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7DA9" w14:textId="15F1609D" w:rsidR="00C52E94" w:rsidRPr="004252EA" w:rsidRDefault="00907722" w:rsidP="00907722">
      <w:pPr>
        <w:spacing w:after="0" w:line="240" w:lineRule="auto"/>
        <w:rPr>
          <w:b/>
          <w:bCs/>
        </w:rPr>
      </w:pPr>
      <w:r w:rsidRPr="004252EA">
        <w:rPr>
          <w:b/>
          <w:bCs/>
        </w:rPr>
        <w:t>References</w:t>
      </w:r>
    </w:p>
    <w:p w14:paraId="75ABAB4D" w14:textId="77777777" w:rsidR="0068744F" w:rsidRPr="004252EA" w:rsidRDefault="0068744F" w:rsidP="00907722">
      <w:pPr>
        <w:spacing w:after="0" w:line="240" w:lineRule="auto"/>
        <w:rPr>
          <w:b/>
          <w:bCs/>
        </w:rPr>
      </w:pPr>
    </w:p>
    <w:p w14:paraId="493AC64B" w14:textId="0A09792D" w:rsidR="0068744F" w:rsidRPr="004252EA" w:rsidRDefault="006D3AD4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Cowen L. How artificial intelligence is driving changes in radiology. Inside Precision Medicine. </w:t>
      </w:r>
      <w:r w:rsidR="000726D8" w:rsidRPr="004252EA">
        <w:t xml:space="preserve">February 10, 2023. </w:t>
      </w:r>
      <w:r w:rsidRPr="004252EA">
        <w:t>Accessed October 25, 2025.</w:t>
      </w:r>
      <w:r w:rsidR="000726D8" w:rsidRPr="004252EA">
        <w:t xml:space="preserve"> </w:t>
      </w:r>
      <w:hyperlink r:id="rId5" w:history="1">
        <w:r w:rsidR="000B7EB8" w:rsidRPr="004252EA">
          <w:rPr>
            <w:rStyle w:val="Hyperlink"/>
          </w:rPr>
          <w:t>https://www.insideprecisionmedicine.com/news-and-features/how-artificial-intelligence-is-driving-changes-in-radiology</w:t>
        </w:r>
      </w:hyperlink>
    </w:p>
    <w:p w14:paraId="63E4BF1F" w14:textId="77777777" w:rsidR="000B7EB8" w:rsidRPr="004252EA" w:rsidRDefault="000B7EB8" w:rsidP="00907722">
      <w:pPr>
        <w:spacing w:after="0" w:line="240" w:lineRule="auto"/>
      </w:pPr>
    </w:p>
    <w:p w14:paraId="3548140C" w14:textId="548DF626" w:rsidR="000B7EB8" w:rsidRPr="004252EA" w:rsidRDefault="009364D2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>Adams L, Fontaine E, Matheny M, Krishnan</w:t>
      </w:r>
      <w:r w:rsidR="0056569B" w:rsidRPr="004252EA">
        <w:t xml:space="preserve"> S, eds.</w:t>
      </w:r>
      <w:r w:rsidRPr="004252EA">
        <w:t xml:space="preserve"> </w:t>
      </w:r>
      <w:r w:rsidR="00296BC3" w:rsidRPr="004252EA">
        <w:rPr>
          <w:i/>
          <w:iCs/>
        </w:rPr>
        <w:t>An Artificial Intelligence Code of Conduct for Health and Medicine: Essential Guidance for Aligned Action.</w:t>
      </w:r>
      <w:r w:rsidR="00296BC3" w:rsidRPr="004252EA">
        <w:t xml:space="preserve"> </w:t>
      </w:r>
      <w:r w:rsidR="00BD3D59" w:rsidRPr="004252EA">
        <w:t>National Academies of Medicine</w:t>
      </w:r>
      <w:r w:rsidR="00915A01" w:rsidRPr="004252EA">
        <w:t>;</w:t>
      </w:r>
      <w:r w:rsidR="00BD3D59" w:rsidRPr="004252EA">
        <w:t xml:space="preserve"> 2025.</w:t>
      </w:r>
      <w:r w:rsidR="00A37550" w:rsidRPr="004252EA">
        <w:t xml:space="preserve"> Accessed October 25, 2025. </w:t>
      </w:r>
      <w:hyperlink r:id="rId6" w:history="1">
        <w:r w:rsidR="00F31068" w:rsidRPr="004252EA">
          <w:rPr>
            <w:rStyle w:val="Hyperlink"/>
          </w:rPr>
          <w:t>https://nap.nationalacademies.org/catalog/29087/an-artificial-intelligence-code-of-conduct-for-health-and-medicine</w:t>
        </w:r>
      </w:hyperlink>
    </w:p>
    <w:p w14:paraId="68FF377E" w14:textId="77777777" w:rsidR="00F31068" w:rsidRPr="004252EA" w:rsidRDefault="00F31068" w:rsidP="00907722">
      <w:pPr>
        <w:spacing w:after="0" w:line="240" w:lineRule="auto"/>
      </w:pPr>
    </w:p>
    <w:p w14:paraId="084D99B6" w14:textId="3DCC039C" w:rsidR="00F31068" w:rsidRPr="004252EA" w:rsidRDefault="00CB79BE" w:rsidP="0080715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4252EA">
        <w:t>McCrear</w:t>
      </w:r>
      <w:proofErr w:type="spellEnd"/>
      <w:r w:rsidRPr="004252EA">
        <w:t xml:space="preserve"> S, Nishikawa R. The evolution of AI models in </w:t>
      </w:r>
      <w:r w:rsidR="00D3401B" w:rsidRPr="004252EA">
        <w:t>m</w:t>
      </w:r>
      <w:r w:rsidRPr="004252EA">
        <w:t xml:space="preserve">ammography </w:t>
      </w:r>
      <w:r w:rsidR="00D3401B" w:rsidRPr="004252EA">
        <w:t>w</w:t>
      </w:r>
      <w:r w:rsidRPr="004252EA">
        <w:t xml:space="preserve">ith Robert Nishikawa, PhD. </w:t>
      </w:r>
      <w:r w:rsidRPr="004252EA">
        <w:rPr>
          <w:i/>
          <w:iCs/>
        </w:rPr>
        <w:t>AJMC</w:t>
      </w:r>
      <w:r w:rsidRPr="004252EA">
        <w:t xml:space="preserve">. October 23, 2025. Accessed October 25, 2025. </w:t>
      </w:r>
      <w:hyperlink r:id="rId7" w:history="1">
        <w:r w:rsidR="00667332" w:rsidRPr="004252EA">
          <w:rPr>
            <w:rStyle w:val="Hyperlink"/>
          </w:rPr>
          <w:t>https://www.ajmc.com/view/the-evolution-of-ai-models-in-mammography-with-robert-nishikawa-phd</w:t>
        </w:r>
      </w:hyperlink>
    </w:p>
    <w:p w14:paraId="7CBA85E7" w14:textId="77777777" w:rsidR="00667332" w:rsidRPr="004252EA" w:rsidRDefault="00667332" w:rsidP="00907722">
      <w:pPr>
        <w:spacing w:after="0" w:line="240" w:lineRule="auto"/>
      </w:pPr>
    </w:p>
    <w:p w14:paraId="27BABCB4" w14:textId="1A9BC7BF" w:rsidR="00667332" w:rsidRPr="004252EA" w:rsidRDefault="00283FD4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>Shaw M</w:t>
      </w:r>
      <w:r w:rsidR="007F57FE" w:rsidRPr="004252EA">
        <w:t>,</w:t>
      </w:r>
      <w:r w:rsidRPr="004252EA">
        <w:t xml:space="preserve"> Carlin C. Exploring the future of COPD care with</w:t>
      </w:r>
      <w:r w:rsidR="004D7B42" w:rsidRPr="004252EA">
        <w:t xml:space="preserve"> AI</w:t>
      </w:r>
      <w:r w:rsidRPr="004252EA">
        <w:t>-guided therapy: Christopher Carlin, MBChB, PhD</w:t>
      </w:r>
      <w:r w:rsidR="007F57FE" w:rsidRPr="004252EA">
        <w:t xml:space="preserve">. </w:t>
      </w:r>
      <w:r w:rsidR="007F57FE" w:rsidRPr="004252EA">
        <w:rPr>
          <w:i/>
          <w:iCs/>
        </w:rPr>
        <w:t xml:space="preserve">AJMC. </w:t>
      </w:r>
      <w:r w:rsidR="007F57FE" w:rsidRPr="004252EA">
        <w:t xml:space="preserve">September 28, 2025. </w:t>
      </w:r>
      <w:r w:rsidRPr="004252EA">
        <w:t xml:space="preserve">Accessed October 25, 2025. </w:t>
      </w:r>
      <w:hyperlink r:id="rId8" w:history="1">
        <w:r w:rsidR="008A3CBE" w:rsidRPr="004252EA">
          <w:rPr>
            <w:rStyle w:val="Hyperlink"/>
          </w:rPr>
          <w:t>https://www.ajmc.com/view/exploring-the-future-of-copd-care-with-ai-guided-therapy-christopher-carlin-mb-chb-phd</w:t>
        </w:r>
      </w:hyperlink>
    </w:p>
    <w:p w14:paraId="42276424" w14:textId="77777777" w:rsidR="008A3CBE" w:rsidRPr="004252EA" w:rsidRDefault="008A3CBE" w:rsidP="00907722">
      <w:pPr>
        <w:spacing w:after="0" w:line="240" w:lineRule="auto"/>
      </w:pPr>
    </w:p>
    <w:p w14:paraId="008B6039" w14:textId="79D73B48" w:rsidR="007F31C3" w:rsidRPr="004252EA" w:rsidRDefault="00374193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Shaw M, Doddamani S. AI meets Medicare: inside CMS’ </w:t>
      </w:r>
      <w:proofErr w:type="spellStart"/>
      <w:r w:rsidRPr="004252EA">
        <w:t>WISeR</w:t>
      </w:r>
      <w:proofErr w:type="spellEnd"/>
      <w:r w:rsidRPr="004252EA">
        <w:t xml:space="preserve"> Model with Sanjay Doddamani, MD, MBA</w:t>
      </w:r>
      <w:r w:rsidR="00B21D47" w:rsidRPr="004252EA">
        <w:t>, Part 2</w:t>
      </w:r>
      <w:r w:rsidRPr="004252EA">
        <w:t xml:space="preserve">. </w:t>
      </w:r>
      <w:r w:rsidRPr="004252EA">
        <w:rPr>
          <w:i/>
          <w:iCs/>
        </w:rPr>
        <w:t xml:space="preserve">AJMC. </w:t>
      </w:r>
      <w:r w:rsidR="00B21D47" w:rsidRPr="004252EA">
        <w:t>August 5</w:t>
      </w:r>
      <w:r w:rsidRPr="004252EA">
        <w:t>, 2025.</w:t>
      </w:r>
      <w:r w:rsidR="00144DC7" w:rsidRPr="004252EA">
        <w:t xml:space="preserve"> Accessed October 25, 2025. </w:t>
      </w:r>
      <w:hyperlink r:id="rId9" w:history="1">
        <w:r w:rsidR="00B16172" w:rsidRPr="004252EA">
          <w:rPr>
            <w:rStyle w:val="Hyperlink"/>
          </w:rPr>
          <w:t>https://www.ajmc.com/view/ai-meets-medicare-inside-cms-wiser-model-with-sanjay-doddamani-md-mba</w:t>
        </w:r>
      </w:hyperlink>
    </w:p>
    <w:p w14:paraId="1D1940A4" w14:textId="77777777" w:rsidR="00B16172" w:rsidRPr="004252EA" w:rsidRDefault="00B16172" w:rsidP="00907722">
      <w:pPr>
        <w:spacing w:after="0" w:line="240" w:lineRule="auto"/>
      </w:pPr>
    </w:p>
    <w:p w14:paraId="095E3B69" w14:textId="35968D8B" w:rsidR="008A3CBE" w:rsidRPr="004252EA" w:rsidRDefault="008A3CBE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Aguilar M. As more nurses deliver primary care, an AI startup wants to guide their decision and training. </w:t>
      </w:r>
      <w:r w:rsidR="00C87E24">
        <w:t xml:space="preserve">STAT News. </w:t>
      </w:r>
      <w:r w:rsidR="003F2A72" w:rsidRPr="004252EA">
        <w:t xml:space="preserve">October 14, 2025. </w:t>
      </w:r>
      <w:r w:rsidRPr="004252EA">
        <w:t>Accessed October 25, 2025.</w:t>
      </w:r>
      <w:r w:rsidR="003F2A72" w:rsidRPr="004252EA">
        <w:t xml:space="preserve"> </w:t>
      </w:r>
      <w:hyperlink r:id="rId10" w:history="1">
        <w:r w:rsidR="00043A3A" w:rsidRPr="004252EA">
          <w:rPr>
            <w:rStyle w:val="Hyperlink"/>
          </w:rPr>
          <w:t>https://www.statnews.com/2025/10/14/altitude-artificial-intelligence-nursing-practitioners</w:t>
        </w:r>
      </w:hyperlink>
    </w:p>
    <w:p w14:paraId="5B148204" w14:textId="77777777" w:rsidR="00043A3A" w:rsidRPr="004252EA" w:rsidRDefault="00043A3A" w:rsidP="00907722">
      <w:pPr>
        <w:spacing w:after="0" w:line="240" w:lineRule="auto"/>
      </w:pPr>
    </w:p>
    <w:p w14:paraId="32D64B97" w14:textId="63B696C2" w:rsidR="00043A3A" w:rsidRPr="004252EA" w:rsidRDefault="004A2666" w:rsidP="0080715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4252EA">
        <w:t>Chustecki</w:t>
      </w:r>
      <w:proofErr w:type="spellEnd"/>
      <w:r w:rsidRPr="004252EA">
        <w:t xml:space="preserve"> M. Benefits and risks of AI in health care: narrative review. </w:t>
      </w:r>
      <w:r w:rsidR="00232B23" w:rsidRPr="004252EA">
        <w:rPr>
          <w:i/>
          <w:iCs/>
        </w:rPr>
        <w:t>Interact J Med Res</w:t>
      </w:r>
      <w:r w:rsidR="00232B23" w:rsidRPr="004252EA">
        <w:t>. 2024;</w:t>
      </w:r>
      <w:proofErr w:type="gramStart"/>
      <w:r w:rsidR="00232B23" w:rsidRPr="004252EA">
        <w:t>13:e</w:t>
      </w:r>
      <w:proofErr w:type="gramEnd"/>
      <w:r w:rsidR="00232B23" w:rsidRPr="004252EA">
        <w:t>53616. doi:10.2196/53616</w:t>
      </w:r>
    </w:p>
    <w:p w14:paraId="6A2E097F" w14:textId="77777777" w:rsidR="00FE0DCE" w:rsidRPr="004252EA" w:rsidRDefault="00FE0DCE" w:rsidP="00907722">
      <w:pPr>
        <w:spacing w:after="0" w:line="240" w:lineRule="auto"/>
      </w:pPr>
    </w:p>
    <w:p w14:paraId="44334844" w14:textId="5F0F619F" w:rsidR="00FE0DCE" w:rsidRPr="004252EA" w:rsidRDefault="00F81EE1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Lavoie-Gagne O, Woo JJ, Williams RJ, Nwachukwu BU, Kunze KN, Ramkumar PN. Artificial intelligence as a tool to mitigate administrative burden, optimize billing, reduce insurance- and credentialing-related expenses, and improve quality assurance within health care systems. </w:t>
      </w:r>
      <w:r w:rsidRPr="004252EA">
        <w:rPr>
          <w:i/>
          <w:iCs/>
        </w:rPr>
        <w:t>Arthroscopy</w:t>
      </w:r>
      <w:r w:rsidRPr="004252EA">
        <w:t xml:space="preserve">. 2025;41(8):3270-3275. </w:t>
      </w:r>
      <w:proofErr w:type="gramStart"/>
      <w:r w:rsidRPr="004252EA">
        <w:t>doi:10.1016/j.arthro</w:t>
      </w:r>
      <w:proofErr w:type="gramEnd"/>
      <w:r w:rsidRPr="004252EA">
        <w:t>.2025.02.038</w:t>
      </w:r>
    </w:p>
    <w:p w14:paraId="47A692AB" w14:textId="77777777" w:rsidR="00F81EE1" w:rsidRPr="004252EA" w:rsidRDefault="00F81EE1" w:rsidP="00F81EE1">
      <w:pPr>
        <w:spacing w:after="0" w:line="240" w:lineRule="auto"/>
      </w:pPr>
    </w:p>
    <w:p w14:paraId="5552E175" w14:textId="7917F3FF" w:rsidR="00F81EE1" w:rsidRPr="004252EA" w:rsidRDefault="00F81EE1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lastRenderedPageBreak/>
        <w:t xml:space="preserve">Henry TA. 2 in 3 physicians are using health AI—up 78% from 2023. AMA. February 26, 2025. Accessed October 25, 2025. </w:t>
      </w:r>
      <w:hyperlink r:id="rId11" w:history="1">
        <w:r w:rsidRPr="004252EA">
          <w:rPr>
            <w:rStyle w:val="Hyperlink"/>
          </w:rPr>
          <w:t>https://www.ama-assn.org/practice-management/digital-health/2-3-physicians-are-using-health-ai-78-2023</w:t>
        </w:r>
      </w:hyperlink>
    </w:p>
    <w:p w14:paraId="16EFB004" w14:textId="77777777" w:rsidR="00F81EE1" w:rsidRPr="004252EA" w:rsidRDefault="00F81EE1" w:rsidP="00F81EE1">
      <w:pPr>
        <w:spacing w:after="0" w:line="240" w:lineRule="auto"/>
      </w:pPr>
    </w:p>
    <w:p w14:paraId="271A262E" w14:textId="367A36D4" w:rsidR="00F81EE1" w:rsidRPr="004252EA" w:rsidRDefault="008853FC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Shaw M, Daniel R. AI in health care: balancing governance, innovation, and trust. </w:t>
      </w:r>
      <w:r w:rsidRPr="004252EA">
        <w:rPr>
          <w:i/>
          <w:iCs/>
        </w:rPr>
        <w:t>AJMC</w:t>
      </w:r>
      <w:r w:rsidRPr="004252EA">
        <w:t xml:space="preserve">. September 2, 2025. </w:t>
      </w:r>
      <w:r w:rsidR="004400DD" w:rsidRPr="004252EA">
        <w:t>Accessed October 2</w:t>
      </w:r>
      <w:r w:rsidRPr="004252EA">
        <w:t>6</w:t>
      </w:r>
      <w:r w:rsidR="004400DD" w:rsidRPr="004252EA">
        <w:t xml:space="preserve">, 2025. </w:t>
      </w:r>
      <w:hyperlink r:id="rId12" w:history="1">
        <w:r w:rsidR="006D7CDD" w:rsidRPr="004252EA">
          <w:rPr>
            <w:rStyle w:val="Hyperlink"/>
          </w:rPr>
          <w:t>https://www.ajmc.com/view/ai-in-health-care-balancing-governance-innovation-and-trust</w:t>
        </w:r>
      </w:hyperlink>
    </w:p>
    <w:p w14:paraId="4E390C4B" w14:textId="77777777" w:rsidR="006D7CDD" w:rsidRPr="004252EA" w:rsidRDefault="006D7CDD" w:rsidP="00F81EE1">
      <w:pPr>
        <w:spacing w:after="0" w:line="240" w:lineRule="auto"/>
      </w:pPr>
    </w:p>
    <w:p w14:paraId="63C62DEF" w14:textId="700E358D" w:rsidR="006D7CDD" w:rsidRPr="004252EA" w:rsidRDefault="006D7CDD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Ross C. </w:t>
      </w:r>
      <w:r w:rsidR="00C51BB3" w:rsidRPr="004252EA">
        <w:t xml:space="preserve">Top Democrat demands more detail from Medicare insurers about their use of AI. </w:t>
      </w:r>
      <w:r w:rsidR="00C87E24">
        <w:t>STAT</w:t>
      </w:r>
      <w:r w:rsidR="00C51BB3" w:rsidRPr="004252EA">
        <w:t xml:space="preserve"> News. </w:t>
      </w:r>
      <w:r w:rsidRPr="004252EA">
        <w:t>October 9, 2025. Accessed October 26, 2025.</w:t>
      </w:r>
      <w:r w:rsidR="00B44F34" w:rsidRPr="004252EA">
        <w:t xml:space="preserve"> </w:t>
      </w:r>
      <w:hyperlink r:id="rId13" w:history="1">
        <w:r w:rsidR="00C87E24" w:rsidRPr="00151C7F">
          <w:rPr>
            <w:rStyle w:val="Hyperlink"/>
          </w:rPr>
          <w:t>https://www.statnews.com/2025/10/09/blumenthal-letter-on-medicare-insurers-using-ai-unitedhealth-humana-cvs-aetna/</w:t>
        </w:r>
      </w:hyperlink>
      <w:r w:rsidR="00C87E24">
        <w:t xml:space="preserve"> </w:t>
      </w:r>
    </w:p>
    <w:p w14:paraId="14FDCDC3" w14:textId="77777777" w:rsidR="00DC1308" w:rsidRPr="004252EA" w:rsidRDefault="00DC1308" w:rsidP="00F81EE1">
      <w:pPr>
        <w:spacing w:after="0" w:line="240" w:lineRule="auto"/>
      </w:pPr>
    </w:p>
    <w:p w14:paraId="0402C32F" w14:textId="4D51EDBD" w:rsidR="00DC1308" w:rsidRPr="004252EA" w:rsidRDefault="009552A2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Nazer LH, </w:t>
      </w:r>
      <w:proofErr w:type="spellStart"/>
      <w:r w:rsidRPr="004252EA">
        <w:t>Zatarah</w:t>
      </w:r>
      <w:proofErr w:type="spellEnd"/>
      <w:r w:rsidRPr="004252EA">
        <w:t xml:space="preserve"> R, Waldrip S, et al. Bias in artificial intelligence algorithms and recommendations for mitigation. </w:t>
      </w:r>
      <w:r w:rsidRPr="004252EA">
        <w:rPr>
          <w:i/>
          <w:iCs/>
        </w:rPr>
        <w:t>PLOS Digit Health</w:t>
      </w:r>
      <w:r w:rsidRPr="004252EA">
        <w:t>. 2023;2(6</w:t>
      </w:r>
      <w:proofErr w:type="gramStart"/>
      <w:r w:rsidRPr="004252EA">
        <w:t>):e</w:t>
      </w:r>
      <w:proofErr w:type="gramEnd"/>
      <w:r w:rsidRPr="004252EA">
        <w:t xml:space="preserve">0000278. </w:t>
      </w:r>
      <w:proofErr w:type="gramStart"/>
      <w:r w:rsidRPr="004252EA">
        <w:t>doi:10.1371/journal.pdig</w:t>
      </w:r>
      <w:proofErr w:type="gramEnd"/>
      <w:r w:rsidRPr="004252EA">
        <w:t>.0000278</w:t>
      </w:r>
    </w:p>
    <w:p w14:paraId="7536A3B2" w14:textId="77777777" w:rsidR="00C35006" w:rsidRPr="004252EA" w:rsidRDefault="00C35006" w:rsidP="009552A2">
      <w:pPr>
        <w:spacing w:after="0" w:line="240" w:lineRule="auto"/>
      </w:pPr>
    </w:p>
    <w:p w14:paraId="572BAF85" w14:textId="7EDC89E4" w:rsidR="00C35006" w:rsidRPr="004252EA" w:rsidRDefault="00B44F34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Confronting the mirror: reflecting on our biases through AI in health care. Harvard Medical School. </w:t>
      </w:r>
      <w:r w:rsidR="001C1B0C" w:rsidRPr="004252EA">
        <w:t xml:space="preserve">September 24, 2024. </w:t>
      </w:r>
      <w:r w:rsidRPr="004252EA">
        <w:t xml:space="preserve">Accessed October 26, 2025. </w:t>
      </w:r>
      <w:hyperlink r:id="rId14" w:history="1">
        <w:r w:rsidR="000903D3" w:rsidRPr="004252EA">
          <w:rPr>
            <w:rStyle w:val="Hyperlink"/>
          </w:rPr>
          <w:t>https://learn.hms.harvard.edu/insights/all-insights/confronting-mirror-reflecting-our-biases-through-ai-health-care</w:t>
        </w:r>
      </w:hyperlink>
    </w:p>
    <w:p w14:paraId="28D79715" w14:textId="77777777" w:rsidR="000903D3" w:rsidRPr="004252EA" w:rsidRDefault="000903D3" w:rsidP="009552A2">
      <w:pPr>
        <w:spacing w:after="0" w:line="240" w:lineRule="auto"/>
      </w:pPr>
    </w:p>
    <w:p w14:paraId="492348D7" w14:textId="567F32E4" w:rsidR="000903D3" w:rsidRPr="004252EA" w:rsidRDefault="000903D3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 xml:space="preserve">Mitchell T. </w:t>
      </w:r>
      <w:r w:rsidR="00EA1593" w:rsidRPr="004252EA">
        <w:t xml:space="preserve">Algorithmic bias in health care exacerbates social inequities—how to prevent it. Harvard T.H. Chan School of Public Health. </w:t>
      </w:r>
      <w:r w:rsidRPr="004252EA">
        <w:t xml:space="preserve">March 12, 2021. Accessed October 26, 2025. </w:t>
      </w:r>
      <w:hyperlink r:id="rId15" w:history="1">
        <w:r w:rsidR="009B4C87" w:rsidRPr="004252EA">
          <w:rPr>
            <w:rStyle w:val="Hyperlink"/>
          </w:rPr>
          <w:t>https://hsph.harvard.edu/exec-ed/news/algorithmic-bias-in-health-care-exacerbates-social-inequities-how-to-prevent-it</w:t>
        </w:r>
      </w:hyperlink>
    </w:p>
    <w:p w14:paraId="76E6FFBF" w14:textId="77777777" w:rsidR="009B4C87" w:rsidRPr="004252EA" w:rsidRDefault="009B4C87" w:rsidP="009552A2">
      <w:pPr>
        <w:spacing w:after="0" w:line="240" w:lineRule="auto"/>
      </w:pPr>
    </w:p>
    <w:p w14:paraId="172AB5D2" w14:textId="23308C1A" w:rsidR="009B4C87" w:rsidRPr="004252EA" w:rsidRDefault="009B4C87" w:rsidP="0080715E">
      <w:pPr>
        <w:pStyle w:val="ListParagraph"/>
        <w:numPr>
          <w:ilvl w:val="0"/>
          <w:numId w:val="1"/>
        </w:numPr>
        <w:spacing w:after="0" w:line="240" w:lineRule="auto"/>
      </w:pPr>
      <w:r w:rsidRPr="004252EA">
        <w:t>Obermeyer Z, Powers B, Vogeli C, Mullainathan S. Dissecting racial bias in an algorithm used to manage the health of populations</w:t>
      </w:r>
      <w:r w:rsidR="0080715E" w:rsidRPr="004252EA">
        <w:t xml:space="preserve">. </w:t>
      </w:r>
      <w:r w:rsidRPr="004252EA">
        <w:rPr>
          <w:i/>
          <w:iCs/>
        </w:rPr>
        <w:t>Science</w:t>
      </w:r>
      <w:r w:rsidRPr="004252EA">
        <w:t>. 2019;366(6464):447-453. doi:10.1126/</w:t>
      </w:r>
      <w:proofErr w:type="gramStart"/>
      <w:r w:rsidRPr="004252EA">
        <w:t>science.aax</w:t>
      </w:r>
      <w:proofErr w:type="gramEnd"/>
      <w:r w:rsidRPr="004252EA">
        <w:t>2342</w:t>
      </w:r>
    </w:p>
    <w:p w14:paraId="3B87AA61" w14:textId="77777777" w:rsidR="000F281B" w:rsidRPr="004252EA" w:rsidRDefault="000F281B" w:rsidP="000F281B">
      <w:pPr>
        <w:pStyle w:val="ListParagraph"/>
      </w:pPr>
    </w:p>
    <w:p w14:paraId="354BE472" w14:textId="27DBBCE8" w:rsidR="000F281B" w:rsidRPr="004252EA" w:rsidRDefault="00780D61" w:rsidP="0080715E">
      <w:pPr>
        <w:pStyle w:val="ListParagraph"/>
        <w:numPr>
          <w:ilvl w:val="0"/>
          <w:numId w:val="1"/>
        </w:numPr>
        <w:spacing w:after="0" w:line="240" w:lineRule="auto"/>
      </w:pPr>
      <w:r w:rsidRPr="00C87E24">
        <w:t>Polanco</w:t>
      </w:r>
      <w:r w:rsidRPr="004252EA">
        <w:t xml:space="preserve"> J. </w:t>
      </w:r>
      <w:r w:rsidR="00E74FE2" w:rsidRPr="004252EA">
        <w:t xml:space="preserve">Navigating AI bias in healthcare. Challenges and solutions. </w:t>
      </w:r>
      <w:r w:rsidR="00A13658" w:rsidRPr="004252EA">
        <w:t xml:space="preserve">Foresee Medical. </w:t>
      </w:r>
      <w:r w:rsidR="00E74FE2" w:rsidRPr="004252EA">
        <w:t xml:space="preserve">September 3, 2024. Accessed October 26, 2025. </w:t>
      </w:r>
      <w:hyperlink r:id="rId16" w:history="1">
        <w:r w:rsidR="00C87E24" w:rsidRPr="00151C7F">
          <w:rPr>
            <w:rStyle w:val="Hyperlink"/>
          </w:rPr>
          <w:t>https://www.foreseemed.com/blog/ai-bias-in-healthcare</w:t>
        </w:r>
      </w:hyperlink>
      <w:r w:rsidR="00C87E24">
        <w:t xml:space="preserve"> </w:t>
      </w:r>
    </w:p>
    <w:sectPr w:rsidR="000F281B" w:rsidRPr="0042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27EC2"/>
    <w:multiLevelType w:val="hybridMultilevel"/>
    <w:tmpl w:val="3B00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3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2"/>
    <w:rsid w:val="00043A3A"/>
    <w:rsid w:val="000726D8"/>
    <w:rsid w:val="000903D3"/>
    <w:rsid w:val="000B7EB8"/>
    <w:rsid w:val="000F281B"/>
    <w:rsid w:val="00144DC7"/>
    <w:rsid w:val="001C1B0C"/>
    <w:rsid w:val="00232B23"/>
    <w:rsid w:val="00242C91"/>
    <w:rsid w:val="00283FD4"/>
    <w:rsid w:val="00296BC3"/>
    <w:rsid w:val="00374193"/>
    <w:rsid w:val="003F2A72"/>
    <w:rsid w:val="004252EA"/>
    <w:rsid w:val="004400DD"/>
    <w:rsid w:val="004662FE"/>
    <w:rsid w:val="004A2666"/>
    <w:rsid w:val="004D7B42"/>
    <w:rsid w:val="0056569B"/>
    <w:rsid w:val="00632EB1"/>
    <w:rsid w:val="00667332"/>
    <w:rsid w:val="0068744F"/>
    <w:rsid w:val="006D3AD4"/>
    <w:rsid w:val="006D7CDD"/>
    <w:rsid w:val="00737916"/>
    <w:rsid w:val="00780D61"/>
    <w:rsid w:val="007979EE"/>
    <w:rsid w:val="007F31C3"/>
    <w:rsid w:val="007F57FE"/>
    <w:rsid w:val="0080715E"/>
    <w:rsid w:val="008853FC"/>
    <w:rsid w:val="008A3CBE"/>
    <w:rsid w:val="00907722"/>
    <w:rsid w:val="00915A01"/>
    <w:rsid w:val="00932643"/>
    <w:rsid w:val="009364D2"/>
    <w:rsid w:val="009552A2"/>
    <w:rsid w:val="009B4C87"/>
    <w:rsid w:val="00A13658"/>
    <w:rsid w:val="00A37550"/>
    <w:rsid w:val="00AA5DBD"/>
    <w:rsid w:val="00B16172"/>
    <w:rsid w:val="00B21D47"/>
    <w:rsid w:val="00B44F34"/>
    <w:rsid w:val="00BD3D59"/>
    <w:rsid w:val="00C35006"/>
    <w:rsid w:val="00C51BB3"/>
    <w:rsid w:val="00C52E94"/>
    <w:rsid w:val="00C87E24"/>
    <w:rsid w:val="00CB79BE"/>
    <w:rsid w:val="00D3401B"/>
    <w:rsid w:val="00DC1308"/>
    <w:rsid w:val="00E74FE2"/>
    <w:rsid w:val="00EA1593"/>
    <w:rsid w:val="00F03DC6"/>
    <w:rsid w:val="00F31068"/>
    <w:rsid w:val="00F81EE1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4A07F"/>
  <w15:chartTrackingRefBased/>
  <w15:docId w15:val="{9BD6422C-4F98-044B-88F4-DDFBF259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7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0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mc.com/view/exploring-the-future-of-copd-care-with-ai-guided-therapy-christopher-carlin-mb-chb-phd" TargetMode="External"/><Relationship Id="rId13" Type="http://schemas.openxmlformats.org/officeDocument/2006/relationships/hyperlink" Target="https://www.statnews.com/2025/10/09/blumenthal-letter-on-medicare-insurers-using-ai-unitedhealth-humana-cvs-aetn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jmc.com/view/the-evolution-of-ai-models-in-mammography-with-robert-nishikawa-phd" TargetMode="External"/><Relationship Id="rId12" Type="http://schemas.openxmlformats.org/officeDocument/2006/relationships/hyperlink" Target="https://www.ajmc.com/view/ai-in-health-care-balancing-governance-innovation-and-tru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oreseemed.com/blog/ai-bias-in-healthca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p.nationalacademies.org/catalog/29087/an-artificial-intelligence-code-of-conduct-for-health-and-medicine" TargetMode="External"/><Relationship Id="rId11" Type="http://schemas.openxmlformats.org/officeDocument/2006/relationships/hyperlink" Target="https://www.ama-assn.org/practice-management/digital-health/2-3-physicians-are-using-health-ai-78-2023" TargetMode="External"/><Relationship Id="rId5" Type="http://schemas.openxmlformats.org/officeDocument/2006/relationships/hyperlink" Target="https://www.insideprecisionmedicine.com/news-and-features/how-artificial-intelligence-is-driving-changes-in-radiology" TargetMode="External"/><Relationship Id="rId15" Type="http://schemas.openxmlformats.org/officeDocument/2006/relationships/hyperlink" Target="https://hsph.harvard.edu/exec-ed/news/algorithmic-bias-in-health-care-exacerbates-social-inequities-how-to-prevent-it" TargetMode="External"/><Relationship Id="rId10" Type="http://schemas.openxmlformats.org/officeDocument/2006/relationships/hyperlink" Target="https://www.statnews.com/2025/10/14/altitude-artificial-intelligence-nursing-practitio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mc.com/view/ai-meets-medicare-inside-cms-wiser-model-with-sanjay-doddamani-md-mba" TargetMode="External"/><Relationship Id="rId14" Type="http://schemas.openxmlformats.org/officeDocument/2006/relationships/hyperlink" Target="https://learn.hms.harvard.edu/insights/all-insights/confronting-mirror-reflecting-our-biases-through-ai-health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422</Words>
  <Characters>3551</Characters>
  <Application>Microsoft Office Word</Application>
  <DocSecurity>0</DocSecurity>
  <Lines>77</Lines>
  <Paragraphs>17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Shaw</dc:creator>
  <cp:keywords/>
  <dc:description/>
  <cp:lastModifiedBy>Christina Mattina</cp:lastModifiedBy>
  <cp:revision>52</cp:revision>
  <dcterms:created xsi:type="dcterms:W3CDTF">2025-10-25T19:46:00Z</dcterms:created>
  <dcterms:modified xsi:type="dcterms:W3CDTF">2025-10-27T14:53:00Z</dcterms:modified>
</cp:coreProperties>
</file>