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864" w14:textId="4F4ACF88" w:rsidR="00124493" w:rsidRDefault="00313E93">
      <w:r>
        <w:rPr>
          <w:b/>
        </w:rPr>
        <w:t>Rising Stars of Separation Science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62BDC302" w14:textId="77777777" w:rsidR="00124493" w:rsidRDefault="00124493"/>
    <w:p w14:paraId="0BB105A6" w14:textId="472A98B3" w:rsidR="00124493" w:rsidRPr="00CB0329" w:rsidRDefault="00CB0329">
      <w:r w:rsidRPr="00CB0329">
        <w:rPr>
          <w:color w:val="373A3C"/>
          <w:shd w:val="clear" w:color="auto" w:fill="FFFFFF"/>
        </w:rPr>
        <w:t xml:space="preserve">In the Rising Stars of Separation Science interview feature we speak with early-career researchers about their passion for chromatography, their current research focus, and their </w:t>
      </w:r>
      <w:proofErr w:type="gramStart"/>
      <w:r w:rsidRPr="00CB0329">
        <w:rPr>
          <w:color w:val="373A3C"/>
          <w:shd w:val="clear" w:color="auto" w:fill="FFFFFF"/>
        </w:rPr>
        <w:t>plans for the future</w:t>
      </w:r>
      <w:proofErr w:type="gramEnd"/>
      <w:r w:rsidRPr="00CB0329">
        <w:rPr>
          <w:color w:val="373A3C"/>
          <w:shd w:val="clear" w:color="auto" w:fill="FFFFFF"/>
        </w:rPr>
        <w:t>.</w:t>
      </w:r>
      <w:r w:rsidRPr="00CB0329">
        <w:rPr>
          <w:rStyle w:val="apple-converted-space"/>
          <w:color w:val="373A3C"/>
          <w:shd w:val="clear" w:color="auto" w:fill="FFFFFF"/>
        </w:rPr>
        <w:t xml:space="preserve"> </w:t>
      </w:r>
      <w:r w:rsidR="00425EC6" w:rsidRPr="00CB0329">
        <w:t xml:space="preserve">The </w:t>
      </w:r>
      <w:r w:rsidR="0064605A" w:rsidRPr="00CB0329">
        <w:t>candidate</w:t>
      </w:r>
      <w:r w:rsidR="00425EC6" w:rsidRPr="00CB0329">
        <w:t xml:space="preserve"> must be within </w:t>
      </w:r>
      <w:r w:rsidR="00132859">
        <w:t>5</w:t>
      </w:r>
      <w:r w:rsidR="00425EC6" w:rsidRPr="00CB0329">
        <w:t xml:space="preserve"> years of receiving his or her </w:t>
      </w:r>
      <w:r w:rsidR="007B04A3" w:rsidRPr="00CB0329">
        <w:t>PhD</w:t>
      </w:r>
      <w:r w:rsidR="0079652A" w:rsidRPr="00CB0329">
        <w:t>.</w:t>
      </w:r>
      <w:r w:rsidR="00B56406" w:rsidRPr="00CB0329">
        <w:t xml:space="preserve"> If you would like to </w:t>
      </w:r>
      <w:r w:rsidR="0064605A" w:rsidRPr="00CB0329">
        <w:t>nominate</w:t>
      </w:r>
      <w:r w:rsidR="00B56406" w:rsidRPr="00CB0329">
        <w:t xml:space="preserve"> a candidate for </w:t>
      </w:r>
      <w:r w:rsidR="0064605A" w:rsidRPr="00CB0329">
        <w:t>consideration</w:t>
      </w:r>
      <w:r w:rsidR="00B56406" w:rsidRPr="00CB0329">
        <w:t>, please can you supply the following information:</w:t>
      </w:r>
    </w:p>
    <w:p w14:paraId="2DDB827E" w14:textId="5929E713" w:rsidR="00EB2310" w:rsidRDefault="00EB2310">
      <w:pPr>
        <w:rPr>
          <w:rFonts w:ascii="Cambria" w:hAnsi="Cambria"/>
        </w:rPr>
      </w:pPr>
    </w:p>
    <w:p w14:paraId="11E20F5C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2873E855" w14:textId="7CBC3E4C" w:rsidR="00EB2310" w:rsidRPr="00EB2310" w:rsidRDefault="00EB2310" w:rsidP="00EB231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01A4C94B" w14:textId="5632912A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 xml:space="preserve">Submitter’s email address: </w:t>
      </w:r>
      <w:r w:rsidRPr="00EB2310">
        <w:rPr>
          <w:rFonts w:ascii="Cambria" w:hAnsi="Cambria"/>
        </w:rPr>
        <w:tab/>
      </w:r>
    </w:p>
    <w:p w14:paraId="5E29AACA" w14:textId="77777777" w:rsidR="00EB2310" w:rsidRPr="00EB2310" w:rsidRDefault="00EB2310" w:rsidP="00EB231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</w:p>
    <w:p w14:paraId="6952F69D" w14:textId="77777777" w:rsidR="00EB2310" w:rsidRDefault="00EB2310" w:rsidP="00EB2310">
      <w:pPr>
        <w:rPr>
          <w:rFonts w:ascii="Cambria" w:hAnsi="Cambria"/>
        </w:rPr>
      </w:pPr>
    </w:p>
    <w:p w14:paraId="2ECBC6B5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3792B2CC" w14:textId="77777777" w:rsidR="00EB2310" w:rsidRDefault="00EB2310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D1777D1" w:rsidR="00425EC6" w:rsidRPr="002B0720" w:rsidRDefault="00425EC6" w:rsidP="00425EC6">
      <w:r w:rsidRPr="002B0720">
        <w:rPr>
          <w:b/>
        </w:rPr>
        <w:t xml:space="preserve">Year </w:t>
      </w:r>
      <w:r w:rsidR="00962C4E">
        <w:rPr>
          <w:b/>
        </w:rPr>
        <w:t>PhD</w:t>
      </w:r>
      <w:r w:rsidRPr="002B0720">
        <w:rPr>
          <w:b/>
        </w:rPr>
        <w:t xml:space="preserve">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 xml:space="preserve">Important: Candidates must be within </w:t>
      </w:r>
      <w:r w:rsidR="00132859">
        <w:rPr>
          <w:i/>
        </w:rPr>
        <w:t>5</w:t>
      </w:r>
      <w:r w:rsidRPr="00425EC6">
        <w:rPr>
          <w:i/>
        </w:rPr>
        <w:t xml:space="preserve"> years of receiving their </w:t>
      </w:r>
      <w:r w:rsidR="007B04A3">
        <w:rPr>
          <w:i/>
        </w:rPr>
        <w:t>PhD</w:t>
      </w:r>
      <w:r w:rsidR="00F07EEC">
        <w:rPr>
          <w:i/>
        </w:rPr>
        <w:t xml:space="preserve"> in the year the award is </w:t>
      </w:r>
      <w:r w:rsidR="004C431A">
        <w:rPr>
          <w:rFonts w:ascii="Cambria" w:hAnsi="Cambria"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58260843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4617D4F2" w14:textId="2D58F3F7" w:rsidR="00234C8A" w:rsidRDefault="00234C8A" w:rsidP="00425EC6"/>
    <w:p w14:paraId="12C23834" w14:textId="0C1E3BD9" w:rsidR="00234C8A" w:rsidRPr="00234C8A" w:rsidRDefault="00234C8A" w:rsidP="00425EC6">
      <w:pPr>
        <w:rPr>
          <w:b/>
        </w:rPr>
      </w:pPr>
      <w:r w:rsidRPr="00234C8A">
        <w:rPr>
          <w:b/>
        </w:rPr>
        <w:t>Short summary, in 100</w:t>
      </w:r>
      <w:r w:rsidR="00035424">
        <w:rPr>
          <w:b/>
        </w:rPr>
        <w:t>–200</w:t>
      </w:r>
      <w:r w:rsidRPr="00234C8A">
        <w:rPr>
          <w:b/>
        </w:rPr>
        <w:t xml:space="preserve"> words, of the candidate’s achievements or contributions </w:t>
      </w:r>
      <w:r w:rsidR="009E080B" w:rsidRPr="009E080B">
        <w:rPr>
          <w:b/>
        </w:rPr>
        <w:t xml:space="preserve">in the field of </w:t>
      </w:r>
      <w:r w:rsidR="0079652A">
        <w:rPr>
          <w:b/>
        </w:rPr>
        <w:t>chromatography</w:t>
      </w:r>
      <w:r w:rsidR="0064605A">
        <w:rPr>
          <w:b/>
        </w:rPr>
        <w:t xml:space="preserve"> and why they deserve recognition</w:t>
      </w:r>
      <w:r w:rsidRPr="00234C8A">
        <w:rPr>
          <w:b/>
        </w:rPr>
        <w:t>:</w:t>
      </w:r>
    </w:p>
    <w:p w14:paraId="073DE396" w14:textId="77777777" w:rsidR="002B0720" w:rsidRDefault="002B0720" w:rsidP="00425EC6"/>
    <w:p w14:paraId="2AB02575" w14:textId="442A093F" w:rsidR="00425EC6" w:rsidRPr="002B0720" w:rsidRDefault="00425EC6" w:rsidP="00425EC6">
      <w:r w:rsidRPr="002B0720">
        <w:rPr>
          <w:b/>
        </w:rPr>
        <w:t>Number of publications</w:t>
      </w:r>
      <w:r w:rsidR="000C0673">
        <w:rPr>
          <w:b/>
        </w:rPr>
        <w:t xml:space="preserve"> </w:t>
      </w:r>
      <w:r w:rsidR="000C0673" w:rsidRPr="000C0673">
        <w:rPr>
          <w:b/>
        </w:rPr>
        <w:t>and total citations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E2A2D84" w:rsidR="00425EC6" w:rsidRPr="002B0720" w:rsidRDefault="00425EC6" w:rsidP="00425EC6">
      <w:r w:rsidRPr="002B0720">
        <w:rPr>
          <w:b/>
        </w:rPr>
        <w:t>Key awards and hono</w:t>
      </w:r>
      <w:r w:rsidR="0079652A">
        <w:rPr>
          <w:b/>
        </w:rPr>
        <w:t>u</w:t>
      </w:r>
      <w:r w:rsidRPr="002B0720">
        <w:rPr>
          <w:b/>
        </w:rPr>
        <w:t>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6F4F7DA1" w14:textId="06FAD212" w:rsidR="00FB4BDC" w:rsidRDefault="00425EC6" w:rsidP="00425EC6">
      <w:pPr>
        <w:rPr>
          <w:rStyle w:val="sc-fatcld"/>
          <w:color w:val="000000"/>
        </w:rPr>
      </w:pPr>
      <w:r>
        <w:t xml:space="preserve">To nominate a candidate, please email </w:t>
      </w:r>
      <w:r w:rsidR="002E395E">
        <w:t>the</w:t>
      </w:r>
      <w:r>
        <w:t xml:space="preserve"> following documents to </w:t>
      </w:r>
      <w:r w:rsidR="00433EBA">
        <w:rPr>
          <w:color w:val="000000"/>
        </w:rPr>
        <w:t>Alasdair Matheson, editor-in-chief of</w:t>
      </w:r>
      <w:r w:rsidR="00433EBA">
        <w:rPr>
          <w:rStyle w:val="apple-converted-space"/>
          <w:color w:val="000000"/>
        </w:rPr>
        <w:t> </w:t>
      </w:r>
      <w:r w:rsidR="00433EBA">
        <w:rPr>
          <w:rStyle w:val="Emphasis"/>
          <w:color w:val="000000"/>
        </w:rPr>
        <w:t>The Column</w:t>
      </w:r>
      <w:r w:rsidR="00433EBA">
        <w:rPr>
          <w:color w:val="000000"/>
        </w:rPr>
        <w:t>, at</w:t>
      </w:r>
      <w:r w:rsidR="00433EBA">
        <w:rPr>
          <w:rStyle w:val="apple-converted-space"/>
          <w:color w:val="000000"/>
        </w:rPr>
        <w:t> </w:t>
      </w:r>
      <w:hyperlink r:id="rId5" w:history="1">
        <w:r w:rsidR="00433EBA" w:rsidRPr="00F33CA8">
          <w:rPr>
            <w:rStyle w:val="Hyperlink"/>
          </w:rPr>
          <w:t>amatheson@MJHlifesciences.com</w:t>
        </w:r>
      </w:hyperlink>
    </w:p>
    <w:p w14:paraId="47399418" w14:textId="77777777" w:rsidR="00433EBA" w:rsidRDefault="00433EBA" w:rsidP="00425EC6"/>
    <w:p w14:paraId="3E319D69" w14:textId="028B9459" w:rsidR="002E395E" w:rsidRDefault="002E395E" w:rsidP="002661F8">
      <w:pPr>
        <w:pStyle w:val="ListParagraph"/>
        <w:numPr>
          <w:ilvl w:val="0"/>
          <w:numId w:val="3"/>
        </w:numPr>
      </w:pPr>
      <w:r>
        <w:t>This completed nomination form.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48E3C2F2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</w:t>
      </w:r>
      <w:r w:rsidR="008339C2">
        <w:t>jpg</w:t>
      </w:r>
      <w:r w:rsidRPr="002B0720">
        <w:t xml:space="preserve"> format</w:t>
      </w:r>
    </w:p>
    <w:p w14:paraId="64BA9BA6" w14:textId="40D4B220" w:rsidR="005C2504" w:rsidRDefault="005C2504" w:rsidP="005C2504"/>
    <w:p w14:paraId="1B1E3C08" w14:textId="0B9AB243" w:rsidR="005C2504" w:rsidRPr="005C2504" w:rsidRDefault="005C2504" w:rsidP="005C2504">
      <w:r w:rsidRPr="005C2504">
        <w:rPr>
          <w:color w:val="373A3C"/>
          <w:shd w:val="clear" w:color="auto" w:fill="FFFFFF"/>
        </w:rPr>
        <w:t xml:space="preserve">Questions about the submission process should be directed to </w:t>
      </w:r>
      <w:r w:rsidR="00433EBA">
        <w:rPr>
          <w:color w:val="000000"/>
        </w:rPr>
        <w:t>Alasdair Matheson, editor-in-chief of</w:t>
      </w:r>
      <w:r w:rsidR="00433EBA">
        <w:rPr>
          <w:rStyle w:val="apple-converted-space"/>
          <w:color w:val="000000"/>
        </w:rPr>
        <w:t> </w:t>
      </w:r>
      <w:r w:rsidR="00433EBA">
        <w:rPr>
          <w:rStyle w:val="Emphasis"/>
          <w:color w:val="000000"/>
        </w:rPr>
        <w:t>The Column</w:t>
      </w:r>
      <w:r w:rsidR="00433EBA">
        <w:rPr>
          <w:color w:val="000000"/>
        </w:rPr>
        <w:t>, at</w:t>
      </w:r>
      <w:r w:rsidR="00433EBA">
        <w:rPr>
          <w:rStyle w:val="apple-converted-space"/>
          <w:color w:val="000000"/>
        </w:rPr>
        <w:t> </w:t>
      </w:r>
      <w:r w:rsidR="00433EBA">
        <w:rPr>
          <w:rStyle w:val="sc-fatcld"/>
          <w:color w:val="000000"/>
        </w:rPr>
        <w:t>amatheson@MJHlifesciences.com</w:t>
      </w:r>
    </w:p>
    <w:p w14:paraId="3AC24F3E" w14:textId="77777777" w:rsidR="005C2504" w:rsidRDefault="005C2504" w:rsidP="005C2504"/>
    <w:p w14:paraId="20C01F3E" w14:textId="796DD72F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6B4"/>
    <w:multiLevelType w:val="hybridMultilevel"/>
    <w:tmpl w:val="6D14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1967">
    <w:abstractNumId w:val="1"/>
  </w:num>
  <w:num w:numId="2" w16cid:durableId="296451600">
    <w:abstractNumId w:val="2"/>
  </w:num>
  <w:num w:numId="3" w16cid:durableId="1052122251">
    <w:abstractNumId w:val="0"/>
  </w:num>
  <w:num w:numId="4" w16cid:durableId="107251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24AC7"/>
    <w:rsid w:val="00035424"/>
    <w:rsid w:val="0007218F"/>
    <w:rsid w:val="000C0673"/>
    <w:rsid w:val="000C239A"/>
    <w:rsid w:val="000D3FFA"/>
    <w:rsid w:val="0011456F"/>
    <w:rsid w:val="00124493"/>
    <w:rsid w:val="00132859"/>
    <w:rsid w:val="00142278"/>
    <w:rsid w:val="00211924"/>
    <w:rsid w:val="00216503"/>
    <w:rsid w:val="00234C8A"/>
    <w:rsid w:val="002661F8"/>
    <w:rsid w:val="00272BF2"/>
    <w:rsid w:val="00280FDE"/>
    <w:rsid w:val="002B0720"/>
    <w:rsid w:val="002D13CA"/>
    <w:rsid w:val="002E395E"/>
    <w:rsid w:val="00313E93"/>
    <w:rsid w:val="00337E5C"/>
    <w:rsid w:val="003C27FC"/>
    <w:rsid w:val="003C732C"/>
    <w:rsid w:val="003E302D"/>
    <w:rsid w:val="00425EC6"/>
    <w:rsid w:val="0043325D"/>
    <w:rsid w:val="00433EBA"/>
    <w:rsid w:val="00480B0F"/>
    <w:rsid w:val="004C431A"/>
    <w:rsid w:val="004D049E"/>
    <w:rsid w:val="0051164B"/>
    <w:rsid w:val="00562844"/>
    <w:rsid w:val="005C2504"/>
    <w:rsid w:val="005D4593"/>
    <w:rsid w:val="00600B2D"/>
    <w:rsid w:val="00636062"/>
    <w:rsid w:val="0064605A"/>
    <w:rsid w:val="0067053D"/>
    <w:rsid w:val="00695C23"/>
    <w:rsid w:val="00774BA3"/>
    <w:rsid w:val="0079652A"/>
    <w:rsid w:val="007B04A3"/>
    <w:rsid w:val="007F5BC2"/>
    <w:rsid w:val="008339C2"/>
    <w:rsid w:val="008A2A24"/>
    <w:rsid w:val="008C7606"/>
    <w:rsid w:val="0095667A"/>
    <w:rsid w:val="009603D3"/>
    <w:rsid w:val="00962C4E"/>
    <w:rsid w:val="009E080B"/>
    <w:rsid w:val="009F3535"/>
    <w:rsid w:val="00A10793"/>
    <w:rsid w:val="00A7330D"/>
    <w:rsid w:val="00AA24B9"/>
    <w:rsid w:val="00AE5BC7"/>
    <w:rsid w:val="00B15087"/>
    <w:rsid w:val="00B56406"/>
    <w:rsid w:val="00B6579B"/>
    <w:rsid w:val="00BE2E4D"/>
    <w:rsid w:val="00BE55D2"/>
    <w:rsid w:val="00C215C9"/>
    <w:rsid w:val="00C401FB"/>
    <w:rsid w:val="00C76016"/>
    <w:rsid w:val="00CB0329"/>
    <w:rsid w:val="00D077D7"/>
    <w:rsid w:val="00D251C4"/>
    <w:rsid w:val="00DC362B"/>
    <w:rsid w:val="00E03340"/>
    <w:rsid w:val="00E84A05"/>
    <w:rsid w:val="00EA0BED"/>
    <w:rsid w:val="00EB2310"/>
    <w:rsid w:val="00F07EEC"/>
    <w:rsid w:val="00FB4BDC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C27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2504"/>
  </w:style>
  <w:style w:type="character" w:styleId="Emphasis">
    <w:name w:val="Emphasis"/>
    <w:basedOn w:val="DefaultParagraphFont"/>
    <w:uiPriority w:val="20"/>
    <w:qFormat/>
    <w:rsid w:val="005C2504"/>
    <w:rPr>
      <w:i/>
      <w:iCs/>
    </w:rPr>
  </w:style>
  <w:style w:type="character" w:customStyle="1" w:styleId="sc-fatcld">
    <w:name w:val="sc-fatcld"/>
    <w:basedOn w:val="DefaultParagraphFont"/>
    <w:rsid w:val="0043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theson@MJHlifesci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Microsoft Office User</cp:lastModifiedBy>
  <cp:revision>3</cp:revision>
  <dcterms:created xsi:type="dcterms:W3CDTF">2023-03-06T11:14:00Z</dcterms:created>
  <dcterms:modified xsi:type="dcterms:W3CDTF">2023-10-26T15:49:00Z</dcterms:modified>
</cp:coreProperties>
</file>