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5FBB" w14:textId="77777777" w:rsidR="00C5796A" w:rsidRPr="00C5796A" w:rsidRDefault="00C5796A" w:rsidP="00C5796A">
      <w:pPr>
        <w:rPr>
          <w:b/>
          <w:bCs/>
        </w:rPr>
      </w:pPr>
      <w:r w:rsidRPr="00C5796A">
        <w:rPr>
          <w:b/>
          <w:bCs/>
        </w:rPr>
        <w:t>The 2022 HTC Innovation Award: Nomination Form</w:t>
      </w:r>
    </w:p>
    <w:p w14:paraId="30E148B3" w14:textId="77777777" w:rsidR="00C5796A" w:rsidRDefault="00C5796A" w:rsidP="00C5796A"/>
    <w:p w14:paraId="4DAEC49B" w14:textId="77777777" w:rsidR="00C5796A" w:rsidRPr="00C5796A" w:rsidRDefault="00C5796A" w:rsidP="00C5796A">
      <w:pPr>
        <w:rPr>
          <w:i/>
          <w:iCs/>
        </w:rPr>
      </w:pPr>
      <w:r w:rsidRPr="00C5796A">
        <w:rPr>
          <w:b/>
          <w:bCs/>
          <w:i/>
          <w:iCs/>
        </w:rPr>
        <w:t>The 2022 HTC Innovation Award</w:t>
      </w:r>
      <w:r w:rsidRPr="00C5796A">
        <w:rPr>
          <w:i/>
          <w:iCs/>
        </w:rPr>
        <w:t xml:space="preserve"> was launched by LCGC Europe and the organizers of the HTC conference to celebrate “innovative achievements in hyphenated techniques that benefit society”. The winner of the award will present their research at the HTC-17 conference, which will be held in Ghent, Belgium at the Conference Centre </w:t>
      </w:r>
      <w:proofErr w:type="spellStart"/>
      <w:r w:rsidRPr="00C5796A">
        <w:rPr>
          <w:i/>
          <w:iCs/>
        </w:rPr>
        <w:t>Pand</w:t>
      </w:r>
      <w:proofErr w:type="spellEnd"/>
      <w:r w:rsidRPr="00C5796A">
        <w:rPr>
          <w:i/>
          <w:iCs/>
        </w:rPr>
        <w:t xml:space="preserve"> from </w:t>
      </w:r>
      <w:r w:rsidRPr="00C5796A">
        <w:rPr>
          <w:b/>
          <w:bCs/>
          <w:i/>
          <w:iCs/>
        </w:rPr>
        <w:t>January 26–28, 2022</w:t>
      </w:r>
      <w:r w:rsidRPr="00C5796A">
        <w:rPr>
          <w:i/>
          <w:iCs/>
        </w:rPr>
        <w:t xml:space="preserve">. The winner will receive a plaque and a travel grant award to attend the conference, as well as free registration to the conference and social </w:t>
      </w:r>
      <w:proofErr w:type="spellStart"/>
      <w:r w:rsidRPr="00C5796A">
        <w:rPr>
          <w:i/>
          <w:iCs/>
        </w:rPr>
        <w:t>programme</w:t>
      </w:r>
      <w:proofErr w:type="spellEnd"/>
      <w:r w:rsidRPr="00C5796A">
        <w:rPr>
          <w:i/>
          <w:iCs/>
        </w:rPr>
        <w:t>.</w:t>
      </w:r>
    </w:p>
    <w:p w14:paraId="44B95662" w14:textId="77777777" w:rsidR="00C5796A" w:rsidRPr="00C5796A" w:rsidRDefault="00C5796A" w:rsidP="00C5796A">
      <w:pPr>
        <w:rPr>
          <w:i/>
          <w:iCs/>
        </w:rPr>
      </w:pPr>
    </w:p>
    <w:p w14:paraId="1533D2E8" w14:textId="77777777" w:rsidR="00C5796A" w:rsidRPr="00C5796A" w:rsidRDefault="00C5796A" w:rsidP="00C5796A">
      <w:pPr>
        <w:rPr>
          <w:i/>
          <w:iCs/>
        </w:rPr>
      </w:pPr>
      <w:r w:rsidRPr="00C5796A">
        <w:rPr>
          <w:i/>
          <w:iCs/>
        </w:rPr>
        <w:t>The winner will be selected from submitted nominations by the HTC scientific committee who will choose the winner based on the following criteria:</w:t>
      </w:r>
    </w:p>
    <w:p w14:paraId="002ED7F1" w14:textId="77777777" w:rsidR="00C5796A" w:rsidRDefault="00C5796A" w:rsidP="00C5796A"/>
    <w:p w14:paraId="201EDADF" w14:textId="77777777" w:rsidR="00C5796A" w:rsidRPr="00C5796A" w:rsidRDefault="00C5796A" w:rsidP="00C5796A">
      <w:pPr>
        <w:rPr>
          <w:b/>
          <w:bCs/>
          <w:i/>
          <w:iCs/>
        </w:rPr>
      </w:pPr>
      <w:r>
        <w:t>•</w:t>
      </w:r>
      <w:r>
        <w:tab/>
      </w:r>
      <w:r w:rsidRPr="00C5796A">
        <w:rPr>
          <w:b/>
          <w:bCs/>
          <w:i/>
          <w:iCs/>
        </w:rPr>
        <w:t xml:space="preserve">The winner has made a pioneering contribution to the field of separation sciences by introducing new methodologies, new instrumentation, or new techniques in the field, with a strong focus on applicability. </w:t>
      </w:r>
    </w:p>
    <w:p w14:paraId="5ABF57D5" w14:textId="77777777" w:rsidR="00C5796A" w:rsidRPr="00C5796A" w:rsidRDefault="00C5796A" w:rsidP="00C5796A">
      <w:pPr>
        <w:rPr>
          <w:b/>
          <w:bCs/>
          <w:i/>
          <w:iCs/>
        </w:rPr>
      </w:pPr>
      <w:r w:rsidRPr="00C5796A">
        <w:rPr>
          <w:b/>
          <w:bCs/>
          <w:i/>
          <w:iCs/>
        </w:rPr>
        <w:t>•</w:t>
      </w:r>
      <w:r w:rsidRPr="00C5796A">
        <w:rPr>
          <w:b/>
          <w:bCs/>
          <w:i/>
          <w:iCs/>
        </w:rPr>
        <w:tab/>
        <w:t>Applications are open to scientists who have under 15 years of experience after completing their PhD.</w:t>
      </w:r>
    </w:p>
    <w:p w14:paraId="79995ECB" w14:textId="77777777" w:rsidR="00C5796A" w:rsidRPr="00C5796A" w:rsidRDefault="00C5796A" w:rsidP="00C5796A">
      <w:pPr>
        <w:rPr>
          <w:b/>
          <w:bCs/>
          <w:i/>
          <w:iCs/>
        </w:rPr>
      </w:pPr>
      <w:r w:rsidRPr="00C5796A">
        <w:rPr>
          <w:b/>
          <w:bCs/>
          <w:i/>
          <w:iCs/>
        </w:rPr>
        <w:t>•</w:t>
      </w:r>
      <w:r w:rsidRPr="00C5796A">
        <w:rPr>
          <w:b/>
          <w:bCs/>
          <w:i/>
          <w:iCs/>
        </w:rPr>
        <w:tab/>
        <w:t xml:space="preserve">Applications from separation scientists worldwide are welcomed. LCGC Europe readers can nominate themselves or others. </w:t>
      </w:r>
    </w:p>
    <w:p w14:paraId="72C76EFB" w14:textId="77777777" w:rsidR="00C5796A" w:rsidRDefault="00C5796A" w:rsidP="00C5796A"/>
    <w:p w14:paraId="0BD6787A" w14:textId="2B0826DB" w:rsidR="00C5796A" w:rsidRPr="00C5796A" w:rsidRDefault="00C5796A" w:rsidP="00C5796A">
      <w:pPr>
        <w:rPr>
          <w:b/>
          <w:bCs/>
          <w:u w:val="single"/>
        </w:rPr>
      </w:pPr>
      <w:r w:rsidRPr="00C5796A">
        <w:rPr>
          <w:b/>
          <w:bCs/>
          <w:u w:val="single"/>
        </w:rPr>
        <w:t>SUBMISSION INSTRUCTIONS</w:t>
      </w:r>
    </w:p>
    <w:p w14:paraId="69F1AD3B" w14:textId="77777777" w:rsidR="00C5796A" w:rsidRDefault="00C5796A" w:rsidP="00C5796A"/>
    <w:p w14:paraId="3DD894FF" w14:textId="67F981B3" w:rsidR="00C5796A" w:rsidRDefault="00C5796A" w:rsidP="00C5796A">
      <w:r>
        <w:t>To nominate a candidate, please provide the information listed below about the person you are nominating.</w:t>
      </w:r>
    </w:p>
    <w:p w14:paraId="5BB7EE92" w14:textId="77777777" w:rsidR="00C5796A" w:rsidRDefault="00C5796A" w:rsidP="00C5796A"/>
    <w:p w14:paraId="38D8C8B6" w14:textId="5A7CE2A1" w:rsidR="00C5796A" w:rsidRDefault="00C5796A" w:rsidP="00C5796A">
      <w:r>
        <w:t xml:space="preserve">Applications from separation scientists worldwide are welcomed. LCGC Europe readers can nominate themselves or nominate a suitable candidate. Please send the nominations, and reasons for your nomination, to amatheson@mjhlifesciences.com by </w:t>
      </w:r>
      <w:r w:rsidR="00145C36">
        <w:t>7</w:t>
      </w:r>
      <w:r>
        <w:t xml:space="preserve"> Ju</w:t>
      </w:r>
      <w:r w:rsidR="00145C36">
        <w:t>ly</w:t>
      </w:r>
      <w:r>
        <w:t xml:space="preserve"> 2021.</w:t>
      </w:r>
    </w:p>
    <w:p w14:paraId="6F98D24B" w14:textId="77777777" w:rsidR="00C5796A" w:rsidRDefault="00C5796A" w:rsidP="00C5796A"/>
    <w:p w14:paraId="54C881D4" w14:textId="77777777" w:rsidR="00C5796A" w:rsidRDefault="00C5796A" w:rsidP="00C5796A"/>
    <w:p w14:paraId="2B298226" w14:textId="77777777" w:rsidR="00C5796A" w:rsidRPr="00C5796A" w:rsidRDefault="00C5796A" w:rsidP="00C5796A">
      <w:pPr>
        <w:rPr>
          <w:b/>
          <w:bCs/>
          <w:i/>
          <w:iCs/>
          <w:u w:val="single"/>
        </w:rPr>
      </w:pPr>
      <w:r w:rsidRPr="00C5796A">
        <w:rPr>
          <w:b/>
          <w:bCs/>
          <w:i/>
          <w:iCs/>
          <w:u w:val="single"/>
        </w:rPr>
        <w:t>Information about the person submitting the nomination:</w:t>
      </w:r>
    </w:p>
    <w:p w14:paraId="7272C75D" w14:textId="77777777" w:rsidR="00C5796A" w:rsidRDefault="00C5796A" w:rsidP="00C5796A"/>
    <w:p w14:paraId="385739A4" w14:textId="77777777" w:rsidR="00C5796A" w:rsidRPr="00C5796A" w:rsidRDefault="00C5796A" w:rsidP="00C5796A">
      <w:pPr>
        <w:rPr>
          <w:b/>
          <w:bCs/>
        </w:rPr>
      </w:pPr>
      <w:r w:rsidRPr="00C5796A">
        <w:rPr>
          <w:b/>
          <w:bCs/>
        </w:rPr>
        <w:t xml:space="preserve">Submitter’s name:            </w:t>
      </w:r>
    </w:p>
    <w:p w14:paraId="054B0FFD" w14:textId="77777777" w:rsidR="00C5796A" w:rsidRPr="00C5796A" w:rsidRDefault="00C5796A" w:rsidP="00C5796A">
      <w:pPr>
        <w:rPr>
          <w:b/>
          <w:bCs/>
        </w:rPr>
      </w:pPr>
      <w:r w:rsidRPr="00C5796A">
        <w:rPr>
          <w:b/>
          <w:bCs/>
        </w:rPr>
        <w:t xml:space="preserve">Submitter’s email address:       </w:t>
      </w:r>
    </w:p>
    <w:p w14:paraId="2BB1145C" w14:textId="77777777" w:rsidR="00C5796A" w:rsidRPr="00C5796A" w:rsidRDefault="00C5796A" w:rsidP="00C5796A">
      <w:pPr>
        <w:rPr>
          <w:b/>
          <w:bCs/>
        </w:rPr>
      </w:pPr>
      <w:r w:rsidRPr="00C5796A">
        <w:rPr>
          <w:b/>
          <w:bCs/>
        </w:rPr>
        <w:t xml:space="preserve">Submitter’s phone:          </w:t>
      </w:r>
    </w:p>
    <w:p w14:paraId="4366D0C8" w14:textId="77777777" w:rsidR="00C5796A" w:rsidRPr="00C5796A" w:rsidRDefault="00C5796A" w:rsidP="00C5796A">
      <w:pPr>
        <w:rPr>
          <w:b/>
          <w:bCs/>
        </w:rPr>
      </w:pPr>
      <w:r w:rsidRPr="00C5796A">
        <w:rPr>
          <w:b/>
          <w:bCs/>
        </w:rPr>
        <w:t xml:space="preserve">Relationship to candidate:        </w:t>
      </w:r>
    </w:p>
    <w:p w14:paraId="5A646DCF" w14:textId="77777777" w:rsidR="00C5796A" w:rsidRDefault="00C5796A" w:rsidP="00C5796A"/>
    <w:p w14:paraId="59D58047" w14:textId="77777777" w:rsidR="00C5796A" w:rsidRPr="00C5796A" w:rsidRDefault="00C5796A" w:rsidP="00C5796A">
      <w:pPr>
        <w:rPr>
          <w:b/>
          <w:bCs/>
          <w:i/>
          <w:iCs/>
          <w:u w:val="single"/>
        </w:rPr>
      </w:pPr>
      <w:r w:rsidRPr="00C5796A">
        <w:rPr>
          <w:b/>
          <w:bCs/>
          <w:i/>
          <w:iCs/>
          <w:u w:val="single"/>
        </w:rPr>
        <w:t>Information about the candidate:</w:t>
      </w:r>
    </w:p>
    <w:p w14:paraId="6EA71B14" w14:textId="77777777" w:rsidR="00C5796A" w:rsidRDefault="00C5796A" w:rsidP="00C5796A"/>
    <w:p w14:paraId="1BC6AEB3" w14:textId="77777777" w:rsidR="00C5796A" w:rsidRPr="00C5796A" w:rsidRDefault="00C5796A" w:rsidP="00C5796A">
      <w:pPr>
        <w:rPr>
          <w:b/>
          <w:bCs/>
        </w:rPr>
      </w:pPr>
      <w:r w:rsidRPr="00C5796A">
        <w:rPr>
          <w:b/>
          <w:bCs/>
        </w:rPr>
        <w:t xml:space="preserve">Candidate’s full name:  </w:t>
      </w:r>
    </w:p>
    <w:p w14:paraId="3028DA2D" w14:textId="77777777" w:rsidR="00C5796A" w:rsidRPr="00C5796A" w:rsidRDefault="00C5796A" w:rsidP="00C5796A">
      <w:pPr>
        <w:rPr>
          <w:b/>
          <w:bCs/>
        </w:rPr>
      </w:pPr>
      <w:r w:rsidRPr="00C5796A">
        <w:rPr>
          <w:b/>
          <w:bCs/>
        </w:rPr>
        <w:t xml:space="preserve">Current job title:  </w:t>
      </w:r>
    </w:p>
    <w:p w14:paraId="2A46BF53" w14:textId="77777777" w:rsidR="00C5796A" w:rsidRPr="00C5796A" w:rsidRDefault="00C5796A" w:rsidP="00C5796A">
      <w:pPr>
        <w:rPr>
          <w:b/>
          <w:bCs/>
        </w:rPr>
      </w:pPr>
      <w:r w:rsidRPr="00C5796A">
        <w:rPr>
          <w:b/>
          <w:bCs/>
        </w:rPr>
        <w:t xml:space="preserve">Organization:  </w:t>
      </w:r>
    </w:p>
    <w:p w14:paraId="772697DC" w14:textId="77777777" w:rsidR="00C5796A" w:rsidRPr="00C5796A" w:rsidRDefault="00C5796A" w:rsidP="00C5796A">
      <w:pPr>
        <w:rPr>
          <w:b/>
          <w:bCs/>
        </w:rPr>
      </w:pPr>
      <w:r w:rsidRPr="00C5796A">
        <w:rPr>
          <w:b/>
          <w:bCs/>
        </w:rPr>
        <w:t xml:space="preserve">Email address:        </w:t>
      </w:r>
    </w:p>
    <w:p w14:paraId="1E9CC26B" w14:textId="77777777" w:rsidR="00C5796A" w:rsidRPr="00C5796A" w:rsidRDefault="00C5796A" w:rsidP="00C5796A">
      <w:pPr>
        <w:rPr>
          <w:b/>
          <w:bCs/>
        </w:rPr>
      </w:pPr>
      <w:r w:rsidRPr="00C5796A">
        <w:rPr>
          <w:b/>
          <w:bCs/>
        </w:rPr>
        <w:t>Phone:</w:t>
      </w:r>
    </w:p>
    <w:p w14:paraId="7EDB4122" w14:textId="77777777" w:rsidR="00C5796A" w:rsidRPr="00C5796A" w:rsidRDefault="00C5796A" w:rsidP="00C5796A">
      <w:pPr>
        <w:rPr>
          <w:b/>
          <w:bCs/>
        </w:rPr>
      </w:pPr>
      <w:r w:rsidRPr="00C5796A">
        <w:rPr>
          <w:b/>
          <w:bCs/>
        </w:rPr>
        <w:lastRenderedPageBreak/>
        <w:t>Business address:</w:t>
      </w:r>
    </w:p>
    <w:p w14:paraId="3C5EB362" w14:textId="77777777" w:rsidR="00C5796A" w:rsidRDefault="00C5796A" w:rsidP="00C5796A"/>
    <w:p w14:paraId="18147E29" w14:textId="77777777" w:rsidR="00C5796A" w:rsidRPr="00C5796A" w:rsidRDefault="00C5796A" w:rsidP="00C5796A">
      <w:pPr>
        <w:rPr>
          <w:b/>
          <w:bCs/>
          <w:u w:val="single"/>
        </w:rPr>
      </w:pPr>
      <w:r w:rsidRPr="00C5796A">
        <w:rPr>
          <w:b/>
          <w:bCs/>
          <w:u w:val="single"/>
        </w:rPr>
        <w:t>Candidate’s research interests:</w:t>
      </w:r>
    </w:p>
    <w:p w14:paraId="6538B047" w14:textId="77777777" w:rsidR="00C5796A" w:rsidRPr="00C5796A" w:rsidRDefault="00C5796A" w:rsidP="00C5796A">
      <w:pPr>
        <w:rPr>
          <w:b/>
          <w:bCs/>
          <w:u w:val="single"/>
        </w:rPr>
      </w:pPr>
    </w:p>
    <w:p w14:paraId="4ACF7546" w14:textId="77777777" w:rsidR="00C5796A" w:rsidRPr="00C5796A" w:rsidRDefault="00C5796A" w:rsidP="00C5796A">
      <w:pPr>
        <w:rPr>
          <w:b/>
          <w:bCs/>
          <w:u w:val="single"/>
        </w:rPr>
      </w:pPr>
      <w:r w:rsidRPr="00C5796A">
        <w:rPr>
          <w:b/>
          <w:bCs/>
          <w:u w:val="single"/>
        </w:rPr>
        <w:t>Short summary (500 words) on why the candidate is a suitable candidate for The 2022 HTC Innovation Award:</w:t>
      </w:r>
    </w:p>
    <w:p w14:paraId="13D2E456" w14:textId="77777777" w:rsidR="00C5796A" w:rsidRDefault="00C5796A" w:rsidP="00C5796A"/>
    <w:p w14:paraId="1C8E6BEB" w14:textId="77777777" w:rsidR="00C5796A" w:rsidRPr="00C5796A" w:rsidRDefault="00C5796A" w:rsidP="00C5796A">
      <w:pPr>
        <w:rPr>
          <w:b/>
          <w:bCs/>
        </w:rPr>
      </w:pPr>
      <w:r w:rsidRPr="00C5796A">
        <w:rPr>
          <w:b/>
          <w:bCs/>
        </w:rPr>
        <w:t>Why is this research innovative?</w:t>
      </w:r>
    </w:p>
    <w:p w14:paraId="1ECEE473" w14:textId="77777777" w:rsidR="00C5796A" w:rsidRPr="00C5796A" w:rsidRDefault="00C5796A" w:rsidP="00C5796A">
      <w:pPr>
        <w:rPr>
          <w:b/>
          <w:bCs/>
        </w:rPr>
      </w:pPr>
    </w:p>
    <w:p w14:paraId="021ECD99" w14:textId="77777777" w:rsidR="00C5796A" w:rsidRPr="00C5796A" w:rsidRDefault="00C5796A" w:rsidP="00C5796A">
      <w:pPr>
        <w:rPr>
          <w:b/>
          <w:bCs/>
        </w:rPr>
      </w:pPr>
      <w:r w:rsidRPr="00C5796A">
        <w:rPr>
          <w:b/>
          <w:bCs/>
        </w:rPr>
        <w:t>How does this research benefit society?</w:t>
      </w:r>
    </w:p>
    <w:p w14:paraId="72C2146F" w14:textId="77777777" w:rsidR="00C5796A" w:rsidRPr="00C5796A" w:rsidRDefault="00C5796A" w:rsidP="00C5796A">
      <w:pPr>
        <w:rPr>
          <w:b/>
          <w:bCs/>
        </w:rPr>
      </w:pPr>
    </w:p>
    <w:p w14:paraId="1A96ECD3" w14:textId="75F1F0CE" w:rsidR="00C5796A" w:rsidRPr="00C5796A" w:rsidRDefault="00C5796A" w:rsidP="00C5796A">
      <w:pPr>
        <w:rPr>
          <w:b/>
          <w:bCs/>
        </w:rPr>
      </w:pPr>
      <w:r w:rsidRPr="00C5796A">
        <w:rPr>
          <w:b/>
          <w:bCs/>
        </w:rPr>
        <w:t xml:space="preserve">Submission Deadline for the 2022 Award:  </w:t>
      </w:r>
      <w:r w:rsidR="00145C36">
        <w:rPr>
          <w:b/>
          <w:bCs/>
        </w:rPr>
        <w:t>7</w:t>
      </w:r>
      <w:r w:rsidRPr="00C5796A">
        <w:rPr>
          <w:b/>
          <w:bCs/>
        </w:rPr>
        <w:t xml:space="preserve"> Ju</w:t>
      </w:r>
      <w:r w:rsidR="00145C36">
        <w:rPr>
          <w:b/>
          <w:bCs/>
        </w:rPr>
        <w:t>ly</w:t>
      </w:r>
      <w:r w:rsidRPr="00C5796A">
        <w:rPr>
          <w:b/>
          <w:bCs/>
        </w:rPr>
        <w:t xml:space="preserve"> 2021</w:t>
      </w:r>
    </w:p>
    <w:p w14:paraId="38B02D02" w14:textId="77777777" w:rsidR="000E2320" w:rsidRDefault="000E2320"/>
    <w:sectPr w:rsidR="000E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6A"/>
    <w:rsid w:val="000E2320"/>
    <w:rsid w:val="000E25E3"/>
    <w:rsid w:val="00145C36"/>
    <w:rsid w:val="00C5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62797"/>
  <w15:chartTrackingRefBased/>
  <w15:docId w15:val="{1FE0F882-373C-F04F-97B7-722F939F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Wetzel</dc:creator>
  <cp:keywords/>
  <dc:description/>
  <cp:lastModifiedBy>William Wetzel</cp:lastModifiedBy>
  <cp:revision>2</cp:revision>
  <dcterms:created xsi:type="dcterms:W3CDTF">2021-06-29T12:08:00Z</dcterms:created>
  <dcterms:modified xsi:type="dcterms:W3CDTF">2021-06-29T12:08:00Z</dcterms:modified>
</cp:coreProperties>
</file>