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0B3B" w14:textId="6A706A61" w:rsidR="00AE6549" w:rsidRPr="004A714F" w:rsidRDefault="00B1599D">
      <w:pPr>
        <w:rPr>
          <w:rFonts w:ascii="Times New Roman" w:hAnsi="Times New Roman" w:cs="Times New Roman"/>
        </w:rPr>
      </w:pPr>
      <w:r w:rsidRPr="004A714F">
        <w:rPr>
          <w:rFonts w:ascii="Times New Roman" w:hAnsi="Times New Roman" w:cs="Times New Roman"/>
        </w:rPr>
        <w:t xml:space="preserve">Hed: </w:t>
      </w:r>
      <w:r w:rsidR="00F85543" w:rsidRPr="004A714F">
        <w:rPr>
          <w:rFonts w:ascii="Times New Roman" w:hAnsi="Times New Roman" w:cs="Times New Roman"/>
        </w:rPr>
        <w:t xml:space="preserve">Dolores Catania Partners with </w:t>
      </w:r>
      <w:r w:rsidR="00A7172C" w:rsidRPr="004A714F">
        <w:rPr>
          <w:rFonts w:ascii="Times New Roman" w:hAnsi="Times New Roman" w:cs="Times New Roman"/>
        </w:rPr>
        <w:t xml:space="preserve">Advanced Herbals to Debut: </w:t>
      </w:r>
      <w:r w:rsidR="00A7172C" w:rsidRPr="004A714F">
        <w:rPr>
          <w:rFonts w:ascii="Times New Roman" w:hAnsi="Times New Roman" w:cs="Times New Roman"/>
          <w:i/>
          <w:iCs/>
        </w:rPr>
        <w:t xml:space="preserve">The Dish on GLP-1s </w:t>
      </w:r>
      <w:r w:rsidR="00A7172C" w:rsidRPr="004A714F">
        <w:rPr>
          <w:rFonts w:ascii="Times New Roman" w:hAnsi="Times New Roman" w:cs="Times New Roman"/>
        </w:rPr>
        <w:t xml:space="preserve">an </w:t>
      </w:r>
      <w:r w:rsidR="00F85543" w:rsidRPr="004A714F">
        <w:rPr>
          <w:rFonts w:ascii="Times New Roman" w:hAnsi="Times New Roman" w:cs="Times New Roman"/>
        </w:rPr>
        <w:t>Informational</w:t>
      </w:r>
      <w:r w:rsidR="00A7172C" w:rsidRPr="004A714F">
        <w:rPr>
          <w:rFonts w:ascii="Times New Roman" w:hAnsi="Times New Roman" w:cs="Times New Roman"/>
        </w:rPr>
        <w:t xml:space="preserve"> New Content Series</w:t>
      </w:r>
      <w:r w:rsidR="00A7172C" w:rsidRPr="004A714F">
        <w:rPr>
          <w:rFonts w:ascii="Times New Roman" w:hAnsi="Times New Roman" w:cs="Times New Roman"/>
          <w:i/>
          <w:iCs/>
        </w:rPr>
        <w:t xml:space="preserve"> </w:t>
      </w:r>
    </w:p>
    <w:p w14:paraId="67EF1976" w14:textId="6565024F" w:rsidR="00B1599D" w:rsidRPr="004A714F" w:rsidRDefault="00B1599D">
      <w:pPr>
        <w:rPr>
          <w:rFonts w:ascii="Times New Roman" w:hAnsi="Times New Roman" w:cs="Times New Roman"/>
        </w:rPr>
      </w:pPr>
      <w:r w:rsidRPr="004A714F">
        <w:rPr>
          <w:rFonts w:ascii="Times New Roman" w:hAnsi="Times New Roman" w:cs="Times New Roman"/>
        </w:rPr>
        <w:t xml:space="preserve">Dek: </w:t>
      </w:r>
      <w:r w:rsidR="00EF1262" w:rsidRPr="004A714F">
        <w:rPr>
          <w:rFonts w:ascii="Times New Roman" w:hAnsi="Times New Roman" w:cs="Times New Roman"/>
        </w:rPr>
        <w:t xml:space="preserve">Reality TV star </w:t>
      </w:r>
      <w:r w:rsidR="00EF1262" w:rsidRPr="004A714F">
        <w:rPr>
          <w:rFonts w:ascii="Times New Roman" w:hAnsi="Times New Roman" w:cs="Times New Roman"/>
        </w:rPr>
        <w:t>Dolores Catania</w:t>
      </w:r>
      <w:r w:rsidR="00115D3D" w:rsidRPr="004A714F">
        <w:rPr>
          <w:rFonts w:ascii="Times New Roman" w:hAnsi="Times New Roman" w:cs="Times New Roman"/>
        </w:rPr>
        <w:t xml:space="preserve"> and</w:t>
      </w:r>
      <w:r w:rsidR="00490E14" w:rsidRPr="004A714F">
        <w:rPr>
          <w:rFonts w:ascii="Times New Roman" w:hAnsi="Times New Roman" w:cs="Times New Roman"/>
        </w:rPr>
        <w:t xml:space="preserve"> certified obesity physician Dr. Holly Lofton</w:t>
      </w:r>
      <w:r w:rsidR="00EF1262" w:rsidRPr="004A714F">
        <w:rPr>
          <w:rFonts w:ascii="Times New Roman" w:hAnsi="Times New Roman" w:cs="Times New Roman"/>
        </w:rPr>
        <w:t xml:space="preserve"> to use </w:t>
      </w:r>
      <w:r w:rsidR="00EF1262" w:rsidRPr="004A714F">
        <w:rPr>
          <w:rFonts w:ascii="Times New Roman" w:hAnsi="Times New Roman" w:cs="Times New Roman"/>
          <w:i/>
          <w:iCs/>
        </w:rPr>
        <w:t>The Dish on GLP-1s</w:t>
      </w:r>
      <w:r w:rsidR="00EF1262" w:rsidRPr="004A714F">
        <w:rPr>
          <w:rFonts w:ascii="Times New Roman" w:hAnsi="Times New Roman" w:cs="Times New Roman"/>
          <w:i/>
          <w:iCs/>
        </w:rPr>
        <w:t xml:space="preserve"> </w:t>
      </w:r>
      <w:r w:rsidR="00EF1262" w:rsidRPr="004A714F">
        <w:rPr>
          <w:rFonts w:ascii="Times New Roman" w:hAnsi="Times New Roman" w:cs="Times New Roman"/>
        </w:rPr>
        <w:t xml:space="preserve">to further educate GLP-1 users on potential side effects. </w:t>
      </w:r>
    </w:p>
    <w:p w14:paraId="327586F4" w14:textId="1E120A08" w:rsidR="00B1599D" w:rsidRDefault="00B1599D">
      <w:pPr>
        <w:rPr>
          <w:rFonts w:ascii="Times New Roman" w:hAnsi="Times New Roman" w:cs="Times New Roman"/>
        </w:rPr>
      </w:pPr>
      <w:r w:rsidRPr="004A714F">
        <w:rPr>
          <w:rFonts w:ascii="Times New Roman" w:hAnsi="Times New Roman" w:cs="Times New Roman"/>
        </w:rPr>
        <w:t xml:space="preserve">3Key: </w:t>
      </w:r>
    </w:p>
    <w:p w14:paraId="60044B0A" w14:textId="7EE97A73" w:rsidR="004A714F" w:rsidRDefault="00D02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The Dish on GLP-1s </w:t>
      </w:r>
      <w:r>
        <w:rPr>
          <w:rFonts w:ascii="Times New Roman" w:hAnsi="Times New Roman" w:cs="Times New Roman"/>
        </w:rPr>
        <w:t>aims to educate and destigmatize GLP-1 side effects</w:t>
      </w:r>
      <w:r w:rsidR="00A34BD0">
        <w:rPr>
          <w:rFonts w:ascii="Times New Roman" w:hAnsi="Times New Roman" w:cs="Times New Roman"/>
        </w:rPr>
        <w:t xml:space="preserve"> and treatments. </w:t>
      </w:r>
      <w:r>
        <w:rPr>
          <w:rFonts w:ascii="Times New Roman" w:hAnsi="Times New Roman" w:cs="Times New Roman"/>
        </w:rPr>
        <w:t xml:space="preserve"> </w:t>
      </w:r>
    </w:p>
    <w:p w14:paraId="2CF5CC56" w14:textId="1891AF15" w:rsidR="00D0203C" w:rsidRDefault="00D02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64% of surveyed GLP-1 users claim they were </w:t>
      </w:r>
      <w:r w:rsidR="00A34BD0">
        <w:rPr>
          <w:rFonts w:ascii="Times New Roman" w:hAnsi="Times New Roman" w:cs="Times New Roman"/>
        </w:rPr>
        <w:t xml:space="preserve">unaware of common side effects.  </w:t>
      </w:r>
    </w:p>
    <w:p w14:paraId="27CE6730" w14:textId="58CA5C51" w:rsidR="00D0203C" w:rsidRPr="00D0203C" w:rsidRDefault="00A34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Dish on GLP-1</w:t>
      </w:r>
      <w:proofErr w:type="gramStart"/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looks</w:t>
      </w:r>
      <w:proofErr w:type="gramEnd"/>
      <w:r>
        <w:rPr>
          <w:rFonts w:ascii="Times New Roman" w:hAnsi="Times New Roman" w:cs="Times New Roman"/>
        </w:rPr>
        <w:t xml:space="preserve"> to promote Non-prescription solutions for common side effects. </w:t>
      </w:r>
    </w:p>
    <w:p w14:paraId="62706DED" w14:textId="270288B7" w:rsidR="00B1599D" w:rsidRPr="004A714F" w:rsidRDefault="00A44849">
      <w:pPr>
        <w:rPr>
          <w:rFonts w:ascii="Times New Roman" w:hAnsi="Times New Roman" w:cs="Times New Roman"/>
        </w:rPr>
      </w:pPr>
      <w:r w:rsidRPr="004A714F">
        <w:rPr>
          <w:rFonts w:ascii="Times New Roman" w:hAnsi="Times New Roman" w:cs="Times New Roman"/>
        </w:rPr>
        <w:t xml:space="preserve">In Advanced Herbals’ recent survey of GLP-1 users, </w:t>
      </w:r>
      <w:r w:rsidR="00D6111A">
        <w:rPr>
          <w:rFonts w:ascii="Times New Roman" w:hAnsi="Times New Roman" w:cs="Times New Roman"/>
        </w:rPr>
        <w:t>t</w:t>
      </w:r>
      <w:r w:rsidRPr="004A714F">
        <w:rPr>
          <w:rFonts w:ascii="Times New Roman" w:hAnsi="Times New Roman" w:cs="Times New Roman"/>
        </w:rPr>
        <w:t>wo-thirds (64%) revealed they wer</w:t>
      </w:r>
      <w:r w:rsidR="006219B9" w:rsidRPr="004A714F">
        <w:rPr>
          <w:rFonts w:ascii="Times New Roman" w:hAnsi="Times New Roman" w:cs="Times New Roman"/>
        </w:rPr>
        <w:t>e</w:t>
      </w:r>
      <w:r w:rsidRPr="004A714F">
        <w:rPr>
          <w:rFonts w:ascii="Times New Roman" w:hAnsi="Times New Roman" w:cs="Times New Roman"/>
        </w:rPr>
        <w:t xml:space="preserve"> </w:t>
      </w:r>
      <w:r w:rsidR="006219B9" w:rsidRPr="004A714F">
        <w:rPr>
          <w:rFonts w:ascii="Times New Roman" w:hAnsi="Times New Roman" w:cs="Times New Roman"/>
        </w:rPr>
        <w:t>not</w:t>
      </w:r>
      <w:r w:rsidRPr="004A714F">
        <w:rPr>
          <w:rFonts w:ascii="Times New Roman" w:hAnsi="Times New Roman" w:cs="Times New Roman"/>
        </w:rPr>
        <w:t xml:space="preserve"> </w:t>
      </w:r>
      <w:r w:rsidR="006219B9" w:rsidRPr="004A714F">
        <w:rPr>
          <w:rFonts w:ascii="Times New Roman" w:hAnsi="Times New Roman" w:cs="Times New Roman"/>
        </w:rPr>
        <w:t>completely</w:t>
      </w:r>
      <w:r w:rsidRPr="004A714F">
        <w:rPr>
          <w:rFonts w:ascii="Times New Roman" w:hAnsi="Times New Roman" w:cs="Times New Roman"/>
        </w:rPr>
        <w:t xml:space="preserve"> educated on the </w:t>
      </w:r>
      <w:r w:rsidR="006219B9" w:rsidRPr="004A714F">
        <w:rPr>
          <w:rFonts w:ascii="Times New Roman" w:hAnsi="Times New Roman" w:cs="Times New Roman"/>
        </w:rPr>
        <w:t>medicine, leading to</w:t>
      </w:r>
      <w:r w:rsidRPr="004A714F">
        <w:rPr>
          <w:rFonts w:ascii="Times New Roman" w:hAnsi="Times New Roman" w:cs="Times New Roman"/>
        </w:rPr>
        <w:t xml:space="preserve"> </w:t>
      </w:r>
      <w:r w:rsidR="006219B9" w:rsidRPr="004A714F">
        <w:rPr>
          <w:rFonts w:ascii="Times New Roman" w:hAnsi="Times New Roman" w:cs="Times New Roman"/>
        </w:rPr>
        <w:t>unwanted</w:t>
      </w:r>
      <w:r w:rsidRPr="004A714F">
        <w:rPr>
          <w:rFonts w:ascii="Times New Roman" w:hAnsi="Times New Roman" w:cs="Times New Roman"/>
        </w:rPr>
        <w:t xml:space="preserve"> and unk</w:t>
      </w:r>
      <w:r w:rsidR="006219B9" w:rsidRPr="004A714F">
        <w:rPr>
          <w:rFonts w:ascii="Times New Roman" w:hAnsi="Times New Roman" w:cs="Times New Roman"/>
        </w:rPr>
        <w:t>nown</w:t>
      </w:r>
      <w:r w:rsidR="006219B9" w:rsidRPr="004A714F">
        <w:rPr>
          <w:rFonts w:ascii="Times New Roman" w:hAnsi="Times New Roman" w:cs="Times New Roman"/>
        </w:rPr>
        <w:t xml:space="preserve"> side effects</w:t>
      </w:r>
      <w:r w:rsidR="006219B9" w:rsidRPr="004A714F">
        <w:rPr>
          <w:rFonts w:ascii="Times New Roman" w:hAnsi="Times New Roman" w:cs="Times New Roman"/>
        </w:rPr>
        <w:t xml:space="preserve">. </w:t>
      </w:r>
    </w:p>
    <w:p w14:paraId="2E135F5B" w14:textId="326F6171" w:rsidR="006219B9" w:rsidRPr="004A714F" w:rsidRDefault="006219B9">
      <w:pPr>
        <w:rPr>
          <w:rFonts w:ascii="Times New Roman" w:hAnsi="Times New Roman" w:cs="Times New Roman"/>
        </w:rPr>
      </w:pPr>
      <w:r w:rsidRPr="004A714F">
        <w:rPr>
          <w:rFonts w:ascii="Times New Roman" w:hAnsi="Times New Roman" w:cs="Times New Roman"/>
        </w:rPr>
        <w:t xml:space="preserve">In the same survey, 61% of users confirmed they were unprepared for the severity of the side effects, with most reporting nausea and constipation as the most common side effects. </w:t>
      </w:r>
    </w:p>
    <w:p w14:paraId="65A81E56" w14:textId="1A0F88BB" w:rsidR="00281D5A" w:rsidRPr="004A714F" w:rsidRDefault="00281D5A" w:rsidP="00281D5A">
      <w:pPr>
        <w:rPr>
          <w:rFonts w:ascii="Times New Roman" w:hAnsi="Times New Roman" w:cs="Times New Roman"/>
        </w:rPr>
      </w:pPr>
      <w:r w:rsidRPr="004A714F">
        <w:rPr>
          <w:rFonts w:ascii="Times New Roman" w:hAnsi="Times New Roman" w:cs="Times New Roman"/>
        </w:rPr>
        <w:t>Erica Nesbitt, Associate Marketing Director at Prestige Consumer Health</w:t>
      </w:r>
      <w:r w:rsidRPr="004A714F">
        <w:rPr>
          <w:rFonts w:ascii="Times New Roman" w:hAnsi="Times New Roman" w:cs="Times New Roman"/>
        </w:rPr>
        <w:t xml:space="preserve"> spoke on the issue</w:t>
      </w:r>
      <w:r w:rsidR="00BE6984" w:rsidRPr="004A714F">
        <w:rPr>
          <w:rFonts w:ascii="Times New Roman" w:hAnsi="Times New Roman" w:cs="Times New Roman"/>
        </w:rPr>
        <w:t xml:space="preserve">, </w:t>
      </w:r>
      <w:r w:rsidRPr="004A714F">
        <w:rPr>
          <w:rFonts w:ascii="Times New Roman" w:hAnsi="Times New Roman" w:cs="Times New Roman"/>
        </w:rPr>
        <w:t>"As some of the most common symptoms of GLP-1 medications, nausea and constipation have proven to be jarring and disruptive for GLP-1 users," "All indicators point to increased accessibility and continued use of GLP-1 medications</w:t>
      </w:r>
      <w:r w:rsidRPr="004A714F">
        <w:rPr>
          <w:rFonts w:ascii="Times New Roman" w:hAnsi="Times New Roman" w:cs="Times New Roman"/>
        </w:rPr>
        <w:t xml:space="preserve">.” </w:t>
      </w:r>
      <w:r w:rsidRPr="004A714F">
        <w:rPr>
          <w:rFonts w:ascii="Times New Roman" w:hAnsi="Times New Roman" w:cs="Times New Roman"/>
          <w:b/>
          <w:bCs/>
        </w:rPr>
        <w:t>(1 Needs citation)</w:t>
      </w:r>
      <w:r w:rsidRPr="004A714F">
        <w:rPr>
          <w:rFonts w:ascii="Times New Roman" w:hAnsi="Times New Roman" w:cs="Times New Roman"/>
        </w:rPr>
        <w:t xml:space="preserve"> </w:t>
      </w:r>
    </w:p>
    <w:p w14:paraId="31C17A95" w14:textId="370C8BE5" w:rsidR="00281D5A" w:rsidRPr="004A714F" w:rsidRDefault="00281D5A" w:rsidP="00281D5A">
      <w:pPr>
        <w:rPr>
          <w:rFonts w:ascii="Times New Roman" w:hAnsi="Times New Roman" w:cs="Times New Roman"/>
        </w:rPr>
      </w:pPr>
      <w:r w:rsidRPr="004A714F">
        <w:rPr>
          <w:rFonts w:ascii="Times New Roman" w:hAnsi="Times New Roman" w:cs="Times New Roman"/>
        </w:rPr>
        <w:t xml:space="preserve">Erica continues with suggesting multiple </w:t>
      </w:r>
      <w:r w:rsidR="00BE6984" w:rsidRPr="004A714F">
        <w:rPr>
          <w:rFonts w:ascii="Times New Roman" w:hAnsi="Times New Roman" w:cs="Times New Roman"/>
        </w:rPr>
        <w:t xml:space="preserve">non-prescription </w:t>
      </w:r>
      <w:r w:rsidRPr="004A714F">
        <w:rPr>
          <w:rFonts w:ascii="Times New Roman" w:hAnsi="Times New Roman" w:cs="Times New Roman"/>
        </w:rPr>
        <w:t xml:space="preserve">solutions to help prevent and treat these symptoms: </w:t>
      </w:r>
    </w:p>
    <w:p w14:paraId="11B89670" w14:textId="28539541" w:rsidR="00281D5A" w:rsidRPr="004A714F" w:rsidRDefault="00281D5A" w:rsidP="00281D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714F">
        <w:rPr>
          <w:rFonts w:ascii="Times New Roman" w:hAnsi="Times New Roman" w:cs="Times New Roman"/>
        </w:rPr>
        <w:t xml:space="preserve">Fleet Oral laxatives </w:t>
      </w:r>
    </w:p>
    <w:p w14:paraId="53A66B1C" w14:textId="55C701CA" w:rsidR="00281D5A" w:rsidRPr="004A714F" w:rsidRDefault="00281D5A" w:rsidP="00281D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714F">
        <w:rPr>
          <w:rFonts w:ascii="Times New Roman" w:hAnsi="Times New Roman" w:cs="Times New Roman"/>
        </w:rPr>
        <w:t xml:space="preserve">Liquid Glycerin Suppositories </w:t>
      </w:r>
    </w:p>
    <w:p w14:paraId="69D12716" w14:textId="68E6C4AF" w:rsidR="00963D27" w:rsidRPr="004A714F" w:rsidRDefault="00281D5A" w:rsidP="00963D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714F">
        <w:rPr>
          <w:rFonts w:ascii="Times New Roman" w:hAnsi="Times New Roman" w:cs="Times New Roman"/>
        </w:rPr>
        <w:t>Advanced Herbals Ginger Chews</w:t>
      </w:r>
    </w:p>
    <w:p w14:paraId="646F323E" w14:textId="77777777" w:rsidR="00D0203C" w:rsidRDefault="00741967" w:rsidP="00963D27">
      <w:pPr>
        <w:rPr>
          <w:rFonts w:ascii="Times New Roman" w:hAnsi="Times New Roman" w:cs="Times New Roman"/>
        </w:rPr>
      </w:pPr>
      <w:r w:rsidRPr="004A714F">
        <w:rPr>
          <w:rFonts w:ascii="Times New Roman" w:hAnsi="Times New Roman" w:cs="Times New Roman"/>
        </w:rPr>
        <w:t>E</w:t>
      </w:r>
      <w:r w:rsidR="00963D27" w:rsidRPr="004A714F">
        <w:rPr>
          <w:rFonts w:ascii="Times New Roman" w:hAnsi="Times New Roman" w:cs="Times New Roman"/>
        </w:rPr>
        <w:t xml:space="preserve">xperience </w:t>
      </w:r>
      <w:r w:rsidRPr="004A714F">
        <w:rPr>
          <w:rFonts w:ascii="Times New Roman" w:hAnsi="Times New Roman" w:cs="Times New Roman"/>
        </w:rPr>
        <w:t xml:space="preserve">living with </w:t>
      </w:r>
      <w:r w:rsidR="00963D27" w:rsidRPr="004A714F">
        <w:rPr>
          <w:rFonts w:ascii="Times New Roman" w:hAnsi="Times New Roman" w:cs="Times New Roman"/>
        </w:rPr>
        <w:t>these side effects</w:t>
      </w:r>
      <w:r w:rsidRPr="004A714F">
        <w:rPr>
          <w:rFonts w:ascii="Times New Roman" w:hAnsi="Times New Roman" w:cs="Times New Roman"/>
        </w:rPr>
        <w:t xml:space="preserve"> assisted r</w:t>
      </w:r>
      <w:r w:rsidR="00963D27" w:rsidRPr="004A714F">
        <w:rPr>
          <w:rFonts w:ascii="Times New Roman" w:hAnsi="Times New Roman" w:cs="Times New Roman"/>
        </w:rPr>
        <w:t>eality TV star Dolores Catania</w:t>
      </w:r>
      <w:r w:rsidRPr="004A714F">
        <w:rPr>
          <w:rFonts w:ascii="Times New Roman" w:hAnsi="Times New Roman" w:cs="Times New Roman"/>
        </w:rPr>
        <w:t>,</w:t>
      </w:r>
      <w:r w:rsidR="00963D27" w:rsidRPr="004A714F">
        <w:rPr>
          <w:rFonts w:ascii="Times New Roman" w:hAnsi="Times New Roman" w:cs="Times New Roman"/>
        </w:rPr>
        <w:t xml:space="preserve"> </w:t>
      </w:r>
      <w:r w:rsidRPr="004A714F">
        <w:rPr>
          <w:rFonts w:ascii="Times New Roman" w:hAnsi="Times New Roman" w:cs="Times New Roman"/>
        </w:rPr>
        <w:t>and Advanced Herbals</w:t>
      </w:r>
      <w:r w:rsidR="00963D27" w:rsidRPr="004A714F">
        <w:rPr>
          <w:rFonts w:ascii="Times New Roman" w:hAnsi="Times New Roman" w:cs="Times New Roman"/>
        </w:rPr>
        <w:t xml:space="preserve"> </w:t>
      </w:r>
      <w:r w:rsidRPr="004A714F">
        <w:rPr>
          <w:rFonts w:ascii="Times New Roman" w:hAnsi="Times New Roman" w:cs="Times New Roman"/>
        </w:rPr>
        <w:t xml:space="preserve">(from the makers of Dramamine) to partner with one another to form a new informational series titled </w:t>
      </w:r>
      <w:r w:rsidRPr="004A714F">
        <w:rPr>
          <w:rFonts w:ascii="Times New Roman" w:hAnsi="Times New Roman" w:cs="Times New Roman"/>
          <w:i/>
          <w:iCs/>
        </w:rPr>
        <w:t>The Dish on GLP-1s</w:t>
      </w:r>
      <w:r w:rsidRPr="004A714F">
        <w:rPr>
          <w:rFonts w:ascii="Times New Roman" w:hAnsi="Times New Roman" w:cs="Times New Roman"/>
        </w:rPr>
        <w:t xml:space="preserve">. </w:t>
      </w:r>
    </w:p>
    <w:p w14:paraId="3E632F67" w14:textId="5F839516" w:rsidR="00963D27" w:rsidRPr="004A714F" w:rsidRDefault="00D0203C" w:rsidP="00963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series is expected to dive </w:t>
      </w:r>
      <w:r w:rsidR="00D6111A">
        <w:rPr>
          <w:rFonts w:ascii="Times New Roman" w:hAnsi="Times New Roman" w:cs="Times New Roman"/>
        </w:rPr>
        <w:t>headfirst</w:t>
      </w:r>
      <w:r>
        <w:rPr>
          <w:rFonts w:ascii="Times New Roman" w:hAnsi="Times New Roman" w:cs="Times New Roman"/>
        </w:rPr>
        <w:t xml:space="preserve"> into commonly experienced side effects of using GLP-1s </w:t>
      </w:r>
      <w:r w:rsidR="00D6111A">
        <w:rPr>
          <w:rFonts w:ascii="Times New Roman" w:hAnsi="Times New Roman" w:cs="Times New Roman"/>
        </w:rPr>
        <w:t>such as,</w:t>
      </w:r>
      <w:r>
        <w:rPr>
          <w:rFonts w:ascii="Times New Roman" w:hAnsi="Times New Roman" w:cs="Times New Roman"/>
        </w:rPr>
        <w:t xml:space="preserve"> nausea, a side effect Dolores mentions in the series’ first episode. </w:t>
      </w:r>
    </w:p>
    <w:p w14:paraId="6CB87913" w14:textId="3FA4E037" w:rsidR="00BE6984" w:rsidRPr="004A714F" w:rsidRDefault="00BE6984" w:rsidP="00BE6984">
      <w:pPr>
        <w:ind w:left="360"/>
        <w:rPr>
          <w:rFonts w:ascii="Times New Roman" w:hAnsi="Times New Roman" w:cs="Times New Roman"/>
        </w:rPr>
      </w:pPr>
      <w:r w:rsidRPr="004A714F">
        <w:rPr>
          <w:rFonts w:ascii="Times New Roman" w:hAnsi="Times New Roman" w:cs="Times New Roman"/>
          <w:b/>
          <w:bCs/>
        </w:rPr>
        <w:t xml:space="preserve">What Is </w:t>
      </w:r>
      <w:proofErr w:type="gramStart"/>
      <w:r w:rsidRPr="004A714F">
        <w:rPr>
          <w:rFonts w:ascii="Times New Roman" w:hAnsi="Times New Roman" w:cs="Times New Roman"/>
          <w:b/>
          <w:bCs/>
          <w:i/>
          <w:iCs/>
        </w:rPr>
        <w:t>The</w:t>
      </w:r>
      <w:proofErr w:type="gramEnd"/>
      <w:r w:rsidRPr="004A714F">
        <w:rPr>
          <w:rFonts w:ascii="Times New Roman" w:hAnsi="Times New Roman" w:cs="Times New Roman"/>
          <w:b/>
          <w:bCs/>
          <w:i/>
          <w:iCs/>
        </w:rPr>
        <w:t xml:space="preserve"> Dish on GLP-1s</w:t>
      </w:r>
      <w:r w:rsidRPr="004A714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A714F">
        <w:rPr>
          <w:rFonts w:ascii="Times New Roman" w:hAnsi="Times New Roman" w:cs="Times New Roman"/>
          <w:b/>
          <w:bCs/>
        </w:rPr>
        <w:t>About</w:t>
      </w:r>
      <w:r w:rsidRPr="004A714F">
        <w:rPr>
          <w:rFonts w:ascii="Times New Roman" w:hAnsi="Times New Roman" w:cs="Times New Roman"/>
          <w:b/>
          <w:bCs/>
        </w:rPr>
        <w:t>?</w:t>
      </w:r>
    </w:p>
    <w:p w14:paraId="00485EF6" w14:textId="04762149" w:rsidR="006219B9" w:rsidRPr="004A714F" w:rsidRDefault="006219B9" w:rsidP="006219B9">
      <w:pPr>
        <w:rPr>
          <w:rFonts w:ascii="Times New Roman" w:hAnsi="Times New Roman" w:cs="Times New Roman"/>
          <w:b/>
          <w:bCs/>
        </w:rPr>
      </w:pPr>
      <w:r w:rsidRPr="004A714F">
        <w:rPr>
          <w:rFonts w:ascii="Times New Roman" w:hAnsi="Times New Roman" w:cs="Times New Roman"/>
        </w:rPr>
        <w:t xml:space="preserve">Dolores Catania </w:t>
      </w:r>
      <w:r w:rsidR="001E7C2C" w:rsidRPr="004A714F">
        <w:rPr>
          <w:rFonts w:ascii="Times New Roman" w:hAnsi="Times New Roman" w:cs="Times New Roman"/>
        </w:rPr>
        <w:t xml:space="preserve">has established herself as a GLP-1 advocate, by vocalizing her own personal journey with the </w:t>
      </w:r>
      <w:r w:rsidR="00283636" w:rsidRPr="004A714F">
        <w:rPr>
          <w:rFonts w:ascii="Times New Roman" w:hAnsi="Times New Roman" w:cs="Times New Roman"/>
        </w:rPr>
        <w:t>medications.</w:t>
      </w:r>
      <w:r w:rsidRPr="004A714F">
        <w:rPr>
          <w:rFonts w:ascii="Times New Roman" w:hAnsi="Times New Roman" w:cs="Times New Roman"/>
        </w:rPr>
        <w:t xml:space="preserve"> </w:t>
      </w:r>
      <w:r w:rsidRPr="004A714F">
        <w:rPr>
          <w:rFonts w:ascii="Times New Roman" w:hAnsi="Times New Roman" w:cs="Times New Roman"/>
        </w:rPr>
        <w:t>"When I first started my wellness journey with GLP-1 medications, I was prepared for weight loss and I was ready to feel different, but the nausea? No one prepared me for that," "It really impacted my day-to-day life, but at the time no one was having these open, honest conversations about GLP-1 use – there was still a lot of stigma and speculation</w:t>
      </w:r>
      <w:r w:rsidRPr="004A714F">
        <w:rPr>
          <w:rFonts w:ascii="Times New Roman" w:hAnsi="Times New Roman" w:cs="Times New Roman"/>
          <w:b/>
          <w:bCs/>
        </w:rPr>
        <w:t>."</w:t>
      </w:r>
      <w:r w:rsidRPr="004A714F">
        <w:rPr>
          <w:rFonts w:ascii="Times New Roman" w:hAnsi="Times New Roman" w:cs="Times New Roman"/>
          <w:b/>
          <w:bCs/>
        </w:rPr>
        <w:t xml:space="preserve">(1 Needs citation) </w:t>
      </w:r>
    </w:p>
    <w:p w14:paraId="5BAC88F8" w14:textId="4D29AB7A" w:rsidR="00963D27" w:rsidRPr="004A714F" w:rsidRDefault="00490E14" w:rsidP="006219B9">
      <w:pPr>
        <w:rPr>
          <w:rFonts w:ascii="Times New Roman" w:hAnsi="Times New Roman" w:cs="Times New Roman"/>
        </w:rPr>
      </w:pPr>
      <w:r w:rsidRPr="004A714F">
        <w:rPr>
          <w:rFonts w:ascii="Times New Roman" w:hAnsi="Times New Roman" w:cs="Times New Roman"/>
        </w:rPr>
        <w:lastRenderedPageBreak/>
        <w:t xml:space="preserve">Catania’s co-host Dr. Holly Lofton is a </w:t>
      </w:r>
      <w:r w:rsidR="00963D27" w:rsidRPr="004A714F">
        <w:rPr>
          <w:rFonts w:ascii="Times New Roman" w:hAnsi="Times New Roman" w:cs="Times New Roman"/>
        </w:rPr>
        <w:t>board-certified</w:t>
      </w:r>
      <w:r w:rsidRPr="004A714F">
        <w:rPr>
          <w:rFonts w:ascii="Times New Roman" w:hAnsi="Times New Roman" w:cs="Times New Roman"/>
        </w:rPr>
        <w:t xml:space="preserve"> obesity medicine physician from </w:t>
      </w:r>
      <w:r w:rsidR="00963D27" w:rsidRPr="004A714F">
        <w:rPr>
          <w:rFonts w:ascii="Times New Roman" w:hAnsi="Times New Roman" w:cs="Times New Roman"/>
        </w:rPr>
        <w:t>NYU Langone. Aside from just providing professional expertise on GLP-1’s, Dr Lofton</w:t>
      </w:r>
      <w:r w:rsidR="00741967" w:rsidRPr="004A714F">
        <w:rPr>
          <w:rFonts w:ascii="Times New Roman" w:hAnsi="Times New Roman" w:cs="Times New Roman"/>
        </w:rPr>
        <w:t xml:space="preserve"> expressed her desire to advance education </w:t>
      </w:r>
      <w:r w:rsidR="00963D27" w:rsidRPr="004A714F">
        <w:rPr>
          <w:rFonts w:ascii="Times New Roman" w:hAnsi="Times New Roman" w:cs="Times New Roman"/>
        </w:rPr>
        <w:t xml:space="preserve">in additional weight loss practices </w:t>
      </w:r>
      <w:r w:rsidR="00D6111A">
        <w:rPr>
          <w:rFonts w:ascii="Times New Roman" w:hAnsi="Times New Roman" w:cs="Times New Roman"/>
        </w:rPr>
        <w:t xml:space="preserve">and hopes to use the new platform to help promote health lifestyle options. </w:t>
      </w:r>
    </w:p>
    <w:p w14:paraId="3A8CDFE3" w14:textId="54208635" w:rsidR="001A588F" w:rsidRPr="004A714F" w:rsidRDefault="00283636">
      <w:pPr>
        <w:rPr>
          <w:rFonts w:ascii="Times New Roman" w:hAnsi="Times New Roman" w:cs="Times New Roman"/>
        </w:rPr>
      </w:pPr>
      <w:r w:rsidRPr="004A714F">
        <w:rPr>
          <w:rFonts w:ascii="Times New Roman" w:hAnsi="Times New Roman" w:cs="Times New Roman"/>
        </w:rPr>
        <w:t>The debut on July 15, 2025, provided viewers the first chance to experience the series</w:t>
      </w:r>
      <w:r w:rsidR="00EC03FE" w:rsidRPr="004A714F">
        <w:rPr>
          <w:rFonts w:ascii="Times New Roman" w:hAnsi="Times New Roman" w:cs="Times New Roman"/>
        </w:rPr>
        <w:t>, which is f</w:t>
      </w:r>
      <w:r w:rsidRPr="004A714F">
        <w:rPr>
          <w:rFonts w:ascii="Times New Roman" w:hAnsi="Times New Roman" w:cs="Times New Roman"/>
        </w:rPr>
        <w:t>ormatted into candid conversations between Dolores Catania and Dr. Lofton</w:t>
      </w:r>
      <w:r w:rsidR="00EC03FE" w:rsidRPr="004A714F">
        <w:rPr>
          <w:rFonts w:ascii="Times New Roman" w:hAnsi="Times New Roman" w:cs="Times New Roman"/>
        </w:rPr>
        <w:t xml:space="preserve">. The series’ </w:t>
      </w:r>
      <w:r w:rsidRPr="004A714F">
        <w:rPr>
          <w:rFonts w:ascii="Times New Roman" w:hAnsi="Times New Roman" w:cs="Times New Roman"/>
        </w:rPr>
        <w:t xml:space="preserve">focus shifts </w:t>
      </w:r>
      <w:r w:rsidR="005B61E1" w:rsidRPr="004A714F">
        <w:rPr>
          <w:rFonts w:ascii="Times New Roman" w:hAnsi="Times New Roman" w:cs="Times New Roman"/>
        </w:rPr>
        <w:t>between</w:t>
      </w:r>
      <w:r w:rsidRPr="004A714F">
        <w:rPr>
          <w:rFonts w:ascii="Times New Roman" w:hAnsi="Times New Roman" w:cs="Times New Roman"/>
        </w:rPr>
        <w:t xml:space="preserve"> Catania’s personal </w:t>
      </w:r>
      <w:r w:rsidR="005B61E1" w:rsidRPr="004A714F">
        <w:rPr>
          <w:rFonts w:ascii="Times New Roman" w:hAnsi="Times New Roman" w:cs="Times New Roman"/>
        </w:rPr>
        <w:t xml:space="preserve">experiences with </w:t>
      </w:r>
      <w:r w:rsidRPr="004A714F">
        <w:rPr>
          <w:rFonts w:ascii="Times New Roman" w:hAnsi="Times New Roman" w:cs="Times New Roman"/>
        </w:rPr>
        <w:t xml:space="preserve">GLP-1s, </w:t>
      </w:r>
      <w:r w:rsidR="005B61E1" w:rsidRPr="004A714F">
        <w:rPr>
          <w:rFonts w:ascii="Times New Roman" w:hAnsi="Times New Roman" w:cs="Times New Roman"/>
        </w:rPr>
        <w:t>and Dr. Lofton providing her professional expertise.</w:t>
      </w:r>
    </w:p>
    <w:p w14:paraId="04308192" w14:textId="77CA3E78" w:rsidR="00787518" w:rsidRPr="004A714F" w:rsidRDefault="00787518" w:rsidP="00787518">
      <w:pPr>
        <w:rPr>
          <w:rFonts w:ascii="Times New Roman" w:hAnsi="Times New Roman" w:cs="Times New Roman"/>
        </w:rPr>
      </w:pPr>
      <w:r w:rsidRPr="004A714F">
        <w:rPr>
          <w:rFonts w:ascii="Times New Roman" w:hAnsi="Times New Roman" w:cs="Times New Roman"/>
        </w:rPr>
        <w:t>Dr Lofton explains th</w:t>
      </w:r>
      <w:r w:rsidR="00115D3D" w:rsidRPr="004A714F">
        <w:rPr>
          <w:rFonts w:ascii="Times New Roman" w:hAnsi="Times New Roman" w:cs="Times New Roman"/>
        </w:rPr>
        <w:t>e function of</w:t>
      </w:r>
      <w:r w:rsidRPr="004A714F">
        <w:rPr>
          <w:rFonts w:ascii="Times New Roman" w:hAnsi="Times New Roman" w:cs="Times New Roman"/>
        </w:rPr>
        <w:t xml:space="preserve"> </w:t>
      </w:r>
      <w:r w:rsidR="00BE6984" w:rsidRPr="004A714F">
        <w:rPr>
          <w:rFonts w:ascii="Times New Roman" w:hAnsi="Times New Roman" w:cs="Times New Roman"/>
        </w:rPr>
        <w:t>GLP-1 medications</w:t>
      </w:r>
      <w:r w:rsidR="00115D3D" w:rsidRPr="004A714F">
        <w:rPr>
          <w:rFonts w:ascii="Times New Roman" w:hAnsi="Times New Roman" w:cs="Times New Roman"/>
        </w:rPr>
        <w:t xml:space="preserve">, which </w:t>
      </w:r>
      <w:r w:rsidR="00BE6984" w:rsidRPr="004A714F">
        <w:rPr>
          <w:rFonts w:ascii="Times New Roman" w:hAnsi="Times New Roman" w:cs="Times New Roman"/>
        </w:rPr>
        <w:t>work by slowing the rate at which the stomach empties, helping users feel full longer and ultimately consume fewer calories</w:t>
      </w:r>
      <w:r w:rsidRPr="004A714F">
        <w:rPr>
          <w:rFonts w:ascii="Times New Roman" w:hAnsi="Times New Roman" w:cs="Times New Roman"/>
        </w:rPr>
        <w:t>.</w:t>
      </w:r>
      <w:r w:rsidR="00BE6984" w:rsidRPr="004A714F">
        <w:rPr>
          <w:rFonts w:ascii="Times New Roman" w:hAnsi="Times New Roman" w:cs="Times New Roman"/>
        </w:rPr>
        <w:t xml:space="preserve"> </w:t>
      </w:r>
      <w:r w:rsidRPr="004A714F">
        <w:rPr>
          <w:rFonts w:ascii="Times New Roman" w:hAnsi="Times New Roman" w:cs="Times New Roman"/>
        </w:rPr>
        <w:t>Yet, this</w:t>
      </w:r>
      <w:r w:rsidR="00BE6984" w:rsidRPr="004A714F">
        <w:rPr>
          <w:rFonts w:ascii="Times New Roman" w:hAnsi="Times New Roman" w:cs="Times New Roman"/>
        </w:rPr>
        <w:t xml:space="preserve"> mechanism can also lead to symptoms like nausea, bloating</w:t>
      </w:r>
      <w:r w:rsidRPr="004A714F">
        <w:rPr>
          <w:rFonts w:ascii="Times New Roman" w:hAnsi="Times New Roman" w:cs="Times New Roman"/>
        </w:rPr>
        <w:t>,</w:t>
      </w:r>
      <w:r w:rsidR="00BE6984" w:rsidRPr="004A714F">
        <w:rPr>
          <w:rFonts w:ascii="Times New Roman" w:hAnsi="Times New Roman" w:cs="Times New Roman"/>
        </w:rPr>
        <w:t xml:space="preserve"> and constipation</w:t>
      </w:r>
      <w:r w:rsidRPr="004A714F">
        <w:rPr>
          <w:rFonts w:ascii="Times New Roman" w:hAnsi="Times New Roman" w:cs="Times New Roman"/>
        </w:rPr>
        <w:t xml:space="preserve"> which are the three most reported side effects. </w:t>
      </w:r>
    </w:p>
    <w:p w14:paraId="3C59683E" w14:textId="5B12C892" w:rsidR="00490E14" w:rsidRPr="004A714F" w:rsidRDefault="00741967">
      <w:pPr>
        <w:rPr>
          <w:rFonts w:ascii="Times New Roman" w:hAnsi="Times New Roman" w:cs="Times New Roman"/>
        </w:rPr>
      </w:pPr>
      <w:r w:rsidRPr="004A714F">
        <w:rPr>
          <w:rFonts w:ascii="Times New Roman" w:hAnsi="Times New Roman" w:cs="Times New Roman"/>
        </w:rPr>
        <w:t>Lofton has additionally expressed her concerns</w:t>
      </w:r>
      <w:r w:rsidR="00787518" w:rsidRPr="004A714F">
        <w:rPr>
          <w:rFonts w:ascii="Times New Roman" w:hAnsi="Times New Roman" w:cs="Times New Roman"/>
        </w:rPr>
        <w:t xml:space="preserve"> of these side effects becoming </w:t>
      </w:r>
      <w:r w:rsidR="00115D3D" w:rsidRPr="004A714F">
        <w:rPr>
          <w:rFonts w:ascii="Times New Roman" w:hAnsi="Times New Roman" w:cs="Times New Roman"/>
        </w:rPr>
        <w:t>potential</w:t>
      </w:r>
      <w:r w:rsidR="00115D3D" w:rsidRPr="004A714F">
        <w:rPr>
          <w:rFonts w:ascii="Times New Roman" w:hAnsi="Times New Roman" w:cs="Times New Roman"/>
        </w:rPr>
        <w:t xml:space="preserve"> </w:t>
      </w:r>
      <w:r w:rsidR="00787518" w:rsidRPr="004A714F">
        <w:rPr>
          <w:rFonts w:ascii="Times New Roman" w:hAnsi="Times New Roman" w:cs="Times New Roman"/>
        </w:rPr>
        <w:t>deterrents for</w:t>
      </w:r>
      <w:r w:rsidR="00115D3D" w:rsidRPr="004A714F">
        <w:rPr>
          <w:rFonts w:ascii="Times New Roman" w:hAnsi="Times New Roman" w:cs="Times New Roman"/>
        </w:rPr>
        <w:t xml:space="preserve"> new</w:t>
      </w:r>
      <w:r w:rsidR="00787518" w:rsidRPr="004A714F">
        <w:rPr>
          <w:rFonts w:ascii="Times New Roman" w:hAnsi="Times New Roman" w:cs="Times New Roman"/>
        </w:rPr>
        <w:t xml:space="preserve"> GLP-1 </w:t>
      </w:r>
      <w:r w:rsidRPr="004A714F">
        <w:rPr>
          <w:rFonts w:ascii="Times New Roman" w:hAnsi="Times New Roman" w:cs="Times New Roman"/>
        </w:rPr>
        <w:t xml:space="preserve">patients </w:t>
      </w:r>
      <w:r w:rsidR="004A714F" w:rsidRPr="004A714F">
        <w:rPr>
          <w:rFonts w:ascii="Times New Roman" w:hAnsi="Times New Roman" w:cs="Times New Roman"/>
        </w:rPr>
        <w:t>and</w:t>
      </w:r>
      <w:r w:rsidRPr="004A714F">
        <w:rPr>
          <w:rFonts w:ascii="Times New Roman" w:hAnsi="Times New Roman" w:cs="Times New Roman"/>
        </w:rPr>
        <w:t xml:space="preserve"> becoming a</w:t>
      </w:r>
      <w:r w:rsidR="00115D3D" w:rsidRPr="004A714F">
        <w:rPr>
          <w:rFonts w:ascii="Times New Roman" w:hAnsi="Times New Roman" w:cs="Times New Roman"/>
        </w:rPr>
        <w:t xml:space="preserve"> risk of hindering current users from continuing treatment. </w:t>
      </w:r>
      <w:r w:rsidR="00490E14" w:rsidRPr="004A714F">
        <w:rPr>
          <w:rFonts w:ascii="Times New Roman" w:hAnsi="Times New Roman" w:cs="Times New Roman"/>
        </w:rPr>
        <w:t>To help increase awareness, t</w:t>
      </w:r>
      <w:r w:rsidR="001A588F" w:rsidRPr="004A714F">
        <w:rPr>
          <w:rFonts w:ascii="Times New Roman" w:hAnsi="Times New Roman" w:cs="Times New Roman"/>
        </w:rPr>
        <w:t>he series</w:t>
      </w:r>
      <w:r w:rsidR="005B61E1" w:rsidRPr="004A714F">
        <w:rPr>
          <w:rFonts w:ascii="Times New Roman" w:hAnsi="Times New Roman" w:cs="Times New Roman"/>
        </w:rPr>
        <w:t xml:space="preserve"> tailored </w:t>
      </w:r>
      <w:r w:rsidR="004A714F" w:rsidRPr="004A714F">
        <w:rPr>
          <w:rFonts w:ascii="Times New Roman" w:hAnsi="Times New Roman" w:cs="Times New Roman"/>
        </w:rPr>
        <w:t xml:space="preserve">its viewing experience to </w:t>
      </w:r>
      <w:r w:rsidR="005B61E1" w:rsidRPr="004A714F">
        <w:rPr>
          <w:rFonts w:ascii="Times New Roman" w:hAnsi="Times New Roman" w:cs="Times New Roman"/>
        </w:rPr>
        <w:t>support and</w:t>
      </w:r>
      <w:r w:rsidR="004A714F" w:rsidRPr="004A714F">
        <w:rPr>
          <w:rFonts w:ascii="Times New Roman" w:hAnsi="Times New Roman" w:cs="Times New Roman"/>
        </w:rPr>
        <w:t xml:space="preserve"> provide</w:t>
      </w:r>
      <w:r w:rsidR="005B61E1" w:rsidRPr="004A714F">
        <w:rPr>
          <w:rFonts w:ascii="Times New Roman" w:hAnsi="Times New Roman" w:cs="Times New Roman"/>
        </w:rPr>
        <w:t xml:space="preserve"> stigma-free solutions for common GLP-1 side effects</w:t>
      </w:r>
      <w:r w:rsidR="001A588F" w:rsidRPr="004A714F">
        <w:rPr>
          <w:rFonts w:ascii="Times New Roman" w:hAnsi="Times New Roman" w:cs="Times New Roman"/>
        </w:rPr>
        <w:t>,</w:t>
      </w:r>
      <w:r w:rsidR="005B61E1" w:rsidRPr="004A714F">
        <w:rPr>
          <w:rFonts w:ascii="Times New Roman" w:hAnsi="Times New Roman" w:cs="Times New Roman"/>
        </w:rPr>
        <w:t xml:space="preserve"> </w:t>
      </w:r>
      <w:r w:rsidR="001A588F" w:rsidRPr="004A714F">
        <w:rPr>
          <w:rFonts w:ascii="Times New Roman" w:hAnsi="Times New Roman" w:cs="Times New Roman"/>
        </w:rPr>
        <w:t>such as suggesting non-prescription side effect</w:t>
      </w:r>
      <w:r w:rsidR="00BE6984" w:rsidRPr="004A714F">
        <w:rPr>
          <w:rFonts w:ascii="Times New Roman" w:hAnsi="Times New Roman" w:cs="Times New Roman"/>
        </w:rPr>
        <w:t xml:space="preserve"> solutions. </w:t>
      </w:r>
    </w:p>
    <w:p w14:paraId="3A1EDF96" w14:textId="52ABA0E7" w:rsidR="005B61E1" w:rsidRPr="004A714F" w:rsidRDefault="00F85543">
      <w:pPr>
        <w:rPr>
          <w:rFonts w:ascii="Times New Roman" w:hAnsi="Times New Roman" w:cs="Times New Roman"/>
        </w:rPr>
      </w:pPr>
      <w:r w:rsidRPr="004A714F">
        <w:rPr>
          <w:rFonts w:ascii="Times New Roman" w:hAnsi="Times New Roman" w:cs="Times New Roman"/>
          <w:i/>
          <w:iCs/>
        </w:rPr>
        <w:t xml:space="preserve">The Dish on GLP-1s </w:t>
      </w:r>
      <w:r w:rsidRPr="004A714F">
        <w:rPr>
          <w:rFonts w:ascii="Times New Roman" w:hAnsi="Times New Roman" w:cs="Times New Roman"/>
        </w:rPr>
        <w:t xml:space="preserve">is currently available on Dramamine.com/TheDishonGLP1 with additional viewing options on Instagram, and YouTube. </w:t>
      </w:r>
      <w:r w:rsidR="00281D5A" w:rsidRPr="004A714F">
        <w:rPr>
          <w:rFonts w:ascii="Times New Roman" w:hAnsi="Times New Roman" w:cs="Times New Roman"/>
        </w:rPr>
        <w:t xml:space="preserve">The series is scheduled to air weekly on the previously mentioned platforms with the goal of empowering and educating GLP-1 users. </w:t>
      </w:r>
    </w:p>
    <w:p w14:paraId="4CC04A36" w14:textId="4090E553" w:rsidR="00B1599D" w:rsidRPr="004A714F" w:rsidRDefault="00B1599D">
      <w:pPr>
        <w:rPr>
          <w:rFonts w:ascii="Times New Roman" w:hAnsi="Times New Roman" w:cs="Times New Roman"/>
          <w:b/>
          <w:bCs/>
        </w:rPr>
      </w:pPr>
      <w:r w:rsidRPr="004A714F">
        <w:rPr>
          <w:rFonts w:ascii="Times New Roman" w:hAnsi="Times New Roman" w:cs="Times New Roman"/>
          <w:b/>
          <w:bCs/>
        </w:rPr>
        <w:t xml:space="preserve">Sources: </w:t>
      </w:r>
    </w:p>
    <w:p w14:paraId="05792FC3" w14:textId="42F53C4C" w:rsidR="00741967" w:rsidRPr="006209BA" w:rsidRDefault="00741967" w:rsidP="006209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209BA">
        <w:rPr>
          <w:rFonts w:ascii="Times New Roman" w:hAnsi="Times New Roman" w:cs="Times New Roman"/>
        </w:rPr>
        <w:t>Dolores Catania Teams Up with Advanced Herbals®, from the Makers of Dramamine®, to Launch The Dish on GLP-1s Content Series and Tackle One of the Most Common Complaints from GLP-1 Users: Nausea</w:t>
      </w:r>
      <w:r w:rsidRPr="006209BA">
        <w:rPr>
          <w:rFonts w:ascii="Times New Roman" w:hAnsi="Times New Roman" w:cs="Times New Roman"/>
        </w:rPr>
        <w:t xml:space="preserve"> </w:t>
      </w:r>
      <w:r w:rsidRPr="006209BA">
        <w:rPr>
          <w:rFonts w:ascii="Times New Roman" w:hAnsi="Times New Roman" w:cs="Times New Roman"/>
          <w:i/>
          <w:iCs/>
        </w:rPr>
        <w:t xml:space="preserve">Dramamine </w:t>
      </w:r>
      <w:r w:rsidRPr="006209BA">
        <w:rPr>
          <w:rFonts w:ascii="Times New Roman" w:hAnsi="Times New Roman" w:cs="Times New Roman"/>
        </w:rPr>
        <w:t xml:space="preserve">July 15,2025 </w:t>
      </w:r>
      <w:hyperlink r:id="rId5" w:history="1">
        <w:r w:rsidRPr="006209BA">
          <w:rPr>
            <w:rStyle w:val="Hyperlink"/>
            <w:rFonts w:ascii="Times New Roman" w:hAnsi="Times New Roman" w:cs="Times New Roman"/>
          </w:rPr>
          <w:t>https://www.prnewswire.com/news-releases/dolores-catania-teams-up-with-advanced-herbals-from-the-makers-of-dramamine-to-launch-the-dish-on-glp-1s-content-series-and-tackle-one-of-the-most-common-complaints-from-glp-1-users-nausea-302504794.html</w:t>
        </w:r>
      </w:hyperlink>
    </w:p>
    <w:p w14:paraId="23578903" w14:textId="77777777" w:rsidR="00B1599D" w:rsidRPr="00B1599D" w:rsidRDefault="00B1599D">
      <w:pPr>
        <w:rPr>
          <w:rFonts w:ascii="Times New Roman" w:hAnsi="Times New Roman" w:cs="Times New Roman"/>
        </w:rPr>
      </w:pPr>
    </w:p>
    <w:sectPr w:rsidR="00B1599D" w:rsidRPr="00B15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37080"/>
    <w:multiLevelType w:val="hybridMultilevel"/>
    <w:tmpl w:val="3E1E7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F1DA1"/>
    <w:multiLevelType w:val="hybridMultilevel"/>
    <w:tmpl w:val="D9C61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128522">
    <w:abstractNumId w:val="1"/>
  </w:num>
  <w:num w:numId="2" w16cid:durableId="68498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9D"/>
    <w:rsid w:val="00115D3D"/>
    <w:rsid w:val="001A588F"/>
    <w:rsid w:val="001E7C2C"/>
    <w:rsid w:val="00236366"/>
    <w:rsid w:val="00237138"/>
    <w:rsid w:val="00281D5A"/>
    <w:rsid w:val="00283636"/>
    <w:rsid w:val="00490E14"/>
    <w:rsid w:val="004A714F"/>
    <w:rsid w:val="005B61E1"/>
    <w:rsid w:val="006209BA"/>
    <w:rsid w:val="006219B9"/>
    <w:rsid w:val="00741967"/>
    <w:rsid w:val="00787518"/>
    <w:rsid w:val="008060A6"/>
    <w:rsid w:val="00895B5A"/>
    <w:rsid w:val="00963D27"/>
    <w:rsid w:val="00A15D82"/>
    <w:rsid w:val="00A34BD0"/>
    <w:rsid w:val="00A44849"/>
    <w:rsid w:val="00A7172C"/>
    <w:rsid w:val="00AE6549"/>
    <w:rsid w:val="00B1599D"/>
    <w:rsid w:val="00B4455B"/>
    <w:rsid w:val="00BE6984"/>
    <w:rsid w:val="00D0203C"/>
    <w:rsid w:val="00D6111A"/>
    <w:rsid w:val="00EC03FE"/>
    <w:rsid w:val="00EF1262"/>
    <w:rsid w:val="00F8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5F390"/>
  <w15:chartTrackingRefBased/>
  <w15:docId w15:val="{1068D5F7-7D20-5542-B88C-14EE2894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9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9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9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9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99D"/>
    <w:rPr>
      <w:b/>
      <w:bCs/>
      <w:smallCaps/>
      <w:color w:val="0F4761" w:themeColor="accent1" w:themeShade="BF"/>
      <w:spacing w:val="5"/>
    </w:rPr>
  </w:style>
  <w:style w:type="character" w:customStyle="1" w:styleId="xn-person">
    <w:name w:val="xn-person"/>
    <w:basedOn w:val="DefaultParagraphFont"/>
    <w:rsid w:val="006219B9"/>
  </w:style>
  <w:style w:type="paragraph" w:styleId="NormalWeb">
    <w:name w:val="Normal (Web)"/>
    <w:basedOn w:val="Normal"/>
    <w:uiPriority w:val="99"/>
    <w:semiHidden/>
    <w:unhideWhenUsed/>
    <w:rsid w:val="00BE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419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newswire.com/news-releases/dolores-catania-teams-up-with-advanced-herbals-from-the-makers-of-dramamine-to-launch-the-dish-on-glp-1s-content-series-and-tackle-one-of-the-most-common-complaints-from-glp-1-users-nausea-30250479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Jacobus</dc:creator>
  <cp:keywords/>
  <dc:description/>
  <cp:lastModifiedBy>Nicholas Jacobus</cp:lastModifiedBy>
  <cp:revision>5</cp:revision>
  <dcterms:created xsi:type="dcterms:W3CDTF">2025-07-16T13:38:00Z</dcterms:created>
  <dcterms:modified xsi:type="dcterms:W3CDTF">2025-07-16T17:18:00Z</dcterms:modified>
</cp:coreProperties>
</file>