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AA34" w14:textId="77777777" w:rsidR="005B2CCE" w:rsidRDefault="005B2CCE" w:rsidP="00E7318E">
      <w:pPr>
        <w:tabs>
          <w:tab w:val="left" w:pos="540"/>
        </w:tabs>
        <w:spacing w:before="29" w:line="477" w:lineRule="auto"/>
        <w:ind w:right="1402"/>
        <w:jc w:val="center"/>
        <w:rPr>
          <w:rFonts w:ascii="Verdana" w:hAnsi="Verdana"/>
          <w:b/>
          <w:w w:val="105"/>
          <w:position w:val="-1"/>
          <w:sz w:val="32"/>
          <w:szCs w:val="32"/>
        </w:rPr>
      </w:pPr>
      <w:bookmarkStart w:id="0" w:name="_GoBack"/>
      <w:bookmarkEnd w:id="0"/>
    </w:p>
    <w:p w14:paraId="3CEE74AB" w14:textId="77777777" w:rsidR="005B2CCE" w:rsidRDefault="005B2CCE" w:rsidP="00E7318E">
      <w:pPr>
        <w:tabs>
          <w:tab w:val="left" w:pos="540"/>
        </w:tabs>
        <w:spacing w:before="29" w:line="477" w:lineRule="auto"/>
        <w:ind w:right="1402"/>
        <w:jc w:val="center"/>
        <w:rPr>
          <w:rFonts w:ascii="Verdana" w:hAnsi="Verdana"/>
          <w:b/>
          <w:w w:val="105"/>
          <w:position w:val="-1"/>
          <w:sz w:val="32"/>
          <w:szCs w:val="32"/>
        </w:rPr>
      </w:pPr>
    </w:p>
    <w:p w14:paraId="1C43DB3D" w14:textId="0337BB62" w:rsidR="00237E94" w:rsidRPr="00E7318E" w:rsidRDefault="005B2CCE" w:rsidP="00E7318E">
      <w:pPr>
        <w:tabs>
          <w:tab w:val="left" w:pos="540"/>
        </w:tabs>
        <w:spacing w:before="29" w:line="477" w:lineRule="auto"/>
        <w:ind w:right="1402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/>
          <w:b/>
          <w:w w:val="105"/>
          <w:position w:val="-1"/>
          <w:sz w:val="32"/>
          <w:szCs w:val="32"/>
        </w:rPr>
        <w:tab/>
      </w:r>
      <w:r>
        <w:rPr>
          <w:rFonts w:ascii="Verdana" w:hAnsi="Verdana"/>
          <w:b/>
          <w:w w:val="105"/>
          <w:position w:val="-1"/>
          <w:sz w:val="32"/>
          <w:szCs w:val="32"/>
        </w:rPr>
        <w:tab/>
      </w:r>
      <w:r>
        <w:rPr>
          <w:rFonts w:ascii="Verdana" w:hAnsi="Verdana"/>
          <w:b/>
          <w:w w:val="105"/>
          <w:position w:val="-1"/>
          <w:sz w:val="32"/>
          <w:szCs w:val="32"/>
        </w:rPr>
        <w:tab/>
      </w:r>
      <w:r w:rsidR="00237E94" w:rsidRPr="00E7318E">
        <w:rPr>
          <w:rFonts w:ascii="Verdana" w:hAnsi="Verdana"/>
          <w:b/>
          <w:w w:val="105"/>
          <w:position w:val="-1"/>
          <w:sz w:val="32"/>
          <w:szCs w:val="32"/>
        </w:rPr>
        <w:t>D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a</w:t>
      </w:r>
      <w:r w:rsidR="00237E94" w:rsidRPr="00E7318E">
        <w:rPr>
          <w:rFonts w:ascii="Verdana" w:hAnsi="Verdana"/>
          <w:b/>
          <w:spacing w:val="-1"/>
          <w:w w:val="105"/>
          <w:position w:val="-1"/>
          <w:sz w:val="32"/>
          <w:szCs w:val="32"/>
        </w:rPr>
        <w:t>t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a</w:t>
      </w:r>
      <w:r w:rsidR="00237E94" w:rsidRPr="00E7318E">
        <w:rPr>
          <w:rFonts w:ascii="Verdana" w:hAnsi="Verdana"/>
          <w:b/>
          <w:w w:val="105"/>
          <w:position w:val="-1"/>
          <w:sz w:val="32"/>
          <w:szCs w:val="32"/>
        </w:rPr>
        <w:t>b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e</w:t>
      </w:r>
      <w:r w:rsidR="00237E94" w:rsidRPr="00E7318E">
        <w:rPr>
          <w:rFonts w:ascii="Verdana" w:hAnsi="Verdana"/>
          <w:b/>
          <w:w w:val="105"/>
          <w:position w:val="-1"/>
          <w:sz w:val="32"/>
          <w:szCs w:val="32"/>
        </w:rPr>
        <w:t>h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a</w:t>
      </w:r>
      <w:r w:rsidR="00237E94" w:rsidRPr="00E7318E">
        <w:rPr>
          <w:rFonts w:ascii="Verdana" w:hAnsi="Verdana"/>
          <w:b/>
          <w:w w:val="105"/>
          <w:position w:val="-1"/>
          <w:sz w:val="32"/>
          <w:szCs w:val="32"/>
        </w:rPr>
        <w:t>ndl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e</w:t>
      </w:r>
      <w:r w:rsidR="00237E94" w:rsidRPr="00E7318E">
        <w:rPr>
          <w:rFonts w:ascii="Verdana" w:hAnsi="Verdana"/>
          <w:b/>
          <w:spacing w:val="-2"/>
          <w:w w:val="105"/>
          <w:position w:val="-1"/>
          <w:sz w:val="32"/>
          <w:szCs w:val="32"/>
        </w:rPr>
        <w:t>r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a</w:t>
      </w:r>
      <w:r w:rsidR="00237E94" w:rsidRPr="00E7318E">
        <w:rPr>
          <w:rFonts w:ascii="Verdana" w:hAnsi="Verdana"/>
          <w:b/>
          <w:spacing w:val="-4"/>
          <w:w w:val="105"/>
          <w:position w:val="-1"/>
          <w:sz w:val="32"/>
          <w:szCs w:val="32"/>
        </w:rPr>
        <w:t>v</w:t>
      </w:r>
      <w:r w:rsidR="00237E94" w:rsidRPr="00E7318E">
        <w:rPr>
          <w:rFonts w:ascii="Verdana" w:hAnsi="Verdana"/>
          <w:b/>
          <w:spacing w:val="-1"/>
          <w:w w:val="105"/>
          <w:position w:val="-1"/>
          <w:sz w:val="32"/>
          <w:szCs w:val="32"/>
        </w:rPr>
        <w:t>t</w:t>
      </w:r>
      <w:r w:rsidR="00237E94" w:rsidRPr="00E7318E">
        <w:rPr>
          <w:rFonts w:ascii="Verdana" w:hAnsi="Verdana"/>
          <w:b/>
          <w:spacing w:val="1"/>
          <w:w w:val="105"/>
          <w:position w:val="-1"/>
          <w:sz w:val="32"/>
          <w:szCs w:val="32"/>
        </w:rPr>
        <w:t>a</w:t>
      </w:r>
      <w:r w:rsidR="00237E94" w:rsidRPr="00E7318E">
        <w:rPr>
          <w:rFonts w:ascii="Verdana" w:hAnsi="Verdana"/>
          <w:b/>
          <w:w w:val="105"/>
          <w:position w:val="-1"/>
          <w:sz w:val="32"/>
          <w:szCs w:val="32"/>
        </w:rPr>
        <w:t>le</w:t>
      </w:r>
      <w:r w:rsidR="00237E94" w:rsidRPr="00E7318E">
        <w:rPr>
          <w:rFonts w:ascii="Verdana" w:hAnsi="Verdana"/>
          <w:b/>
          <w:spacing w:val="14"/>
          <w:w w:val="105"/>
          <w:position w:val="-1"/>
          <w:sz w:val="32"/>
          <w:szCs w:val="32"/>
        </w:rPr>
        <w:t xml:space="preserve"> </w:t>
      </w:r>
    </w:p>
    <w:p w14:paraId="0D11A902" w14:textId="5230D869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23A46DEA" w14:textId="77777777" w:rsidR="005B2CCE" w:rsidRPr="00A25E63" w:rsidRDefault="0021702A" w:rsidP="005B2CCE">
      <w:pPr>
        <w:pStyle w:val="Brdtekst"/>
        <w:spacing w:after="0" w:line="480" w:lineRule="auto"/>
        <w:jc w:val="center"/>
        <w:rPr>
          <w:b/>
          <w:sz w:val="24"/>
        </w:rPr>
      </w:pPr>
      <w:sdt>
        <w:sdtPr>
          <w:rPr>
            <w:rStyle w:val="BrdtekstTegn"/>
            <w:b/>
            <w:color w:val="000000"/>
            <w:sz w:val="24"/>
          </w:rPr>
          <w:tag w:val="ptcBetween"/>
          <w:id w:val="6691757"/>
          <w:placeholder>
            <w:docPart w:val="A98F2C33E6BF431DB3CEE8FC05F2B3A7"/>
          </w:placeholder>
          <w:temporary/>
          <w:text/>
        </w:sdtPr>
        <w:sdtEndPr>
          <w:rPr>
            <w:rStyle w:val="BrdtekstTegn"/>
          </w:rPr>
        </w:sdtEndPr>
        <w:sdtContent>
          <w:r w:rsidR="005B2CCE" w:rsidRPr="00A25E63">
            <w:rPr>
              <w:rStyle w:val="BrdtekstTegn"/>
              <w:b/>
              <w:color w:val="000000"/>
              <w:sz w:val="24"/>
            </w:rPr>
            <w:t>mellom</w:t>
          </w:r>
        </w:sdtContent>
      </w:sdt>
    </w:p>
    <w:p w14:paraId="76196E0A" w14:textId="09F8699A" w:rsidR="005B2CCE" w:rsidRPr="00A25E63" w:rsidRDefault="008702E9" w:rsidP="005B2CCE">
      <w:pPr>
        <w:pStyle w:val="Brdtekst"/>
        <w:spacing w:after="0" w:line="480" w:lineRule="auto"/>
        <w:jc w:val="center"/>
        <w:rPr>
          <w:b/>
          <w:sz w:val="24"/>
        </w:rPr>
      </w:pPr>
      <w:r>
        <w:rPr>
          <w:rStyle w:val="BrdtekstTegn"/>
          <w:b/>
          <w:color w:val="000000"/>
          <w:sz w:val="24"/>
          <w:highlight w:val="lightGray"/>
        </w:rPr>
        <w:t>Foretaksnavn d</w:t>
      </w:r>
      <w:r w:rsidR="005E6E13" w:rsidRPr="005E6E13">
        <w:rPr>
          <w:rStyle w:val="BrdtekstTegn"/>
          <w:b/>
          <w:color w:val="000000"/>
          <w:sz w:val="24"/>
          <w:highlight w:val="lightGray"/>
        </w:rPr>
        <w:t>atabehandler</w:t>
      </w:r>
    </w:p>
    <w:p w14:paraId="489F7323" w14:textId="77777777" w:rsidR="005B2CCE" w:rsidRPr="00A25E63" w:rsidRDefault="0021702A" w:rsidP="005B2CCE">
      <w:pPr>
        <w:pStyle w:val="Brdtekst"/>
        <w:spacing w:after="0" w:line="480" w:lineRule="auto"/>
        <w:jc w:val="center"/>
        <w:rPr>
          <w:b/>
          <w:sz w:val="24"/>
        </w:rPr>
      </w:pPr>
      <w:sdt>
        <w:sdtPr>
          <w:rPr>
            <w:rStyle w:val="BrdtekstTegn"/>
            <w:b/>
            <w:color w:val="000000"/>
            <w:sz w:val="24"/>
          </w:rPr>
          <w:tag w:val="ptcAnd"/>
          <w:id w:val="2385685"/>
          <w:placeholder>
            <w:docPart w:val="AB96C9C72B85433B9EF99BD4D2715743"/>
          </w:placeholder>
          <w:temporary/>
          <w:text/>
        </w:sdtPr>
        <w:sdtEndPr>
          <w:rPr>
            <w:rStyle w:val="BrdtekstTegn"/>
          </w:rPr>
        </w:sdtEndPr>
        <w:sdtContent>
          <w:r w:rsidR="005B2CCE" w:rsidRPr="00A25E63">
            <w:rPr>
              <w:rStyle w:val="BrdtekstTegn"/>
              <w:b/>
              <w:color w:val="000000"/>
              <w:sz w:val="24"/>
            </w:rPr>
            <w:t>og</w:t>
          </w:r>
        </w:sdtContent>
      </w:sdt>
    </w:p>
    <w:p w14:paraId="2810E925" w14:textId="1C0445F5" w:rsidR="005B2CCE" w:rsidRPr="00A25E63" w:rsidRDefault="008702E9" w:rsidP="005B2CCE">
      <w:pPr>
        <w:pStyle w:val="Brdtekst"/>
        <w:spacing w:line="480" w:lineRule="auto"/>
        <w:jc w:val="center"/>
        <w:rPr>
          <w:b/>
          <w:sz w:val="24"/>
        </w:rPr>
      </w:pPr>
      <w:r>
        <w:rPr>
          <w:rStyle w:val="BrdtekstTegn"/>
          <w:b/>
          <w:color w:val="000000"/>
          <w:sz w:val="24"/>
          <w:highlight w:val="lightGray"/>
        </w:rPr>
        <w:t>Foretaksnavn b</w:t>
      </w:r>
      <w:r w:rsidR="0099701F">
        <w:rPr>
          <w:rStyle w:val="BrdtekstTegn"/>
          <w:b/>
          <w:color w:val="000000"/>
          <w:sz w:val="24"/>
          <w:highlight w:val="lightGray"/>
        </w:rPr>
        <w:t>ehandlingsansvarlig</w:t>
      </w:r>
    </w:p>
    <w:p w14:paraId="798D7023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3BAFAD07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5D8DBE1B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21C30679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51DC22AD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052B3512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659FAE6E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39F3A953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53B39630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2B95A2C1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26918E7F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39146372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5E37E6ED" w14:textId="77777777" w:rsidR="00234EF8" w:rsidRPr="00E7318E" w:rsidRDefault="00234EF8" w:rsidP="00DE2EFD">
      <w:pPr>
        <w:rPr>
          <w:rFonts w:ascii="Verdana" w:hAnsi="Verdana"/>
          <w:sz w:val="18"/>
          <w:szCs w:val="18"/>
        </w:rPr>
      </w:pPr>
    </w:p>
    <w:p w14:paraId="21A2FC20" w14:textId="0B2FEA3A" w:rsidR="00E72543" w:rsidRPr="00E7318E" w:rsidRDefault="00E72543">
      <w:pPr>
        <w:spacing w:after="200"/>
        <w:ind w:left="0" w:right="0"/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br w:type="page"/>
      </w:r>
    </w:p>
    <w:p w14:paraId="5DF43DFE" w14:textId="280F9227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szCs w:val="18"/>
        </w:rPr>
      </w:pPr>
      <w:r>
        <w:rPr>
          <w:caps/>
          <w:szCs w:val="18"/>
          <w:u w:color="000000"/>
        </w:rPr>
        <w:lastRenderedPageBreak/>
        <w:t>1</w:t>
      </w:r>
      <w:r>
        <w:rPr>
          <w:caps/>
          <w:szCs w:val="18"/>
          <w:u w:color="000000"/>
        </w:rPr>
        <w:tab/>
      </w:r>
      <w:r w:rsidR="00646B78" w:rsidRPr="00E7318E">
        <w:rPr>
          <w:caps/>
          <w:szCs w:val="18"/>
          <w:u w:color="000000"/>
        </w:rPr>
        <w:t>Pa</w:t>
      </w:r>
      <w:r w:rsidR="00646B78" w:rsidRPr="00E7318E">
        <w:rPr>
          <w:caps/>
          <w:w w:val="114"/>
          <w:szCs w:val="18"/>
          <w:u w:color="000000"/>
        </w:rPr>
        <w:t>rtsfo</w:t>
      </w:r>
      <w:r w:rsidR="00646B78" w:rsidRPr="00E7318E">
        <w:rPr>
          <w:caps/>
          <w:spacing w:val="2"/>
          <w:w w:val="114"/>
          <w:szCs w:val="18"/>
          <w:u w:color="000000"/>
        </w:rPr>
        <w:t>r</w:t>
      </w:r>
      <w:r w:rsidR="00646B78" w:rsidRPr="00E7318E">
        <w:rPr>
          <w:caps/>
          <w:w w:val="111"/>
          <w:szCs w:val="18"/>
          <w:u w:color="000000"/>
        </w:rPr>
        <w:t>hold</w:t>
      </w:r>
    </w:p>
    <w:p w14:paraId="7DFB1E80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6A84D706" w14:textId="144C7CCD" w:rsidR="00A43D33" w:rsidRPr="00E7318E" w:rsidRDefault="00646B78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Den</w:t>
      </w:r>
      <w:r w:rsidRPr="00E7318E">
        <w:rPr>
          <w:rFonts w:ascii="Verdana" w:hAnsi="Verdana"/>
          <w:spacing w:val="2"/>
          <w:sz w:val="18"/>
          <w:szCs w:val="18"/>
        </w:rPr>
        <w:t>n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-7"/>
          <w:sz w:val="18"/>
          <w:szCs w:val="18"/>
        </w:rPr>
        <w:t xml:space="preserve"> </w:t>
      </w:r>
      <w:r w:rsidRPr="00E7318E">
        <w:rPr>
          <w:rFonts w:ascii="Verdana" w:hAnsi="Verdana"/>
          <w:spacing w:val="2"/>
          <w:sz w:val="18"/>
          <w:szCs w:val="18"/>
        </w:rPr>
        <w:t>a</w:t>
      </w:r>
      <w:r w:rsidRPr="00E7318E">
        <w:rPr>
          <w:rFonts w:ascii="Verdana" w:hAnsi="Verdana"/>
          <w:spacing w:val="-1"/>
          <w:sz w:val="18"/>
          <w:szCs w:val="18"/>
        </w:rPr>
        <w:t>v</w:t>
      </w:r>
      <w:r w:rsidRPr="00E7318E">
        <w:rPr>
          <w:rFonts w:ascii="Verdana" w:hAnsi="Verdana"/>
          <w:sz w:val="18"/>
          <w:szCs w:val="18"/>
        </w:rPr>
        <w:t>t</w:t>
      </w:r>
      <w:r w:rsidRPr="00E7318E">
        <w:rPr>
          <w:rFonts w:ascii="Verdana" w:hAnsi="Verdana"/>
          <w:spacing w:val="2"/>
          <w:sz w:val="18"/>
          <w:szCs w:val="18"/>
        </w:rPr>
        <w:t>a</w:t>
      </w:r>
      <w:r w:rsidRPr="00E7318E">
        <w:rPr>
          <w:rFonts w:ascii="Verdana" w:hAnsi="Verdana"/>
          <w:spacing w:val="-1"/>
          <w:sz w:val="18"/>
          <w:szCs w:val="18"/>
        </w:rPr>
        <w:t>l</w:t>
      </w:r>
      <w:r w:rsidRPr="00E7318E">
        <w:rPr>
          <w:rFonts w:ascii="Verdana" w:hAnsi="Verdana"/>
          <w:sz w:val="18"/>
          <w:szCs w:val="18"/>
        </w:rPr>
        <w:t>e</w:t>
      </w:r>
      <w:r w:rsidR="008B79F1">
        <w:rPr>
          <w:rFonts w:ascii="Verdana" w:hAnsi="Verdana"/>
          <w:sz w:val="18"/>
          <w:szCs w:val="18"/>
        </w:rPr>
        <w:t xml:space="preserve">n </w:t>
      </w:r>
      <w:r w:rsidRPr="00E7318E">
        <w:rPr>
          <w:rFonts w:ascii="Verdana" w:hAnsi="Verdana"/>
          <w:sz w:val="18"/>
          <w:szCs w:val="18"/>
        </w:rPr>
        <w:t>er</w:t>
      </w:r>
      <w:r w:rsidRPr="00E7318E">
        <w:rPr>
          <w:rFonts w:ascii="Verdana" w:hAnsi="Verdana"/>
          <w:spacing w:val="-1"/>
          <w:sz w:val="18"/>
          <w:szCs w:val="18"/>
        </w:rPr>
        <w:t xml:space="preserve"> i</w:t>
      </w:r>
      <w:r w:rsidRPr="00E7318E">
        <w:rPr>
          <w:rFonts w:ascii="Verdana" w:hAnsi="Verdana"/>
          <w:spacing w:val="2"/>
          <w:sz w:val="18"/>
          <w:szCs w:val="18"/>
        </w:rPr>
        <w:t>n</w:t>
      </w:r>
      <w:r w:rsidRPr="00E7318E">
        <w:rPr>
          <w:rFonts w:ascii="Verdana" w:hAnsi="Verdana"/>
          <w:sz w:val="18"/>
          <w:szCs w:val="18"/>
        </w:rPr>
        <w:t>ng</w:t>
      </w:r>
      <w:r w:rsidRPr="00E7318E">
        <w:rPr>
          <w:rFonts w:ascii="Verdana" w:hAnsi="Verdana"/>
          <w:spacing w:val="2"/>
          <w:sz w:val="18"/>
          <w:szCs w:val="18"/>
        </w:rPr>
        <w:t>å</w:t>
      </w:r>
      <w:r w:rsidRPr="00E7318E">
        <w:rPr>
          <w:rFonts w:ascii="Verdana" w:hAnsi="Verdana"/>
          <w:sz w:val="18"/>
          <w:szCs w:val="18"/>
        </w:rPr>
        <w:t>tt</w:t>
      </w:r>
      <w:r w:rsidRPr="00E7318E">
        <w:rPr>
          <w:rFonts w:ascii="Verdana" w:hAnsi="Verdana"/>
          <w:spacing w:val="-6"/>
          <w:sz w:val="18"/>
          <w:szCs w:val="18"/>
        </w:rPr>
        <w:t xml:space="preserve"> </w:t>
      </w:r>
      <w:r w:rsidRPr="00E7318E">
        <w:rPr>
          <w:rFonts w:ascii="Verdana" w:hAnsi="Verdana"/>
          <w:spacing w:val="4"/>
          <w:sz w:val="18"/>
          <w:szCs w:val="18"/>
        </w:rPr>
        <w:t>m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-1"/>
          <w:sz w:val="18"/>
          <w:szCs w:val="18"/>
        </w:rPr>
        <w:t>ll</w:t>
      </w:r>
      <w:r w:rsidRPr="00E7318E">
        <w:rPr>
          <w:rFonts w:ascii="Verdana" w:hAnsi="Verdana"/>
          <w:sz w:val="18"/>
          <w:szCs w:val="18"/>
        </w:rPr>
        <w:t>om</w:t>
      </w:r>
      <w:r w:rsidR="00102C14" w:rsidRPr="00E7318E">
        <w:rPr>
          <w:rFonts w:ascii="Verdana" w:hAnsi="Verdana"/>
          <w:spacing w:val="-1"/>
          <w:sz w:val="18"/>
          <w:szCs w:val="18"/>
        </w:rPr>
        <w:t xml:space="preserve"> </w:t>
      </w:r>
      <w:r w:rsidR="005E6E13">
        <w:rPr>
          <w:rFonts w:ascii="Verdana" w:hAnsi="Verdana"/>
          <w:spacing w:val="-1"/>
          <w:sz w:val="18"/>
          <w:szCs w:val="18"/>
        </w:rPr>
        <w:t>[</w:t>
      </w:r>
      <w:r w:rsidR="0059748B">
        <w:rPr>
          <w:rFonts w:ascii="Verdana" w:hAnsi="Verdana"/>
          <w:spacing w:val="-1"/>
          <w:sz w:val="18"/>
          <w:szCs w:val="18"/>
          <w:highlight w:val="lightGray"/>
        </w:rPr>
        <w:t>Data</w:t>
      </w:r>
      <w:r w:rsidR="00294A60" w:rsidRPr="00294A60">
        <w:rPr>
          <w:rFonts w:ascii="Verdana" w:hAnsi="Verdana"/>
          <w:spacing w:val="-1"/>
          <w:sz w:val="18"/>
          <w:szCs w:val="18"/>
          <w:highlight w:val="lightGray"/>
        </w:rPr>
        <w:t xml:space="preserve">behandlerens </w:t>
      </w:r>
      <w:r w:rsidR="00193137">
        <w:rPr>
          <w:rFonts w:ascii="Verdana" w:hAnsi="Verdana"/>
          <w:spacing w:val="-1"/>
          <w:sz w:val="18"/>
          <w:szCs w:val="18"/>
          <w:highlight w:val="lightGray"/>
        </w:rPr>
        <w:t>foretaks</w:t>
      </w:r>
      <w:r w:rsidR="00294A60" w:rsidRPr="00294A60">
        <w:rPr>
          <w:rFonts w:ascii="Verdana" w:hAnsi="Verdana"/>
          <w:spacing w:val="-1"/>
          <w:sz w:val="18"/>
          <w:szCs w:val="18"/>
          <w:highlight w:val="lightGray"/>
        </w:rPr>
        <w:t>navn</w:t>
      </w:r>
      <w:r w:rsidR="00294A60">
        <w:rPr>
          <w:rFonts w:ascii="Verdana" w:hAnsi="Verdana"/>
          <w:spacing w:val="-1"/>
          <w:sz w:val="18"/>
          <w:szCs w:val="18"/>
        </w:rPr>
        <w:t>]</w:t>
      </w:r>
      <w:r w:rsidR="003F50C6">
        <w:rPr>
          <w:rFonts w:ascii="Verdana" w:hAnsi="Verdana"/>
          <w:spacing w:val="-1"/>
          <w:sz w:val="18"/>
          <w:szCs w:val="18"/>
        </w:rPr>
        <w:t xml:space="preserve"> </w:t>
      </w:r>
      <w:r w:rsidR="00966A3F">
        <w:rPr>
          <w:rFonts w:ascii="Verdana" w:hAnsi="Verdana"/>
          <w:spacing w:val="-1"/>
          <w:sz w:val="18"/>
          <w:szCs w:val="18"/>
        </w:rPr>
        <w:t>(</w:t>
      </w:r>
      <w:r w:rsidR="008B79F1">
        <w:rPr>
          <w:rFonts w:ascii="Verdana" w:hAnsi="Verdana"/>
          <w:spacing w:val="-1"/>
          <w:sz w:val="18"/>
          <w:szCs w:val="18"/>
        </w:rPr>
        <w:t>"</w:t>
      </w:r>
      <w:r w:rsidR="00294A60" w:rsidRPr="00C524AB">
        <w:rPr>
          <w:rFonts w:ascii="Verdana" w:hAnsi="Verdana"/>
          <w:b/>
          <w:spacing w:val="-1"/>
          <w:sz w:val="18"/>
          <w:szCs w:val="18"/>
        </w:rPr>
        <w:t>[</w:t>
      </w:r>
      <w:r w:rsidR="00294A60" w:rsidRPr="00C524AB">
        <w:rPr>
          <w:rFonts w:ascii="Verdana" w:hAnsi="Verdana"/>
          <w:b/>
          <w:spacing w:val="-1"/>
          <w:sz w:val="18"/>
          <w:szCs w:val="18"/>
          <w:highlight w:val="lightGray"/>
        </w:rPr>
        <w:t>Kortnavn</w:t>
      </w:r>
      <w:r w:rsidR="00294A60" w:rsidRPr="00C524AB">
        <w:rPr>
          <w:rFonts w:ascii="Verdana" w:hAnsi="Verdana"/>
          <w:b/>
          <w:spacing w:val="-1"/>
          <w:sz w:val="18"/>
          <w:szCs w:val="18"/>
        </w:rPr>
        <w:t>]</w:t>
      </w:r>
      <w:r w:rsidR="008B79F1" w:rsidRPr="00C524AB">
        <w:rPr>
          <w:rFonts w:ascii="Verdana" w:hAnsi="Verdana"/>
          <w:spacing w:val="-1"/>
          <w:sz w:val="18"/>
          <w:szCs w:val="18"/>
        </w:rPr>
        <w:t>"</w:t>
      </w:r>
      <w:r w:rsidR="00966A3F" w:rsidRPr="00C524AB">
        <w:rPr>
          <w:rFonts w:ascii="Verdana" w:hAnsi="Verdana"/>
          <w:spacing w:val="-1"/>
          <w:sz w:val="18"/>
          <w:szCs w:val="18"/>
        </w:rPr>
        <w:t>)</w:t>
      </w:r>
      <w:r w:rsidR="00966A3F" w:rsidRPr="00C524AB">
        <w:rPr>
          <w:rFonts w:ascii="Verdana" w:hAnsi="Verdana"/>
          <w:b/>
          <w:spacing w:val="-1"/>
          <w:sz w:val="18"/>
          <w:szCs w:val="18"/>
        </w:rPr>
        <w:t xml:space="preserve"> </w:t>
      </w:r>
      <w:r w:rsidR="00DB2E3A" w:rsidRPr="00E7318E">
        <w:rPr>
          <w:rFonts w:ascii="Verdana" w:hAnsi="Verdana"/>
          <w:spacing w:val="-1"/>
          <w:sz w:val="18"/>
          <w:szCs w:val="18"/>
        </w:rPr>
        <w:t>som databehandler</w:t>
      </w:r>
      <w:r w:rsidRPr="00E7318E">
        <w:rPr>
          <w:rFonts w:ascii="Verdana" w:hAnsi="Verdana"/>
          <w:spacing w:val="-2"/>
          <w:position w:val="-1"/>
          <w:sz w:val="18"/>
          <w:szCs w:val="18"/>
        </w:rPr>
        <w:t xml:space="preserve"> </w:t>
      </w:r>
      <w:r w:rsidRPr="00E7318E">
        <w:rPr>
          <w:rFonts w:ascii="Verdana" w:hAnsi="Verdana"/>
          <w:position w:val="-1"/>
          <w:sz w:val="18"/>
          <w:szCs w:val="18"/>
        </w:rPr>
        <w:t xml:space="preserve">og </w:t>
      </w:r>
      <w:r w:rsidR="00294A60">
        <w:rPr>
          <w:rFonts w:ascii="Verdana" w:hAnsi="Verdana"/>
          <w:position w:val="-1"/>
          <w:sz w:val="18"/>
          <w:szCs w:val="18"/>
        </w:rPr>
        <w:t>[</w:t>
      </w:r>
      <w:r w:rsidR="0099701F">
        <w:rPr>
          <w:rFonts w:ascii="Verdana" w:hAnsi="Verdana"/>
          <w:position w:val="-1"/>
          <w:sz w:val="18"/>
          <w:szCs w:val="18"/>
          <w:highlight w:val="lightGray"/>
        </w:rPr>
        <w:t>Behandlingsansvarlig</w:t>
      </w:r>
      <w:r w:rsidR="00297BAF">
        <w:rPr>
          <w:rFonts w:ascii="Verdana" w:hAnsi="Verdana"/>
          <w:position w:val="-1"/>
          <w:sz w:val="18"/>
          <w:szCs w:val="18"/>
          <w:highlight w:val="lightGray"/>
        </w:rPr>
        <w:t>es</w:t>
      </w:r>
      <w:r w:rsidR="00193137">
        <w:rPr>
          <w:rFonts w:ascii="Verdana" w:hAnsi="Verdana"/>
          <w:position w:val="-1"/>
          <w:sz w:val="18"/>
          <w:szCs w:val="18"/>
          <w:highlight w:val="lightGray"/>
        </w:rPr>
        <w:t xml:space="preserve"> foretaks</w:t>
      </w:r>
      <w:r w:rsidR="00294A60" w:rsidRPr="00294A60">
        <w:rPr>
          <w:rFonts w:ascii="Verdana" w:hAnsi="Verdana"/>
          <w:position w:val="-1"/>
          <w:sz w:val="18"/>
          <w:szCs w:val="18"/>
          <w:highlight w:val="lightGray"/>
        </w:rPr>
        <w:t>navn</w:t>
      </w:r>
      <w:r w:rsidR="00294A60">
        <w:rPr>
          <w:rFonts w:ascii="Verdana" w:hAnsi="Verdana"/>
          <w:position w:val="-1"/>
          <w:sz w:val="18"/>
          <w:szCs w:val="18"/>
        </w:rPr>
        <w:t>]</w:t>
      </w:r>
      <w:r w:rsidR="00DB2E3A" w:rsidRPr="00E7318E">
        <w:rPr>
          <w:rFonts w:ascii="Verdana" w:hAnsi="Verdana"/>
          <w:position w:val="-1"/>
          <w:sz w:val="18"/>
          <w:szCs w:val="18"/>
        </w:rPr>
        <w:t xml:space="preserve"> </w:t>
      </w:r>
      <w:r w:rsidR="00966A3F">
        <w:rPr>
          <w:rFonts w:ascii="Verdana" w:hAnsi="Verdana"/>
          <w:position w:val="-1"/>
          <w:sz w:val="18"/>
          <w:szCs w:val="18"/>
        </w:rPr>
        <w:t>(</w:t>
      </w:r>
      <w:r w:rsidR="008B79F1">
        <w:rPr>
          <w:rFonts w:ascii="Verdana" w:hAnsi="Verdana"/>
          <w:position w:val="-1"/>
          <w:sz w:val="18"/>
          <w:szCs w:val="18"/>
        </w:rPr>
        <w:t>"</w:t>
      </w:r>
      <w:r w:rsidR="00C524AB" w:rsidRPr="00C524AB">
        <w:rPr>
          <w:rFonts w:ascii="Verdana" w:hAnsi="Verdana"/>
          <w:b/>
          <w:position w:val="-1"/>
          <w:sz w:val="18"/>
          <w:szCs w:val="18"/>
          <w:highlight w:val="lightGray"/>
        </w:rPr>
        <w:t>[Kortnavn]</w:t>
      </w:r>
      <w:r w:rsidR="008B79F1">
        <w:rPr>
          <w:rFonts w:ascii="Verdana" w:hAnsi="Verdana"/>
          <w:position w:val="-1"/>
          <w:sz w:val="18"/>
          <w:szCs w:val="18"/>
        </w:rPr>
        <w:t>"</w:t>
      </w:r>
      <w:r w:rsidR="00966A3F">
        <w:rPr>
          <w:rFonts w:ascii="Verdana" w:hAnsi="Verdana"/>
          <w:position w:val="-1"/>
          <w:sz w:val="18"/>
          <w:szCs w:val="18"/>
        </w:rPr>
        <w:t xml:space="preserve">) </w:t>
      </w:r>
      <w:r w:rsidR="00DB2E3A" w:rsidRPr="00E7318E">
        <w:rPr>
          <w:rFonts w:ascii="Verdana" w:hAnsi="Verdana"/>
          <w:position w:val="-1"/>
          <w:sz w:val="18"/>
          <w:szCs w:val="18"/>
        </w:rPr>
        <w:t>som behandlingsansvarlig</w:t>
      </w:r>
      <w:r w:rsidRPr="00E7318E">
        <w:rPr>
          <w:rFonts w:ascii="Verdana" w:hAnsi="Verdana"/>
          <w:position w:val="-1"/>
          <w:sz w:val="18"/>
          <w:szCs w:val="18"/>
        </w:rPr>
        <w:t>.</w:t>
      </w:r>
    </w:p>
    <w:p w14:paraId="0539E1FE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3843ACA2" w14:textId="78669916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2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 xml:space="preserve">Avtalens </w:t>
      </w:r>
      <w:r w:rsidR="000A1042" w:rsidRPr="00E7318E">
        <w:rPr>
          <w:caps/>
          <w:w w:val="114"/>
          <w:szCs w:val="18"/>
          <w:u w:color="000000"/>
        </w:rPr>
        <w:t>hensikt</w:t>
      </w:r>
    </w:p>
    <w:p w14:paraId="17428D8F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6F3D5E18" w14:textId="293C1F79" w:rsidR="00A43D33" w:rsidRPr="00E7318E" w:rsidRDefault="00646B78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 xml:space="preserve">Avtalens </w:t>
      </w:r>
      <w:r w:rsidR="005F61FD" w:rsidRPr="00E7318E">
        <w:rPr>
          <w:rFonts w:ascii="Verdana" w:hAnsi="Verdana"/>
          <w:sz w:val="18"/>
          <w:szCs w:val="18"/>
        </w:rPr>
        <w:t>hensikt</w:t>
      </w:r>
      <w:r w:rsidRPr="00E7318E">
        <w:rPr>
          <w:rFonts w:ascii="Verdana" w:hAnsi="Verdana"/>
          <w:sz w:val="18"/>
          <w:szCs w:val="18"/>
        </w:rPr>
        <w:t xml:space="preserve"> er å regulere rettigheter og plikter etter </w:t>
      </w:r>
      <w:r w:rsidR="00A07024">
        <w:rPr>
          <w:rFonts w:ascii="Verdana" w:hAnsi="Verdana"/>
          <w:sz w:val="18"/>
          <w:szCs w:val="18"/>
        </w:rPr>
        <w:t xml:space="preserve">personopplysningsloven som gjennomfører EUs General Data Privacy Regulation (personvernforordningen) </w:t>
      </w:r>
      <w:r w:rsidR="001C29D9" w:rsidRPr="00E7318E">
        <w:rPr>
          <w:rFonts w:ascii="Verdana" w:hAnsi="Verdana"/>
          <w:sz w:val="18"/>
          <w:szCs w:val="18"/>
        </w:rPr>
        <w:t>, og annet regelverk som senere erstatter eller supplerer disse reglene</w:t>
      </w:r>
      <w:r w:rsidRPr="00E7318E">
        <w:rPr>
          <w:rFonts w:ascii="Verdana" w:hAnsi="Verdana"/>
          <w:sz w:val="18"/>
          <w:szCs w:val="18"/>
        </w:rPr>
        <w:t xml:space="preserve">. Avtalen skal sikre at personopplysninger </w:t>
      </w:r>
      <w:r w:rsidR="005F61FD" w:rsidRPr="00E7318E">
        <w:rPr>
          <w:rFonts w:ascii="Verdana" w:hAnsi="Verdana"/>
          <w:sz w:val="18"/>
          <w:szCs w:val="18"/>
        </w:rPr>
        <w:t xml:space="preserve">som </w:t>
      </w:r>
      <w:r w:rsidR="00BF486D">
        <w:rPr>
          <w:rFonts w:ascii="Verdana" w:hAnsi="Verdana"/>
          <w:sz w:val="18"/>
          <w:szCs w:val="18"/>
        </w:rPr>
        <w:t>[</w:t>
      </w:r>
      <w:r w:rsidR="00BF486D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BF486D">
        <w:rPr>
          <w:rFonts w:ascii="Verdana" w:hAnsi="Verdana"/>
          <w:sz w:val="18"/>
          <w:szCs w:val="18"/>
        </w:rPr>
        <w:t>]</w:t>
      </w:r>
      <w:r w:rsidR="005F61FD" w:rsidRPr="00E7318E">
        <w:rPr>
          <w:rFonts w:ascii="Verdana" w:hAnsi="Verdana"/>
          <w:sz w:val="18"/>
          <w:szCs w:val="18"/>
        </w:rPr>
        <w:t xml:space="preserve"> behandler på vegne av </w:t>
      </w:r>
      <w:r w:rsidR="00BF486D">
        <w:rPr>
          <w:rFonts w:ascii="Verdana" w:hAnsi="Verdana"/>
          <w:sz w:val="18"/>
          <w:szCs w:val="18"/>
        </w:rPr>
        <w:t>[</w:t>
      </w:r>
      <w:r w:rsidR="00193137" w:rsidRPr="00193137">
        <w:rPr>
          <w:rFonts w:ascii="Verdana" w:hAnsi="Verdana"/>
          <w:sz w:val="18"/>
          <w:szCs w:val="18"/>
          <w:highlight w:val="lightGray"/>
        </w:rPr>
        <w:t>K</w:t>
      </w:r>
      <w:r w:rsidR="00BF486D" w:rsidRPr="00193137">
        <w:rPr>
          <w:rFonts w:ascii="Verdana" w:hAnsi="Verdana"/>
          <w:sz w:val="18"/>
          <w:szCs w:val="18"/>
          <w:highlight w:val="lightGray"/>
        </w:rPr>
        <w:t>ortnavn</w:t>
      </w:r>
      <w:r w:rsidR="00193137" w:rsidRPr="0099701F">
        <w:rPr>
          <w:rFonts w:ascii="Verdana" w:hAnsi="Verdana"/>
          <w:sz w:val="18"/>
          <w:szCs w:val="18"/>
          <w:highlight w:val="lightGray"/>
        </w:rPr>
        <w:t xml:space="preserve"> </w:t>
      </w:r>
      <w:r w:rsidR="0099701F" w:rsidRPr="0099701F">
        <w:rPr>
          <w:rFonts w:ascii="Verdana" w:hAnsi="Verdana"/>
          <w:sz w:val="18"/>
          <w:szCs w:val="18"/>
          <w:highlight w:val="lightGray"/>
        </w:rPr>
        <w:t>behandlingsansvarlig</w:t>
      </w:r>
      <w:r w:rsidR="00BF486D">
        <w:rPr>
          <w:rFonts w:ascii="Verdana" w:hAnsi="Verdana"/>
          <w:sz w:val="18"/>
          <w:szCs w:val="18"/>
        </w:rPr>
        <w:t>]</w:t>
      </w:r>
      <w:r w:rsidR="003F50C6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ikke brukes urettmessig eller kommer uberettigede i hende.</w:t>
      </w:r>
    </w:p>
    <w:p w14:paraId="1CF9FECA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516B55A7" w14:textId="3E50BEE0" w:rsidR="009931C2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3</w:t>
      </w:r>
      <w:r>
        <w:rPr>
          <w:caps/>
          <w:w w:val="114"/>
          <w:szCs w:val="18"/>
          <w:u w:color="000000"/>
        </w:rPr>
        <w:tab/>
      </w:r>
      <w:r w:rsidR="000A1042" w:rsidRPr="00E7318E">
        <w:rPr>
          <w:caps/>
          <w:w w:val="114"/>
          <w:szCs w:val="18"/>
          <w:u w:color="000000"/>
        </w:rPr>
        <w:t>F</w:t>
      </w:r>
      <w:r w:rsidR="009931C2" w:rsidRPr="00E7318E">
        <w:rPr>
          <w:caps/>
          <w:w w:val="114"/>
          <w:szCs w:val="18"/>
          <w:u w:color="000000"/>
        </w:rPr>
        <w:t>ormål</w:t>
      </w:r>
      <w:r w:rsidR="00E72543" w:rsidRPr="00E7318E">
        <w:rPr>
          <w:caps/>
          <w:w w:val="114"/>
          <w:szCs w:val="18"/>
          <w:u w:color="000000"/>
        </w:rPr>
        <w:t>et</w:t>
      </w:r>
      <w:r w:rsidR="000A1042" w:rsidRPr="00E7318E">
        <w:rPr>
          <w:caps/>
          <w:w w:val="114"/>
          <w:szCs w:val="18"/>
          <w:u w:color="000000"/>
        </w:rPr>
        <w:t xml:space="preserve"> med behandlingen</w:t>
      </w:r>
      <w:r w:rsidR="00DF20E4" w:rsidRPr="00E7318E">
        <w:rPr>
          <w:caps/>
          <w:w w:val="114"/>
          <w:szCs w:val="18"/>
          <w:u w:color="000000"/>
        </w:rPr>
        <w:t xml:space="preserve"> og roller</w:t>
      </w:r>
    </w:p>
    <w:p w14:paraId="1DC1C87A" w14:textId="77777777" w:rsidR="009931C2" w:rsidRPr="00E7318E" w:rsidRDefault="009931C2" w:rsidP="009A6DA8">
      <w:pPr>
        <w:rPr>
          <w:rFonts w:ascii="Verdana" w:hAnsi="Verdana"/>
          <w:sz w:val="18"/>
          <w:szCs w:val="18"/>
        </w:rPr>
      </w:pPr>
    </w:p>
    <w:p w14:paraId="2A20B205" w14:textId="7E90CE6F" w:rsidR="00537D57" w:rsidRDefault="00537D57">
      <w:pPr>
        <w:rPr>
          <w:rFonts w:ascii="Verdana" w:hAnsi="Verdana"/>
          <w:sz w:val="18"/>
          <w:szCs w:val="18"/>
        </w:rPr>
      </w:pPr>
      <w:r w:rsidRPr="001C0CC8">
        <w:rPr>
          <w:rFonts w:ascii="Verdana" w:hAnsi="Verdana"/>
          <w:sz w:val="18"/>
          <w:szCs w:val="18"/>
        </w:rPr>
        <w:t xml:space="preserve">Avtalen regulerer </w:t>
      </w:r>
      <w:r w:rsidR="00193137">
        <w:rPr>
          <w:rFonts w:ascii="Verdana" w:hAnsi="Verdana"/>
          <w:sz w:val="18"/>
          <w:szCs w:val="18"/>
        </w:rPr>
        <w:t>[</w:t>
      </w:r>
      <w:r w:rsidR="00193137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193137">
        <w:rPr>
          <w:rFonts w:ascii="Verdana" w:hAnsi="Verdana"/>
          <w:sz w:val="18"/>
          <w:szCs w:val="18"/>
        </w:rPr>
        <w:t>]</w:t>
      </w:r>
      <w:r w:rsidR="00297BAF">
        <w:rPr>
          <w:rFonts w:ascii="Verdana" w:hAnsi="Verdana"/>
          <w:sz w:val="18"/>
          <w:szCs w:val="18"/>
        </w:rPr>
        <w:t>s</w:t>
      </w:r>
      <w:r w:rsidRPr="001C0CC8">
        <w:rPr>
          <w:rFonts w:ascii="Verdana" w:hAnsi="Verdana"/>
          <w:sz w:val="18"/>
          <w:szCs w:val="18"/>
        </w:rPr>
        <w:t xml:space="preserve"> bruk </w:t>
      </w:r>
      <w:r>
        <w:rPr>
          <w:rFonts w:ascii="Verdana" w:hAnsi="Verdana"/>
          <w:sz w:val="18"/>
          <w:szCs w:val="18"/>
        </w:rPr>
        <w:t xml:space="preserve">og annen behandling </w:t>
      </w:r>
      <w:r w:rsidRPr="001C0CC8">
        <w:rPr>
          <w:rFonts w:ascii="Verdana" w:hAnsi="Verdana"/>
          <w:sz w:val="18"/>
          <w:szCs w:val="18"/>
        </w:rPr>
        <w:t xml:space="preserve">av personopplysninger på vegne av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i forbindelse med at </w:t>
      </w:r>
      <w:r w:rsidR="00193137">
        <w:rPr>
          <w:rFonts w:ascii="Verdana" w:hAnsi="Verdana"/>
          <w:sz w:val="18"/>
          <w:szCs w:val="18"/>
        </w:rPr>
        <w:t>[</w:t>
      </w:r>
      <w:r w:rsidR="00193137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193137">
        <w:rPr>
          <w:rFonts w:ascii="Verdana" w:hAnsi="Verdana"/>
          <w:sz w:val="18"/>
          <w:szCs w:val="18"/>
        </w:rPr>
        <w:t>]</w:t>
      </w:r>
      <w:r w:rsidR="00193137" w:rsidRPr="00E7318E">
        <w:rPr>
          <w:rFonts w:ascii="Verdana" w:hAnsi="Verdana"/>
          <w:sz w:val="18"/>
          <w:szCs w:val="18"/>
        </w:rPr>
        <w:t xml:space="preserve"> </w:t>
      </w:r>
      <w:r w:rsidRPr="001C0CC8">
        <w:rPr>
          <w:rFonts w:ascii="Verdana" w:hAnsi="Verdana"/>
          <w:sz w:val="18"/>
          <w:szCs w:val="18"/>
        </w:rPr>
        <w:t xml:space="preserve">leverer </w:t>
      </w:r>
      <w:r w:rsidR="00193137">
        <w:rPr>
          <w:rFonts w:ascii="Verdana" w:hAnsi="Verdana"/>
          <w:sz w:val="18"/>
          <w:szCs w:val="18"/>
        </w:rPr>
        <w:t>[</w:t>
      </w:r>
      <w:r w:rsidR="00193137" w:rsidRPr="00193137">
        <w:rPr>
          <w:rFonts w:ascii="Verdana" w:hAnsi="Verdana"/>
          <w:sz w:val="18"/>
          <w:szCs w:val="18"/>
          <w:highlight w:val="lightGray"/>
        </w:rPr>
        <w:t>type tjenester,</w:t>
      </w:r>
      <w:r w:rsidR="00193137">
        <w:rPr>
          <w:rFonts w:ascii="Verdana" w:hAnsi="Verdana"/>
          <w:sz w:val="18"/>
          <w:szCs w:val="18"/>
          <w:highlight w:val="lightGray"/>
        </w:rPr>
        <w:t xml:space="preserve"> f.</w:t>
      </w:r>
      <w:r w:rsidR="00193137" w:rsidRPr="00193137">
        <w:rPr>
          <w:rFonts w:ascii="Verdana" w:hAnsi="Verdana"/>
          <w:sz w:val="18"/>
          <w:szCs w:val="18"/>
          <w:highlight w:val="lightGray"/>
        </w:rPr>
        <w:t xml:space="preserve"> eks. HR</w:t>
      </w:r>
      <w:r w:rsidR="00193137">
        <w:rPr>
          <w:rFonts w:ascii="Verdana" w:hAnsi="Verdana"/>
          <w:sz w:val="18"/>
          <w:szCs w:val="18"/>
          <w:highlight w:val="lightGray"/>
        </w:rPr>
        <w:t>-, sky-</w:t>
      </w:r>
      <w:r w:rsidR="00193137" w:rsidRPr="00193137">
        <w:rPr>
          <w:rFonts w:ascii="Verdana" w:hAnsi="Verdana"/>
          <w:sz w:val="18"/>
          <w:szCs w:val="18"/>
          <w:highlight w:val="lightGray"/>
        </w:rPr>
        <w:t xml:space="preserve">, </w:t>
      </w:r>
      <w:r w:rsidR="00193137">
        <w:rPr>
          <w:rFonts w:ascii="Verdana" w:hAnsi="Verdana"/>
          <w:sz w:val="18"/>
          <w:szCs w:val="18"/>
          <w:highlight w:val="lightGray"/>
        </w:rPr>
        <w:t>regnskaps</w:t>
      </w:r>
      <w:r w:rsidRPr="00193137">
        <w:rPr>
          <w:rFonts w:ascii="Verdana" w:hAnsi="Verdana"/>
          <w:sz w:val="18"/>
          <w:szCs w:val="18"/>
          <w:highlight w:val="lightGray"/>
        </w:rPr>
        <w:t>tjenester</w:t>
      </w:r>
      <w:r w:rsidR="00193137"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i overensstemmelse med det som fremgår av </w:t>
      </w:r>
      <w:r w:rsidR="00193137">
        <w:rPr>
          <w:rFonts w:ascii="Verdana" w:hAnsi="Verdana"/>
          <w:sz w:val="18"/>
          <w:szCs w:val="18"/>
        </w:rPr>
        <w:t>[</w:t>
      </w:r>
      <w:r w:rsidR="00193137" w:rsidRPr="00193137">
        <w:rPr>
          <w:rFonts w:ascii="Verdana" w:hAnsi="Verdana"/>
          <w:sz w:val="18"/>
          <w:szCs w:val="18"/>
          <w:highlight w:val="lightGray"/>
        </w:rPr>
        <w:t>tittel på</w:t>
      </w:r>
      <w:r w:rsidR="0099701F">
        <w:rPr>
          <w:rFonts w:ascii="Verdana" w:hAnsi="Verdana"/>
          <w:sz w:val="18"/>
          <w:szCs w:val="18"/>
          <w:highlight w:val="lightGray"/>
        </w:rPr>
        <w:t xml:space="preserve"> eksisterende tjeneste</w:t>
      </w:r>
      <w:r w:rsidR="00193137" w:rsidRPr="00193137">
        <w:rPr>
          <w:rFonts w:ascii="Verdana" w:hAnsi="Verdana"/>
          <w:sz w:val="18"/>
          <w:szCs w:val="18"/>
          <w:highlight w:val="lightGray"/>
        </w:rPr>
        <w:t>avtale</w:t>
      </w:r>
      <w:r w:rsidR="00193137"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("</w:t>
      </w:r>
      <w:r w:rsidR="00193137">
        <w:rPr>
          <w:rFonts w:ascii="Verdana" w:hAnsi="Verdana"/>
          <w:sz w:val="18"/>
          <w:szCs w:val="18"/>
        </w:rPr>
        <w:t>Oppdragsavtalen</w:t>
      </w:r>
      <w:r w:rsidRPr="001C0CC8">
        <w:rPr>
          <w:rFonts w:ascii="Verdana" w:hAnsi="Verdana"/>
          <w:sz w:val="18"/>
          <w:szCs w:val="18"/>
        </w:rPr>
        <w:t>"), herunder innsamling, registrering, sammenstilling, lagring, utlevering eller kombinasjoner av disse.</w:t>
      </w:r>
      <w:r>
        <w:rPr>
          <w:rFonts w:ascii="Verdana" w:hAnsi="Verdana"/>
          <w:sz w:val="18"/>
          <w:szCs w:val="18"/>
        </w:rPr>
        <w:t xml:space="preserve"> </w:t>
      </w:r>
      <w:r w:rsidRPr="001C0CC8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enne d</w:t>
      </w:r>
      <w:r w:rsidRPr="001C0CC8">
        <w:rPr>
          <w:rFonts w:ascii="Verdana" w:hAnsi="Verdana"/>
          <w:sz w:val="18"/>
          <w:szCs w:val="18"/>
        </w:rPr>
        <w:t>atabehandleravtalen er en del av Oppdragsavtalen mellom partene</w:t>
      </w:r>
      <w:r w:rsidR="00147F47">
        <w:rPr>
          <w:rFonts w:ascii="Verdana" w:hAnsi="Verdana"/>
          <w:sz w:val="18"/>
          <w:szCs w:val="18"/>
        </w:rPr>
        <w:t xml:space="preserve"> og utfylles med bestemmelser i denne</w:t>
      </w:r>
      <w:r w:rsidRPr="001C0CC8">
        <w:rPr>
          <w:rFonts w:ascii="Verdana" w:hAnsi="Verdana"/>
          <w:sz w:val="18"/>
          <w:szCs w:val="18"/>
        </w:rPr>
        <w:t>.</w:t>
      </w:r>
    </w:p>
    <w:p w14:paraId="65014908" w14:textId="77777777" w:rsidR="000A1042" w:rsidRPr="00E7318E" w:rsidRDefault="000A1042" w:rsidP="009A6DA8">
      <w:pPr>
        <w:rPr>
          <w:rFonts w:ascii="Verdana" w:hAnsi="Verdana"/>
          <w:sz w:val="18"/>
          <w:szCs w:val="18"/>
        </w:rPr>
      </w:pPr>
    </w:p>
    <w:p w14:paraId="4ED80C73" w14:textId="5018066A" w:rsidR="0003592F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03592F" w:rsidRPr="00E7318E">
        <w:rPr>
          <w:rFonts w:ascii="Verdana" w:hAnsi="Verdana"/>
          <w:sz w:val="18"/>
          <w:szCs w:val="18"/>
        </w:rPr>
        <w:t xml:space="preserve">skal </w:t>
      </w:r>
      <w:r w:rsidR="000A1042" w:rsidRPr="00E7318E">
        <w:rPr>
          <w:rFonts w:ascii="Verdana" w:hAnsi="Verdana"/>
          <w:sz w:val="18"/>
          <w:szCs w:val="18"/>
        </w:rPr>
        <w:t>på denne bakgrunn</w:t>
      </w:r>
      <w:r w:rsidR="0003592F" w:rsidRPr="00E7318E">
        <w:rPr>
          <w:rFonts w:ascii="Verdana" w:hAnsi="Verdana"/>
          <w:sz w:val="18"/>
          <w:szCs w:val="18"/>
        </w:rPr>
        <w:t xml:space="preserve"> være</w:t>
      </w:r>
      <w:r w:rsidR="00A80EBF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3592F" w:rsidRPr="00E7318E">
        <w:rPr>
          <w:rFonts w:ascii="Verdana" w:hAnsi="Verdana"/>
          <w:sz w:val="18"/>
          <w:szCs w:val="18"/>
        </w:rPr>
        <w:t xml:space="preserve">s databehandler i forbindelse med </w:t>
      </w:r>
      <w:r w:rsidR="005F61FD" w:rsidRPr="00E7318E">
        <w:rPr>
          <w:rFonts w:ascii="Verdana" w:hAnsi="Verdana"/>
          <w:sz w:val="18"/>
          <w:szCs w:val="18"/>
        </w:rPr>
        <w:t xml:space="preserve">levering </w:t>
      </w:r>
      <w:r w:rsidR="0003592F" w:rsidRPr="00E7318E">
        <w:rPr>
          <w:rFonts w:ascii="Verdana" w:hAnsi="Verdana"/>
          <w:sz w:val="18"/>
          <w:szCs w:val="18"/>
        </w:rPr>
        <w:t xml:space="preserve">av </w:t>
      </w:r>
      <w:r w:rsidR="0059748B">
        <w:rPr>
          <w:rFonts w:ascii="Verdana" w:hAnsi="Verdana"/>
          <w:sz w:val="18"/>
          <w:szCs w:val="18"/>
        </w:rPr>
        <w:t>[</w:t>
      </w:r>
      <w:r w:rsidR="0059748B" w:rsidRPr="0059748B">
        <w:rPr>
          <w:rFonts w:ascii="Verdana" w:hAnsi="Verdana"/>
          <w:sz w:val="18"/>
          <w:szCs w:val="18"/>
          <w:highlight w:val="lightGray"/>
        </w:rPr>
        <w:t>type tjenester</w:t>
      </w:r>
      <w:r w:rsidR="0059748B">
        <w:rPr>
          <w:rFonts w:ascii="Verdana" w:hAnsi="Verdana"/>
          <w:sz w:val="18"/>
          <w:szCs w:val="18"/>
        </w:rPr>
        <w:t xml:space="preserve">] </w:t>
      </w:r>
      <w:r w:rsidR="005F61FD" w:rsidRPr="00E7318E">
        <w:rPr>
          <w:rFonts w:ascii="Verdana" w:hAnsi="Verdana"/>
          <w:sz w:val="18"/>
          <w:szCs w:val="18"/>
        </w:rPr>
        <w:t>til</w:t>
      </w:r>
      <w:r w:rsidR="00A80EBF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F61FD" w:rsidRPr="00E7318E">
        <w:rPr>
          <w:rFonts w:ascii="Verdana" w:hAnsi="Verdana"/>
          <w:sz w:val="18"/>
          <w:szCs w:val="18"/>
        </w:rPr>
        <w:t xml:space="preserve">. </w:t>
      </w:r>
    </w:p>
    <w:p w14:paraId="3885B9B6" w14:textId="77777777" w:rsidR="00DF20E4" w:rsidRPr="00E7318E" w:rsidRDefault="00DF20E4" w:rsidP="009A6DA8">
      <w:pPr>
        <w:rPr>
          <w:rFonts w:ascii="Verdana" w:hAnsi="Verdana"/>
          <w:sz w:val="18"/>
          <w:szCs w:val="18"/>
        </w:rPr>
      </w:pPr>
    </w:p>
    <w:p w14:paraId="66FDD179" w14:textId="44BAFD3B" w:rsidR="00537D57" w:rsidRPr="00FE1A88" w:rsidRDefault="001F0FA2" w:rsidP="00537D5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DF20E4" w:rsidRPr="00E7318E">
        <w:rPr>
          <w:rFonts w:ascii="Verdana" w:hAnsi="Verdana"/>
          <w:sz w:val="18"/>
          <w:szCs w:val="18"/>
        </w:rPr>
        <w:t>er behandlingsansvarlig for</w:t>
      </w:r>
      <w:r w:rsidR="00537D57">
        <w:rPr>
          <w:rFonts w:ascii="Verdana" w:hAnsi="Verdana"/>
          <w:sz w:val="18"/>
          <w:szCs w:val="18"/>
        </w:rPr>
        <w:t xml:space="preserve"> p</w:t>
      </w:r>
      <w:r w:rsidR="00DF20E4" w:rsidRPr="00E7318E">
        <w:rPr>
          <w:rFonts w:ascii="Verdana" w:hAnsi="Verdana"/>
          <w:sz w:val="18"/>
          <w:szCs w:val="18"/>
        </w:rPr>
        <w:t>ersonopplysninger som behandle</w:t>
      </w:r>
      <w:r w:rsidR="00DC7F86" w:rsidRPr="00E7318E">
        <w:rPr>
          <w:rFonts w:ascii="Verdana" w:hAnsi="Verdana"/>
          <w:sz w:val="18"/>
          <w:szCs w:val="18"/>
        </w:rPr>
        <w:t>s</w:t>
      </w:r>
      <w:r w:rsidR="00DF20E4" w:rsidRPr="00E7318E">
        <w:rPr>
          <w:rFonts w:ascii="Verdana" w:hAnsi="Verdana"/>
          <w:sz w:val="18"/>
          <w:szCs w:val="18"/>
        </w:rPr>
        <w:t xml:space="preserve"> i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DF20E4" w:rsidRPr="00E7318E">
        <w:rPr>
          <w:rFonts w:ascii="Verdana" w:hAnsi="Verdana"/>
          <w:sz w:val="18"/>
          <w:szCs w:val="18"/>
        </w:rPr>
        <w:t xml:space="preserve"> </w:t>
      </w:r>
      <w:r w:rsidR="00537D57">
        <w:rPr>
          <w:rFonts w:ascii="Verdana" w:hAnsi="Verdana"/>
          <w:sz w:val="18"/>
          <w:szCs w:val="18"/>
        </w:rPr>
        <w:t xml:space="preserve">eller tredjeparters </w:t>
      </w:r>
      <w:r w:rsidR="00DF20E4" w:rsidRPr="00E7318E">
        <w:rPr>
          <w:rFonts w:ascii="Verdana" w:hAnsi="Verdana"/>
          <w:sz w:val="18"/>
          <w:szCs w:val="18"/>
        </w:rPr>
        <w:t xml:space="preserve">systemer </w:t>
      </w:r>
      <w:r w:rsidR="00537D57" w:rsidRPr="00FE1A88">
        <w:rPr>
          <w:rFonts w:ascii="Verdana" w:hAnsi="Verdana"/>
          <w:sz w:val="18"/>
          <w:szCs w:val="18"/>
        </w:rPr>
        <w:t xml:space="preserve">i forbindelse med levering av </w:t>
      </w:r>
      <w:r w:rsidR="0059748B">
        <w:rPr>
          <w:rFonts w:ascii="Verdana" w:hAnsi="Verdana"/>
          <w:sz w:val="18"/>
          <w:szCs w:val="18"/>
        </w:rPr>
        <w:t>[</w:t>
      </w:r>
      <w:r w:rsidR="0059748B" w:rsidRPr="0059748B">
        <w:rPr>
          <w:rFonts w:ascii="Verdana" w:hAnsi="Verdana"/>
          <w:sz w:val="18"/>
          <w:szCs w:val="18"/>
          <w:highlight w:val="lightGray"/>
        </w:rPr>
        <w:t xml:space="preserve">type </w:t>
      </w:r>
      <w:r w:rsidR="00BF6893" w:rsidRPr="0059748B">
        <w:rPr>
          <w:rFonts w:ascii="Verdana" w:hAnsi="Verdana"/>
          <w:sz w:val="18"/>
          <w:szCs w:val="18"/>
          <w:highlight w:val="lightGray"/>
        </w:rPr>
        <w:t>tjenester</w:t>
      </w:r>
      <w:r w:rsidR="00BF6893">
        <w:rPr>
          <w:rFonts w:ascii="Verdana" w:hAnsi="Verdana"/>
          <w:sz w:val="18"/>
          <w:szCs w:val="18"/>
        </w:rPr>
        <w:t>] til</w:t>
      </w:r>
      <w:r w:rsidR="00A80EB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537D57" w:rsidRPr="00FE1A88">
        <w:rPr>
          <w:rFonts w:ascii="Verdana" w:hAnsi="Verdana"/>
          <w:sz w:val="18"/>
          <w:szCs w:val="18"/>
        </w:rPr>
        <w:t xml:space="preserve">. </w:t>
      </w:r>
    </w:p>
    <w:p w14:paraId="4F21C0F4" w14:textId="77777777" w:rsidR="00DF20E4" w:rsidRPr="00E7318E" w:rsidRDefault="00DF20E4" w:rsidP="009A6DA8">
      <w:pPr>
        <w:rPr>
          <w:rFonts w:ascii="Verdana" w:hAnsi="Verdana"/>
          <w:sz w:val="18"/>
          <w:szCs w:val="18"/>
        </w:rPr>
      </w:pPr>
    </w:p>
    <w:p w14:paraId="77877952" w14:textId="5491896A" w:rsidR="00DF20E4" w:rsidRPr="00E7318E" w:rsidRDefault="001F0FA2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432878">
        <w:rPr>
          <w:rFonts w:ascii="Verdana" w:hAnsi="Verdana"/>
          <w:sz w:val="18"/>
          <w:szCs w:val="18"/>
        </w:rPr>
        <w:t xml:space="preserve"> </w:t>
      </w:r>
      <w:r w:rsidR="00DF20E4" w:rsidRPr="00E7318E">
        <w:rPr>
          <w:rFonts w:ascii="Verdana" w:hAnsi="Verdana"/>
          <w:sz w:val="18"/>
          <w:szCs w:val="18"/>
        </w:rPr>
        <w:t xml:space="preserve">innestår for å ha rettslig grunnlag etter </w:t>
      </w:r>
      <w:r w:rsidR="008327FF" w:rsidRPr="00E7318E">
        <w:rPr>
          <w:rFonts w:ascii="Verdana" w:hAnsi="Verdana"/>
          <w:sz w:val="18"/>
          <w:szCs w:val="18"/>
        </w:rPr>
        <w:t xml:space="preserve">gjeldende regelverk </w:t>
      </w:r>
      <w:r w:rsidR="00DF20E4" w:rsidRPr="00E7318E">
        <w:rPr>
          <w:rFonts w:ascii="Verdana" w:hAnsi="Verdana"/>
          <w:sz w:val="18"/>
          <w:szCs w:val="18"/>
        </w:rPr>
        <w:t>for bruken av disse personopplysningene</w:t>
      </w:r>
      <w:r w:rsidR="00A07024">
        <w:rPr>
          <w:rFonts w:ascii="Verdana" w:hAnsi="Verdana"/>
          <w:sz w:val="18"/>
          <w:szCs w:val="18"/>
        </w:rPr>
        <w:t xml:space="preserve">. </w:t>
      </w:r>
      <w:r w:rsidR="00DF20E4" w:rsidRPr="00E7318E">
        <w:rPr>
          <w:rFonts w:ascii="Verdana" w:hAnsi="Verdana"/>
          <w:sz w:val="18"/>
          <w:szCs w:val="18"/>
        </w:rPr>
        <w:t xml:space="preserve"> Som behandlingsansvarlig skal</w:t>
      </w:r>
      <w:r w:rsidR="00A80EB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432878">
        <w:rPr>
          <w:rFonts w:ascii="Verdana" w:hAnsi="Verdana"/>
          <w:sz w:val="18"/>
          <w:szCs w:val="18"/>
        </w:rPr>
        <w:t xml:space="preserve"> </w:t>
      </w:r>
      <w:r w:rsidR="00DF20E4" w:rsidRPr="00E7318E">
        <w:rPr>
          <w:rFonts w:ascii="Verdana" w:hAnsi="Verdana"/>
          <w:sz w:val="18"/>
          <w:szCs w:val="18"/>
        </w:rPr>
        <w:t>ivareta lovbestemte plikter.</w:t>
      </w:r>
    </w:p>
    <w:p w14:paraId="648EF1C4" w14:textId="77777777" w:rsidR="009931C2" w:rsidRPr="00E7318E" w:rsidRDefault="009931C2" w:rsidP="009A6DA8">
      <w:pPr>
        <w:rPr>
          <w:rFonts w:ascii="Verdana" w:hAnsi="Verdana"/>
          <w:sz w:val="18"/>
          <w:szCs w:val="18"/>
        </w:rPr>
      </w:pPr>
    </w:p>
    <w:p w14:paraId="3AC6977D" w14:textId="43C3A474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4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>Vedlegg</w:t>
      </w:r>
    </w:p>
    <w:p w14:paraId="6FAE5738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6E8BC7A4" w14:textId="02BAF97B" w:rsidR="00A43D33" w:rsidRPr="00E7318E" w:rsidRDefault="00646B78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 xml:space="preserve">Som vedlegg til denne avtalen skal det utarbeides og ajourholdes en oversikt over de </w:t>
      </w:r>
      <w:r w:rsidR="00510408">
        <w:rPr>
          <w:rFonts w:ascii="Verdana" w:hAnsi="Verdana"/>
          <w:sz w:val="18"/>
          <w:szCs w:val="18"/>
        </w:rPr>
        <w:t>personopplysninger</w:t>
      </w:r>
      <w:r w:rsidR="00510408" w:rsidRPr="00E7318E">
        <w:rPr>
          <w:rFonts w:ascii="Verdana" w:hAnsi="Verdana"/>
          <w:sz w:val="18"/>
          <w:szCs w:val="18"/>
        </w:rPr>
        <w:t xml:space="preserve">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 xml:space="preserve">] </w:t>
      </w:r>
      <w:r w:rsidR="00965817" w:rsidRPr="00E7318E">
        <w:rPr>
          <w:rFonts w:ascii="Verdana" w:hAnsi="Verdana"/>
          <w:sz w:val="18"/>
          <w:szCs w:val="18"/>
        </w:rPr>
        <w:t>behandler på vegne av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Pr="00E7318E">
        <w:rPr>
          <w:rFonts w:ascii="Verdana" w:hAnsi="Verdana"/>
          <w:sz w:val="18"/>
          <w:szCs w:val="18"/>
        </w:rPr>
        <w:t xml:space="preserve">, samt </w:t>
      </w:r>
      <w:r w:rsidR="00510408">
        <w:rPr>
          <w:rFonts w:ascii="Verdana" w:hAnsi="Verdana"/>
          <w:sz w:val="18"/>
          <w:szCs w:val="18"/>
        </w:rPr>
        <w:t xml:space="preserve">eventuelle </w:t>
      </w:r>
      <w:r w:rsidRPr="00E7318E">
        <w:rPr>
          <w:rFonts w:ascii="Verdana" w:hAnsi="Verdana"/>
          <w:sz w:val="18"/>
          <w:szCs w:val="18"/>
        </w:rPr>
        <w:t>særlige krav til behandlingen</w:t>
      </w:r>
      <w:r w:rsidR="00C65939">
        <w:rPr>
          <w:rFonts w:ascii="Verdana" w:hAnsi="Verdana"/>
          <w:sz w:val="18"/>
          <w:szCs w:val="18"/>
        </w:rPr>
        <w:t xml:space="preserve"> som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C65939">
        <w:rPr>
          <w:rFonts w:ascii="Verdana" w:hAnsi="Verdana"/>
          <w:sz w:val="18"/>
          <w:szCs w:val="18"/>
        </w:rPr>
        <w:t xml:space="preserve"> har satt</w:t>
      </w:r>
      <w:r w:rsidRPr="00E7318E">
        <w:rPr>
          <w:rFonts w:ascii="Verdana" w:hAnsi="Verdana"/>
          <w:sz w:val="18"/>
          <w:szCs w:val="18"/>
        </w:rPr>
        <w:t>.</w:t>
      </w:r>
    </w:p>
    <w:p w14:paraId="0376C921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7F0EB5B3" w14:textId="555C7D58" w:rsidR="00A43D33" w:rsidRPr="00E7318E" w:rsidRDefault="001F0FA2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 xml:space="preserve">kan som behandlingsansvarlig sette særlige krav til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297BAF">
        <w:rPr>
          <w:rFonts w:ascii="Verdana" w:hAnsi="Verdana"/>
          <w:sz w:val="18"/>
          <w:szCs w:val="18"/>
        </w:rPr>
        <w:t>s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 xml:space="preserve">behandling av personopplysningene og skal følge opp at </w:t>
      </w:r>
      <w:r w:rsidR="00102C14" w:rsidRPr="00E7318E">
        <w:rPr>
          <w:rFonts w:ascii="Verdana" w:hAnsi="Verdana"/>
          <w:sz w:val="18"/>
          <w:szCs w:val="18"/>
        </w:rPr>
        <w:t>det</w:t>
      </w:r>
      <w:r w:rsidR="00646B78" w:rsidRPr="00E7318E">
        <w:rPr>
          <w:rFonts w:ascii="Verdana" w:hAnsi="Verdana"/>
          <w:sz w:val="18"/>
          <w:szCs w:val="18"/>
        </w:rPr>
        <w:t xml:space="preserve"> kan dokumentere</w:t>
      </w:r>
      <w:r w:rsidR="00102C14" w:rsidRPr="00E7318E">
        <w:rPr>
          <w:rFonts w:ascii="Verdana" w:hAnsi="Verdana"/>
          <w:sz w:val="18"/>
          <w:szCs w:val="18"/>
        </w:rPr>
        <w:t>s</w:t>
      </w:r>
      <w:r w:rsidR="00646B78" w:rsidRPr="00E7318E">
        <w:rPr>
          <w:rFonts w:ascii="Verdana" w:hAnsi="Verdana"/>
          <w:sz w:val="18"/>
          <w:szCs w:val="18"/>
        </w:rPr>
        <w:t xml:space="preserve"> at disse krav oppfylles. </w:t>
      </w:r>
    </w:p>
    <w:p w14:paraId="725D9580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0B3D4AE9" w14:textId="0978786D" w:rsidR="00A43D33" w:rsidRPr="00E7318E" w:rsidRDefault="001F0FA2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skal utarbeide og vedlikeholde vedlegget til databehandleravtalen</w:t>
      </w:r>
      <w:r w:rsidR="005F61FD" w:rsidRPr="00E7318E">
        <w:rPr>
          <w:rFonts w:ascii="Verdana" w:hAnsi="Verdana"/>
          <w:sz w:val="18"/>
          <w:szCs w:val="18"/>
        </w:rPr>
        <w:t>.</w:t>
      </w:r>
      <w:r w:rsidR="00646B78" w:rsidRPr="00E7318E">
        <w:rPr>
          <w:rFonts w:ascii="Verdana" w:hAnsi="Verdana"/>
          <w:sz w:val="18"/>
          <w:szCs w:val="18"/>
        </w:rPr>
        <w:t xml:space="preserve">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965817" w:rsidRPr="00E7318E">
        <w:rPr>
          <w:rFonts w:ascii="Verdana" w:hAnsi="Verdana"/>
          <w:sz w:val="18"/>
          <w:szCs w:val="18"/>
        </w:rPr>
        <w:t>plikter å bistå</w:t>
      </w:r>
      <w:r w:rsidR="00A0702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965817" w:rsidRPr="00E7318E">
        <w:rPr>
          <w:rFonts w:ascii="Verdana" w:hAnsi="Verdana"/>
          <w:sz w:val="18"/>
          <w:szCs w:val="18"/>
        </w:rPr>
        <w:t xml:space="preserve">med </w:t>
      </w:r>
      <w:r w:rsidR="008327FF" w:rsidRPr="00E7318E">
        <w:rPr>
          <w:rFonts w:ascii="Verdana" w:hAnsi="Verdana"/>
          <w:sz w:val="18"/>
          <w:szCs w:val="18"/>
        </w:rPr>
        <w:t xml:space="preserve">å </w:t>
      </w:r>
      <w:r w:rsidR="00965817" w:rsidRPr="00E7318E">
        <w:rPr>
          <w:rFonts w:ascii="Verdana" w:hAnsi="Verdana"/>
          <w:sz w:val="18"/>
          <w:szCs w:val="18"/>
        </w:rPr>
        <w:t>utarbeide og vedlikehold</w:t>
      </w:r>
      <w:r w:rsidR="00DB2E3A" w:rsidRPr="00E7318E">
        <w:rPr>
          <w:rFonts w:ascii="Verdana" w:hAnsi="Verdana"/>
          <w:sz w:val="18"/>
          <w:szCs w:val="18"/>
        </w:rPr>
        <w:t>e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965817" w:rsidRPr="00E7318E">
        <w:rPr>
          <w:rFonts w:ascii="Verdana" w:hAnsi="Verdana"/>
          <w:sz w:val="18"/>
          <w:szCs w:val="18"/>
        </w:rPr>
        <w:t xml:space="preserve">dette vedlegget. </w:t>
      </w:r>
      <w:r w:rsidR="00646B78" w:rsidRPr="00E7318E">
        <w:rPr>
          <w:rFonts w:ascii="Verdana" w:hAnsi="Verdana"/>
          <w:sz w:val="18"/>
          <w:szCs w:val="18"/>
        </w:rPr>
        <w:t xml:space="preserve">Vedlegget er et dynamisk dokument som oppdateres når det skjer endringer, og signeres av de hos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og</w:t>
      </w:r>
      <w:r w:rsidR="00A0702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som har det operative ansvar</w:t>
      </w:r>
      <w:r w:rsidR="005F61FD" w:rsidRPr="00E7318E">
        <w:rPr>
          <w:rFonts w:ascii="Verdana" w:hAnsi="Verdana"/>
          <w:sz w:val="18"/>
          <w:szCs w:val="18"/>
        </w:rPr>
        <w:t xml:space="preserve">et etter </w:t>
      </w:r>
      <w:r w:rsidR="005E6F72" w:rsidRPr="00E7318E">
        <w:rPr>
          <w:rFonts w:ascii="Verdana" w:hAnsi="Verdana"/>
          <w:sz w:val="18"/>
          <w:szCs w:val="18"/>
        </w:rPr>
        <w:t>Oppdragsavtalen</w:t>
      </w:r>
      <w:r w:rsidR="005F61FD" w:rsidRPr="00E7318E">
        <w:rPr>
          <w:rFonts w:ascii="Verdana" w:hAnsi="Verdana"/>
          <w:sz w:val="18"/>
          <w:szCs w:val="18"/>
        </w:rPr>
        <w:t xml:space="preserve">. </w:t>
      </w:r>
    </w:p>
    <w:p w14:paraId="3CD02590" w14:textId="63063CDC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szCs w:val="18"/>
          <w:u w:color="000000"/>
        </w:rPr>
      </w:pPr>
      <w:r>
        <w:rPr>
          <w:caps/>
          <w:w w:val="114"/>
          <w:szCs w:val="18"/>
          <w:u w:color="000000"/>
        </w:rPr>
        <w:t>5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>Bruk av underleverandører</w:t>
      </w:r>
    </w:p>
    <w:p w14:paraId="0C8FA121" w14:textId="77777777" w:rsidR="00DE2EFD" w:rsidRPr="00E7318E" w:rsidRDefault="00DE2EFD" w:rsidP="009A6DA8">
      <w:pPr>
        <w:rPr>
          <w:rFonts w:ascii="Verdana" w:hAnsi="Verdana"/>
          <w:sz w:val="18"/>
          <w:szCs w:val="18"/>
        </w:rPr>
      </w:pPr>
    </w:p>
    <w:p w14:paraId="4EE56481" w14:textId="25F86F61" w:rsidR="009736D5" w:rsidRPr="00E7318E" w:rsidRDefault="00146439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lastRenderedPageBreak/>
        <w:t xml:space="preserve">Dersom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03592F" w:rsidRPr="00E7318E">
        <w:rPr>
          <w:rFonts w:ascii="Verdana" w:hAnsi="Verdana"/>
          <w:sz w:val="18"/>
          <w:szCs w:val="18"/>
        </w:rPr>
        <w:t xml:space="preserve">i sin rolle </w:t>
      </w:r>
      <w:r w:rsidR="00466AEF" w:rsidRPr="00E7318E">
        <w:rPr>
          <w:rFonts w:ascii="Verdana" w:hAnsi="Verdana"/>
          <w:sz w:val="18"/>
          <w:szCs w:val="18"/>
        </w:rPr>
        <w:t>som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s </w:t>
      </w:r>
      <w:r w:rsidR="00466AEF" w:rsidRPr="00E7318E">
        <w:rPr>
          <w:rFonts w:ascii="Verdana" w:hAnsi="Verdana"/>
          <w:sz w:val="18"/>
          <w:szCs w:val="18"/>
        </w:rPr>
        <w:t>d</w:t>
      </w:r>
      <w:r w:rsidR="00C06459" w:rsidRPr="00E7318E">
        <w:rPr>
          <w:rFonts w:ascii="Verdana" w:hAnsi="Verdana"/>
          <w:sz w:val="18"/>
          <w:szCs w:val="18"/>
        </w:rPr>
        <w:t xml:space="preserve">atabehandler benytter seg av underleverandør eller andre som ikke normalt er ansatt hos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skal dette avtales skriftlig </w:t>
      </w:r>
      <w:r w:rsidR="009736D5" w:rsidRPr="00E7318E">
        <w:rPr>
          <w:rFonts w:ascii="Verdana" w:hAnsi="Verdana"/>
          <w:sz w:val="18"/>
          <w:szCs w:val="18"/>
        </w:rPr>
        <w:t>med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før behandlingen av personopplysninger </w:t>
      </w:r>
      <w:r w:rsidR="00690F61">
        <w:rPr>
          <w:rFonts w:ascii="Verdana" w:hAnsi="Verdana"/>
          <w:sz w:val="18"/>
          <w:szCs w:val="18"/>
        </w:rPr>
        <w:t xml:space="preserve">med bistand av slike underleverandører </w:t>
      </w:r>
      <w:r w:rsidR="00C06459" w:rsidRPr="00E7318E">
        <w:rPr>
          <w:rFonts w:ascii="Verdana" w:hAnsi="Verdana"/>
          <w:sz w:val="18"/>
          <w:szCs w:val="18"/>
        </w:rPr>
        <w:t xml:space="preserve">starter. </w:t>
      </w:r>
    </w:p>
    <w:p w14:paraId="25CA02FF" w14:textId="77777777" w:rsidR="009736D5" w:rsidRPr="00E7318E" w:rsidRDefault="009736D5" w:rsidP="009A6DA8">
      <w:pPr>
        <w:rPr>
          <w:rFonts w:ascii="Verdana" w:hAnsi="Verdana"/>
          <w:sz w:val="18"/>
          <w:szCs w:val="18"/>
        </w:rPr>
      </w:pPr>
    </w:p>
    <w:p w14:paraId="183DD065" w14:textId="01D1A94E" w:rsidR="00A43D33" w:rsidRPr="00E7318E" w:rsidRDefault="00DB2E3A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Alle</w:t>
      </w:r>
      <w:r w:rsidR="00C06459" w:rsidRPr="00E7318E">
        <w:rPr>
          <w:rFonts w:ascii="Verdana" w:hAnsi="Verdana"/>
          <w:sz w:val="18"/>
          <w:szCs w:val="18"/>
        </w:rPr>
        <w:t xml:space="preserve"> som på vegne av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utfører oppdrag der bruk av de aktuelle personopplysningene inngår, skal være kjent med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A07024">
        <w:rPr>
          <w:rFonts w:ascii="Verdana" w:hAnsi="Verdana"/>
          <w:sz w:val="18"/>
          <w:szCs w:val="18"/>
        </w:rPr>
        <w:t>s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avtalemessige og lovmessige forpliktelser og </w:t>
      </w:r>
      <w:r w:rsidR="00E37C14" w:rsidRPr="00E7318E">
        <w:rPr>
          <w:rFonts w:ascii="Verdana" w:hAnsi="Verdana"/>
          <w:sz w:val="18"/>
          <w:szCs w:val="18"/>
        </w:rPr>
        <w:t xml:space="preserve">skal ved skriftlig </w:t>
      </w:r>
      <w:r w:rsidR="00B522BA" w:rsidRPr="00E7318E">
        <w:rPr>
          <w:rFonts w:ascii="Verdana" w:hAnsi="Verdana"/>
          <w:sz w:val="18"/>
          <w:szCs w:val="18"/>
        </w:rPr>
        <w:t>databehandler</w:t>
      </w:r>
      <w:r w:rsidR="00E37C14" w:rsidRPr="00E7318E">
        <w:rPr>
          <w:rFonts w:ascii="Verdana" w:hAnsi="Verdana"/>
          <w:sz w:val="18"/>
          <w:szCs w:val="18"/>
        </w:rPr>
        <w:t xml:space="preserve">avtale være pålagt å </w:t>
      </w:r>
      <w:r w:rsidR="00C06459" w:rsidRPr="00E7318E">
        <w:rPr>
          <w:rFonts w:ascii="Verdana" w:hAnsi="Verdana"/>
          <w:sz w:val="18"/>
          <w:szCs w:val="18"/>
        </w:rPr>
        <w:t xml:space="preserve">oppfylle vilkårene etter disse.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er overfor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 xml:space="preserve">ansvarlig for at underleverandører utfører sine oppgaver i overensstemmelse med denne avtalen og </w:t>
      </w:r>
      <w:r w:rsidR="00C06459" w:rsidRPr="00E7318E">
        <w:rPr>
          <w:rFonts w:ascii="Verdana" w:hAnsi="Verdana"/>
          <w:sz w:val="18"/>
          <w:szCs w:val="18"/>
        </w:rPr>
        <w:t xml:space="preserve">gjeldende norsk </w:t>
      </w:r>
      <w:r w:rsidR="009736D5" w:rsidRPr="00E7318E">
        <w:rPr>
          <w:rFonts w:ascii="Verdana" w:hAnsi="Verdana"/>
          <w:sz w:val="18"/>
          <w:szCs w:val="18"/>
        </w:rPr>
        <w:t>rett</w:t>
      </w:r>
      <w:r w:rsidR="005345D0" w:rsidRPr="00E7318E">
        <w:rPr>
          <w:rFonts w:ascii="Verdana" w:hAnsi="Verdana"/>
          <w:sz w:val="18"/>
          <w:szCs w:val="18"/>
        </w:rPr>
        <w:t xml:space="preserve"> til enhver tid</w:t>
      </w:r>
      <w:r w:rsidR="00646B78" w:rsidRPr="00E7318E">
        <w:rPr>
          <w:rFonts w:ascii="Verdana" w:hAnsi="Verdana"/>
          <w:sz w:val="18"/>
          <w:szCs w:val="18"/>
        </w:rPr>
        <w:t xml:space="preserve">, jf. blant annet </w:t>
      </w:r>
      <w:r w:rsidR="005345D0" w:rsidRPr="00E7318E">
        <w:rPr>
          <w:rFonts w:ascii="Verdana" w:hAnsi="Verdana"/>
          <w:sz w:val="18"/>
          <w:szCs w:val="18"/>
        </w:rPr>
        <w:t xml:space="preserve">de krav som </w:t>
      </w:r>
      <w:r w:rsidR="00A00888">
        <w:rPr>
          <w:rFonts w:ascii="Verdana" w:hAnsi="Verdana"/>
          <w:sz w:val="18"/>
          <w:szCs w:val="18"/>
        </w:rPr>
        <w:t xml:space="preserve">gjelder etter </w:t>
      </w:r>
      <w:r w:rsidR="005345D0" w:rsidRPr="00E7318E">
        <w:rPr>
          <w:rFonts w:ascii="Verdana" w:hAnsi="Verdana"/>
          <w:sz w:val="18"/>
          <w:szCs w:val="18"/>
        </w:rPr>
        <w:t>personvernforordningen Artikkel</w:t>
      </w:r>
      <w:r w:rsidR="00646B78" w:rsidRPr="00E7318E">
        <w:rPr>
          <w:rFonts w:ascii="Verdana" w:hAnsi="Verdana"/>
          <w:sz w:val="18"/>
          <w:szCs w:val="18"/>
        </w:rPr>
        <w:t xml:space="preserve"> </w:t>
      </w:r>
      <w:r w:rsidR="005345D0" w:rsidRPr="00E7318E">
        <w:rPr>
          <w:rFonts w:ascii="Verdana" w:hAnsi="Verdana"/>
          <w:sz w:val="18"/>
          <w:szCs w:val="18"/>
        </w:rPr>
        <w:t xml:space="preserve">28, </w:t>
      </w:r>
      <w:r w:rsidR="00646B78" w:rsidRPr="00E7318E">
        <w:rPr>
          <w:rFonts w:ascii="Verdana" w:hAnsi="Verdana"/>
          <w:sz w:val="18"/>
          <w:szCs w:val="18"/>
        </w:rPr>
        <w:t>og de krav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har satt for de aktuelle tjenestene</w:t>
      </w:r>
      <w:r w:rsidR="00C06459" w:rsidRPr="00E7318E">
        <w:rPr>
          <w:rFonts w:ascii="Verdana" w:hAnsi="Verdana"/>
          <w:sz w:val="18"/>
          <w:szCs w:val="18"/>
        </w:rPr>
        <w:t>.</w:t>
      </w:r>
    </w:p>
    <w:p w14:paraId="16706652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5D24576A" w14:textId="68C14F5B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6</w:t>
      </w:r>
      <w:r>
        <w:rPr>
          <w:caps/>
          <w:w w:val="114"/>
          <w:szCs w:val="18"/>
          <w:u w:color="000000"/>
        </w:rPr>
        <w:tab/>
      </w:r>
      <w:r w:rsidR="00466AEF" w:rsidRPr="00E7318E">
        <w:rPr>
          <w:caps/>
          <w:w w:val="114"/>
          <w:szCs w:val="18"/>
          <w:u w:color="000000"/>
        </w:rPr>
        <w:t>Krav til informasjonss</w:t>
      </w:r>
      <w:r w:rsidR="00646B78" w:rsidRPr="00E7318E">
        <w:rPr>
          <w:caps/>
          <w:w w:val="114"/>
          <w:szCs w:val="18"/>
          <w:u w:color="000000"/>
        </w:rPr>
        <w:t>ikkerhet</w:t>
      </w:r>
    </w:p>
    <w:p w14:paraId="6CC7B3EC" w14:textId="77777777" w:rsidR="00DE2EFD" w:rsidRPr="00E7318E" w:rsidRDefault="00DE2EFD" w:rsidP="009A6DA8">
      <w:pPr>
        <w:rPr>
          <w:rFonts w:ascii="Verdana" w:hAnsi="Verdana"/>
          <w:sz w:val="18"/>
          <w:szCs w:val="18"/>
        </w:rPr>
      </w:pPr>
    </w:p>
    <w:p w14:paraId="563A72EB" w14:textId="41366994" w:rsidR="00A43D33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 xml:space="preserve">er forpliktet til å ivareta det ansvar for informasjonssikkerhet som tilligger </w:t>
      </w:r>
      <w:r w:rsidR="003F05DD" w:rsidRPr="00E7318E">
        <w:rPr>
          <w:rFonts w:ascii="Verdana" w:hAnsi="Verdana"/>
          <w:sz w:val="18"/>
          <w:szCs w:val="18"/>
        </w:rPr>
        <w:t>d</w:t>
      </w:r>
      <w:r w:rsidR="00646B78" w:rsidRPr="00E7318E">
        <w:rPr>
          <w:rFonts w:ascii="Verdana" w:hAnsi="Verdana"/>
          <w:sz w:val="18"/>
          <w:szCs w:val="18"/>
        </w:rPr>
        <w:t>atabehandler</w:t>
      </w:r>
      <w:r w:rsidR="00C06459" w:rsidRPr="00E7318E">
        <w:rPr>
          <w:rFonts w:ascii="Verdana" w:hAnsi="Verdana"/>
          <w:sz w:val="18"/>
          <w:szCs w:val="18"/>
        </w:rPr>
        <w:t xml:space="preserve"> etter gjeldende norsk rett</w:t>
      </w:r>
      <w:r w:rsidR="00F8154B" w:rsidRPr="00E7318E">
        <w:rPr>
          <w:rFonts w:ascii="Verdana" w:hAnsi="Verdana"/>
          <w:sz w:val="18"/>
          <w:szCs w:val="18"/>
        </w:rPr>
        <w:t xml:space="preserve"> til enhver tid,</w:t>
      </w:r>
      <w:r w:rsidR="00C06459" w:rsidRPr="00E7318E">
        <w:rPr>
          <w:rFonts w:ascii="Verdana" w:hAnsi="Verdana"/>
          <w:sz w:val="18"/>
          <w:szCs w:val="18"/>
        </w:rPr>
        <w:t xml:space="preserve"> herunder</w:t>
      </w:r>
      <w:r w:rsidR="00646B78" w:rsidRPr="00E7318E">
        <w:rPr>
          <w:rFonts w:ascii="Verdana" w:hAnsi="Verdana"/>
          <w:sz w:val="18"/>
          <w:szCs w:val="18"/>
        </w:rPr>
        <w:t xml:space="preserve"> </w:t>
      </w:r>
      <w:r w:rsidR="00F8154B" w:rsidRPr="00E7318E">
        <w:rPr>
          <w:rFonts w:ascii="Verdana" w:hAnsi="Verdana"/>
          <w:sz w:val="18"/>
          <w:szCs w:val="18"/>
        </w:rPr>
        <w:t xml:space="preserve">krav som </w:t>
      </w:r>
      <w:r w:rsidR="00472E92">
        <w:rPr>
          <w:rFonts w:ascii="Verdana" w:hAnsi="Verdana"/>
          <w:sz w:val="18"/>
          <w:szCs w:val="18"/>
        </w:rPr>
        <w:t xml:space="preserve">gjelder </w:t>
      </w:r>
      <w:r w:rsidR="00F8154B" w:rsidRPr="00E7318E">
        <w:rPr>
          <w:rFonts w:ascii="Verdana" w:hAnsi="Verdana"/>
          <w:sz w:val="18"/>
          <w:szCs w:val="18"/>
        </w:rPr>
        <w:t>i medhold av personvernforordningen Artikkel 32</w:t>
      </w:r>
      <w:r w:rsidR="00646B78" w:rsidRPr="00E7318E">
        <w:rPr>
          <w:rFonts w:ascii="Verdana" w:hAnsi="Verdana"/>
          <w:sz w:val="18"/>
          <w:szCs w:val="18"/>
        </w:rPr>
        <w:t>. Informasjonssikkerhet omfatter</w:t>
      </w:r>
      <w:r w:rsidR="00F8154B" w:rsidRPr="00E7318E">
        <w:rPr>
          <w:rFonts w:ascii="Verdana" w:hAnsi="Verdana"/>
          <w:sz w:val="18"/>
          <w:szCs w:val="18"/>
        </w:rPr>
        <w:t xml:space="preserve"> blant annet</w:t>
      </w:r>
      <w:r w:rsidR="00646B78" w:rsidRPr="00E7318E">
        <w:rPr>
          <w:rFonts w:ascii="Verdana" w:hAnsi="Verdana"/>
          <w:sz w:val="18"/>
          <w:szCs w:val="18"/>
        </w:rPr>
        <w:t>:</w:t>
      </w:r>
    </w:p>
    <w:p w14:paraId="1B57936A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09BF0E85" w14:textId="77777777" w:rsidR="00A43D33" w:rsidRPr="00E7318E" w:rsidRDefault="00646B78" w:rsidP="009A6DA8">
      <w:pPr>
        <w:pStyle w:val="Listeavsnit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Sikring av konfidensialitet; beskyttelse mot at uvedkommende får innsyn i opplysningene</w:t>
      </w:r>
    </w:p>
    <w:p w14:paraId="019CC2F6" w14:textId="77777777" w:rsidR="00A43D33" w:rsidRPr="00E7318E" w:rsidRDefault="00646B78" w:rsidP="009A6DA8">
      <w:pPr>
        <w:pStyle w:val="Listeavsnit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Sikring av integritet; beskyttelse mot utilsiktet endring av opplysningene</w:t>
      </w:r>
    </w:p>
    <w:p w14:paraId="75F00525" w14:textId="77777777" w:rsidR="00A43D33" w:rsidRPr="00E7318E" w:rsidRDefault="00646B78" w:rsidP="009A6DA8">
      <w:pPr>
        <w:pStyle w:val="Listeavsnit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Sikring av tilgjengelighet; sørge for at tilstrekkelige og relevante opplysninger er til stede</w:t>
      </w:r>
    </w:p>
    <w:p w14:paraId="3D036866" w14:textId="530F323F" w:rsidR="00201C06" w:rsidRPr="00E7318E" w:rsidRDefault="00201C06" w:rsidP="009A6DA8">
      <w:pPr>
        <w:pStyle w:val="Listeavsnit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Sikring av robusthet; sørge for at tilstrekkelige tiltak er på plass for å sikre tilstrekkelig</w:t>
      </w:r>
      <w:r w:rsidR="00692BB7">
        <w:rPr>
          <w:rFonts w:ascii="Verdana" w:hAnsi="Verdana"/>
          <w:sz w:val="18"/>
          <w:szCs w:val="18"/>
        </w:rPr>
        <w:t xml:space="preserve"> tilgjengelighet</w:t>
      </w:r>
      <w:r w:rsidRPr="00E7318E">
        <w:rPr>
          <w:rFonts w:ascii="Verdana" w:hAnsi="Verdana"/>
          <w:sz w:val="18"/>
          <w:szCs w:val="18"/>
        </w:rPr>
        <w:t xml:space="preserve"> og for å minske effekten av feil som kan oppstå.</w:t>
      </w:r>
    </w:p>
    <w:p w14:paraId="14025BF9" w14:textId="77777777" w:rsidR="00A43D33" w:rsidRPr="00E7318E" w:rsidRDefault="00A43D33" w:rsidP="009A6DA8">
      <w:pPr>
        <w:pStyle w:val="Listeavsnitt"/>
        <w:rPr>
          <w:rFonts w:ascii="Verdana" w:hAnsi="Verdana"/>
          <w:sz w:val="18"/>
          <w:szCs w:val="18"/>
        </w:rPr>
      </w:pPr>
    </w:p>
    <w:p w14:paraId="68D85AEE" w14:textId="7C56D9E8" w:rsidR="003B3E02" w:rsidRPr="00E7318E" w:rsidRDefault="00466AEF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Som d</w:t>
      </w:r>
      <w:r w:rsidR="00201C06" w:rsidRPr="00E7318E">
        <w:rPr>
          <w:rFonts w:ascii="Verdana" w:hAnsi="Verdana"/>
          <w:sz w:val="18"/>
          <w:szCs w:val="18"/>
        </w:rPr>
        <w:t xml:space="preserve">atabehandler skal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201C06" w:rsidRPr="00E7318E">
        <w:rPr>
          <w:rFonts w:ascii="Verdana" w:hAnsi="Verdana"/>
          <w:sz w:val="18"/>
          <w:szCs w:val="18"/>
        </w:rPr>
        <w:t>følge de rutiner og instrukser for behandlingen som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 </w:t>
      </w:r>
      <w:r w:rsidR="00201C06" w:rsidRPr="00E7318E">
        <w:rPr>
          <w:rFonts w:ascii="Verdana" w:hAnsi="Verdana"/>
          <w:sz w:val="18"/>
          <w:szCs w:val="18"/>
        </w:rPr>
        <w:t xml:space="preserve">til enhver tid har bestemt skal gjelde for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0A3C6D">
        <w:rPr>
          <w:rFonts w:ascii="Verdana" w:hAnsi="Verdana"/>
          <w:sz w:val="18"/>
          <w:szCs w:val="18"/>
        </w:rPr>
        <w:t>s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5F61FD" w:rsidRPr="00E7318E">
        <w:rPr>
          <w:rFonts w:ascii="Verdana" w:hAnsi="Verdana"/>
          <w:sz w:val="18"/>
          <w:szCs w:val="18"/>
        </w:rPr>
        <w:t>behandling av personopplysninger på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56597B">
        <w:rPr>
          <w:rFonts w:ascii="Verdana" w:hAnsi="Verdana"/>
          <w:sz w:val="18"/>
          <w:szCs w:val="18"/>
        </w:rPr>
        <w:t xml:space="preserve">s </w:t>
      </w:r>
      <w:r w:rsidR="005F61FD" w:rsidRPr="00E7318E">
        <w:rPr>
          <w:rFonts w:ascii="Verdana" w:hAnsi="Verdana"/>
          <w:sz w:val="18"/>
          <w:szCs w:val="18"/>
        </w:rPr>
        <w:t>vegne</w:t>
      </w:r>
      <w:r w:rsidR="007979AC" w:rsidRPr="00E7318E">
        <w:rPr>
          <w:rFonts w:ascii="Verdana" w:hAnsi="Verdana"/>
          <w:sz w:val="18"/>
          <w:szCs w:val="18"/>
        </w:rPr>
        <w:t>, og skal ikke behandle personopplysninger på annen måte enn det som fremgår av denne databehandleravtalen</w:t>
      </w:r>
      <w:r w:rsidR="00201C06" w:rsidRPr="00E7318E">
        <w:rPr>
          <w:rFonts w:ascii="Verdana" w:hAnsi="Verdana"/>
          <w:sz w:val="18"/>
          <w:szCs w:val="18"/>
        </w:rPr>
        <w:t xml:space="preserve">.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plikter for øvrig å etterkomme krav til databehandlingen</w:t>
      </w:r>
      <w:r w:rsidR="00201C06" w:rsidRPr="00E7318E">
        <w:rPr>
          <w:rFonts w:ascii="Verdana" w:hAnsi="Verdana"/>
          <w:sz w:val="18"/>
          <w:szCs w:val="18"/>
        </w:rPr>
        <w:t>,</w:t>
      </w:r>
      <w:r w:rsidR="00646B78" w:rsidRPr="00E7318E">
        <w:rPr>
          <w:rFonts w:ascii="Verdana" w:hAnsi="Verdana"/>
          <w:sz w:val="18"/>
          <w:szCs w:val="18"/>
        </w:rPr>
        <w:t xml:space="preserve"> </w:t>
      </w:r>
      <w:r w:rsidR="00201C06" w:rsidRPr="00E7318E">
        <w:rPr>
          <w:rFonts w:ascii="Verdana" w:hAnsi="Verdana"/>
          <w:sz w:val="18"/>
          <w:szCs w:val="18"/>
        </w:rPr>
        <w:t>herunder informasjonssikkerhet</w:t>
      </w:r>
      <w:r w:rsidR="008327FF" w:rsidRPr="00E7318E">
        <w:rPr>
          <w:rFonts w:ascii="Verdana" w:hAnsi="Verdana"/>
          <w:sz w:val="18"/>
          <w:szCs w:val="18"/>
        </w:rPr>
        <w:t>,</w:t>
      </w:r>
      <w:r w:rsidR="00201C06" w:rsidRPr="00E7318E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som ellers følger av relevante lover og forskrifter. Databehandlingen vil i tillegg utføres i henhold til gjeldende systemdokumentasjon og</w:t>
      </w:r>
      <w:r w:rsidR="00671400" w:rsidRPr="00E7318E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øvrige rutinebeskrivelser for tjenesten</w:t>
      </w:r>
      <w:r w:rsidR="00671400" w:rsidRPr="00E7318E">
        <w:rPr>
          <w:rFonts w:ascii="Verdana" w:hAnsi="Verdana"/>
          <w:sz w:val="18"/>
          <w:szCs w:val="18"/>
        </w:rPr>
        <w:t>e</w:t>
      </w:r>
      <w:r w:rsidR="00646B78" w:rsidRPr="00E7318E">
        <w:rPr>
          <w:rFonts w:ascii="Verdana" w:hAnsi="Verdana"/>
          <w:sz w:val="18"/>
          <w:szCs w:val="18"/>
        </w:rPr>
        <w:t>.</w:t>
      </w:r>
      <w:r w:rsidR="00060ABF" w:rsidRPr="00E7318E">
        <w:rPr>
          <w:rFonts w:ascii="Verdana" w:hAnsi="Verdana"/>
          <w:sz w:val="18"/>
          <w:szCs w:val="18"/>
        </w:rPr>
        <w:t xml:space="preserve"> </w:t>
      </w:r>
    </w:p>
    <w:p w14:paraId="65866CC4" w14:textId="77777777" w:rsidR="003B3E02" w:rsidRPr="00E7318E" w:rsidRDefault="003B3E02" w:rsidP="009A6DA8">
      <w:pPr>
        <w:rPr>
          <w:rFonts w:ascii="Verdana" w:hAnsi="Verdana"/>
          <w:sz w:val="18"/>
          <w:szCs w:val="18"/>
        </w:rPr>
      </w:pPr>
    </w:p>
    <w:p w14:paraId="2ECF100E" w14:textId="367B8CDE" w:rsidR="003B3E02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 xml:space="preserve">kan ikke gjøre vesentlige endringer i </w:t>
      </w:r>
      <w:r w:rsidR="005F61FD" w:rsidRPr="00E7318E">
        <w:rPr>
          <w:rFonts w:ascii="Verdana" w:hAnsi="Verdana"/>
          <w:sz w:val="18"/>
          <w:szCs w:val="18"/>
        </w:rPr>
        <w:t xml:space="preserve">sine </w:t>
      </w:r>
      <w:r w:rsidR="003B3E02" w:rsidRPr="00E7318E">
        <w:rPr>
          <w:rFonts w:ascii="Verdana" w:hAnsi="Verdana"/>
          <w:sz w:val="18"/>
          <w:szCs w:val="18"/>
        </w:rPr>
        <w:t>informasjonssikkerhetstiltak uten at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3B3E02" w:rsidRPr="00E7318E">
        <w:rPr>
          <w:rFonts w:ascii="Verdana" w:hAnsi="Verdana"/>
          <w:sz w:val="18"/>
          <w:szCs w:val="18"/>
        </w:rPr>
        <w:t xml:space="preserve"> er informert og har godkjent endringen. </w:t>
      </w:r>
      <w:r w:rsidR="00DB2E3A" w:rsidRPr="00E7318E">
        <w:rPr>
          <w:rFonts w:ascii="Verdana" w:hAnsi="Verdana"/>
          <w:sz w:val="18"/>
          <w:szCs w:val="18"/>
        </w:rPr>
        <w:t xml:space="preserve">Hvis de </w:t>
      </w:r>
      <w:r w:rsidR="00646B78" w:rsidRPr="00E7318E">
        <w:rPr>
          <w:rFonts w:ascii="Verdana" w:hAnsi="Verdana"/>
          <w:sz w:val="18"/>
          <w:szCs w:val="18"/>
        </w:rPr>
        <w:t>aktuelle tjeneste</w:t>
      </w:r>
      <w:r w:rsidR="00DB2E3A" w:rsidRPr="00E7318E">
        <w:rPr>
          <w:rFonts w:ascii="Verdana" w:hAnsi="Verdana"/>
          <w:sz w:val="18"/>
          <w:szCs w:val="18"/>
        </w:rPr>
        <w:t>ne nødvendiggjør</w:t>
      </w:r>
      <w:r w:rsidR="00646B78" w:rsidRPr="00E7318E">
        <w:rPr>
          <w:rFonts w:ascii="Verdana" w:hAnsi="Verdana"/>
          <w:sz w:val="18"/>
          <w:szCs w:val="18"/>
        </w:rPr>
        <w:t xml:space="preserve"> tilleggskrav til sikkerhet, sk</w:t>
      </w:r>
      <w:r w:rsidR="00671400" w:rsidRPr="00E7318E">
        <w:rPr>
          <w:rFonts w:ascii="Verdana" w:hAnsi="Verdana"/>
          <w:sz w:val="18"/>
          <w:szCs w:val="18"/>
        </w:rPr>
        <w:t xml:space="preserve">al det før tjenestene besluttes lagt inn, avklares mellom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671400" w:rsidRPr="00E7318E">
        <w:rPr>
          <w:rFonts w:ascii="Verdana" w:hAnsi="Verdana"/>
          <w:sz w:val="18"/>
          <w:szCs w:val="18"/>
        </w:rPr>
        <w:t>og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B13789" w:rsidRPr="00E7318E">
        <w:rPr>
          <w:rFonts w:ascii="Verdana" w:hAnsi="Verdana"/>
          <w:sz w:val="18"/>
          <w:szCs w:val="18"/>
        </w:rPr>
        <w:t xml:space="preserve"> </w:t>
      </w:r>
      <w:r w:rsidR="00671400" w:rsidRPr="00E7318E">
        <w:rPr>
          <w:rFonts w:ascii="Verdana" w:hAnsi="Verdana"/>
          <w:sz w:val="18"/>
          <w:szCs w:val="18"/>
        </w:rPr>
        <w:t>om ytterligere sikkerhetstiltak som tilfredsstiller disse kravene kan dekkes.</w:t>
      </w:r>
    </w:p>
    <w:p w14:paraId="58A7BB6E" w14:textId="77777777" w:rsidR="003B3E02" w:rsidRPr="00E7318E" w:rsidRDefault="003B3E02" w:rsidP="009A6DA8">
      <w:pPr>
        <w:rPr>
          <w:rFonts w:ascii="Verdana" w:hAnsi="Verdana"/>
          <w:sz w:val="18"/>
          <w:szCs w:val="18"/>
        </w:rPr>
      </w:pPr>
    </w:p>
    <w:p w14:paraId="1AA2EFD7" w14:textId="40F42A26" w:rsidR="003B3E02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 xml:space="preserve">skal ha definert sikkerhetsmål, sikkerhetsstrategi og sikkerhetsorganisering og ansvar i samsvar med de rettslige krav som nevnt ovenfor, samt </w:t>
      </w:r>
      <w:r w:rsidR="00DB2E3A" w:rsidRPr="00E7318E">
        <w:rPr>
          <w:rFonts w:ascii="Verdana" w:hAnsi="Verdana"/>
          <w:sz w:val="18"/>
          <w:szCs w:val="18"/>
        </w:rPr>
        <w:t xml:space="preserve">påse </w:t>
      </w:r>
      <w:r w:rsidR="003B3E02" w:rsidRPr="00E7318E">
        <w:rPr>
          <w:rFonts w:ascii="Verdana" w:hAnsi="Verdana"/>
          <w:sz w:val="18"/>
          <w:szCs w:val="18"/>
        </w:rPr>
        <w:t xml:space="preserve">at dette følges opp med internkontroll.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>plikter å gi</w:t>
      </w:r>
      <w:r w:rsidR="00BF6893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>tilgang til sin sikkerhetsdokumentasjon, og bistå slik at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 xml:space="preserve">kan ivareta sitt eget ansvar etter lov og forskrift.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3F05DD" w:rsidRPr="00E7318E">
        <w:rPr>
          <w:rFonts w:ascii="Verdana" w:hAnsi="Verdana"/>
          <w:sz w:val="18"/>
          <w:szCs w:val="18"/>
        </w:rPr>
        <w:t xml:space="preserve">skal dokumentere rutiner og andre tiltak for å oppfylle disse kravene. </w:t>
      </w:r>
      <w:r w:rsidR="00646B78" w:rsidRPr="00E7318E">
        <w:rPr>
          <w:rFonts w:ascii="Verdana" w:hAnsi="Verdana"/>
          <w:sz w:val="18"/>
          <w:szCs w:val="18"/>
        </w:rPr>
        <w:t xml:space="preserve">Dokumentasjon </w:t>
      </w:r>
      <w:r w:rsidR="00DB2E3A" w:rsidRPr="00E7318E">
        <w:rPr>
          <w:rFonts w:ascii="Verdana" w:hAnsi="Verdana"/>
          <w:sz w:val="18"/>
          <w:szCs w:val="18"/>
        </w:rPr>
        <w:t xml:space="preserve">for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="000A3C6D">
        <w:rPr>
          <w:rFonts w:ascii="Verdana" w:hAnsi="Verdana"/>
          <w:sz w:val="18"/>
          <w:szCs w:val="18"/>
        </w:rPr>
        <w:t>s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DB2E3A" w:rsidRPr="00E7318E">
        <w:rPr>
          <w:rFonts w:ascii="Verdana" w:hAnsi="Verdana"/>
          <w:sz w:val="18"/>
          <w:szCs w:val="18"/>
        </w:rPr>
        <w:t xml:space="preserve">oppfyllelse av sine forpliktelser etter dette punktet skal </w:t>
      </w:r>
      <w:r w:rsidR="00646B78" w:rsidRPr="00E7318E">
        <w:rPr>
          <w:rFonts w:ascii="Verdana" w:hAnsi="Verdana"/>
          <w:sz w:val="18"/>
          <w:szCs w:val="18"/>
        </w:rPr>
        <w:t>på forespørsel være tilgjengelig for</w:t>
      </w:r>
      <w:r w:rsidR="00A07024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646B78" w:rsidRPr="00E7318E">
        <w:rPr>
          <w:rFonts w:ascii="Verdana" w:hAnsi="Verdana"/>
          <w:sz w:val="18"/>
          <w:szCs w:val="18"/>
        </w:rPr>
        <w:t>, Personvernnemnda</w:t>
      </w:r>
      <w:r w:rsidR="00F03BFC">
        <w:rPr>
          <w:rFonts w:ascii="Verdana" w:hAnsi="Verdana"/>
          <w:sz w:val="18"/>
          <w:szCs w:val="18"/>
        </w:rPr>
        <w:t>,</w:t>
      </w:r>
      <w:r w:rsidR="006D16AF">
        <w:rPr>
          <w:rFonts w:ascii="Verdana" w:hAnsi="Verdana"/>
          <w:sz w:val="18"/>
          <w:szCs w:val="18"/>
        </w:rPr>
        <w:t xml:space="preserve"> </w:t>
      </w:r>
      <w:r w:rsidR="00F03BFC" w:rsidRPr="005354EA">
        <w:rPr>
          <w:rFonts w:ascii="Verdana" w:hAnsi="Verdana"/>
          <w:sz w:val="18"/>
          <w:szCs w:val="18"/>
        </w:rPr>
        <w:t xml:space="preserve">Datatilsynet </w:t>
      </w:r>
      <w:r w:rsidR="006D16AF">
        <w:rPr>
          <w:rFonts w:ascii="Verdana" w:hAnsi="Verdana"/>
          <w:sz w:val="18"/>
          <w:szCs w:val="18"/>
        </w:rPr>
        <w:t>og andre relevante tilsynsmyndigheter</w:t>
      </w:r>
      <w:r w:rsidR="00646B78" w:rsidRPr="00E7318E">
        <w:rPr>
          <w:rFonts w:ascii="Verdana" w:hAnsi="Verdana"/>
          <w:sz w:val="18"/>
          <w:szCs w:val="18"/>
        </w:rPr>
        <w:t xml:space="preserve">. </w:t>
      </w:r>
    </w:p>
    <w:p w14:paraId="77D7C2B3" w14:textId="77777777" w:rsidR="003B3E02" w:rsidRPr="00E7318E" w:rsidRDefault="003B3E02" w:rsidP="009A6DA8">
      <w:pPr>
        <w:rPr>
          <w:rFonts w:ascii="Verdana" w:hAnsi="Verdana"/>
          <w:sz w:val="18"/>
          <w:szCs w:val="18"/>
        </w:rPr>
      </w:pPr>
    </w:p>
    <w:p w14:paraId="4D57E512" w14:textId="5F7D3645" w:rsidR="001D22B2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1D22B2" w:rsidRPr="00E7318E">
        <w:rPr>
          <w:rFonts w:ascii="Verdana" w:hAnsi="Verdana"/>
          <w:sz w:val="18"/>
          <w:szCs w:val="18"/>
        </w:rPr>
        <w:t xml:space="preserve">har taushetsplikt om personopplysninger som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får</w:t>
      </w:r>
      <w:r w:rsidR="001D22B2" w:rsidRPr="00E7318E">
        <w:rPr>
          <w:rFonts w:ascii="Verdana" w:hAnsi="Verdana"/>
          <w:sz w:val="18"/>
          <w:szCs w:val="18"/>
        </w:rPr>
        <w:t xml:space="preserve"> tilgang </w:t>
      </w:r>
      <w:r w:rsidR="00DB2E3A" w:rsidRPr="00E7318E">
        <w:rPr>
          <w:rFonts w:ascii="Verdana" w:hAnsi="Verdana"/>
          <w:sz w:val="18"/>
          <w:szCs w:val="18"/>
        </w:rPr>
        <w:t xml:space="preserve">til </w:t>
      </w:r>
      <w:r w:rsidR="001D22B2" w:rsidRPr="00E7318E">
        <w:rPr>
          <w:rFonts w:ascii="Verdana" w:hAnsi="Verdana"/>
          <w:sz w:val="18"/>
          <w:szCs w:val="18"/>
        </w:rPr>
        <w:t xml:space="preserve">i henhold til </w:t>
      </w:r>
      <w:r w:rsidR="00692BB7">
        <w:rPr>
          <w:rFonts w:ascii="Verdana" w:hAnsi="Verdana"/>
          <w:sz w:val="18"/>
          <w:szCs w:val="18"/>
        </w:rPr>
        <w:t xml:space="preserve">Oppdragsavtalen og </w:t>
      </w:r>
      <w:r w:rsidR="001D22B2" w:rsidRPr="00E7318E">
        <w:rPr>
          <w:rFonts w:ascii="Verdana" w:hAnsi="Verdana"/>
          <w:sz w:val="18"/>
          <w:szCs w:val="18"/>
        </w:rPr>
        <w:t xml:space="preserve">denne avtalen.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1D22B2" w:rsidRPr="00E7318E">
        <w:rPr>
          <w:rFonts w:ascii="Verdana" w:hAnsi="Verdana"/>
          <w:sz w:val="18"/>
          <w:szCs w:val="18"/>
        </w:rPr>
        <w:t xml:space="preserve"> påse at alle involverte er orientert om taushetsplikten og iverksette slike tiltak som følger av </w:t>
      </w:r>
      <w:r w:rsidR="00472E92">
        <w:rPr>
          <w:rFonts w:ascii="Verdana" w:hAnsi="Verdana"/>
          <w:sz w:val="18"/>
          <w:szCs w:val="18"/>
        </w:rPr>
        <w:t xml:space="preserve">personvernforordningen Artikkel 5 nr. 1 bokstav f </w:t>
      </w:r>
      <w:r w:rsidR="008327FF" w:rsidRPr="00E7318E">
        <w:rPr>
          <w:rFonts w:ascii="Verdana" w:hAnsi="Verdana"/>
          <w:sz w:val="18"/>
          <w:szCs w:val="18"/>
        </w:rPr>
        <w:t xml:space="preserve">og tilsvarende regler som senere erstatter eller </w:t>
      </w:r>
      <w:r w:rsidR="008327FF" w:rsidRPr="00E7318E">
        <w:rPr>
          <w:rFonts w:ascii="Verdana" w:hAnsi="Verdana"/>
          <w:sz w:val="18"/>
          <w:szCs w:val="18"/>
        </w:rPr>
        <w:lastRenderedPageBreak/>
        <w:t>supplerer disse bestemmelsene</w:t>
      </w:r>
      <w:r w:rsidR="000A4FBD">
        <w:rPr>
          <w:rFonts w:ascii="Verdana" w:hAnsi="Verdana"/>
          <w:sz w:val="18"/>
          <w:szCs w:val="18"/>
        </w:rPr>
        <w:t>,</w:t>
      </w:r>
      <w:r w:rsidR="008327FF" w:rsidRPr="00E7318E">
        <w:rPr>
          <w:rFonts w:ascii="Verdana" w:hAnsi="Verdana"/>
          <w:sz w:val="18"/>
          <w:szCs w:val="18"/>
        </w:rPr>
        <w:t xml:space="preserve"> </w:t>
      </w:r>
      <w:r w:rsidR="001D22B2" w:rsidRPr="00E7318E">
        <w:rPr>
          <w:rFonts w:ascii="Verdana" w:hAnsi="Verdana"/>
          <w:sz w:val="18"/>
          <w:szCs w:val="18"/>
        </w:rPr>
        <w:t xml:space="preserve">og avtalen for øvrig. Taushetsplikten gjelder også etter avtalens opphør. </w:t>
      </w:r>
    </w:p>
    <w:p w14:paraId="17AA7308" w14:textId="77777777" w:rsidR="00BA0B7B" w:rsidRPr="00E7318E" w:rsidRDefault="00BA0B7B" w:rsidP="009A6DA8">
      <w:pPr>
        <w:rPr>
          <w:rFonts w:ascii="Verdana" w:hAnsi="Verdana"/>
          <w:sz w:val="18"/>
          <w:szCs w:val="18"/>
        </w:rPr>
      </w:pPr>
    </w:p>
    <w:p w14:paraId="583B6F78" w14:textId="3EBAF690" w:rsidR="00BA0B7B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BA0B7B" w:rsidRPr="00E7318E">
        <w:rPr>
          <w:rFonts w:ascii="Verdana" w:hAnsi="Verdana"/>
          <w:sz w:val="18"/>
          <w:szCs w:val="18"/>
        </w:rPr>
        <w:t xml:space="preserve"> sikre at all behandling av personopplysninger som er omfattet av denne avtalen utføres i samsvar med akseptabelt risikonivå definert av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BA0B7B" w:rsidRPr="00E7318E">
        <w:rPr>
          <w:rFonts w:ascii="Verdana" w:hAnsi="Verdana"/>
          <w:sz w:val="18"/>
          <w:szCs w:val="18"/>
        </w:rPr>
        <w:t xml:space="preserve">. Som en del av dette skal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legge</w:t>
      </w:r>
      <w:r w:rsidR="00BA0B7B" w:rsidRPr="00E7318E">
        <w:rPr>
          <w:rFonts w:ascii="Verdana" w:hAnsi="Verdana"/>
          <w:sz w:val="18"/>
          <w:szCs w:val="18"/>
        </w:rPr>
        <w:t xml:space="preserve"> fram risikovurderinger av egen og eventuelle underleverandørers sikkerhet.</w:t>
      </w:r>
    </w:p>
    <w:p w14:paraId="2B650A81" w14:textId="77777777" w:rsidR="00CB6D36" w:rsidRPr="00E7318E" w:rsidRDefault="00CB6D36" w:rsidP="009A6DA8">
      <w:pPr>
        <w:rPr>
          <w:rFonts w:ascii="Verdana" w:hAnsi="Verdana"/>
          <w:sz w:val="18"/>
          <w:szCs w:val="18"/>
        </w:rPr>
      </w:pPr>
    </w:p>
    <w:p w14:paraId="6D59C266" w14:textId="2591C70F" w:rsidR="00CB6D36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CB6D36" w:rsidRPr="00E7318E">
        <w:rPr>
          <w:rFonts w:ascii="Verdana" w:hAnsi="Verdana"/>
          <w:sz w:val="18"/>
          <w:szCs w:val="18"/>
        </w:rPr>
        <w:t xml:space="preserve"> bistå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CB6D36" w:rsidRPr="00E7318E">
        <w:rPr>
          <w:rFonts w:ascii="Verdana" w:hAnsi="Verdana"/>
          <w:sz w:val="18"/>
          <w:szCs w:val="18"/>
        </w:rPr>
        <w:t xml:space="preserve">i å utrede </w:t>
      </w:r>
      <w:r w:rsidR="001E0748" w:rsidRPr="00E7318E">
        <w:rPr>
          <w:rFonts w:ascii="Verdana" w:hAnsi="Verdana"/>
          <w:sz w:val="18"/>
          <w:szCs w:val="18"/>
        </w:rPr>
        <w:t xml:space="preserve">eventuelle </w:t>
      </w:r>
      <w:r w:rsidR="001C29D9" w:rsidRPr="00E7318E">
        <w:rPr>
          <w:rFonts w:ascii="Verdana" w:hAnsi="Verdana"/>
          <w:sz w:val="18"/>
          <w:szCs w:val="18"/>
        </w:rPr>
        <w:t xml:space="preserve">personvernkonsekvenser </w:t>
      </w:r>
      <w:r w:rsidR="00CB6D36" w:rsidRPr="00E7318E">
        <w:rPr>
          <w:rFonts w:ascii="Verdana" w:hAnsi="Verdana"/>
          <w:sz w:val="18"/>
          <w:szCs w:val="18"/>
        </w:rPr>
        <w:t xml:space="preserve">(konsekvensanalyse) </w:t>
      </w:r>
      <w:r w:rsidR="001E0748" w:rsidRPr="00E7318E">
        <w:rPr>
          <w:rFonts w:ascii="Verdana" w:hAnsi="Verdana"/>
          <w:sz w:val="18"/>
          <w:szCs w:val="18"/>
        </w:rPr>
        <w:t>og å gjennomføre en konsekvensanalyse i henhold til gjeldende norsk rett.</w:t>
      </w:r>
    </w:p>
    <w:p w14:paraId="2783C55B" w14:textId="77777777" w:rsidR="00CB6D36" w:rsidRPr="00E7318E" w:rsidRDefault="00CB6D36" w:rsidP="009A6DA8">
      <w:pPr>
        <w:rPr>
          <w:rFonts w:ascii="Verdana" w:hAnsi="Verdana"/>
          <w:sz w:val="18"/>
          <w:szCs w:val="18"/>
        </w:rPr>
      </w:pPr>
    </w:p>
    <w:p w14:paraId="010BB554" w14:textId="426B81EE" w:rsidR="00BA0B7B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kan</w:t>
      </w:r>
      <w:r w:rsidR="00BA0B7B" w:rsidRPr="00E7318E">
        <w:rPr>
          <w:rFonts w:ascii="Verdana" w:hAnsi="Verdana"/>
          <w:sz w:val="18"/>
          <w:szCs w:val="18"/>
        </w:rPr>
        <w:t xml:space="preserve"> ikke overføre personopplysninger til land utenfor EØS-området eller til internasjonale organisasjoner uten at dette er avtalt skriftlig med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BA0B7B" w:rsidRPr="00E7318E">
        <w:rPr>
          <w:rFonts w:ascii="Verdana" w:hAnsi="Verdana"/>
          <w:sz w:val="18"/>
          <w:szCs w:val="18"/>
        </w:rPr>
        <w:t xml:space="preserve"> på forhånd. </w:t>
      </w:r>
    </w:p>
    <w:p w14:paraId="462CC103" w14:textId="77777777" w:rsidR="001D22B2" w:rsidRPr="00E7318E" w:rsidRDefault="001D22B2" w:rsidP="009A6DA8">
      <w:pPr>
        <w:rPr>
          <w:rFonts w:ascii="Verdana" w:hAnsi="Verdana"/>
          <w:sz w:val="18"/>
          <w:szCs w:val="18"/>
        </w:rPr>
      </w:pPr>
    </w:p>
    <w:p w14:paraId="3DF56236" w14:textId="7A9ED304" w:rsidR="001D22B2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7</w:t>
      </w:r>
      <w:r>
        <w:rPr>
          <w:caps/>
          <w:w w:val="114"/>
          <w:szCs w:val="18"/>
          <w:u w:color="000000"/>
        </w:rPr>
        <w:tab/>
      </w:r>
      <w:r w:rsidR="001D22B2" w:rsidRPr="00E7318E">
        <w:rPr>
          <w:caps/>
          <w:w w:val="114"/>
          <w:szCs w:val="18"/>
          <w:u w:color="000000"/>
        </w:rPr>
        <w:t>Sikkerhetsbrudd og avvikshåndtering</w:t>
      </w:r>
    </w:p>
    <w:p w14:paraId="09C58E75" w14:textId="77777777" w:rsidR="001D22B2" w:rsidRPr="00E7318E" w:rsidRDefault="001D22B2" w:rsidP="009A6DA8">
      <w:pPr>
        <w:rPr>
          <w:rFonts w:ascii="Verdana" w:hAnsi="Verdana"/>
          <w:sz w:val="18"/>
          <w:szCs w:val="18"/>
        </w:rPr>
      </w:pPr>
    </w:p>
    <w:p w14:paraId="3FE4DD12" w14:textId="73267671" w:rsidR="003B3E02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 xml:space="preserve">ha klare rutiner for logging av sikkerhetsbrudd og avvik i systemer som brukes til å behandle personopplysninger, og som er omfattet av denne avtalen. Dersom det avdekkes feil eller avvik, skal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uten</w:t>
      </w:r>
      <w:r w:rsidR="003B3E02" w:rsidRPr="00E7318E">
        <w:rPr>
          <w:rFonts w:ascii="Verdana" w:hAnsi="Verdana"/>
          <w:sz w:val="18"/>
          <w:szCs w:val="18"/>
        </w:rPr>
        <w:t xml:space="preserve"> ugrunnet opphold varsle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3B3E02" w:rsidRPr="00E7318E">
        <w:rPr>
          <w:rFonts w:ascii="Verdana" w:hAnsi="Verdana"/>
          <w:sz w:val="18"/>
          <w:szCs w:val="18"/>
        </w:rPr>
        <w:t xml:space="preserve">om dette. </w:t>
      </w: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3B3E02" w:rsidRPr="00E7318E">
        <w:rPr>
          <w:rFonts w:ascii="Verdana" w:hAnsi="Verdana"/>
          <w:sz w:val="18"/>
          <w:szCs w:val="18"/>
        </w:rPr>
        <w:t xml:space="preserve"> i </w:t>
      </w:r>
      <w:r w:rsidR="00DB2E3A" w:rsidRPr="00E7318E">
        <w:rPr>
          <w:rFonts w:ascii="Verdana" w:hAnsi="Verdana"/>
          <w:sz w:val="18"/>
          <w:szCs w:val="18"/>
        </w:rPr>
        <w:t xml:space="preserve">slike </w:t>
      </w:r>
      <w:r w:rsidR="003B3E02" w:rsidRPr="00E7318E">
        <w:rPr>
          <w:rFonts w:ascii="Verdana" w:hAnsi="Verdana"/>
          <w:sz w:val="18"/>
          <w:szCs w:val="18"/>
        </w:rPr>
        <w:t>tilfelle</w:t>
      </w:r>
      <w:r w:rsidR="00DB2E3A" w:rsidRPr="00E7318E">
        <w:rPr>
          <w:rFonts w:ascii="Verdana" w:hAnsi="Verdana"/>
          <w:sz w:val="18"/>
          <w:szCs w:val="18"/>
        </w:rPr>
        <w:t>r</w:t>
      </w:r>
      <w:r w:rsidR="003B3E02" w:rsidRPr="00E7318E">
        <w:rPr>
          <w:rFonts w:ascii="Verdana" w:hAnsi="Verdana"/>
          <w:sz w:val="18"/>
          <w:szCs w:val="18"/>
        </w:rPr>
        <w:t xml:space="preserve"> straks igangsette tiltak for å minimere mulig skade for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3B3E02" w:rsidRPr="00E7318E">
        <w:rPr>
          <w:rFonts w:ascii="Verdana" w:hAnsi="Verdana"/>
          <w:sz w:val="18"/>
          <w:szCs w:val="18"/>
        </w:rPr>
        <w:t>, samt tiltak for å unngå at liknende hendelser kan inntreffe på nytt.</w:t>
      </w:r>
    </w:p>
    <w:p w14:paraId="4A01E4AA" w14:textId="77777777" w:rsidR="003B3E02" w:rsidRPr="00E7318E" w:rsidRDefault="003B3E02" w:rsidP="009A6DA8">
      <w:pPr>
        <w:rPr>
          <w:rFonts w:ascii="Verdana" w:hAnsi="Verdana"/>
          <w:sz w:val="18"/>
          <w:szCs w:val="18"/>
        </w:rPr>
      </w:pPr>
    </w:p>
    <w:p w14:paraId="4899A893" w14:textId="24811B5D" w:rsidR="00A6587C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plikter</w:t>
      </w:r>
      <w:r w:rsidR="00060ABF" w:rsidRPr="00E7318E">
        <w:rPr>
          <w:rFonts w:ascii="Verdana" w:hAnsi="Verdana"/>
          <w:sz w:val="18"/>
          <w:szCs w:val="18"/>
        </w:rPr>
        <w:t xml:space="preserve"> å melde avvik, jf. </w:t>
      </w:r>
      <w:r w:rsidR="00472E92">
        <w:rPr>
          <w:rFonts w:ascii="Verdana" w:hAnsi="Verdana"/>
          <w:sz w:val="18"/>
          <w:szCs w:val="18"/>
        </w:rPr>
        <w:t xml:space="preserve">personvernforordningen Artikkel 33 og 34 </w:t>
      </w:r>
      <w:r w:rsidR="00CC448B" w:rsidRPr="00E7318E">
        <w:rPr>
          <w:rFonts w:ascii="Verdana" w:hAnsi="Verdana"/>
          <w:sz w:val="18"/>
          <w:szCs w:val="18"/>
        </w:rPr>
        <w:t xml:space="preserve">og tilsvarende regler som senere erstatter eller supplerer disse bestemmelsene </w:t>
      </w:r>
      <w:r w:rsidR="00060ABF" w:rsidRPr="00E7318E">
        <w:rPr>
          <w:rFonts w:ascii="Verdana" w:hAnsi="Verdana"/>
          <w:sz w:val="18"/>
          <w:szCs w:val="18"/>
        </w:rPr>
        <w:t>til</w:t>
      </w:r>
      <w:r w:rsidR="00561520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60ABF" w:rsidRPr="00E7318E">
        <w:rPr>
          <w:rFonts w:ascii="Verdana" w:hAnsi="Verdana"/>
          <w:sz w:val="18"/>
          <w:szCs w:val="18"/>
        </w:rPr>
        <w:t xml:space="preserve">. </w:t>
      </w:r>
      <w:r w:rsidR="00D13B34" w:rsidRPr="00E7318E">
        <w:rPr>
          <w:rFonts w:ascii="Verdana" w:hAnsi="Verdana"/>
          <w:sz w:val="18"/>
          <w:szCs w:val="18"/>
        </w:rPr>
        <w:t xml:space="preserve">Avviksmelding skal </w:t>
      </w:r>
      <w:r w:rsidR="00A6587C" w:rsidRPr="00E7318E">
        <w:rPr>
          <w:rFonts w:ascii="Verdana" w:hAnsi="Verdana"/>
          <w:sz w:val="18"/>
          <w:szCs w:val="18"/>
        </w:rPr>
        <w:t>som minimum: (a) beskrive sikkerhetsbruddet, herunder, hvis mulig, kategoriene og det omtrentlige antall berørte registrerte</w:t>
      </w:r>
      <w:r w:rsidR="00DB2E3A" w:rsidRPr="00E7318E">
        <w:rPr>
          <w:rFonts w:ascii="Verdana" w:hAnsi="Verdana"/>
          <w:sz w:val="18"/>
          <w:szCs w:val="18"/>
        </w:rPr>
        <w:t>,</w:t>
      </w:r>
      <w:r w:rsidR="00A6587C" w:rsidRPr="00E7318E">
        <w:rPr>
          <w:rFonts w:ascii="Verdana" w:hAnsi="Verdana"/>
          <w:sz w:val="18"/>
          <w:szCs w:val="18"/>
        </w:rPr>
        <w:t xml:space="preserve"> samt kategoriene og det omtrentlige antall personopplysninger</w:t>
      </w:r>
      <w:r w:rsidR="00DB2E3A" w:rsidRPr="00E7318E">
        <w:rPr>
          <w:rFonts w:ascii="Verdana" w:hAnsi="Verdana"/>
          <w:sz w:val="18"/>
          <w:szCs w:val="18"/>
        </w:rPr>
        <w:t xml:space="preserve"> som er berørt av avviket</w:t>
      </w:r>
      <w:r w:rsidR="00A6587C" w:rsidRPr="00E7318E">
        <w:rPr>
          <w:rFonts w:ascii="Verdana" w:hAnsi="Verdana"/>
          <w:sz w:val="18"/>
          <w:szCs w:val="18"/>
        </w:rPr>
        <w:t xml:space="preserve">; (b) angi navn på og kontaktopplysninger for personvernombud eller andre kontaktpunkt hvor ytterligere opplysninger kan innhentes; (c) beskrive de sannsynlige konsekvenser av bruddet på informasjonssikkerhet; (d) beskrive de tiltak </w:t>
      </w:r>
      <w:r w:rsidR="00DB2E3A" w:rsidRPr="00E7318E">
        <w:rPr>
          <w:rFonts w:ascii="Verdana" w:hAnsi="Verdana"/>
          <w:sz w:val="18"/>
          <w:szCs w:val="18"/>
        </w:rPr>
        <w:t xml:space="preserve">som er </w:t>
      </w:r>
      <w:r w:rsidR="00A6587C" w:rsidRPr="00E7318E">
        <w:rPr>
          <w:rFonts w:ascii="Verdana" w:hAnsi="Verdana"/>
          <w:sz w:val="18"/>
          <w:szCs w:val="18"/>
        </w:rPr>
        <w:t xml:space="preserve">truffet eller </w:t>
      </w:r>
      <w:r w:rsidR="00DB2E3A" w:rsidRPr="00E7318E">
        <w:rPr>
          <w:rFonts w:ascii="Verdana" w:hAnsi="Verdana"/>
          <w:sz w:val="18"/>
          <w:szCs w:val="18"/>
        </w:rPr>
        <w:t xml:space="preserve">som er </w:t>
      </w:r>
      <w:r w:rsidR="00A6587C" w:rsidRPr="00E7318E">
        <w:rPr>
          <w:rFonts w:ascii="Verdana" w:hAnsi="Verdana"/>
          <w:sz w:val="18"/>
          <w:szCs w:val="18"/>
        </w:rPr>
        <w:t>foreslått truffet for å håndtere bruddet på informasjonssikkerhet, herunder</w:t>
      </w:r>
      <w:r w:rsidR="00DB2E3A" w:rsidRPr="00E7318E">
        <w:rPr>
          <w:rFonts w:ascii="Verdana" w:hAnsi="Verdana"/>
          <w:sz w:val="18"/>
          <w:szCs w:val="18"/>
        </w:rPr>
        <w:t xml:space="preserve"> eventuelle</w:t>
      </w:r>
      <w:r w:rsidR="00A6587C" w:rsidRPr="00E7318E">
        <w:rPr>
          <w:rFonts w:ascii="Verdana" w:hAnsi="Verdana"/>
          <w:sz w:val="18"/>
          <w:szCs w:val="18"/>
        </w:rPr>
        <w:t xml:space="preserve"> tiltak for å begrense de mulige skadevirkningene.</w:t>
      </w:r>
    </w:p>
    <w:p w14:paraId="047A91E1" w14:textId="77777777" w:rsidR="00A6587C" w:rsidRPr="00E7318E" w:rsidRDefault="00A6587C" w:rsidP="009A6DA8">
      <w:pPr>
        <w:rPr>
          <w:rFonts w:ascii="Verdana" w:hAnsi="Verdana"/>
          <w:sz w:val="18"/>
          <w:szCs w:val="18"/>
        </w:rPr>
      </w:pPr>
    </w:p>
    <w:p w14:paraId="5E87A48F" w14:textId="6846B8D5" w:rsidR="001D22B2" w:rsidRPr="00E7318E" w:rsidRDefault="001F0FA2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 </w:t>
      </w:r>
      <w:r w:rsidR="003F05DD" w:rsidRPr="00E7318E">
        <w:rPr>
          <w:rFonts w:ascii="Verdana" w:hAnsi="Verdana"/>
          <w:sz w:val="18"/>
          <w:szCs w:val="18"/>
        </w:rPr>
        <w:t>har ansvaret for at avviksmelding sendes Datatilsynet.</w:t>
      </w:r>
    </w:p>
    <w:p w14:paraId="20519113" w14:textId="77777777" w:rsidR="00201C06" w:rsidRPr="00E7318E" w:rsidRDefault="00201C06" w:rsidP="009A6DA8">
      <w:pPr>
        <w:rPr>
          <w:rFonts w:ascii="Verdana" w:hAnsi="Verdana"/>
          <w:sz w:val="18"/>
          <w:szCs w:val="18"/>
        </w:rPr>
      </w:pPr>
    </w:p>
    <w:p w14:paraId="74373FF8" w14:textId="7D3207CD" w:rsidR="00201C06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szCs w:val="18"/>
        </w:rPr>
      </w:pPr>
      <w:r>
        <w:rPr>
          <w:caps/>
          <w:w w:val="114"/>
          <w:szCs w:val="18"/>
          <w:u w:color="000000"/>
        </w:rPr>
        <w:t>8</w:t>
      </w:r>
      <w:r>
        <w:rPr>
          <w:caps/>
          <w:w w:val="114"/>
          <w:szCs w:val="18"/>
          <w:u w:color="000000"/>
        </w:rPr>
        <w:tab/>
      </w:r>
      <w:r w:rsidR="00201C06" w:rsidRPr="00E7318E">
        <w:rPr>
          <w:caps/>
          <w:w w:val="114"/>
          <w:szCs w:val="18"/>
          <w:u w:color="000000"/>
        </w:rPr>
        <w:t>Krav fra enkeltpersoner</w:t>
      </w:r>
    </w:p>
    <w:p w14:paraId="69037EFB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55025F08" w14:textId="3FAF9D8D" w:rsidR="00201C06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 xml:space="preserve">Kortnavn </w:t>
      </w:r>
      <w:r w:rsidR="00BF6893" w:rsidRPr="00BF486D">
        <w:rPr>
          <w:rFonts w:ascii="Verdana" w:hAnsi="Verdana"/>
          <w:sz w:val="18"/>
          <w:szCs w:val="18"/>
          <w:highlight w:val="lightGray"/>
        </w:rPr>
        <w:t>databehandler</w:t>
      </w:r>
      <w:r w:rsidR="00BF6893">
        <w:rPr>
          <w:rFonts w:ascii="Verdana" w:hAnsi="Verdana"/>
          <w:sz w:val="18"/>
          <w:szCs w:val="18"/>
        </w:rPr>
        <w:t>]</w:t>
      </w:r>
      <w:r w:rsidR="00BF6893" w:rsidRPr="001C0CC8">
        <w:rPr>
          <w:rFonts w:ascii="Verdana" w:hAnsi="Verdana"/>
          <w:sz w:val="18"/>
          <w:szCs w:val="18"/>
        </w:rPr>
        <w:t xml:space="preserve"> </w:t>
      </w:r>
      <w:r w:rsidR="00BF6893" w:rsidRPr="00E7318E">
        <w:rPr>
          <w:rFonts w:ascii="Verdana" w:hAnsi="Verdana"/>
          <w:sz w:val="18"/>
          <w:szCs w:val="18"/>
        </w:rPr>
        <w:t>skal</w:t>
      </w:r>
      <w:r w:rsidR="00DB2E3A" w:rsidRPr="00E7318E">
        <w:rPr>
          <w:rFonts w:ascii="Verdana" w:hAnsi="Verdana"/>
          <w:sz w:val="18"/>
          <w:szCs w:val="18"/>
        </w:rPr>
        <w:t xml:space="preserve"> </w:t>
      </w:r>
      <w:r w:rsidR="00201C06" w:rsidRPr="00E7318E">
        <w:rPr>
          <w:rFonts w:ascii="Verdana" w:hAnsi="Verdana"/>
          <w:sz w:val="18"/>
          <w:szCs w:val="18"/>
        </w:rPr>
        <w:t>gjennom passende tekniske og organisatoriske tiltak bistå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="00201C06" w:rsidRPr="00E7318E">
        <w:rPr>
          <w:rFonts w:ascii="Verdana" w:hAnsi="Verdana"/>
          <w:sz w:val="18"/>
          <w:szCs w:val="18"/>
        </w:rPr>
        <w:t>med å etterkomme krav fra enkeltpersoner</w:t>
      </w:r>
      <w:r w:rsidR="00CC448B" w:rsidRPr="00E7318E">
        <w:rPr>
          <w:rFonts w:ascii="Verdana" w:hAnsi="Verdana"/>
          <w:sz w:val="18"/>
          <w:szCs w:val="18"/>
        </w:rPr>
        <w:t>,</w:t>
      </w:r>
      <w:r w:rsidR="00201C06" w:rsidRPr="00E7318E">
        <w:rPr>
          <w:rFonts w:ascii="Verdana" w:hAnsi="Verdana"/>
          <w:sz w:val="18"/>
          <w:szCs w:val="18"/>
        </w:rPr>
        <w:t xml:space="preserve"> herunder de registrerte</w:t>
      </w:r>
      <w:r w:rsidR="00692BB7">
        <w:rPr>
          <w:rFonts w:ascii="Verdana" w:hAnsi="Verdana"/>
          <w:sz w:val="18"/>
          <w:szCs w:val="18"/>
        </w:rPr>
        <w:t xml:space="preserve"> (de personer som personopplysningene gjelder)</w:t>
      </w:r>
      <w:r w:rsidR="00201C06" w:rsidRPr="00E7318E">
        <w:rPr>
          <w:rFonts w:ascii="Verdana" w:hAnsi="Verdana"/>
          <w:sz w:val="18"/>
          <w:szCs w:val="18"/>
        </w:rPr>
        <w:t>.</w:t>
      </w:r>
      <w:r w:rsidR="00683330" w:rsidRPr="00E7318E">
        <w:rPr>
          <w:rFonts w:ascii="Verdana" w:hAnsi="Verdana"/>
          <w:sz w:val="18"/>
          <w:szCs w:val="18"/>
        </w:rPr>
        <w:t xml:space="preserve"> Dette gjelder også krav om </w:t>
      </w:r>
      <w:r w:rsidR="000A4FBD">
        <w:rPr>
          <w:rFonts w:ascii="Verdana" w:hAnsi="Verdana"/>
          <w:sz w:val="18"/>
          <w:szCs w:val="18"/>
        </w:rPr>
        <w:t xml:space="preserve">innsyn, retting og </w:t>
      </w:r>
      <w:r w:rsidR="00683330" w:rsidRPr="00E7318E">
        <w:rPr>
          <w:rFonts w:ascii="Verdana" w:hAnsi="Verdana"/>
          <w:sz w:val="18"/>
          <w:szCs w:val="18"/>
        </w:rPr>
        <w:t>sletting av personopplysninger.</w:t>
      </w:r>
    </w:p>
    <w:p w14:paraId="14C0DEB7" w14:textId="77777777" w:rsidR="001D22B2" w:rsidRPr="00E7318E" w:rsidRDefault="001D22B2" w:rsidP="009A6DA8">
      <w:pPr>
        <w:rPr>
          <w:rFonts w:ascii="Verdana" w:hAnsi="Verdana"/>
          <w:sz w:val="18"/>
          <w:szCs w:val="18"/>
        </w:rPr>
      </w:pPr>
    </w:p>
    <w:p w14:paraId="62D6A28F" w14:textId="4FD23F51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9</w:t>
      </w:r>
      <w:r>
        <w:rPr>
          <w:caps/>
          <w:w w:val="114"/>
          <w:szCs w:val="18"/>
          <w:u w:color="000000"/>
        </w:rPr>
        <w:tab/>
      </w:r>
      <w:r w:rsidR="004E3600" w:rsidRPr="00E7318E">
        <w:rPr>
          <w:caps/>
          <w:w w:val="114"/>
          <w:szCs w:val="18"/>
          <w:u w:color="000000"/>
        </w:rPr>
        <w:t xml:space="preserve">Innsyn og </w:t>
      </w:r>
      <w:r w:rsidR="005F61FD" w:rsidRPr="00E7318E">
        <w:rPr>
          <w:caps/>
          <w:w w:val="114"/>
          <w:szCs w:val="18"/>
          <w:u w:color="000000"/>
        </w:rPr>
        <w:t>s</w:t>
      </w:r>
      <w:r w:rsidR="00646B78" w:rsidRPr="00E7318E">
        <w:rPr>
          <w:caps/>
          <w:w w:val="114"/>
          <w:szCs w:val="18"/>
          <w:u w:color="000000"/>
        </w:rPr>
        <w:t>ikkerhetsrevisjoner</w:t>
      </w:r>
    </w:p>
    <w:p w14:paraId="378ECAD2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31E5167B" w14:textId="48C534E8" w:rsidR="003F05DD" w:rsidRPr="00E7318E" w:rsidRDefault="001F0FA2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193137">
        <w:rPr>
          <w:rFonts w:ascii="Verdana" w:hAnsi="Verdana"/>
          <w:sz w:val="18"/>
          <w:szCs w:val="18"/>
          <w:highlight w:val="lightGray"/>
        </w:rPr>
        <w:t>Kortnavn</w:t>
      </w:r>
      <w:r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="003F05DD" w:rsidRPr="00E7318E">
        <w:rPr>
          <w:rFonts w:ascii="Verdana" w:hAnsi="Verdana"/>
          <w:sz w:val="18"/>
          <w:szCs w:val="18"/>
        </w:rPr>
        <w:t xml:space="preserve">kan til enhver tid kreve innsyn i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466AEF" w:rsidRPr="00E7318E">
        <w:rPr>
          <w:rFonts w:ascii="Verdana" w:hAnsi="Verdana"/>
          <w:sz w:val="18"/>
          <w:szCs w:val="18"/>
        </w:rPr>
        <w:t xml:space="preserve">s </w:t>
      </w:r>
      <w:r w:rsidR="003F05DD" w:rsidRPr="00E7318E">
        <w:rPr>
          <w:rFonts w:ascii="Verdana" w:hAnsi="Verdana"/>
          <w:sz w:val="18"/>
          <w:szCs w:val="18"/>
        </w:rPr>
        <w:t>behandling av personopplysninger. Retten til innsyn gjelder alle tekniske, organisatoriske og administrative forhold som er relevante for sikkerheten i tjenesten som leveres.</w:t>
      </w:r>
    </w:p>
    <w:p w14:paraId="5F27356B" w14:textId="4F3C06D5" w:rsidR="00A43D33" w:rsidRPr="00E7318E" w:rsidRDefault="00646B78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Det</w:t>
      </w:r>
      <w:r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z w:val="18"/>
          <w:szCs w:val="18"/>
        </w:rPr>
        <w:t>al</w:t>
      </w:r>
      <w:r w:rsidRPr="00E7318E">
        <w:rPr>
          <w:rFonts w:ascii="Verdana" w:hAnsi="Verdana"/>
          <w:spacing w:val="-5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g</w:t>
      </w:r>
      <w:r w:rsidRPr="00E7318E">
        <w:rPr>
          <w:rFonts w:ascii="Verdana" w:hAnsi="Verdana"/>
          <w:spacing w:val="1"/>
          <w:sz w:val="18"/>
          <w:szCs w:val="18"/>
        </w:rPr>
        <w:t>j</w:t>
      </w:r>
      <w:r w:rsidRPr="00E7318E">
        <w:rPr>
          <w:rFonts w:ascii="Verdana" w:hAnsi="Verdana"/>
          <w:sz w:val="18"/>
          <w:szCs w:val="18"/>
        </w:rPr>
        <w:t>enno</w:t>
      </w:r>
      <w:r w:rsidRPr="00E7318E">
        <w:rPr>
          <w:rFonts w:ascii="Verdana" w:hAnsi="Verdana"/>
          <w:spacing w:val="4"/>
          <w:sz w:val="18"/>
          <w:szCs w:val="18"/>
        </w:rPr>
        <w:t>m</w:t>
      </w:r>
      <w:r w:rsidRPr="00E7318E">
        <w:rPr>
          <w:rFonts w:ascii="Verdana" w:hAnsi="Verdana"/>
          <w:spacing w:val="2"/>
          <w:sz w:val="18"/>
          <w:szCs w:val="18"/>
        </w:rPr>
        <w:t>f</w:t>
      </w:r>
      <w:r w:rsidRPr="00E7318E">
        <w:rPr>
          <w:rFonts w:ascii="Verdana" w:hAnsi="Verdana"/>
          <w:spacing w:val="1"/>
          <w:sz w:val="18"/>
          <w:szCs w:val="18"/>
        </w:rPr>
        <w:t>ør</w:t>
      </w:r>
      <w:r w:rsidRPr="00E7318E">
        <w:rPr>
          <w:rFonts w:ascii="Verdana" w:hAnsi="Verdana"/>
          <w:sz w:val="18"/>
          <w:szCs w:val="18"/>
        </w:rPr>
        <w:t>es</w:t>
      </w:r>
      <w:r w:rsidRPr="00E7318E">
        <w:rPr>
          <w:rFonts w:ascii="Verdana" w:hAnsi="Verdana"/>
          <w:spacing w:val="-11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å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pacing w:val="-1"/>
          <w:sz w:val="18"/>
          <w:szCs w:val="18"/>
        </w:rPr>
        <w:t>li</w:t>
      </w:r>
      <w:r w:rsidRPr="00E7318E">
        <w:rPr>
          <w:rFonts w:ascii="Verdana" w:hAnsi="Verdana"/>
          <w:sz w:val="18"/>
          <w:szCs w:val="18"/>
        </w:rPr>
        <w:t>g</w:t>
      </w:r>
      <w:r w:rsidRPr="00E7318E">
        <w:rPr>
          <w:rFonts w:ascii="Verdana" w:hAnsi="Verdana"/>
          <w:spacing w:val="-4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-1"/>
          <w:sz w:val="18"/>
          <w:szCs w:val="18"/>
        </w:rPr>
        <w:t>i</w:t>
      </w:r>
      <w:r w:rsidRPr="00E7318E">
        <w:rPr>
          <w:rFonts w:ascii="Verdana" w:hAnsi="Verdana"/>
          <w:spacing w:val="1"/>
          <w:sz w:val="18"/>
          <w:szCs w:val="18"/>
        </w:rPr>
        <w:t>k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z w:val="18"/>
          <w:szCs w:val="18"/>
        </w:rPr>
        <w:t>het</w:t>
      </w:r>
      <w:r w:rsidRPr="00E7318E">
        <w:rPr>
          <w:rFonts w:ascii="Verdana" w:hAnsi="Verdana"/>
          <w:spacing w:val="1"/>
          <w:sz w:val="18"/>
          <w:szCs w:val="18"/>
        </w:rPr>
        <w:t>sr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-1"/>
          <w:sz w:val="18"/>
          <w:szCs w:val="18"/>
        </w:rPr>
        <w:t>vi</w:t>
      </w:r>
      <w:r w:rsidRPr="00E7318E">
        <w:rPr>
          <w:rFonts w:ascii="Verdana" w:hAnsi="Verdana"/>
          <w:spacing w:val="1"/>
          <w:sz w:val="18"/>
          <w:szCs w:val="18"/>
        </w:rPr>
        <w:t>sj</w:t>
      </w:r>
      <w:r w:rsidRPr="00E7318E">
        <w:rPr>
          <w:rFonts w:ascii="Verdana" w:hAnsi="Verdana"/>
          <w:sz w:val="18"/>
          <w:szCs w:val="18"/>
        </w:rPr>
        <w:t>oner</w:t>
      </w:r>
      <w:r w:rsidRPr="00E7318E">
        <w:rPr>
          <w:rFonts w:ascii="Verdana" w:hAnsi="Verdana"/>
          <w:spacing w:val="-17"/>
          <w:sz w:val="18"/>
          <w:szCs w:val="18"/>
        </w:rPr>
        <w:t xml:space="preserve"> </w:t>
      </w:r>
      <w:r w:rsidRPr="00E7318E">
        <w:rPr>
          <w:rFonts w:ascii="Verdana" w:hAnsi="Verdana"/>
          <w:spacing w:val="2"/>
          <w:sz w:val="18"/>
          <w:szCs w:val="18"/>
        </w:rPr>
        <w:t>a</w:t>
      </w:r>
      <w:r w:rsidRPr="00E7318E">
        <w:rPr>
          <w:rFonts w:ascii="Verdana" w:hAnsi="Verdana"/>
          <w:sz w:val="18"/>
          <w:szCs w:val="18"/>
        </w:rPr>
        <w:t>v</w:t>
      </w:r>
      <w:r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Pr="00E7318E">
        <w:rPr>
          <w:rFonts w:ascii="Verdana" w:hAnsi="Verdana"/>
          <w:spacing w:val="-1"/>
          <w:sz w:val="18"/>
          <w:szCs w:val="18"/>
        </w:rPr>
        <w:t>l</w:t>
      </w:r>
      <w:r w:rsidRPr="00E7318E">
        <w:rPr>
          <w:rFonts w:ascii="Verdana" w:hAnsi="Verdana"/>
          <w:spacing w:val="1"/>
          <w:sz w:val="18"/>
          <w:szCs w:val="18"/>
        </w:rPr>
        <w:t>øs</w:t>
      </w:r>
      <w:r w:rsidRPr="00E7318E">
        <w:rPr>
          <w:rFonts w:ascii="Verdana" w:hAnsi="Verdana"/>
          <w:sz w:val="18"/>
          <w:szCs w:val="18"/>
        </w:rPr>
        <w:t>n</w:t>
      </w:r>
      <w:r w:rsidRPr="00E7318E">
        <w:rPr>
          <w:rFonts w:ascii="Verdana" w:hAnsi="Verdana"/>
          <w:spacing w:val="1"/>
          <w:sz w:val="18"/>
          <w:szCs w:val="18"/>
        </w:rPr>
        <w:t>i</w:t>
      </w:r>
      <w:r w:rsidRPr="00E7318E">
        <w:rPr>
          <w:rFonts w:ascii="Verdana" w:hAnsi="Verdana"/>
          <w:sz w:val="18"/>
          <w:szCs w:val="18"/>
        </w:rPr>
        <w:t>ng</w:t>
      </w:r>
      <w:r w:rsidRPr="00E7318E">
        <w:rPr>
          <w:rFonts w:ascii="Verdana" w:hAnsi="Verdana"/>
          <w:spacing w:val="2"/>
          <w:sz w:val="18"/>
          <w:szCs w:val="18"/>
        </w:rPr>
        <w:t>e</w:t>
      </w:r>
      <w:r w:rsidRPr="00E7318E">
        <w:rPr>
          <w:rFonts w:ascii="Verdana" w:hAnsi="Verdana"/>
          <w:sz w:val="18"/>
          <w:szCs w:val="18"/>
        </w:rPr>
        <w:t>n</w:t>
      </w:r>
      <w:r w:rsidR="00671400"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z w:val="18"/>
          <w:szCs w:val="18"/>
        </w:rPr>
        <w:t>.</w:t>
      </w:r>
      <w:r w:rsidR="001F0FA2" w:rsidRPr="001F0FA2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z w:val="18"/>
          <w:szCs w:val="18"/>
        </w:rPr>
        <w:t>an</w:t>
      </w:r>
      <w:r w:rsidRPr="00E7318E">
        <w:rPr>
          <w:rFonts w:ascii="Verdana" w:hAnsi="Verdana"/>
          <w:spacing w:val="-4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be</w:t>
      </w:r>
      <w:r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om ut</w:t>
      </w:r>
      <w:r w:rsidRPr="00E7318E">
        <w:rPr>
          <w:rFonts w:ascii="Verdana" w:hAnsi="Verdana"/>
          <w:spacing w:val="-1"/>
          <w:sz w:val="18"/>
          <w:szCs w:val="18"/>
        </w:rPr>
        <w:t>l</w:t>
      </w:r>
      <w:r w:rsidRPr="00E7318E">
        <w:rPr>
          <w:rFonts w:ascii="Verdana" w:hAnsi="Verdana"/>
          <w:spacing w:val="2"/>
          <w:sz w:val="18"/>
          <w:szCs w:val="18"/>
        </w:rPr>
        <w:t>e</w:t>
      </w:r>
      <w:r w:rsidRPr="00E7318E">
        <w:rPr>
          <w:rFonts w:ascii="Verdana" w:hAnsi="Verdana"/>
          <w:spacing w:val="-1"/>
          <w:sz w:val="18"/>
          <w:szCs w:val="18"/>
        </w:rPr>
        <w:t>v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3"/>
          <w:sz w:val="18"/>
          <w:szCs w:val="18"/>
        </w:rPr>
        <w:t>r</w:t>
      </w:r>
      <w:r w:rsidRPr="00E7318E">
        <w:rPr>
          <w:rFonts w:ascii="Verdana" w:hAnsi="Verdana"/>
          <w:spacing w:val="-1"/>
          <w:sz w:val="18"/>
          <w:szCs w:val="18"/>
        </w:rPr>
        <w:t>i</w:t>
      </w:r>
      <w:r w:rsidRPr="00E7318E">
        <w:rPr>
          <w:rFonts w:ascii="Verdana" w:hAnsi="Verdana"/>
          <w:sz w:val="18"/>
          <w:szCs w:val="18"/>
        </w:rPr>
        <w:t>ng</w:t>
      </w:r>
      <w:r w:rsidRPr="00E7318E">
        <w:rPr>
          <w:rFonts w:ascii="Verdana" w:hAnsi="Verdana"/>
          <w:spacing w:val="-7"/>
          <w:sz w:val="18"/>
          <w:szCs w:val="18"/>
        </w:rPr>
        <w:t xml:space="preserve"> </w:t>
      </w:r>
      <w:r w:rsidRPr="00E7318E">
        <w:rPr>
          <w:rFonts w:ascii="Verdana" w:hAnsi="Verdana"/>
          <w:spacing w:val="2"/>
          <w:sz w:val="18"/>
          <w:szCs w:val="18"/>
        </w:rPr>
        <w:t>a</w:t>
      </w:r>
      <w:r w:rsidRPr="00E7318E">
        <w:rPr>
          <w:rFonts w:ascii="Verdana" w:hAnsi="Verdana"/>
          <w:sz w:val="18"/>
          <w:szCs w:val="18"/>
        </w:rPr>
        <w:t>v</w:t>
      </w:r>
      <w:r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 xml:space="preserve">de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-1"/>
          <w:sz w:val="18"/>
          <w:szCs w:val="18"/>
        </w:rPr>
        <w:t>i</w:t>
      </w:r>
      <w:r w:rsidRPr="00E7318E">
        <w:rPr>
          <w:rFonts w:ascii="Verdana" w:hAnsi="Verdana"/>
          <w:spacing w:val="1"/>
          <w:sz w:val="18"/>
          <w:szCs w:val="18"/>
        </w:rPr>
        <w:t>k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z w:val="18"/>
          <w:szCs w:val="18"/>
        </w:rPr>
        <w:t>het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-2"/>
          <w:sz w:val="18"/>
          <w:szCs w:val="18"/>
        </w:rPr>
        <w:t>r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1"/>
          <w:sz w:val="18"/>
          <w:szCs w:val="18"/>
        </w:rPr>
        <w:t>v</w:t>
      </w:r>
      <w:r w:rsidRPr="00E7318E">
        <w:rPr>
          <w:rFonts w:ascii="Verdana" w:hAnsi="Verdana"/>
          <w:spacing w:val="-1"/>
          <w:sz w:val="18"/>
          <w:szCs w:val="18"/>
        </w:rPr>
        <w:t>i</w:t>
      </w:r>
      <w:r w:rsidRPr="00E7318E">
        <w:rPr>
          <w:rFonts w:ascii="Verdana" w:hAnsi="Verdana"/>
          <w:spacing w:val="1"/>
          <w:sz w:val="18"/>
          <w:szCs w:val="18"/>
        </w:rPr>
        <w:t>sj</w:t>
      </w:r>
      <w:r w:rsidRPr="00E7318E">
        <w:rPr>
          <w:rFonts w:ascii="Verdana" w:hAnsi="Verdana"/>
          <w:sz w:val="18"/>
          <w:szCs w:val="18"/>
        </w:rPr>
        <w:t>oner</w:t>
      </w:r>
      <w:r w:rsidRPr="00E7318E">
        <w:rPr>
          <w:rFonts w:ascii="Verdana" w:hAnsi="Verdana"/>
          <w:spacing w:val="-17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z w:val="18"/>
          <w:szCs w:val="18"/>
        </w:rPr>
        <w:t xml:space="preserve">om </w:t>
      </w:r>
      <w:r w:rsidRPr="00E7318E">
        <w:rPr>
          <w:rFonts w:ascii="Verdana" w:hAnsi="Verdana"/>
          <w:spacing w:val="-1"/>
          <w:sz w:val="18"/>
          <w:szCs w:val="18"/>
        </w:rPr>
        <w:t>vi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z w:val="18"/>
          <w:szCs w:val="18"/>
        </w:rPr>
        <w:t>er</w:t>
      </w:r>
      <w:r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h</w:t>
      </w:r>
      <w:r w:rsidRPr="00E7318E">
        <w:rPr>
          <w:rFonts w:ascii="Verdana" w:hAnsi="Verdana"/>
          <w:spacing w:val="1"/>
          <w:sz w:val="18"/>
          <w:szCs w:val="18"/>
        </w:rPr>
        <w:t>v</w:t>
      </w:r>
      <w:r w:rsidRPr="00E7318E">
        <w:rPr>
          <w:rFonts w:ascii="Verdana" w:hAnsi="Verdana"/>
          <w:sz w:val="18"/>
          <w:szCs w:val="18"/>
        </w:rPr>
        <w:t>o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z w:val="18"/>
          <w:szCs w:val="18"/>
        </w:rPr>
        <w:t>d</w:t>
      </w:r>
      <w:r w:rsidRPr="00E7318E">
        <w:rPr>
          <w:rFonts w:ascii="Verdana" w:hAnsi="Verdana"/>
          <w:spacing w:val="2"/>
          <w:sz w:val="18"/>
          <w:szCs w:val="18"/>
        </w:rPr>
        <w:t>a</w:t>
      </w:r>
      <w:r w:rsidRPr="00E7318E">
        <w:rPr>
          <w:rFonts w:ascii="Verdana" w:hAnsi="Verdana"/>
          <w:sz w:val="18"/>
          <w:szCs w:val="18"/>
        </w:rPr>
        <w:t>n</w:t>
      </w:r>
      <w:r w:rsidRPr="00E7318E">
        <w:rPr>
          <w:rFonts w:ascii="Verdana" w:hAnsi="Verdana"/>
          <w:spacing w:val="-7"/>
          <w:sz w:val="18"/>
          <w:szCs w:val="18"/>
        </w:rPr>
        <w:t xml:space="preserve"> </w:t>
      </w:r>
      <w:r w:rsidR="00671400" w:rsidRPr="00E7318E">
        <w:rPr>
          <w:rFonts w:ascii="Verdana" w:hAnsi="Verdana"/>
          <w:spacing w:val="2"/>
          <w:sz w:val="18"/>
          <w:szCs w:val="18"/>
        </w:rPr>
        <w:t>løsningene</w:t>
      </w:r>
      <w:r w:rsidRPr="00E7318E">
        <w:rPr>
          <w:rFonts w:ascii="Verdana" w:hAnsi="Verdana"/>
          <w:spacing w:val="-6"/>
          <w:sz w:val="18"/>
          <w:szCs w:val="18"/>
        </w:rPr>
        <w:t xml:space="preserve"> </w:t>
      </w:r>
      <w:r w:rsidRPr="00E7318E">
        <w:rPr>
          <w:rFonts w:ascii="Verdana" w:hAnsi="Verdana"/>
          <w:spacing w:val="2"/>
          <w:sz w:val="18"/>
          <w:szCs w:val="18"/>
        </w:rPr>
        <w:t>h</w:t>
      </w:r>
      <w:r w:rsidRPr="00E7318E">
        <w:rPr>
          <w:rFonts w:ascii="Verdana" w:hAnsi="Verdana"/>
          <w:sz w:val="18"/>
          <w:szCs w:val="18"/>
        </w:rPr>
        <w:t>å</w:t>
      </w:r>
      <w:r w:rsidRPr="00E7318E">
        <w:rPr>
          <w:rFonts w:ascii="Verdana" w:hAnsi="Verdana"/>
          <w:spacing w:val="2"/>
          <w:sz w:val="18"/>
          <w:szCs w:val="18"/>
        </w:rPr>
        <w:t>n</w:t>
      </w:r>
      <w:r w:rsidRPr="00E7318E">
        <w:rPr>
          <w:rFonts w:ascii="Verdana" w:hAnsi="Verdana"/>
          <w:sz w:val="18"/>
          <w:szCs w:val="18"/>
        </w:rPr>
        <w:t>dte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z w:val="18"/>
          <w:szCs w:val="18"/>
        </w:rPr>
        <w:t>er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s </w:t>
      </w:r>
      <w:r w:rsidRPr="00E7318E">
        <w:rPr>
          <w:rFonts w:ascii="Verdana" w:hAnsi="Verdana"/>
          <w:spacing w:val="2"/>
          <w:sz w:val="18"/>
          <w:szCs w:val="18"/>
        </w:rPr>
        <w:t>d</w:t>
      </w:r>
      <w:r w:rsidRPr="00E7318E">
        <w:rPr>
          <w:rFonts w:ascii="Verdana" w:hAnsi="Verdana"/>
          <w:sz w:val="18"/>
          <w:szCs w:val="18"/>
        </w:rPr>
        <w:t>ata</w:t>
      </w:r>
      <w:r w:rsidR="00671400" w:rsidRPr="00E7318E">
        <w:rPr>
          <w:rFonts w:ascii="Verdana" w:hAnsi="Verdana"/>
          <w:sz w:val="18"/>
          <w:szCs w:val="18"/>
        </w:rPr>
        <w:t>.</w:t>
      </w:r>
    </w:p>
    <w:p w14:paraId="0D338857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6646E85E" w14:textId="58E1CB6E" w:rsidR="003A7573" w:rsidRPr="00E7318E" w:rsidRDefault="003A7573" w:rsidP="003A7573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 xml:space="preserve">Dokumentasjon for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Pr="00E7318E">
        <w:rPr>
          <w:rFonts w:ascii="Verdana" w:hAnsi="Verdana"/>
          <w:sz w:val="18"/>
          <w:szCs w:val="18"/>
        </w:rPr>
        <w:t>s oppfyllelse av sine forpliktelser etter personvernforordningen Artikkel 28</w:t>
      </w:r>
      <w:r w:rsidR="00EC6BA2" w:rsidRPr="00E7318E">
        <w:rPr>
          <w:rFonts w:ascii="Verdana" w:hAnsi="Verdana"/>
          <w:sz w:val="18"/>
          <w:szCs w:val="18"/>
        </w:rPr>
        <w:t>,</w:t>
      </w:r>
      <w:r w:rsidRPr="00E7318E">
        <w:rPr>
          <w:rFonts w:ascii="Verdana" w:hAnsi="Verdana"/>
          <w:sz w:val="18"/>
          <w:szCs w:val="18"/>
        </w:rPr>
        <w:t xml:space="preserve"> skal gjøres tilgjengelig for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Pr="00E7318E">
        <w:rPr>
          <w:rFonts w:ascii="Verdana" w:hAnsi="Verdana"/>
          <w:sz w:val="18"/>
          <w:szCs w:val="18"/>
        </w:rPr>
        <w:t xml:space="preserve">, Datatilsynet og Personvernnemnda. </w:t>
      </w:r>
    </w:p>
    <w:p w14:paraId="4F576191" w14:textId="77777777" w:rsidR="003A7573" w:rsidRPr="00E7318E" w:rsidRDefault="003A7573" w:rsidP="009A6DA8">
      <w:pPr>
        <w:rPr>
          <w:rFonts w:ascii="Verdana" w:hAnsi="Verdana"/>
          <w:sz w:val="18"/>
          <w:szCs w:val="18"/>
        </w:rPr>
      </w:pPr>
    </w:p>
    <w:p w14:paraId="75EEC9BE" w14:textId="71AB4332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10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>Avtalen</w:t>
      </w:r>
      <w:r w:rsidR="00152A35" w:rsidRPr="00E7318E">
        <w:rPr>
          <w:caps/>
          <w:w w:val="114"/>
          <w:szCs w:val="18"/>
          <w:u w:color="000000"/>
        </w:rPr>
        <w:t>s</w:t>
      </w:r>
      <w:r w:rsidR="00646B78" w:rsidRPr="00E7318E">
        <w:rPr>
          <w:caps/>
          <w:w w:val="114"/>
          <w:szCs w:val="18"/>
          <w:u w:color="000000"/>
        </w:rPr>
        <w:t xml:space="preserve"> varighet</w:t>
      </w:r>
    </w:p>
    <w:p w14:paraId="0D021D98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79A45855" w14:textId="08037543" w:rsidR="00A43D33" w:rsidRPr="00E7318E" w:rsidRDefault="00C06459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Denne avtale</w:t>
      </w:r>
      <w:r w:rsidR="005F61FD" w:rsidRPr="00E7318E">
        <w:rPr>
          <w:rFonts w:ascii="Verdana" w:hAnsi="Verdana"/>
          <w:sz w:val="18"/>
          <w:szCs w:val="18"/>
        </w:rPr>
        <w:t>n</w:t>
      </w:r>
      <w:r w:rsidRPr="00E7318E">
        <w:rPr>
          <w:rFonts w:ascii="Verdana" w:hAnsi="Verdana"/>
          <w:sz w:val="18"/>
          <w:szCs w:val="18"/>
        </w:rPr>
        <w:t xml:space="preserve"> trer i kraft samtidig med </w:t>
      </w:r>
      <w:r w:rsidR="005E6F72" w:rsidRPr="00E7318E">
        <w:rPr>
          <w:rFonts w:ascii="Verdana" w:hAnsi="Verdana"/>
          <w:spacing w:val="2"/>
          <w:sz w:val="18"/>
          <w:szCs w:val="18"/>
        </w:rPr>
        <w:t>Oppdragsavtalen</w:t>
      </w:r>
      <w:r w:rsidRPr="00E7318E">
        <w:rPr>
          <w:rFonts w:ascii="Verdana" w:hAnsi="Verdana"/>
          <w:spacing w:val="2"/>
          <w:sz w:val="18"/>
          <w:szCs w:val="18"/>
        </w:rPr>
        <w:t>.</w:t>
      </w:r>
      <w:r w:rsidRPr="00E7318E">
        <w:rPr>
          <w:rFonts w:ascii="Verdana" w:hAnsi="Verdana"/>
          <w:spacing w:val="-14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Av</w:t>
      </w:r>
      <w:r w:rsidR="00646B78" w:rsidRPr="00E7318E">
        <w:rPr>
          <w:rFonts w:ascii="Verdana" w:hAnsi="Verdana"/>
          <w:spacing w:val="2"/>
          <w:sz w:val="18"/>
          <w:szCs w:val="18"/>
        </w:rPr>
        <w:t>t</w:t>
      </w:r>
      <w:r w:rsidR="00646B78" w:rsidRPr="00E7318E">
        <w:rPr>
          <w:rFonts w:ascii="Verdana" w:hAnsi="Verdana"/>
          <w:sz w:val="18"/>
          <w:szCs w:val="18"/>
        </w:rPr>
        <w:t>a</w:t>
      </w:r>
      <w:r w:rsidR="00646B78" w:rsidRPr="00E7318E">
        <w:rPr>
          <w:rFonts w:ascii="Verdana" w:hAnsi="Verdana"/>
          <w:spacing w:val="1"/>
          <w:sz w:val="18"/>
          <w:szCs w:val="18"/>
        </w:rPr>
        <w:t>l</w:t>
      </w:r>
      <w:r w:rsidR="00646B78" w:rsidRPr="00E7318E">
        <w:rPr>
          <w:rFonts w:ascii="Verdana" w:hAnsi="Verdana"/>
          <w:sz w:val="18"/>
          <w:szCs w:val="18"/>
        </w:rPr>
        <w:t>en</w:t>
      </w:r>
      <w:r w:rsidR="00646B78" w:rsidRPr="00E7318E">
        <w:rPr>
          <w:rFonts w:ascii="Verdana" w:hAnsi="Verdana"/>
          <w:spacing w:val="-5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va</w:t>
      </w:r>
      <w:r w:rsidR="00646B78" w:rsidRPr="00E7318E">
        <w:rPr>
          <w:rFonts w:ascii="Verdana" w:hAnsi="Verdana"/>
          <w:spacing w:val="1"/>
          <w:sz w:val="18"/>
          <w:szCs w:val="18"/>
        </w:rPr>
        <w:t>r</w:t>
      </w:r>
      <w:r w:rsidR="00646B78" w:rsidRPr="00E7318E">
        <w:rPr>
          <w:rFonts w:ascii="Verdana" w:hAnsi="Verdana"/>
          <w:sz w:val="18"/>
          <w:szCs w:val="18"/>
        </w:rPr>
        <w:t>er</w:t>
      </w:r>
      <w:r w:rsidR="00646B78" w:rsidRPr="00E7318E">
        <w:rPr>
          <w:rFonts w:ascii="Verdana" w:hAnsi="Verdana"/>
          <w:spacing w:val="-4"/>
          <w:sz w:val="18"/>
          <w:szCs w:val="18"/>
        </w:rPr>
        <w:t xml:space="preserve"> </w:t>
      </w:r>
      <w:r w:rsidR="00646B78" w:rsidRPr="00E7318E">
        <w:rPr>
          <w:rFonts w:ascii="Verdana" w:hAnsi="Verdana"/>
          <w:spacing w:val="1"/>
          <w:sz w:val="18"/>
          <w:szCs w:val="18"/>
        </w:rPr>
        <w:t>s</w:t>
      </w:r>
      <w:r w:rsidR="00646B78" w:rsidRPr="00E7318E">
        <w:rPr>
          <w:rFonts w:ascii="Verdana" w:hAnsi="Verdana"/>
          <w:sz w:val="18"/>
          <w:szCs w:val="18"/>
        </w:rPr>
        <w:t>å l</w:t>
      </w:r>
      <w:r w:rsidR="00646B78" w:rsidRPr="00E7318E">
        <w:rPr>
          <w:rFonts w:ascii="Verdana" w:hAnsi="Verdana"/>
          <w:spacing w:val="2"/>
          <w:sz w:val="18"/>
          <w:szCs w:val="18"/>
        </w:rPr>
        <w:t>e</w:t>
      </w:r>
      <w:r w:rsidR="00646B78" w:rsidRPr="00E7318E">
        <w:rPr>
          <w:rFonts w:ascii="Verdana" w:hAnsi="Verdana"/>
          <w:sz w:val="18"/>
          <w:szCs w:val="18"/>
        </w:rPr>
        <w:t>nge</w:t>
      </w:r>
      <w:r w:rsidR="00646B78"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be</w:t>
      </w:r>
      <w:r w:rsidR="00646B78" w:rsidRPr="00E7318E">
        <w:rPr>
          <w:rFonts w:ascii="Verdana" w:hAnsi="Verdana"/>
          <w:spacing w:val="2"/>
          <w:sz w:val="18"/>
          <w:szCs w:val="18"/>
        </w:rPr>
        <w:t>h</w:t>
      </w:r>
      <w:r w:rsidR="00646B78" w:rsidRPr="00E7318E">
        <w:rPr>
          <w:rFonts w:ascii="Verdana" w:hAnsi="Verdana"/>
          <w:sz w:val="18"/>
          <w:szCs w:val="18"/>
        </w:rPr>
        <w:t>an</w:t>
      </w:r>
      <w:r w:rsidR="00646B78" w:rsidRPr="00E7318E">
        <w:rPr>
          <w:rFonts w:ascii="Verdana" w:hAnsi="Verdana"/>
          <w:spacing w:val="2"/>
          <w:sz w:val="18"/>
          <w:szCs w:val="18"/>
        </w:rPr>
        <w:t>d</w:t>
      </w:r>
      <w:r w:rsidR="00646B78" w:rsidRPr="00E7318E">
        <w:rPr>
          <w:rFonts w:ascii="Verdana" w:hAnsi="Verdana"/>
          <w:sz w:val="18"/>
          <w:szCs w:val="18"/>
        </w:rPr>
        <w:t>ler</w:t>
      </w:r>
      <w:r w:rsidR="00646B78" w:rsidRPr="00E7318E">
        <w:rPr>
          <w:rFonts w:ascii="Verdana" w:hAnsi="Verdana"/>
          <w:spacing w:val="-8"/>
          <w:sz w:val="18"/>
          <w:szCs w:val="18"/>
        </w:rPr>
        <w:t xml:space="preserve"> </w:t>
      </w:r>
      <w:r w:rsidR="00646B78" w:rsidRPr="00E7318E">
        <w:rPr>
          <w:rFonts w:ascii="Verdana" w:hAnsi="Verdana"/>
          <w:spacing w:val="2"/>
          <w:sz w:val="18"/>
          <w:szCs w:val="18"/>
        </w:rPr>
        <w:t>p</w:t>
      </w:r>
      <w:r w:rsidR="00646B78" w:rsidRPr="00E7318E">
        <w:rPr>
          <w:rFonts w:ascii="Verdana" w:hAnsi="Verdana"/>
          <w:sz w:val="18"/>
          <w:szCs w:val="18"/>
        </w:rPr>
        <w:t>e</w:t>
      </w:r>
      <w:r w:rsidR="00646B78" w:rsidRPr="00E7318E">
        <w:rPr>
          <w:rFonts w:ascii="Verdana" w:hAnsi="Verdana"/>
          <w:spacing w:val="1"/>
          <w:sz w:val="18"/>
          <w:szCs w:val="18"/>
        </w:rPr>
        <w:t>rs</w:t>
      </w:r>
      <w:r w:rsidR="00646B78" w:rsidRPr="00E7318E">
        <w:rPr>
          <w:rFonts w:ascii="Verdana" w:hAnsi="Verdana"/>
          <w:sz w:val="18"/>
          <w:szCs w:val="18"/>
        </w:rPr>
        <w:t>on</w:t>
      </w:r>
      <w:r w:rsidR="00646B78" w:rsidRPr="00E7318E">
        <w:rPr>
          <w:rFonts w:ascii="Verdana" w:hAnsi="Verdana"/>
          <w:spacing w:val="2"/>
          <w:sz w:val="18"/>
          <w:szCs w:val="18"/>
        </w:rPr>
        <w:t>o</w:t>
      </w:r>
      <w:r w:rsidR="00646B78" w:rsidRPr="00E7318E">
        <w:rPr>
          <w:rFonts w:ascii="Verdana" w:hAnsi="Verdana"/>
          <w:sz w:val="18"/>
          <w:szCs w:val="18"/>
        </w:rPr>
        <w:t>pp</w:t>
      </w:r>
      <w:r w:rsidR="00646B78" w:rsidRPr="00E7318E">
        <w:rPr>
          <w:rFonts w:ascii="Verdana" w:hAnsi="Verdana"/>
          <w:spacing w:val="4"/>
          <w:sz w:val="18"/>
          <w:szCs w:val="18"/>
        </w:rPr>
        <w:t>l</w:t>
      </w:r>
      <w:r w:rsidR="00646B78" w:rsidRPr="00E7318E">
        <w:rPr>
          <w:rFonts w:ascii="Verdana" w:hAnsi="Verdana"/>
          <w:spacing w:val="-4"/>
          <w:sz w:val="18"/>
          <w:szCs w:val="18"/>
        </w:rPr>
        <w:t>y</w:t>
      </w:r>
      <w:r w:rsidR="00646B78" w:rsidRPr="00E7318E">
        <w:rPr>
          <w:rFonts w:ascii="Verdana" w:hAnsi="Verdana"/>
          <w:spacing w:val="1"/>
          <w:sz w:val="18"/>
          <w:szCs w:val="18"/>
        </w:rPr>
        <w:t>s</w:t>
      </w:r>
      <w:r w:rsidR="00646B78" w:rsidRPr="00E7318E">
        <w:rPr>
          <w:rFonts w:ascii="Verdana" w:hAnsi="Verdana"/>
          <w:spacing w:val="2"/>
          <w:sz w:val="18"/>
          <w:szCs w:val="18"/>
        </w:rPr>
        <w:t>n</w:t>
      </w:r>
      <w:r w:rsidR="00646B78" w:rsidRPr="00E7318E">
        <w:rPr>
          <w:rFonts w:ascii="Verdana" w:hAnsi="Verdana"/>
          <w:spacing w:val="1"/>
          <w:sz w:val="18"/>
          <w:szCs w:val="18"/>
        </w:rPr>
        <w:t>i</w:t>
      </w:r>
      <w:r w:rsidR="00646B78" w:rsidRPr="00E7318E">
        <w:rPr>
          <w:rFonts w:ascii="Verdana" w:hAnsi="Verdana"/>
          <w:sz w:val="18"/>
          <w:szCs w:val="18"/>
        </w:rPr>
        <w:t>nger</w:t>
      </w:r>
      <w:r w:rsidR="00646B78" w:rsidRPr="00E7318E">
        <w:rPr>
          <w:rFonts w:ascii="Verdana" w:hAnsi="Verdana"/>
          <w:spacing w:val="-16"/>
          <w:sz w:val="18"/>
          <w:szCs w:val="18"/>
        </w:rPr>
        <w:t xml:space="preserve"> </w:t>
      </w:r>
      <w:r w:rsidR="00646B78" w:rsidRPr="00E7318E">
        <w:rPr>
          <w:rFonts w:ascii="Verdana" w:hAnsi="Verdana"/>
          <w:spacing w:val="2"/>
          <w:sz w:val="18"/>
          <w:szCs w:val="18"/>
        </w:rPr>
        <w:t>p</w:t>
      </w:r>
      <w:r w:rsidR="00646B78" w:rsidRPr="00E7318E">
        <w:rPr>
          <w:rFonts w:ascii="Verdana" w:hAnsi="Verdana"/>
          <w:sz w:val="18"/>
          <w:szCs w:val="18"/>
        </w:rPr>
        <w:t>å</w:t>
      </w:r>
      <w:r w:rsidR="00646B78" w:rsidRPr="00E7318E">
        <w:rPr>
          <w:rFonts w:ascii="Verdana" w:hAnsi="Verdana"/>
          <w:spacing w:val="-3"/>
          <w:sz w:val="18"/>
          <w:szCs w:val="18"/>
        </w:rPr>
        <w:t xml:space="preserve"> </w:t>
      </w:r>
      <w:r w:rsidR="00646B78" w:rsidRPr="00E7318E">
        <w:rPr>
          <w:rFonts w:ascii="Verdana" w:hAnsi="Verdana"/>
          <w:spacing w:val="1"/>
          <w:sz w:val="18"/>
          <w:szCs w:val="18"/>
        </w:rPr>
        <w:t>v</w:t>
      </w:r>
      <w:r w:rsidR="00646B78" w:rsidRPr="00E7318E">
        <w:rPr>
          <w:rFonts w:ascii="Verdana" w:hAnsi="Verdana"/>
          <w:sz w:val="18"/>
          <w:szCs w:val="18"/>
        </w:rPr>
        <w:t>e</w:t>
      </w:r>
      <w:r w:rsidR="00646B78" w:rsidRPr="00E7318E">
        <w:rPr>
          <w:rFonts w:ascii="Verdana" w:hAnsi="Verdana"/>
          <w:spacing w:val="2"/>
          <w:sz w:val="18"/>
          <w:szCs w:val="18"/>
        </w:rPr>
        <w:t>g</w:t>
      </w:r>
      <w:r w:rsidR="00646B78" w:rsidRPr="00E7318E">
        <w:rPr>
          <w:rFonts w:ascii="Verdana" w:hAnsi="Verdana"/>
          <w:sz w:val="18"/>
          <w:szCs w:val="18"/>
        </w:rPr>
        <w:t>ne</w:t>
      </w:r>
      <w:r w:rsidR="00646B78" w:rsidRPr="00E7318E">
        <w:rPr>
          <w:rFonts w:ascii="Verdana" w:hAnsi="Verdana"/>
          <w:spacing w:val="-6"/>
          <w:sz w:val="18"/>
          <w:szCs w:val="18"/>
        </w:rPr>
        <w:t xml:space="preserve"> </w:t>
      </w:r>
      <w:r w:rsidR="00646B78" w:rsidRPr="00E7318E">
        <w:rPr>
          <w:rFonts w:ascii="Verdana" w:hAnsi="Verdana"/>
          <w:spacing w:val="2"/>
          <w:sz w:val="18"/>
          <w:szCs w:val="18"/>
        </w:rPr>
        <w:t>a</w:t>
      </w:r>
      <w:r w:rsidR="00646B78" w:rsidRPr="00E7318E">
        <w:rPr>
          <w:rFonts w:ascii="Verdana" w:hAnsi="Verdana"/>
          <w:sz w:val="18"/>
          <w:szCs w:val="18"/>
        </w:rPr>
        <w:t>v</w:t>
      </w:r>
      <w:r w:rsidR="00561520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 xml:space="preserve">i </w:t>
      </w:r>
      <w:r w:rsidR="00646B78" w:rsidRPr="00E7318E">
        <w:rPr>
          <w:rFonts w:ascii="Verdana" w:hAnsi="Verdana"/>
          <w:spacing w:val="2"/>
          <w:sz w:val="18"/>
          <w:szCs w:val="18"/>
        </w:rPr>
        <w:t>h</w:t>
      </w:r>
      <w:r w:rsidR="00646B78" w:rsidRPr="00E7318E">
        <w:rPr>
          <w:rFonts w:ascii="Verdana" w:hAnsi="Verdana"/>
          <w:sz w:val="18"/>
          <w:szCs w:val="18"/>
        </w:rPr>
        <w:t>en</w:t>
      </w:r>
      <w:r w:rsidR="00646B78" w:rsidRPr="00E7318E">
        <w:rPr>
          <w:rFonts w:ascii="Verdana" w:hAnsi="Verdana"/>
          <w:spacing w:val="2"/>
          <w:sz w:val="18"/>
          <w:szCs w:val="18"/>
        </w:rPr>
        <w:t>h</w:t>
      </w:r>
      <w:r w:rsidR="00646B78" w:rsidRPr="00E7318E">
        <w:rPr>
          <w:rFonts w:ascii="Verdana" w:hAnsi="Verdana"/>
          <w:sz w:val="18"/>
          <w:szCs w:val="18"/>
        </w:rPr>
        <w:t>old</w:t>
      </w:r>
      <w:r w:rsidR="00646B78" w:rsidRPr="00E7318E">
        <w:rPr>
          <w:rFonts w:ascii="Verdana" w:hAnsi="Verdana"/>
          <w:spacing w:val="-5"/>
          <w:sz w:val="18"/>
          <w:szCs w:val="18"/>
        </w:rPr>
        <w:t xml:space="preserve"> </w:t>
      </w:r>
      <w:r w:rsidR="00646B78" w:rsidRPr="00E7318E">
        <w:rPr>
          <w:rFonts w:ascii="Verdana" w:hAnsi="Verdana"/>
          <w:sz w:val="18"/>
          <w:szCs w:val="18"/>
        </w:rPr>
        <w:t>t</w:t>
      </w:r>
      <w:r w:rsidR="00646B78" w:rsidRPr="00E7318E">
        <w:rPr>
          <w:rFonts w:ascii="Verdana" w:hAnsi="Verdana"/>
          <w:spacing w:val="1"/>
          <w:sz w:val="18"/>
          <w:szCs w:val="18"/>
        </w:rPr>
        <w:t>i</w:t>
      </w:r>
      <w:r w:rsidR="00646B78" w:rsidRPr="00E7318E">
        <w:rPr>
          <w:rFonts w:ascii="Verdana" w:hAnsi="Verdana"/>
          <w:sz w:val="18"/>
          <w:szCs w:val="18"/>
        </w:rPr>
        <w:t>l</w:t>
      </w:r>
      <w:r w:rsidRPr="00E7318E">
        <w:rPr>
          <w:rFonts w:ascii="Verdana" w:hAnsi="Verdana"/>
          <w:sz w:val="18"/>
          <w:szCs w:val="18"/>
        </w:rPr>
        <w:t xml:space="preserve"> </w:t>
      </w:r>
      <w:r w:rsidR="005E6F72" w:rsidRPr="00E7318E">
        <w:rPr>
          <w:rFonts w:ascii="Verdana" w:hAnsi="Verdana"/>
          <w:sz w:val="18"/>
          <w:szCs w:val="18"/>
        </w:rPr>
        <w:t>Oppdragsavtalen</w:t>
      </w:r>
      <w:r w:rsidR="00646B78" w:rsidRPr="00E7318E">
        <w:rPr>
          <w:rFonts w:ascii="Verdana" w:hAnsi="Verdana"/>
          <w:sz w:val="18"/>
          <w:szCs w:val="18"/>
        </w:rPr>
        <w:t>.</w:t>
      </w:r>
    </w:p>
    <w:p w14:paraId="5DB5A1DE" w14:textId="77777777" w:rsidR="00C06459" w:rsidRPr="00E7318E" w:rsidRDefault="00C06459" w:rsidP="009A6DA8">
      <w:pPr>
        <w:rPr>
          <w:rFonts w:ascii="Verdana" w:hAnsi="Verdana"/>
          <w:sz w:val="18"/>
          <w:szCs w:val="18"/>
        </w:rPr>
      </w:pPr>
    </w:p>
    <w:p w14:paraId="39B3258B" w14:textId="07B640D8" w:rsidR="00C06459" w:rsidRPr="00E7318E" w:rsidRDefault="00C06459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Ved brudd på denne avtale</w:t>
      </w:r>
      <w:r w:rsidR="00DB2E3A" w:rsidRPr="00E7318E">
        <w:rPr>
          <w:rFonts w:ascii="Verdana" w:hAnsi="Verdana"/>
          <w:sz w:val="18"/>
          <w:szCs w:val="18"/>
        </w:rPr>
        <w:t>n</w:t>
      </w:r>
      <w:r w:rsidRPr="00E7318E">
        <w:rPr>
          <w:rFonts w:ascii="Verdana" w:hAnsi="Verdana"/>
          <w:sz w:val="18"/>
          <w:szCs w:val="18"/>
        </w:rPr>
        <w:t xml:space="preserve"> eller </w:t>
      </w:r>
      <w:r w:rsidR="00692BB7">
        <w:rPr>
          <w:rFonts w:ascii="Verdana" w:hAnsi="Verdana"/>
          <w:sz w:val="18"/>
          <w:szCs w:val="18"/>
        </w:rPr>
        <w:t>gjeldende personvernlovgivning</w:t>
      </w:r>
      <w:r w:rsidRPr="00E7318E">
        <w:rPr>
          <w:rFonts w:ascii="Verdana" w:hAnsi="Verdana"/>
          <w:sz w:val="18"/>
          <w:szCs w:val="18"/>
        </w:rPr>
        <w:t xml:space="preserve"> kan</w:t>
      </w:r>
      <w:r w:rsidR="00561520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 xml:space="preserve">pålegge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 xml:space="preserve">å stoppe den videre behandlingen av opplysningene med øyeblikkelig virkning. </w:t>
      </w:r>
    </w:p>
    <w:p w14:paraId="44D1D44B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40CA0DF9" w14:textId="52F3C93D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11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>Opphør</w:t>
      </w:r>
    </w:p>
    <w:p w14:paraId="4355701A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02CE6875" w14:textId="4CDF06B3" w:rsidR="00B13FDC" w:rsidRPr="00E7318E" w:rsidRDefault="00B13FDC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 xml:space="preserve">Ved opphør av denne avtalen plikter </w:t>
      </w:r>
      <w:r w:rsidR="00466AEF" w:rsidRPr="00E7318E">
        <w:rPr>
          <w:rFonts w:ascii="Verdana" w:hAnsi="Verdana"/>
          <w:sz w:val="18"/>
          <w:szCs w:val="18"/>
        </w:rPr>
        <w:t>d</w:t>
      </w:r>
      <w:r w:rsidRPr="00E7318E">
        <w:rPr>
          <w:rFonts w:ascii="Verdana" w:hAnsi="Verdana"/>
          <w:sz w:val="18"/>
          <w:szCs w:val="18"/>
        </w:rPr>
        <w:t xml:space="preserve">atabehandleren å </w:t>
      </w:r>
      <w:r w:rsidR="005345D0" w:rsidRPr="00E7318E">
        <w:rPr>
          <w:rFonts w:ascii="Verdana" w:hAnsi="Verdana"/>
          <w:sz w:val="18"/>
          <w:szCs w:val="18"/>
        </w:rPr>
        <w:t xml:space="preserve">slette eller </w:t>
      </w:r>
      <w:r w:rsidRPr="00E7318E">
        <w:rPr>
          <w:rFonts w:ascii="Verdana" w:hAnsi="Verdana"/>
          <w:sz w:val="18"/>
          <w:szCs w:val="18"/>
        </w:rPr>
        <w:t>tilbakelevere alle personopplysninger som er mottatt på vegne av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og som omfattes av denne avtalen.</w:t>
      </w:r>
      <w:r w:rsidR="001F0FA2" w:rsidRPr="001F0FA2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 xml:space="preserve"> </w:t>
      </w:r>
      <w:r w:rsidR="003A7573" w:rsidRPr="00E7318E">
        <w:rPr>
          <w:rFonts w:ascii="Verdana" w:hAnsi="Verdana"/>
          <w:sz w:val="18"/>
          <w:szCs w:val="18"/>
        </w:rPr>
        <w:t xml:space="preserve">gis rett til å velge om det skal foretas sletting eller tilbakelevering. </w:t>
      </w:r>
    </w:p>
    <w:p w14:paraId="4B3AE5AE" w14:textId="77777777" w:rsidR="00C06459" w:rsidRPr="00E7318E" w:rsidRDefault="00C06459" w:rsidP="009A6DA8">
      <w:pPr>
        <w:rPr>
          <w:rFonts w:ascii="Verdana" w:hAnsi="Verdana"/>
          <w:sz w:val="18"/>
          <w:szCs w:val="18"/>
        </w:rPr>
      </w:pPr>
    </w:p>
    <w:p w14:paraId="2D8A0FF7" w14:textId="2310DB65" w:rsidR="00C06459" w:rsidRPr="00E7318E" w:rsidRDefault="003A7573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I den utstrekning</w:t>
      </w:r>
      <w:r w:rsidR="000A4FBD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Pr="00E7318E">
        <w:rPr>
          <w:rFonts w:ascii="Verdana" w:hAnsi="Verdana"/>
          <w:sz w:val="18"/>
          <w:szCs w:val="18"/>
        </w:rPr>
        <w:t xml:space="preserve"> velger at sletting skal skje, skal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slette eller forsvarlig destruere alle </w:t>
      </w:r>
      <w:r w:rsidR="005F61FD" w:rsidRPr="00E7318E">
        <w:rPr>
          <w:rFonts w:ascii="Verdana" w:hAnsi="Verdana"/>
          <w:sz w:val="18"/>
          <w:szCs w:val="18"/>
        </w:rPr>
        <w:t>elektronisk og ikke-elektronisk</w:t>
      </w:r>
      <w:r w:rsidR="00692BB7">
        <w:rPr>
          <w:rFonts w:ascii="Verdana" w:hAnsi="Verdana"/>
          <w:sz w:val="18"/>
          <w:szCs w:val="18"/>
        </w:rPr>
        <w:t xml:space="preserve"> lagrede personopplysninger </w:t>
      </w:r>
      <w:r w:rsidR="00C06459" w:rsidRPr="00E7318E">
        <w:rPr>
          <w:rFonts w:ascii="Verdana" w:hAnsi="Verdana"/>
          <w:sz w:val="18"/>
          <w:szCs w:val="18"/>
        </w:rPr>
        <w:t xml:space="preserve">som omfattes av avtalen. </w:t>
      </w:r>
      <w:r w:rsidR="00596C86" w:rsidRPr="00E7318E">
        <w:rPr>
          <w:rFonts w:ascii="Verdana" w:hAnsi="Verdana"/>
          <w:sz w:val="18"/>
          <w:szCs w:val="18"/>
        </w:rPr>
        <w:t>E</w:t>
      </w:r>
      <w:r w:rsidR="00C06459" w:rsidRPr="00E7318E">
        <w:rPr>
          <w:rFonts w:ascii="Verdana" w:hAnsi="Verdana"/>
          <w:sz w:val="18"/>
          <w:szCs w:val="18"/>
        </w:rPr>
        <w:t>ventuelle sikkerhetskopier</w:t>
      </w:r>
      <w:r w:rsidR="00596C86" w:rsidRPr="00E7318E">
        <w:rPr>
          <w:rFonts w:ascii="Verdana" w:hAnsi="Verdana"/>
          <w:sz w:val="18"/>
          <w:szCs w:val="18"/>
        </w:rPr>
        <w:t xml:space="preserve"> skal også slettes</w:t>
      </w:r>
      <w:r w:rsidR="00C06459" w:rsidRPr="00E7318E">
        <w:rPr>
          <w:rFonts w:ascii="Verdana" w:hAnsi="Verdana"/>
          <w:sz w:val="18"/>
          <w:szCs w:val="18"/>
        </w:rPr>
        <w:t>.</w:t>
      </w:r>
      <w:r w:rsidR="00596C86" w:rsidRPr="00E7318E">
        <w:rPr>
          <w:rFonts w:ascii="Verdana" w:hAnsi="Verdana"/>
          <w:sz w:val="18"/>
          <w:szCs w:val="18"/>
        </w:rPr>
        <w:t xml:space="preserve"> Dette gjelder med mindre </w:t>
      </w:r>
      <w:r w:rsidR="005F61FD" w:rsidRPr="00E7318E">
        <w:rPr>
          <w:rFonts w:ascii="Verdana" w:hAnsi="Verdana"/>
          <w:sz w:val="18"/>
          <w:szCs w:val="18"/>
        </w:rPr>
        <w:t xml:space="preserve">annet følger av </w:t>
      </w:r>
      <w:r w:rsidR="00596C86" w:rsidRPr="00E7318E">
        <w:rPr>
          <w:rFonts w:ascii="Verdana" w:hAnsi="Verdana"/>
          <w:sz w:val="18"/>
          <w:szCs w:val="18"/>
        </w:rPr>
        <w:t xml:space="preserve">annen </w:t>
      </w:r>
      <w:r w:rsidR="005F61FD" w:rsidRPr="00E7318E">
        <w:rPr>
          <w:rFonts w:ascii="Verdana" w:hAnsi="Verdana"/>
          <w:sz w:val="18"/>
          <w:szCs w:val="18"/>
        </w:rPr>
        <w:t xml:space="preserve">ufravikelig lovgivning. </w:t>
      </w:r>
    </w:p>
    <w:p w14:paraId="4072FAA3" w14:textId="77777777" w:rsidR="00C06459" w:rsidRPr="00E7318E" w:rsidRDefault="00C06459" w:rsidP="009A6DA8">
      <w:pPr>
        <w:rPr>
          <w:rFonts w:ascii="Verdana" w:hAnsi="Verdana"/>
          <w:sz w:val="18"/>
          <w:szCs w:val="18"/>
        </w:rPr>
      </w:pPr>
    </w:p>
    <w:p w14:paraId="2BCAAC48" w14:textId="2498FC45" w:rsidR="00A43D33" w:rsidRPr="00E7318E" w:rsidRDefault="0099701F" w:rsidP="009A6D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>
        <w:rPr>
          <w:rFonts w:ascii="Verdana" w:hAnsi="Verdana"/>
          <w:sz w:val="18"/>
          <w:szCs w:val="18"/>
        </w:rPr>
        <w:t>]</w:t>
      </w:r>
      <w:r w:rsidRPr="001C0CC8">
        <w:rPr>
          <w:rFonts w:ascii="Verdana" w:hAnsi="Verdana"/>
          <w:sz w:val="18"/>
          <w:szCs w:val="18"/>
        </w:rPr>
        <w:t xml:space="preserve"> </w:t>
      </w:r>
      <w:r w:rsidR="00C06459" w:rsidRPr="00E7318E">
        <w:rPr>
          <w:rFonts w:ascii="Verdana" w:hAnsi="Verdana"/>
          <w:sz w:val="18"/>
          <w:szCs w:val="18"/>
        </w:rPr>
        <w:t xml:space="preserve">skal skriftlig dokumentere at </w:t>
      </w:r>
      <w:r w:rsidR="005345D0" w:rsidRPr="00E7318E">
        <w:rPr>
          <w:rFonts w:ascii="Verdana" w:hAnsi="Verdana"/>
          <w:sz w:val="18"/>
          <w:szCs w:val="18"/>
        </w:rPr>
        <w:t xml:space="preserve">tilbakelevering, </w:t>
      </w:r>
      <w:r w:rsidR="00C06459" w:rsidRPr="00E7318E">
        <w:rPr>
          <w:rFonts w:ascii="Verdana" w:hAnsi="Verdana"/>
          <w:sz w:val="18"/>
          <w:szCs w:val="18"/>
        </w:rPr>
        <w:t>sletting og/eller destruksjon er foretatt i henhold til avtalen innen rimelig tid etter avtalens opphør.</w:t>
      </w:r>
    </w:p>
    <w:p w14:paraId="19401F8C" w14:textId="77777777" w:rsidR="00A43D33" w:rsidRPr="00E7318E" w:rsidRDefault="00A43D33" w:rsidP="009A6DA8">
      <w:pPr>
        <w:rPr>
          <w:rFonts w:ascii="Verdana" w:hAnsi="Verdana"/>
          <w:sz w:val="18"/>
          <w:szCs w:val="18"/>
        </w:rPr>
      </w:pPr>
    </w:p>
    <w:p w14:paraId="4C070C16" w14:textId="522C3949" w:rsidR="00A43D33" w:rsidRPr="00E7318E" w:rsidRDefault="00067374" w:rsidP="00E7318E">
      <w:pPr>
        <w:pStyle w:val="Overskrift1"/>
        <w:numPr>
          <w:ilvl w:val="0"/>
          <w:numId w:val="0"/>
        </w:numPr>
        <w:ind w:left="136"/>
        <w:rPr>
          <w:caps/>
          <w:w w:val="114"/>
          <w:szCs w:val="18"/>
          <w:u w:color="000000"/>
        </w:rPr>
      </w:pPr>
      <w:r>
        <w:rPr>
          <w:caps/>
          <w:w w:val="114"/>
          <w:szCs w:val="18"/>
          <w:u w:color="000000"/>
        </w:rPr>
        <w:t>12</w:t>
      </w:r>
      <w:r>
        <w:rPr>
          <w:caps/>
          <w:w w:val="114"/>
          <w:szCs w:val="18"/>
          <w:u w:color="000000"/>
        </w:rPr>
        <w:tab/>
      </w:r>
      <w:r w:rsidR="00646B78" w:rsidRPr="00E7318E">
        <w:rPr>
          <w:caps/>
          <w:w w:val="114"/>
          <w:szCs w:val="18"/>
          <w:u w:color="000000"/>
        </w:rPr>
        <w:t>Meddelelser</w:t>
      </w:r>
    </w:p>
    <w:p w14:paraId="3D41DFA3" w14:textId="77777777" w:rsidR="00E72543" w:rsidRPr="00E7318E" w:rsidRDefault="00E72543" w:rsidP="009A6DA8">
      <w:pPr>
        <w:rPr>
          <w:rFonts w:ascii="Verdana" w:hAnsi="Verdana"/>
          <w:sz w:val="18"/>
          <w:szCs w:val="18"/>
        </w:rPr>
      </w:pPr>
    </w:p>
    <w:p w14:paraId="2CD0325E" w14:textId="241E1B84" w:rsidR="00A43D33" w:rsidRPr="00E7318E" w:rsidRDefault="00646B78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>Med</w:t>
      </w:r>
      <w:r w:rsidRPr="00E7318E">
        <w:rPr>
          <w:rFonts w:ascii="Verdana" w:hAnsi="Verdana"/>
          <w:spacing w:val="2"/>
          <w:sz w:val="18"/>
          <w:szCs w:val="18"/>
        </w:rPr>
        <w:t>d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1"/>
          <w:sz w:val="18"/>
          <w:szCs w:val="18"/>
        </w:rPr>
        <w:t>l</w:t>
      </w:r>
      <w:r w:rsidRPr="00E7318E">
        <w:rPr>
          <w:rFonts w:ascii="Verdana" w:hAnsi="Verdana"/>
          <w:sz w:val="18"/>
          <w:szCs w:val="18"/>
        </w:rPr>
        <w:t>e</w:t>
      </w:r>
      <w:r w:rsidRPr="00E7318E">
        <w:rPr>
          <w:rFonts w:ascii="Verdana" w:hAnsi="Verdana"/>
          <w:spacing w:val="-1"/>
          <w:sz w:val="18"/>
          <w:szCs w:val="18"/>
        </w:rPr>
        <w:t>l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z w:val="18"/>
          <w:szCs w:val="18"/>
        </w:rPr>
        <w:t>er</w:t>
      </w:r>
      <w:r w:rsidRPr="00E7318E">
        <w:rPr>
          <w:rFonts w:ascii="Verdana" w:hAnsi="Verdana"/>
          <w:spacing w:val="-10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z w:val="18"/>
          <w:szCs w:val="18"/>
        </w:rPr>
        <w:t>al</w:t>
      </w:r>
      <w:r w:rsidRPr="00E7318E">
        <w:rPr>
          <w:rFonts w:ascii="Verdana" w:hAnsi="Verdana"/>
          <w:spacing w:val="-5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z w:val="18"/>
          <w:szCs w:val="18"/>
        </w:rPr>
        <w:t>endes</w:t>
      </w:r>
      <w:r w:rsidRPr="00E7318E">
        <w:rPr>
          <w:rFonts w:ascii="Verdana" w:hAnsi="Verdana"/>
          <w:spacing w:val="-5"/>
          <w:sz w:val="18"/>
          <w:szCs w:val="18"/>
        </w:rPr>
        <w:t xml:space="preserve"> </w:t>
      </w:r>
      <w:r w:rsidRPr="00E7318E">
        <w:rPr>
          <w:rFonts w:ascii="Verdana" w:hAnsi="Verdana"/>
          <w:spacing w:val="1"/>
          <w:sz w:val="18"/>
          <w:szCs w:val="18"/>
        </w:rPr>
        <w:t>s</w:t>
      </w:r>
      <w:r w:rsidRPr="00E7318E">
        <w:rPr>
          <w:rFonts w:ascii="Verdana" w:hAnsi="Verdana"/>
          <w:spacing w:val="4"/>
          <w:sz w:val="18"/>
          <w:szCs w:val="18"/>
        </w:rPr>
        <w:t>k</w:t>
      </w:r>
      <w:r w:rsidRPr="00E7318E">
        <w:rPr>
          <w:rFonts w:ascii="Verdana" w:hAnsi="Verdana"/>
          <w:spacing w:val="1"/>
          <w:sz w:val="18"/>
          <w:szCs w:val="18"/>
        </w:rPr>
        <w:t>r</w:t>
      </w:r>
      <w:r w:rsidRPr="00E7318E">
        <w:rPr>
          <w:rFonts w:ascii="Verdana" w:hAnsi="Verdana"/>
          <w:spacing w:val="-1"/>
          <w:sz w:val="18"/>
          <w:szCs w:val="18"/>
        </w:rPr>
        <w:t>i</w:t>
      </w:r>
      <w:r w:rsidRPr="00E7318E">
        <w:rPr>
          <w:rFonts w:ascii="Verdana" w:hAnsi="Verdana"/>
          <w:spacing w:val="2"/>
          <w:sz w:val="18"/>
          <w:szCs w:val="18"/>
        </w:rPr>
        <w:t>f</w:t>
      </w:r>
      <w:r w:rsidRPr="00E7318E">
        <w:rPr>
          <w:rFonts w:ascii="Verdana" w:hAnsi="Verdana"/>
          <w:sz w:val="18"/>
          <w:szCs w:val="18"/>
        </w:rPr>
        <w:t>t</w:t>
      </w:r>
      <w:r w:rsidRPr="00E7318E">
        <w:rPr>
          <w:rFonts w:ascii="Verdana" w:hAnsi="Verdana"/>
          <w:spacing w:val="-1"/>
          <w:sz w:val="18"/>
          <w:szCs w:val="18"/>
        </w:rPr>
        <w:t>li</w:t>
      </w:r>
      <w:r w:rsidRPr="00E7318E">
        <w:rPr>
          <w:rFonts w:ascii="Verdana" w:hAnsi="Verdana"/>
          <w:sz w:val="18"/>
          <w:szCs w:val="18"/>
        </w:rPr>
        <w:t>g</w:t>
      </w:r>
      <w:r w:rsidRPr="00E7318E">
        <w:rPr>
          <w:rFonts w:ascii="Verdana" w:hAnsi="Verdana"/>
          <w:spacing w:val="-7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t</w:t>
      </w:r>
      <w:r w:rsidRPr="00E7318E">
        <w:rPr>
          <w:rFonts w:ascii="Verdana" w:hAnsi="Verdana"/>
          <w:spacing w:val="1"/>
          <w:sz w:val="18"/>
          <w:szCs w:val="18"/>
        </w:rPr>
        <w:t>i</w:t>
      </w:r>
      <w:r w:rsidRPr="00E7318E">
        <w:rPr>
          <w:rFonts w:ascii="Verdana" w:hAnsi="Verdana"/>
          <w:sz w:val="18"/>
          <w:szCs w:val="18"/>
        </w:rPr>
        <w:t xml:space="preserve">l </w:t>
      </w:r>
      <w:r w:rsidR="005F61FD" w:rsidRPr="00E7318E">
        <w:rPr>
          <w:rFonts w:ascii="Verdana" w:hAnsi="Verdana"/>
          <w:sz w:val="18"/>
          <w:szCs w:val="18"/>
        </w:rPr>
        <w:t xml:space="preserve">partenes utpekte kontaktpersoner etter </w:t>
      </w:r>
      <w:r w:rsidR="005E6F72" w:rsidRPr="00E7318E">
        <w:rPr>
          <w:rFonts w:ascii="Verdana" w:hAnsi="Verdana"/>
          <w:sz w:val="18"/>
          <w:szCs w:val="18"/>
        </w:rPr>
        <w:t>Oppdragsavtalen</w:t>
      </w:r>
      <w:r w:rsidRPr="00E7318E">
        <w:rPr>
          <w:rFonts w:ascii="Verdana" w:hAnsi="Verdana"/>
          <w:sz w:val="18"/>
          <w:szCs w:val="18"/>
        </w:rPr>
        <w:t>.</w:t>
      </w:r>
    </w:p>
    <w:p w14:paraId="1EC8AE4C" w14:textId="77777777" w:rsidR="008F3A11" w:rsidRDefault="008F3A11" w:rsidP="001F0FA2">
      <w:pPr>
        <w:ind w:left="0"/>
        <w:rPr>
          <w:rFonts w:ascii="Verdana" w:hAnsi="Verdana"/>
          <w:sz w:val="18"/>
          <w:szCs w:val="18"/>
        </w:rPr>
      </w:pPr>
    </w:p>
    <w:p w14:paraId="79BC36E4" w14:textId="77777777" w:rsidR="00966A3F" w:rsidRDefault="00966A3F" w:rsidP="009A6DA8">
      <w:pPr>
        <w:rPr>
          <w:rFonts w:ascii="Verdana" w:hAnsi="Verdana"/>
          <w:sz w:val="18"/>
          <w:szCs w:val="18"/>
        </w:rPr>
      </w:pPr>
    </w:p>
    <w:p w14:paraId="0D4CC2B2" w14:textId="77777777" w:rsidR="00966A3F" w:rsidRPr="00A25E63" w:rsidRDefault="00966A3F" w:rsidP="00966A3F">
      <w:pPr>
        <w:pStyle w:val="Brdtekst"/>
        <w:jc w:val="center"/>
      </w:pPr>
      <w:r w:rsidRPr="00A25E63">
        <w:t>* * *</w:t>
      </w:r>
    </w:p>
    <w:p w14:paraId="54D5DF4F" w14:textId="77777777" w:rsidR="00966A3F" w:rsidRPr="00A25E63" w:rsidRDefault="00966A3F" w:rsidP="00966A3F">
      <w:pPr>
        <w:pStyle w:val="Brdtekst"/>
      </w:pPr>
      <w:r w:rsidRPr="00A25E63">
        <w:t xml:space="preserve">Avtalen er utstedt i </w:t>
      </w:r>
      <w:r>
        <w:t>2</w:t>
      </w:r>
      <w:r w:rsidRPr="00A25E63">
        <w:t xml:space="preserve"> eksemplarer, hvor partene har mottatt hvert sitt. </w:t>
      </w:r>
    </w:p>
    <w:p w14:paraId="4492CCB4" w14:textId="77777777" w:rsidR="00966A3F" w:rsidRPr="00E7318E" w:rsidRDefault="00966A3F" w:rsidP="009A6DA8">
      <w:pPr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78"/>
        <w:gridCol w:w="4778"/>
      </w:tblGrid>
      <w:tr w:rsidR="00966A3F" w14:paraId="00D64410" w14:textId="77777777" w:rsidTr="00FE1A88">
        <w:trPr>
          <w:jc w:val="center"/>
        </w:trPr>
        <w:tc>
          <w:tcPr>
            <w:tcW w:w="2500" w:type="pct"/>
            <w:shd w:val="clear" w:color="auto" w:fill="auto"/>
          </w:tcPr>
          <w:p w14:paraId="6D1CDBD5" w14:textId="5ACC14DB" w:rsidR="00966A3F" w:rsidRPr="00980326" w:rsidRDefault="0099701F" w:rsidP="0099701F">
            <w:pPr>
              <w:pStyle w:val="Underskrift"/>
              <w:keepNext/>
              <w:rPr>
                <w:b/>
              </w:rPr>
            </w:pPr>
            <w:r>
              <w:rPr>
                <w:szCs w:val="18"/>
              </w:rPr>
              <w:t>[</w:t>
            </w:r>
            <w:r>
              <w:rPr>
                <w:szCs w:val="18"/>
                <w:highlight w:val="lightGray"/>
              </w:rPr>
              <w:t>Foretaksnavn</w:t>
            </w:r>
            <w:r w:rsidRPr="00BF486D">
              <w:rPr>
                <w:szCs w:val="18"/>
                <w:highlight w:val="lightGray"/>
              </w:rPr>
              <w:t xml:space="preserve"> databehandler</w:t>
            </w:r>
            <w:r>
              <w:rPr>
                <w:szCs w:val="18"/>
              </w:rPr>
              <w:t>]</w:t>
            </w:r>
            <w:r w:rsidRPr="001C0CC8">
              <w:rPr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072A67A1" w14:textId="10596A0A" w:rsidR="00966A3F" w:rsidRPr="00980326" w:rsidRDefault="001F0FA2" w:rsidP="001F0FA2">
            <w:pPr>
              <w:pStyle w:val="Underskrift"/>
              <w:keepNext/>
              <w:rPr>
                <w:b/>
              </w:rPr>
            </w:pPr>
            <w:r>
              <w:rPr>
                <w:szCs w:val="18"/>
              </w:rPr>
              <w:t>[</w:t>
            </w:r>
            <w:r>
              <w:rPr>
                <w:szCs w:val="18"/>
                <w:highlight w:val="lightGray"/>
              </w:rPr>
              <w:t>Foretaksnavn</w:t>
            </w:r>
            <w:r w:rsidRPr="0099701F">
              <w:rPr>
                <w:szCs w:val="18"/>
                <w:highlight w:val="lightGray"/>
              </w:rPr>
              <w:t xml:space="preserve"> behandlingsansvarlig</w:t>
            </w:r>
            <w:r>
              <w:rPr>
                <w:szCs w:val="18"/>
              </w:rPr>
              <w:t>]</w:t>
            </w:r>
            <w:r w:rsidR="00966A3F">
              <w:rPr>
                <w:b/>
              </w:rPr>
              <w:t xml:space="preserve"> </w:t>
            </w:r>
          </w:p>
        </w:tc>
      </w:tr>
      <w:tr w:rsidR="00966A3F" w14:paraId="1567C7AE" w14:textId="77777777" w:rsidTr="00FE1A88">
        <w:trPr>
          <w:trHeight w:val="680"/>
          <w:jc w:val="center"/>
        </w:trPr>
        <w:tc>
          <w:tcPr>
            <w:tcW w:w="2500" w:type="pct"/>
            <w:shd w:val="clear" w:color="auto" w:fill="auto"/>
            <w:vAlign w:val="bottom"/>
          </w:tcPr>
          <w:p w14:paraId="36FDD29C" w14:textId="77777777" w:rsidR="00966A3F" w:rsidRDefault="00966A3F" w:rsidP="00FE1A88">
            <w:pPr>
              <w:pStyle w:val="Underskrift"/>
              <w:keepNext/>
            </w:pPr>
            <w:r>
              <w:t>____________________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42857860" w14:textId="77777777" w:rsidR="00966A3F" w:rsidRDefault="00966A3F" w:rsidP="00FE1A88">
            <w:pPr>
              <w:pStyle w:val="Underskrift"/>
              <w:keepNext/>
            </w:pPr>
            <w:r>
              <w:t>____________________</w:t>
            </w:r>
          </w:p>
        </w:tc>
      </w:tr>
      <w:tr w:rsidR="00966A3F" w14:paraId="0859D7E6" w14:textId="77777777" w:rsidTr="00FE1A88">
        <w:trPr>
          <w:jc w:val="center"/>
        </w:trPr>
        <w:tc>
          <w:tcPr>
            <w:tcW w:w="2500" w:type="pct"/>
            <w:shd w:val="clear" w:color="auto" w:fill="auto"/>
          </w:tcPr>
          <w:p w14:paraId="496418A8" w14:textId="274F162E" w:rsidR="00966A3F" w:rsidRDefault="001F0FA2" w:rsidP="001F0FA2">
            <w:pPr>
              <w:pStyle w:val="Underskrift"/>
              <w:keepNext/>
            </w:pPr>
            <w:r>
              <w:t>[</w:t>
            </w:r>
            <w:r w:rsidRPr="001F0FA2">
              <w:rPr>
                <w:highlight w:val="lightGray"/>
              </w:rPr>
              <w:t>Signatur</w:t>
            </w:r>
            <w:r>
              <w:t>]</w:t>
            </w:r>
          </w:p>
        </w:tc>
        <w:tc>
          <w:tcPr>
            <w:tcW w:w="2500" w:type="pct"/>
            <w:shd w:val="clear" w:color="auto" w:fill="auto"/>
          </w:tcPr>
          <w:p w14:paraId="2012B296" w14:textId="2012B476" w:rsidR="00966A3F" w:rsidRDefault="001F0FA2" w:rsidP="001F0FA2">
            <w:pPr>
              <w:pStyle w:val="Underskrift"/>
              <w:keepNext/>
            </w:pPr>
            <w:r>
              <w:t>[</w:t>
            </w:r>
            <w:r w:rsidRPr="001F0FA2">
              <w:rPr>
                <w:highlight w:val="lightGray"/>
              </w:rPr>
              <w:t>Signatur</w:t>
            </w:r>
            <w:r>
              <w:t>]</w:t>
            </w:r>
          </w:p>
        </w:tc>
      </w:tr>
    </w:tbl>
    <w:p w14:paraId="08A1CCDE" w14:textId="77777777" w:rsidR="001F0FA2" w:rsidRDefault="001F0FA2" w:rsidP="001F0FA2">
      <w:pPr>
        <w:ind w:left="0"/>
        <w:rPr>
          <w:rFonts w:ascii="Verdana" w:hAnsi="Verdana"/>
          <w:sz w:val="18"/>
          <w:szCs w:val="18"/>
        </w:rPr>
      </w:pPr>
    </w:p>
    <w:p w14:paraId="75353069" w14:textId="77777777" w:rsidR="000A4FBD" w:rsidRDefault="000A4FBD">
      <w:pPr>
        <w:spacing w:after="200"/>
        <w:ind w:left="0" w:right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</w:p>
    <w:p w14:paraId="13D34D63" w14:textId="58BD676A" w:rsidR="008F3A11" w:rsidRDefault="008F3A11" w:rsidP="009A6DA8">
      <w:pPr>
        <w:rPr>
          <w:rFonts w:ascii="Verdana" w:hAnsi="Verdana"/>
          <w:b/>
          <w:sz w:val="18"/>
          <w:szCs w:val="18"/>
          <w:u w:val="single"/>
        </w:rPr>
      </w:pPr>
      <w:r w:rsidRPr="00E7318E">
        <w:rPr>
          <w:rFonts w:ascii="Verdana" w:hAnsi="Verdana"/>
          <w:b/>
          <w:sz w:val="18"/>
          <w:szCs w:val="18"/>
          <w:u w:val="single"/>
        </w:rPr>
        <w:lastRenderedPageBreak/>
        <w:t>Vedlegg</w:t>
      </w:r>
    </w:p>
    <w:p w14:paraId="148F235C" w14:textId="77777777" w:rsidR="000A4FBD" w:rsidRPr="00E7318E" w:rsidRDefault="000A4FBD" w:rsidP="009A6DA8">
      <w:pPr>
        <w:rPr>
          <w:rFonts w:ascii="Verdana" w:hAnsi="Verdana"/>
          <w:sz w:val="18"/>
          <w:szCs w:val="18"/>
          <w:u w:val="single"/>
        </w:rPr>
      </w:pPr>
    </w:p>
    <w:p w14:paraId="1128F8B7" w14:textId="75E2461A" w:rsidR="008F3A11" w:rsidRPr="00E7318E" w:rsidRDefault="008F3A11" w:rsidP="009A6DA8">
      <w:pPr>
        <w:rPr>
          <w:rFonts w:ascii="Verdana" w:hAnsi="Verdana"/>
          <w:sz w:val="18"/>
          <w:szCs w:val="18"/>
        </w:rPr>
      </w:pPr>
      <w:r w:rsidRPr="00E7318E">
        <w:rPr>
          <w:rFonts w:ascii="Verdana" w:hAnsi="Verdana"/>
          <w:sz w:val="18"/>
          <w:szCs w:val="18"/>
        </w:rPr>
        <w:t xml:space="preserve">Oversikt over </w:t>
      </w:r>
      <w:r w:rsidR="00076EC0">
        <w:rPr>
          <w:rFonts w:ascii="Verdana" w:hAnsi="Verdana"/>
          <w:sz w:val="18"/>
          <w:szCs w:val="18"/>
        </w:rPr>
        <w:t>personopplysninger</w:t>
      </w:r>
      <w:r w:rsidR="00076EC0" w:rsidRPr="00E7318E">
        <w:rPr>
          <w:rFonts w:ascii="Verdana" w:hAnsi="Verdana"/>
          <w:sz w:val="18"/>
          <w:szCs w:val="18"/>
        </w:rPr>
        <w:t xml:space="preserve"> </w:t>
      </w:r>
      <w:r w:rsidR="0099701F">
        <w:rPr>
          <w:rFonts w:ascii="Verdana" w:hAnsi="Verdana"/>
          <w:sz w:val="18"/>
          <w:szCs w:val="18"/>
        </w:rPr>
        <w:t>[</w:t>
      </w:r>
      <w:r w:rsidR="0099701F" w:rsidRPr="00BF486D">
        <w:rPr>
          <w:rFonts w:ascii="Verdana" w:hAnsi="Verdana"/>
          <w:sz w:val="18"/>
          <w:szCs w:val="18"/>
          <w:highlight w:val="lightGray"/>
        </w:rPr>
        <w:t>Kortnavn databehandler</w:t>
      </w:r>
      <w:r w:rsidR="0099701F">
        <w:rPr>
          <w:rFonts w:ascii="Verdana" w:hAnsi="Verdana"/>
          <w:sz w:val="18"/>
          <w:szCs w:val="18"/>
        </w:rPr>
        <w:t>]</w:t>
      </w:r>
      <w:r w:rsidR="0099701F" w:rsidRPr="001C0CC8">
        <w:rPr>
          <w:rFonts w:ascii="Verdana" w:hAnsi="Verdana"/>
          <w:sz w:val="18"/>
          <w:szCs w:val="18"/>
        </w:rPr>
        <w:t xml:space="preserve"> </w:t>
      </w:r>
      <w:r w:rsidRPr="00E7318E">
        <w:rPr>
          <w:rFonts w:ascii="Verdana" w:hAnsi="Verdana"/>
          <w:sz w:val="18"/>
          <w:szCs w:val="18"/>
        </w:rPr>
        <w:t>behandler på vegne av</w:t>
      </w:r>
      <w:r w:rsidR="00561520">
        <w:rPr>
          <w:rFonts w:ascii="Verdana" w:hAnsi="Verdana"/>
          <w:sz w:val="18"/>
          <w:szCs w:val="18"/>
        </w:rPr>
        <w:t xml:space="preserve"> </w:t>
      </w:r>
      <w:r w:rsidR="001F0FA2">
        <w:rPr>
          <w:rFonts w:ascii="Verdana" w:hAnsi="Verdana"/>
          <w:sz w:val="18"/>
          <w:szCs w:val="18"/>
        </w:rPr>
        <w:t>[</w:t>
      </w:r>
      <w:r w:rsidR="001F0FA2" w:rsidRPr="00193137">
        <w:rPr>
          <w:rFonts w:ascii="Verdana" w:hAnsi="Verdana"/>
          <w:sz w:val="18"/>
          <w:szCs w:val="18"/>
          <w:highlight w:val="lightGray"/>
        </w:rPr>
        <w:t>Kortnavn</w:t>
      </w:r>
      <w:r w:rsidR="001F0FA2" w:rsidRPr="0099701F">
        <w:rPr>
          <w:rFonts w:ascii="Verdana" w:hAnsi="Verdana"/>
          <w:sz w:val="18"/>
          <w:szCs w:val="18"/>
          <w:highlight w:val="lightGray"/>
        </w:rPr>
        <w:t xml:space="preserve"> behandlingsansvarlig</w:t>
      </w:r>
      <w:r w:rsidR="001F0FA2">
        <w:rPr>
          <w:rFonts w:ascii="Verdana" w:hAnsi="Verdana"/>
          <w:sz w:val="18"/>
          <w:szCs w:val="18"/>
        </w:rPr>
        <w:t>]</w:t>
      </w:r>
      <w:r w:rsidR="000412CF">
        <w:rPr>
          <w:rFonts w:ascii="Verdana" w:hAnsi="Verdana"/>
          <w:sz w:val="18"/>
          <w:szCs w:val="18"/>
        </w:rPr>
        <w:t>.</w:t>
      </w:r>
    </w:p>
    <w:sectPr w:rsidR="008F3A11" w:rsidRPr="00E7318E">
      <w:footerReference w:type="default" r:id="rId7"/>
      <w:pgSz w:w="11920" w:h="16840"/>
      <w:pgMar w:top="1620" w:right="1300" w:bottom="900" w:left="1280" w:header="699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6D3E" w14:textId="77777777" w:rsidR="000D499A" w:rsidRDefault="000D499A" w:rsidP="00E72543">
      <w:r>
        <w:separator/>
      </w:r>
    </w:p>
  </w:endnote>
  <w:endnote w:type="continuationSeparator" w:id="0">
    <w:p w14:paraId="64009C3B" w14:textId="77777777" w:rsidR="000D499A" w:rsidRDefault="000D499A" w:rsidP="00E72543">
      <w:r>
        <w:continuationSeparator/>
      </w:r>
    </w:p>
  </w:endnote>
  <w:endnote w:type="continuationNotice" w:id="1">
    <w:p w14:paraId="7F77CE0A" w14:textId="77777777" w:rsidR="009E0B1F" w:rsidRDefault="009E0B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9732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71CB3D" w14:textId="2499DA05" w:rsidR="0029416D" w:rsidRDefault="0029416D">
            <w:pPr>
              <w:pStyle w:val="Bunntekst"/>
              <w:jc w:val="right"/>
            </w:pPr>
            <w:r w:rsidRPr="0029416D">
              <w:rPr>
                <w:rFonts w:asciiTheme="minorHAnsi" w:hAnsiTheme="minorHAnsi"/>
              </w:rPr>
              <w:t xml:space="preserve">Side </w: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29416D">
              <w:rPr>
                <w:rFonts w:asciiTheme="minorHAnsi" w:hAnsiTheme="minorHAnsi"/>
                <w:b/>
                <w:bCs/>
              </w:rPr>
              <w:instrText>PAGE</w:instrTex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21702A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29416D">
              <w:rPr>
                <w:rFonts w:asciiTheme="minorHAnsi" w:hAnsiTheme="minorHAnsi"/>
              </w:rPr>
              <w:t xml:space="preserve"> av </w: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29416D">
              <w:rPr>
                <w:rFonts w:asciiTheme="minorHAnsi" w:hAnsiTheme="minorHAnsi"/>
                <w:b/>
                <w:bCs/>
              </w:rPr>
              <w:instrText>NUMPAGES</w:instrTex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21702A">
              <w:rPr>
                <w:rFonts w:asciiTheme="minorHAnsi" w:hAnsiTheme="minorHAnsi"/>
                <w:b/>
                <w:bCs/>
                <w:noProof/>
              </w:rPr>
              <w:t>6</w:t>
            </w:r>
            <w:r w:rsidRPr="0029416D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BA004" w14:textId="262F646A" w:rsidR="00DE2EFD" w:rsidRPr="00C06459" w:rsidRDefault="00DE2EFD" w:rsidP="009A6DA8">
    <w:pPr>
      <w:pStyle w:val="Bunntekst"/>
      <w:ind w:right="-70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3CE2" w14:textId="77777777" w:rsidR="000D499A" w:rsidRDefault="000D499A" w:rsidP="00DE2EFD">
      <w:r>
        <w:separator/>
      </w:r>
    </w:p>
  </w:footnote>
  <w:footnote w:type="continuationSeparator" w:id="0">
    <w:p w14:paraId="1E2523D3" w14:textId="77777777" w:rsidR="000D499A" w:rsidRDefault="000D499A" w:rsidP="00E72543">
      <w:r>
        <w:continuationSeparator/>
      </w:r>
    </w:p>
  </w:footnote>
  <w:footnote w:type="continuationNotice" w:id="1">
    <w:p w14:paraId="0ADB4790" w14:textId="77777777" w:rsidR="009E0B1F" w:rsidRDefault="009E0B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5DEA54AC"/>
    <w:lvl w:ilvl="0" w:tplc="210055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4EE4"/>
    <w:multiLevelType w:val="hybridMultilevel"/>
    <w:tmpl w:val="53740D14"/>
    <w:lvl w:ilvl="0" w:tplc="33E084C8">
      <w:start w:val="1"/>
      <w:numFmt w:val="decimal"/>
      <w:pStyle w:val="Overskrift1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B09C2"/>
    <w:multiLevelType w:val="hybridMultilevel"/>
    <w:tmpl w:val="FF36575E"/>
    <w:lvl w:ilvl="0" w:tplc="CD224860">
      <w:start w:val="1"/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16" w:hanging="360"/>
      </w:pPr>
    </w:lvl>
    <w:lvl w:ilvl="2" w:tplc="0414001B" w:tentative="1">
      <w:start w:val="1"/>
      <w:numFmt w:val="lowerRoman"/>
      <w:lvlText w:val="%3."/>
      <w:lvlJc w:val="right"/>
      <w:pPr>
        <w:ind w:left="1936" w:hanging="180"/>
      </w:pPr>
    </w:lvl>
    <w:lvl w:ilvl="3" w:tplc="0414000F" w:tentative="1">
      <w:start w:val="1"/>
      <w:numFmt w:val="decimal"/>
      <w:lvlText w:val="%4."/>
      <w:lvlJc w:val="left"/>
      <w:pPr>
        <w:ind w:left="2656" w:hanging="360"/>
      </w:pPr>
    </w:lvl>
    <w:lvl w:ilvl="4" w:tplc="04140019" w:tentative="1">
      <w:start w:val="1"/>
      <w:numFmt w:val="lowerLetter"/>
      <w:lvlText w:val="%5."/>
      <w:lvlJc w:val="left"/>
      <w:pPr>
        <w:ind w:left="3376" w:hanging="360"/>
      </w:pPr>
    </w:lvl>
    <w:lvl w:ilvl="5" w:tplc="0414001B" w:tentative="1">
      <w:start w:val="1"/>
      <w:numFmt w:val="lowerRoman"/>
      <w:lvlText w:val="%6."/>
      <w:lvlJc w:val="right"/>
      <w:pPr>
        <w:ind w:left="4096" w:hanging="180"/>
      </w:pPr>
    </w:lvl>
    <w:lvl w:ilvl="6" w:tplc="0414000F" w:tentative="1">
      <w:start w:val="1"/>
      <w:numFmt w:val="decimal"/>
      <w:lvlText w:val="%7."/>
      <w:lvlJc w:val="left"/>
      <w:pPr>
        <w:ind w:left="4816" w:hanging="360"/>
      </w:pPr>
    </w:lvl>
    <w:lvl w:ilvl="7" w:tplc="04140019" w:tentative="1">
      <w:start w:val="1"/>
      <w:numFmt w:val="lowerLetter"/>
      <w:lvlText w:val="%8."/>
      <w:lvlJc w:val="left"/>
      <w:pPr>
        <w:ind w:left="5536" w:hanging="360"/>
      </w:pPr>
    </w:lvl>
    <w:lvl w:ilvl="8" w:tplc="0414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F637158"/>
    <w:multiLevelType w:val="hybridMultilevel"/>
    <w:tmpl w:val="E4B816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04246">
      <w:start w:val="1"/>
      <w:numFmt w:val="bullet"/>
      <w:lvlText w:val="•"/>
      <w:lvlJc w:val="left"/>
      <w:pPr>
        <w:ind w:left="1665" w:hanging="585"/>
      </w:pPr>
      <w:rPr>
        <w:rFonts w:ascii="Times New Roman" w:eastAsia="Arial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16791"/>
    <w:multiLevelType w:val="hybridMultilevel"/>
    <w:tmpl w:val="C7D02A24"/>
    <w:lvl w:ilvl="0" w:tplc="8EDCF014">
      <w:start w:val="6"/>
      <w:numFmt w:val="bullet"/>
      <w:lvlText w:val="-"/>
      <w:lvlJc w:val="left"/>
      <w:pPr>
        <w:ind w:left="1216" w:hanging="360"/>
      </w:pPr>
      <w:rPr>
        <w:rFonts w:ascii="Times New Roman" w:eastAsia="Wingding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7FCB624F"/>
    <w:multiLevelType w:val="hybridMultilevel"/>
    <w:tmpl w:val="800A7EB4"/>
    <w:lvl w:ilvl="0" w:tplc="1A3E3458">
      <w:start w:val="3"/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16" w:hanging="360"/>
      </w:pPr>
    </w:lvl>
    <w:lvl w:ilvl="2" w:tplc="0414001B" w:tentative="1">
      <w:start w:val="1"/>
      <w:numFmt w:val="lowerRoman"/>
      <w:lvlText w:val="%3."/>
      <w:lvlJc w:val="right"/>
      <w:pPr>
        <w:ind w:left="1936" w:hanging="180"/>
      </w:pPr>
    </w:lvl>
    <w:lvl w:ilvl="3" w:tplc="0414000F" w:tentative="1">
      <w:start w:val="1"/>
      <w:numFmt w:val="decimal"/>
      <w:lvlText w:val="%4."/>
      <w:lvlJc w:val="left"/>
      <w:pPr>
        <w:ind w:left="2656" w:hanging="360"/>
      </w:pPr>
    </w:lvl>
    <w:lvl w:ilvl="4" w:tplc="04140019" w:tentative="1">
      <w:start w:val="1"/>
      <w:numFmt w:val="lowerLetter"/>
      <w:lvlText w:val="%5."/>
      <w:lvlJc w:val="left"/>
      <w:pPr>
        <w:ind w:left="3376" w:hanging="360"/>
      </w:pPr>
    </w:lvl>
    <w:lvl w:ilvl="5" w:tplc="0414001B" w:tentative="1">
      <w:start w:val="1"/>
      <w:numFmt w:val="lowerRoman"/>
      <w:lvlText w:val="%6."/>
      <w:lvlJc w:val="right"/>
      <w:pPr>
        <w:ind w:left="4096" w:hanging="180"/>
      </w:pPr>
    </w:lvl>
    <w:lvl w:ilvl="6" w:tplc="0414000F" w:tentative="1">
      <w:start w:val="1"/>
      <w:numFmt w:val="decimal"/>
      <w:lvlText w:val="%7."/>
      <w:lvlJc w:val="left"/>
      <w:pPr>
        <w:ind w:left="4816" w:hanging="360"/>
      </w:pPr>
    </w:lvl>
    <w:lvl w:ilvl="7" w:tplc="04140019" w:tentative="1">
      <w:start w:val="1"/>
      <w:numFmt w:val="lowerLetter"/>
      <w:lvlText w:val="%8."/>
      <w:lvlJc w:val="left"/>
      <w:pPr>
        <w:ind w:left="5536" w:hanging="360"/>
      </w:pPr>
    </w:lvl>
    <w:lvl w:ilvl="8" w:tplc="0414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33"/>
    <w:rsid w:val="00034CEF"/>
    <w:rsid w:val="0003592F"/>
    <w:rsid w:val="000412CF"/>
    <w:rsid w:val="00056600"/>
    <w:rsid w:val="00060ABF"/>
    <w:rsid w:val="00067374"/>
    <w:rsid w:val="00076EC0"/>
    <w:rsid w:val="000A1042"/>
    <w:rsid w:val="000A3C6D"/>
    <w:rsid w:val="000A4FBD"/>
    <w:rsid w:val="000D499A"/>
    <w:rsid w:val="00102C14"/>
    <w:rsid w:val="00145AB3"/>
    <w:rsid w:val="00146439"/>
    <w:rsid w:val="00147F47"/>
    <w:rsid w:val="00152A35"/>
    <w:rsid w:val="00193137"/>
    <w:rsid w:val="001963BF"/>
    <w:rsid w:val="001A1348"/>
    <w:rsid w:val="001B3AE2"/>
    <w:rsid w:val="001C29D9"/>
    <w:rsid w:val="001D134E"/>
    <w:rsid w:val="001D22B2"/>
    <w:rsid w:val="001E0748"/>
    <w:rsid w:val="001F0FA2"/>
    <w:rsid w:val="001F4E86"/>
    <w:rsid w:val="00201C06"/>
    <w:rsid w:val="00214ACC"/>
    <w:rsid w:val="0021702A"/>
    <w:rsid w:val="00234EF8"/>
    <w:rsid w:val="00237E94"/>
    <w:rsid w:val="0029416D"/>
    <w:rsid w:val="00294A60"/>
    <w:rsid w:val="00297BAF"/>
    <w:rsid w:val="00313AF5"/>
    <w:rsid w:val="00330BAC"/>
    <w:rsid w:val="003456EB"/>
    <w:rsid w:val="003A7573"/>
    <w:rsid w:val="003B3E02"/>
    <w:rsid w:val="003F05DD"/>
    <w:rsid w:val="003F50C6"/>
    <w:rsid w:val="00432878"/>
    <w:rsid w:val="0045528A"/>
    <w:rsid w:val="00466AEF"/>
    <w:rsid w:val="00472E92"/>
    <w:rsid w:val="00473CE5"/>
    <w:rsid w:val="00497FB7"/>
    <w:rsid w:val="004E3600"/>
    <w:rsid w:val="00510408"/>
    <w:rsid w:val="00515B37"/>
    <w:rsid w:val="005345D0"/>
    <w:rsid w:val="00537D57"/>
    <w:rsid w:val="00545A46"/>
    <w:rsid w:val="00550816"/>
    <w:rsid w:val="005601F2"/>
    <w:rsid w:val="00561520"/>
    <w:rsid w:val="0056597B"/>
    <w:rsid w:val="00573C65"/>
    <w:rsid w:val="005927DF"/>
    <w:rsid w:val="00596C86"/>
    <w:rsid w:val="0059748B"/>
    <w:rsid w:val="005B2CCE"/>
    <w:rsid w:val="005D6FEA"/>
    <w:rsid w:val="005E6E13"/>
    <w:rsid w:val="005E6F72"/>
    <w:rsid w:val="005F61FD"/>
    <w:rsid w:val="00602D26"/>
    <w:rsid w:val="00633146"/>
    <w:rsid w:val="00646B78"/>
    <w:rsid w:val="00671400"/>
    <w:rsid w:val="00683330"/>
    <w:rsid w:val="00690F61"/>
    <w:rsid w:val="00692BB7"/>
    <w:rsid w:val="006A0123"/>
    <w:rsid w:val="006B2591"/>
    <w:rsid w:val="006D16AF"/>
    <w:rsid w:val="006E047C"/>
    <w:rsid w:val="006E4232"/>
    <w:rsid w:val="006F1FA2"/>
    <w:rsid w:val="006F2AA9"/>
    <w:rsid w:val="00703EF9"/>
    <w:rsid w:val="00711913"/>
    <w:rsid w:val="00723218"/>
    <w:rsid w:val="00725593"/>
    <w:rsid w:val="00734994"/>
    <w:rsid w:val="0075288C"/>
    <w:rsid w:val="007646D9"/>
    <w:rsid w:val="007979AC"/>
    <w:rsid w:val="007B5C98"/>
    <w:rsid w:val="00801910"/>
    <w:rsid w:val="00804D6E"/>
    <w:rsid w:val="008327FF"/>
    <w:rsid w:val="008534D1"/>
    <w:rsid w:val="008702E9"/>
    <w:rsid w:val="008B59E7"/>
    <w:rsid w:val="008B79F1"/>
    <w:rsid w:val="008F1084"/>
    <w:rsid w:val="008F3A11"/>
    <w:rsid w:val="00965817"/>
    <w:rsid w:val="00966A3F"/>
    <w:rsid w:val="009736D5"/>
    <w:rsid w:val="00977740"/>
    <w:rsid w:val="00985F0B"/>
    <w:rsid w:val="009931C2"/>
    <w:rsid w:val="0099701F"/>
    <w:rsid w:val="009A6DA8"/>
    <w:rsid w:val="009C0115"/>
    <w:rsid w:val="009C6FFA"/>
    <w:rsid w:val="009E0B1F"/>
    <w:rsid w:val="00A00888"/>
    <w:rsid w:val="00A02661"/>
    <w:rsid w:val="00A07024"/>
    <w:rsid w:val="00A1021B"/>
    <w:rsid w:val="00A2144A"/>
    <w:rsid w:val="00A41446"/>
    <w:rsid w:val="00A43D33"/>
    <w:rsid w:val="00A6587C"/>
    <w:rsid w:val="00A80EBF"/>
    <w:rsid w:val="00A944BB"/>
    <w:rsid w:val="00AE430C"/>
    <w:rsid w:val="00AF34CB"/>
    <w:rsid w:val="00B13789"/>
    <w:rsid w:val="00B13FDC"/>
    <w:rsid w:val="00B32BD1"/>
    <w:rsid w:val="00B522BA"/>
    <w:rsid w:val="00B55D6F"/>
    <w:rsid w:val="00B638B4"/>
    <w:rsid w:val="00BA0B7B"/>
    <w:rsid w:val="00BC2B82"/>
    <w:rsid w:val="00BF486D"/>
    <w:rsid w:val="00BF6893"/>
    <w:rsid w:val="00C06459"/>
    <w:rsid w:val="00C1411C"/>
    <w:rsid w:val="00C524AB"/>
    <w:rsid w:val="00C65939"/>
    <w:rsid w:val="00CB6D36"/>
    <w:rsid w:val="00CC448B"/>
    <w:rsid w:val="00CE6DAE"/>
    <w:rsid w:val="00CF6C97"/>
    <w:rsid w:val="00D119F3"/>
    <w:rsid w:val="00D13B34"/>
    <w:rsid w:val="00D80B52"/>
    <w:rsid w:val="00DA098F"/>
    <w:rsid w:val="00DB2E3A"/>
    <w:rsid w:val="00DC7F86"/>
    <w:rsid w:val="00DE2EFD"/>
    <w:rsid w:val="00DF20E4"/>
    <w:rsid w:val="00E30E47"/>
    <w:rsid w:val="00E37C14"/>
    <w:rsid w:val="00E6155C"/>
    <w:rsid w:val="00E72543"/>
    <w:rsid w:val="00E7318E"/>
    <w:rsid w:val="00E732E8"/>
    <w:rsid w:val="00E751CE"/>
    <w:rsid w:val="00EC6BA2"/>
    <w:rsid w:val="00F03BFC"/>
    <w:rsid w:val="00F26558"/>
    <w:rsid w:val="00F4514A"/>
    <w:rsid w:val="00F55872"/>
    <w:rsid w:val="00F8154B"/>
    <w:rsid w:val="00F907FE"/>
    <w:rsid w:val="00F9208B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17D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EFD"/>
    <w:pPr>
      <w:spacing w:after="0"/>
      <w:ind w:left="136" w:right="-20"/>
    </w:pPr>
    <w:rPr>
      <w:rFonts w:ascii="Times New Roman" w:eastAsia="Arial" w:hAnsi="Times New Roman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2CCE"/>
    <w:pPr>
      <w:keepNext/>
      <w:keepLines/>
      <w:numPr>
        <w:numId w:val="2"/>
      </w:numPr>
      <w:spacing w:before="240"/>
      <w:ind w:right="0"/>
      <w:outlineLvl w:val="0"/>
    </w:pPr>
    <w:rPr>
      <w:rFonts w:ascii="Verdana" w:hAnsi="Verdana" w:cstheme="majorBidi"/>
      <w:b/>
      <w:color w:val="000000" w:themeColor="text1"/>
      <w:sz w:val="1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3AF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3AF5"/>
  </w:style>
  <w:style w:type="paragraph" w:styleId="Bunntekst">
    <w:name w:val="footer"/>
    <w:basedOn w:val="Normal"/>
    <w:link w:val="BunntekstTegn"/>
    <w:uiPriority w:val="99"/>
    <w:unhideWhenUsed/>
    <w:rsid w:val="00313AF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3AF5"/>
  </w:style>
  <w:style w:type="character" w:customStyle="1" w:styleId="Overskrift1Tegn">
    <w:name w:val="Overskrift 1 Tegn"/>
    <w:basedOn w:val="Standardskriftforavsnitt"/>
    <w:link w:val="Overskrift1"/>
    <w:uiPriority w:val="9"/>
    <w:rsid w:val="005B2CCE"/>
    <w:rPr>
      <w:rFonts w:ascii="Verdana" w:eastAsia="Arial" w:hAnsi="Verdana" w:cstheme="majorBidi"/>
      <w:b/>
      <w:color w:val="000000" w:themeColor="text1"/>
      <w:sz w:val="1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152A3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288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732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732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732E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32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32E8"/>
    <w:rPr>
      <w:b/>
      <w:bCs/>
      <w:sz w:val="20"/>
      <w:szCs w:val="20"/>
    </w:rPr>
  </w:style>
  <w:style w:type="paragraph" w:styleId="Brdtekst">
    <w:name w:val="Body Text"/>
    <w:basedOn w:val="Normal"/>
    <w:link w:val="BrdtekstTegn"/>
    <w:qFormat/>
    <w:rsid w:val="005B2CCE"/>
    <w:pPr>
      <w:widowControl/>
      <w:spacing w:after="240" w:line="300" w:lineRule="auto"/>
      <w:ind w:left="0" w:right="0"/>
    </w:pPr>
    <w:rPr>
      <w:rFonts w:ascii="Verdana" w:eastAsia="Times New Roman" w:hAnsi="Verdana"/>
      <w:sz w:val="18"/>
      <w:szCs w:val="24"/>
    </w:rPr>
  </w:style>
  <w:style w:type="character" w:customStyle="1" w:styleId="BrdtekstTegn">
    <w:name w:val="Brødtekst Tegn"/>
    <w:basedOn w:val="Standardskriftforavsnitt"/>
    <w:link w:val="Brdtekst"/>
    <w:rsid w:val="005B2CCE"/>
    <w:rPr>
      <w:rFonts w:ascii="Verdana" w:eastAsia="Times New Roman" w:hAnsi="Verdana" w:cs="Times New Roman"/>
      <w:sz w:val="18"/>
      <w:szCs w:val="24"/>
      <w:lang w:val="nb-NO"/>
    </w:rPr>
  </w:style>
  <w:style w:type="paragraph" w:styleId="Underskrift">
    <w:name w:val="Signature"/>
    <w:basedOn w:val="Brdtekst"/>
    <w:link w:val="UnderskriftTegn"/>
    <w:uiPriority w:val="99"/>
    <w:unhideWhenUsed/>
    <w:rsid w:val="00966A3F"/>
    <w:pPr>
      <w:spacing w:after="0"/>
      <w:jc w:val="center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966A3F"/>
    <w:rPr>
      <w:rFonts w:ascii="Verdana" w:eastAsia="Times New Roman" w:hAnsi="Verdana" w:cs="Times New Roman"/>
      <w:sz w:val="18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8F2C33E6BF431DB3CEE8FC05F2B3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FC06EA-8BEA-4E95-9BE2-5E5C27B816FB}"/>
      </w:docPartPr>
      <w:docPartBody>
        <w:p w:rsidR="000F2920" w:rsidRDefault="000F2920"/>
      </w:docPartBody>
    </w:docPart>
    <w:docPart>
      <w:docPartPr>
        <w:name w:val="AB96C9C72B85433B9EF99BD4D2715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6531CE-9C8E-450D-825F-BD9CE61F55F8}"/>
      </w:docPartPr>
      <w:docPartBody>
        <w:p w:rsidR="000F2920" w:rsidRDefault="000F29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2CB"/>
    <w:rsid w:val="000F2920"/>
    <w:rsid w:val="00B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AB161D8E6BD440EA0BF1531FD181B84">
    <w:name w:val="AAB161D8E6BD440EA0BF1531FD181B84"/>
    <w:rsid w:val="00BD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10220</Characters>
  <Application>Microsoft Office Word</Application>
  <DocSecurity>0</DocSecurity>
  <Lines>85</Lines>
  <Paragraphs>24</Paragraphs>
  <ScaleCrop>false</ScaleCrop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6 - Mal for databehandleravtale</dc:title>
  <dc:creator/>
  <cp:lastModifiedBy/>
  <cp:revision>1</cp:revision>
  <dcterms:created xsi:type="dcterms:W3CDTF">2018-01-22T15:35:00Z</dcterms:created>
  <dcterms:modified xsi:type="dcterms:W3CDTF">2018-01-22T15:35:00Z</dcterms:modified>
</cp:coreProperties>
</file>