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288F" w14:textId="6FC8BC17" w:rsidR="008D3C0A" w:rsidRDefault="00655299" w:rsidP="00BD0F48">
      <w:pPr>
        <w:pStyle w:val="Overskrift1"/>
        <w:spacing w:line="276" w:lineRule="auto"/>
      </w:pPr>
      <w:r>
        <w:t>ASC</w:t>
      </w:r>
      <w:r w:rsidR="00BD0F48">
        <w:t xml:space="preserve"> sertifisering av lokalitet </w:t>
      </w:r>
      <w:r w:rsidR="004B6F63">
        <w:t>40017 Stangnes</w:t>
      </w:r>
    </w:p>
    <w:p w14:paraId="117014D3" w14:textId="77777777" w:rsidR="004B6F63" w:rsidRDefault="004B6F63" w:rsidP="004B6F63">
      <w:pPr>
        <w:spacing w:line="276" w:lineRule="auto"/>
      </w:pPr>
    </w:p>
    <w:p w14:paraId="036A29FC" w14:textId="21F5188C" w:rsidR="004B6F63" w:rsidRDefault="004B6F63" w:rsidP="004B6F63">
      <w:pPr>
        <w:spacing w:line="276" w:lineRule="auto"/>
      </w:pPr>
      <w:r>
        <w:t xml:space="preserve">Grieg Seafood Finnmark ASC har oppfylt kravene for ASC sertifisering på lokalitet 40017 Stangnes. </w:t>
      </w:r>
      <w:r>
        <w:t xml:space="preserve">Lokaliteten ble sertifisert 31.8.2021. </w:t>
      </w:r>
      <w:r>
        <w:t xml:space="preserve">Lokaliteten ligger i Kvalsund i Hammerfest kommune. </w:t>
      </w:r>
    </w:p>
    <w:p w14:paraId="42949366" w14:textId="3D04567A" w:rsidR="00AF3AB2" w:rsidRDefault="008C2616" w:rsidP="00BD0F48">
      <w:pPr>
        <w:spacing w:line="276" w:lineRule="auto"/>
        <w:rPr>
          <w:noProof/>
        </w:rPr>
      </w:pPr>
      <w:r>
        <w:t xml:space="preserve">Denne rapporten gjelder for 19G. </w:t>
      </w:r>
    </w:p>
    <w:p w14:paraId="58E7926F" w14:textId="15B8B779" w:rsidR="00D85107" w:rsidRDefault="004B6F63" w:rsidP="00BD0F48">
      <w:pPr>
        <w:spacing w:line="276" w:lineRule="auto"/>
      </w:pPr>
      <w:r>
        <w:rPr>
          <w:noProof/>
        </w:rPr>
        <w:drawing>
          <wp:inline distT="0" distB="0" distL="0" distR="0" wp14:anchorId="040AAAFF" wp14:editId="31228E45">
            <wp:extent cx="5761355" cy="4590415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9991F" w14:textId="77777777" w:rsidR="007C7554" w:rsidRDefault="007C7554" w:rsidP="00BD0F48">
      <w:pPr>
        <w:spacing w:line="276" w:lineRule="auto"/>
      </w:pPr>
    </w:p>
    <w:tbl>
      <w:tblPr>
        <w:tblStyle w:val="Listetabell1lysuthevingsfarge5"/>
        <w:tblW w:w="0" w:type="auto"/>
        <w:tblLook w:val="04A0" w:firstRow="1" w:lastRow="0" w:firstColumn="1" w:lastColumn="0" w:noHBand="0" w:noVBand="1"/>
      </w:tblPr>
      <w:tblGrid>
        <w:gridCol w:w="3539"/>
        <w:gridCol w:w="1706"/>
        <w:gridCol w:w="1134"/>
        <w:gridCol w:w="2681"/>
      </w:tblGrid>
      <w:tr w:rsidR="003D20CB" w14:paraId="52288C30" w14:textId="77777777" w:rsidTr="007C7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</w:tcPr>
          <w:p w14:paraId="0AA40A37" w14:textId="77777777" w:rsidR="003D20CB" w:rsidRPr="003D20CB" w:rsidRDefault="003D20CB" w:rsidP="003D20CB">
            <w:pPr>
              <w:pStyle w:val="Overskrift2"/>
              <w:spacing w:line="276" w:lineRule="auto"/>
              <w:outlineLvl w:val="1"/>
              <w:rPr>
                <w:sz w:val="24"/>
              </w:rPr>
            </w:pPr>
            <w:r w:rsidRPr="003D20CB">
              <w:rPr>
                <w:sz w:val="24"/>
              </w:rPr>
              <w:t>Oversikt over hendelser på lokaliteten</w:t>
            </w:r>
          </w:p>
        </w:tc>
      </w:tr>
      <w:tr w:rsidR="003D20CB" w14:paraId="69B02137" w14:textId="77777777" w:rsidTr="007C7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896EDB8" w14:textId="77777777" w:rsidR="003D20CB" w:rsidRPr="003D20CB" w:rsidRDefault="003D20CB" w:rsidP="003D20CB">
            <w:pPr>
              <w:pStyle w:val="Overskrift2"/>
              <w:spacing w:line="276" w:lineRule="auto"/>
              <w:outlineLvl w:val="1"/>
              <w:rPr>
                <w:sz w:val="24"/>
              </w:rPr>
            </w:pPr>
            <w:r w:rsidRPr="003D20CB">
              <w:rPr>
                <w:sz w:val="24"/>
              </w:rPr>
              <w:t>Rømming</w:t>
            </w:r>
          </w:p>
        </w:tc>
        <w:tc>
          <w:tcPr>
            <w:tcW w:w="5521" w:type="dxa"/>
            <w:gridSpan w:val="3"/>
          </w:tcPr>
          <w:p w14:paraId="512A9558" w14:textId="6A99D1C3" w:rsidR="003D20CB" w:rsidRPr="003D20CB" w:rsidRDefault="004B7A12" w:rsidP="003D20CB">
            <w:pPr>
              <w:pStyle w:val="Overskrift2"/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D20CB" w14:paraId="5E84AFB0" w14:textId="77777777" w:rsidTr="007C7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F7296D" w14:textId="6BE91647" w:rsidR="003D20CB" w:rsidRPr="00C50AA0" w:rsidRDefault="00C50AA0" w:rsidP="003D20CB">
            <w:pPr>
              <w:pStyle w:val="Overskrift2"/>
              <w:spacing w:line="276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</w:rPr>
              <w:t>EUL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5521" w:type="dxa"/>
            <w:gridSpan w:val="3"/>
          </w:tcPr>
          <w:p w14:paraId="38FD0A66" w14:textId="27095349" w:rsidR="003D20CB" w:rsidRPr="003D20CB" w:rsidRDefault="00B139C0" w:rsidP="00C50AA0">
            <w:pPr>
              <w:pStyle w:val="Overskrift2"/>
              <w:tabs>
                <w:tab w:val="left" w:pos="1152"/>
              </w:tabs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4B6F63">
              <w:rPr>
                <w:sz w:val="24"/>
              </w:rPr>
              <w:t>54301</w:t>
            </w:r>
            <w:r w:rsidR="00C50AA0">
              <w:rPr>
                <w:sz w:val="24"/>
              </w:rPr>
              <w:tab/>
            </w:r>
          </w:p>
        </w:tc>
      </w:tr>
      <w:tr w:rsidR="003D20CB" w14:paraId="47FA52B1" w14:textId="77777777" w:rsidTr="007C7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354DB77" w14:textId="77777777" w:rsidR="003D20CB" w:rsidRPr="003D20CB" w:rsidRDefault="003D20CB" w:rsidP="003D20CB">
            <w:pPr>
              <w:pStyle w:val="Overskrift2"/>
              <w:spacing w:line="276" w:lineRule="auto"/>
              <w:outlineLvl w:val="1"/>
              <w:rPr>
                <w:sz w:val="24"/>
              </w:rPr>
            </w:pPr>
            <w:r w:rsidRPr="003D20CB">
              <w:rPr>
                <w:sz w:val="24"/>
              </w:rPr>
              <w:t>Lusetall</w:t>
            </w:r>
          </w:p>
        </w:tc>
        <w:tc>
          <w:tcPr>
            <w:tcW w:w="5521" w:type="dxa"/>
            <w:gridSpan w:val="3"/>
          </w:tcPr>
          <w:p w14:paraId="0974269F" w14:textId="3E43A46A" w:rsidR="003D20CB" w:rsidRPr="003D20CB" w:rsidRDefault="004B7A12" w:rsidP="005F69A4">
            <w:pPr>
              <w:pStyle w:val="Overskrift2"/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7A12">
              <w:rPr>
                <w:sz w:val="24"/>
              </w:rPr>
              <w:t>Publiseres på www.barentswatch.no</w:t>
            </w:r>
          </w:p>
        </w:tc>
      </w:tr>
      <w:tr w:rsidR="003D20CB" w14:paraId="7DCCE6E5" w14:textId="77777777" w:rsidTr="007C7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9431B3A" w14:textId="77777777" w:rsidR="003D20CB" w:rsidRPr="003D20CB" w:rsidRDefault="003D20CB" w:rsidP="003D20CB">
            <w:pPr>
              <w:pStyle w:val="Overskrift2"/>
              <w:spacing w:line="276" w:lineRule="auto"/>
              <w:outlineLvl w:val="1"/>
              <w:rPr>
                <w:sz w:val="24"/>
              </w:rPr>
            </w:pPr>
            <w:r w:rsidRPr="003D20CB">
              <w:rPr>
                <w:sz w:val="24"/>
              </w:rPr>
              <w:t>Dødelighet pattedyr</w:t>
            </w:r>
          </w:p>
        </w:tc>
        <w:tc>
          <w:tcPr>
            <w:tcW w:w="5521" w:type="dxa"/>
            <w:gridSpan w:val="3"/>
          </w:tcPr>
          <w:p w14:paraId="4E78727C" w14:textId="76D5D139" w:rsidR="003D20CB" w:rsidRPr="003D20CB" w:rsidRDefault="004B7A12" w:rsidP="00E50F2F">
            <w:pPr>
              <w:pStyle w:val="Overskrift2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9B0" w:rsidRPr="007559B0" w14:paraId="0DBA4F8A" w14:textId="77777777" w:rsidTr="0006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C2D5F4" w14:textId="77777777" w:rsidR="007559B0" w:rsidRPr="007559B0" w:rsidRDefault="007559B0" w:rsidP="003D20CB">
            <w:pPr>
              <w:pStyle w:val="Overskrift2"/>
              <w:spacing w:line="276" w:lineRule="auto"/>
              <w:outlineLvl w:val="1"/>
              <w:rPr>
                <w:bCs w:val="0"/>
                <w:sz w:val="24"/>
              </w:rPr>
            </w:pPr>
            <w:r w:rsidRPr="007559B0">
              <w:rPr>
                <w:bCs w:val="0"/>
                <w:sz w:val="24"/>
              </w:rPr>
              <w:t>Dødelighet fugler</w:t>
            </w:r>
          </w:p>
        </w:tc>
        <w:tc>
          <w:tcPr>
            <w:tcW w:w="1706" w:type="dxa"/>
          </w:tcPr>
          <w:p w14:paraId="36DD84C9" w14:textId="77777777" w:rsidR="000652F6" w:rsidRDefault="004B7A12" w:rsidP="00B8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 xml:space="preserve">Art og antall: </w:t>
            </w:r>
          </w:p>
          <w:p w14:paraId="247945D3" w14:textId="280BF904" w:rsidR="004B7A12" w:rsidRPr="000652F6" w:rsidRDefault="004B6F63" w:rsidP="00B8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5 gråmåker</w:t>
            </w:r>
          </w:p>
        </w:tc>
        <w:tc>
          <w:tcPr>
            <w:tcW w:w="1134" w:type="dxa"/>
          </w:tcPr>
          <w:p w14:paraId="4412465E" w14:textId="77777777" w:rsidR="000652F6" w:rsidRDefault="007A5938" w:rsidP="00B8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 xml:space="preserve">Dato: </w:t>
            </w:r>
          </w:p>
          <w:p w14:paraId="3690A2DD" w14:textId="0F4082AA" w:rsidR="007A5938" w:rsidRPr="000652F6" w:rsidRDefault="004B6F63" w:rsidP="00B8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3</w:t>
            </w:r>
            <w:r w:rsidR="007A5938"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.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6</w:t>
            </w:r>
            <w:r w:rsidR="007A5938"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.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21</w:t>
            </w:r>
          </w:p>
        </w:tc>
        <w:tc>
          <w:tcPr>
            <w:tcW w:w="2681" w:type="dxa"/>
          </w:tcPr>
          <w:p w14:paraId="12498B60" w14:textId="77777777" w:rsidR="000652F6" w:rsidRDefault="007A5938" w:rsidP="00B8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 xml:space="preserve">Årsak: </w:t>
            </w:r>
          </w:p>
          <w:p w14:paraId="4C05988E" w14:textId="33EF0324" w:rsidR="007A5938" w:rsidRPr="000652F6" w:rsidRDefault="004B6F63" w:rsidP="00B8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 xml:space="preserve">Fast i </w:t>
            </w:r>
            <w:proofErr w:type="spellStart"/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0"/>
                <w:szCs w:val="20"/>
              </w:rPr>
              <w:t>taknett</w:t>
            </w:r>
            <w:proofErr w:type="spellEnd"/>
          </w:p>
        </w:tc>
      </w:tr>
    </w:tbl>
    <w:p w14:paraId="3F8A0D57" w14:textId="406A103E" w:rsidR="0031132A" w:rsidRDefault="0031132A" w:rsidP="00BD0F48">
      <w:pPr>
        <w:pStyle w:val="Overskrift2"/>
        <w:spacing w:line="276" w:lineRule="auto"/>
        <w:rPr>
          <w:sz w:val="24"/>
        </w:rPr>
      </w:pPr>
    </w:p>
    <w:p w14:paraId="3FFDEDEB" w14:textId="77777777" w:rsidR="00B139C0" w:rsidRPr="00B139C0" w:rsidRDefault="00B139C0" w:rsidP="00B139C0">
      <w:pPr>
        <w:jc w:val="center"/>
      </w:pPr>
    </w:p>
    <w:sectPr w:rsidR="00B139C0" w:rsidRPr="00B139C0" w:rsidSect="00717F6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B8C7" w14:textId="77777777" w:rsidR="0085793B" w:rsidRDefault="0085793B" w:rsidP="0085793B">
      <w:pPr>
        <w:spacing w:after="0" w:line="240" w:lineRule="auto"/>
      </w:pPr>
      <w:r>
        <w:separator/>
      </w:r>
    </w:p>
  </w:endnote>
  <w:endnote w:type="continuationSeparator" w:id="0">
    <w:p w14:paraId="31572CA8" w14:textId="77777777" w:rsidR="0085793B" w:rsidRDefault="0085793B" w:rsidP="0085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87F0" w14:textId="77777777" w:rsidR="00C50AA0" w:rsidRDefault="00C50AA0" w:rsidP="00C50AA0">
    <w:pPr>
      <w:pStyle w:val="Default"/>
    </w:pPr>
  </w:p>
  <w:p w14:paraId="51B2A899" w14:textId="72189983" w:rsidR="0085793B" w:rsidRPr="00C50AA0" w:rsidRDefault="00C50AA0" w:rsidP="00C50AA0">
    <w:pPr>
      <w:pStyle w:val="Bunntekst"/>
      <w:rPr>
        <w:lang w:val="en-US"/>
      </w:rPr>
    </w:pPr>
    <w:r w:rsidRPr="00C50AA0">
      <w:rPr>
        <w:lang w:val="en-US"/>
      </w:rPr>
      <w:t xml:space="preserve"> </w:t>
    </w:r>
    <w:r>
      <w:rPr>
        <w:sz w:val="13"/>
        <w:szCs w:val="13"/>
        <w:vertAlign w:val="superscript"/>
        <w:lang w:val="en-US"/>
      </w:rPr>
      <w:t xml:space="preserve">1 </w:t>
    </w:r>
    <w:r w:rsidRPr="00C50AA0">
      <w:rPr>
        <w:sz w:val="20"/>
        <w:szCs w:val="20"/>
        <w:lang w:val="en-US"/>
      </w:rPr>
      <w:t>EUL= stocking count – harvest count – mortalities – other known escapes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31EFC" w14:textId="77777777" w:rsidR="0085793B" w:rsidRDefault="0085793B" w:rsidP="0085793B">
      <w:pPr>
        <w:spacing w:after="0" w:line="240" w:lineRule="auto"/>
      </w:pPr>
      <w:r>
        <w:separator/>
      </w:r>
    </w:p>
  </w:footnote>
  <w:footnote w:type="continuationSeparator" w:id="0">
    <w:p w14:paraId="469C3F81" w14:textId="77777777" w:rsidR="0085793B" w:rsidRDefault="0085793B" w:rsidP="0085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E4FC" w14:textId="4F358142" w:rsidR="00717F64" w:rsidRPr="001F04B4" w:rsidRDefault="00717F64" w:rsidP="00717F64">
    <w:pPr>
      <w:pStyle w:val="Topptekst"/>
      <w:rPr>
        <w:color w:val="A6A6A6" w:themeColor="background1" w:themeShade="A6"/>
        <w:sz w:val="20"/>
      </w:rPr>
    </w:pPr>
    <w:r w:rsidRPr="001F04B4">
      <w:rPr>
        <w:noProof/>
        <w:color w:val="A6A6A6" w:themeColor="background1" w:themeShade="A6"/>
        <w:sz w:val="20"/>
      </w:rPr>
      <w:drawing>
        <wp:anchor distT="0" distB="0" distL="114300" distR="114300" simplePos="0" relativeHeight="251659264" behindDoc="1" locked="0" layoutInCell="1" allowOverlap="1" wp14:anchorId="1A5F08BD" wp14:editId="4ADEF002">
          <wp:simplePos x="0" y="0"/>
          <wp:positionH relativeFrom="column">
            <wp:posOffset>5124450</wp:posOffset>
          </wp:positionH>
          <wp:positionV relativeFrom="paragraph">
            <wp:posOffset>-274320</wp:posOffset>
          </wp:positionV>
          <wp:extent cx="1324160" cy="1343212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60" cy="1343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04B4">
      <w:rPr>
        <w:color w:val="A6A6A6" w:themeColor="background1" w:themeShade="A6"/>
        <w:sz w:val="20"/>
      </w:rPr>
      <w:t xml:space="preserve">Rapport sist oppdatert: </w:t>
    </w:r>
    <w:r w:rsidR="00B139C0">
      <w:rPr>
        <w:color w:val="A6A6A6" w:themeColor="background1" w:themeShade="A6"/>
        <w:sz w:val="20"/>
      </w:rPr>
      <w:t>1</w:t>
    </w:r>
    <w:r w:rsidR="004B6F63">
      <w:rPr>
        <w:color w:val="A6A6A6" w:themeColor="background1" w:themeShade="A6"/>
        <w:sz w:val="20"/>
      </w:rPr>
      <w:t>7</w:t>
    </w:r>
    <w:r w:rsidRPr="001F04B4">
      <w:rPr>
        <w:color w:val="A6A6A6" w:themeColor="background1" w:themeShade="A6"/>
        <w:sz w:val="20"/>
      </w:rPr>
      <w:t>.</w:t>
    </w:r>
    <w:r w:rsidR="00E47786">
      <w:rPr>
        <w:color w:val="A6A6A6" w:themeColor="background1" w:themeShade="A6"/>
        <w:sz w:val="20"/>
      </w:rPr>
      <w:t>0</w:t>
    </w:r>
    <w:r w:rsidR="004B6F63">
      <w:rPr>
        <w:color w:val="A6A6A6" w:themeColor="background1" w:themeShade="A6"/>
        <w:sz w:val="20"/>
      </w:rPr>
      <w:t>9</w:t>
    </w:r>
    <w:r w:rsidRPr="001F04B4">
      <w:rPr>
        <w:color w:val="A6A6A6" w:themeColor="background1" w:themeShade="A6"/>
        <w:sz w:val="20"/>
      </w:rPr>
      <w:t>.20</w:t>
    </w:r>
    <w:r w:rsidR="000652F6">
      <w:rPr>
        <w:color w:val="A6A6A6" w:themeColor="background1" w:themeShade="A6"/>
        <w:sz w:val="20"/>
      </w:rPr>
      <w:t>2</w:t>
    </w:r>
    <w:r w:rsidR="00B139C0">
      <w:rPr>
        <w:color w:val="A6A6A6" w:themeColor="background1" w:themeShade="A6"/>
        <w:sz w:val="20"/>
      </w:rPr>
      <w:t>1</w:t>
    </w:r>
  </w:p>
  <w:p w14:paraId="53BF5C1B" w14:textId="77777777" w:rsidR="00717F64" w:rsidRDefault="00717F6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99"/>
    <w:rsid w:val="00032B85"/>
    <w:rsid w:val="000652F6"/>
    <w:rsid w:val="000B1855"/>
    <w:rsid w:val="000C62BB"/>
    <w:rsid w:val="000F1564"/>
    <w:rsid w:val="0012424B"/>
    <w:rsid w:val="001958C2"/>
    <w:rsid w:val="001D25A5"/>
    <w:rsid w:val="001D67EB"/>
    <w:rsid w:val="00214039"/>
    <w:rsid w:val="00243037"/>
    <w:rsid w:val="002944CC"/>
    <w:rsid w:val="0031132A"/>
    <w:rsid w:val="00311B3D"/>
    <w:rsid w:val="00377803"/>
    <w:rsid w:val="003B0F28"/>
    <w:rsid w:val="003C6F8A"/>
    <w:rsid w:val="003D20CB"/>
    <w:rsid w:val="003D440E"/>
    <w:rsid w:val="00417C2C"/>
    <w:rsid w:val="00437DD4"/>
    <w:rsid w:val="00450B1E"/>
    <w:rsid w:val="004B6F63"/>
    <w:rsid w:val="004B7A12"/>
    <w:rsid w:val="004C5059"/>
    <w:rsid w:val="004D242E"/>
    <w:rsid w:val="00592CD4"/>
    <w:rsid w:val="005D4F30"/>
    <w:rsid w:val="005F0F64"/>
    <w:rsid w:val="005F4AD5"/>
    <w:rsid w:val="005F69A4"/>
    <w:rsid w:val="006326A4"/>
    <w:rsid w:val="00655299"/>
    <w:rsid w:val="00677A92"/>
    <w:rsid w:val="006C135E"/>
    <w:rsid w:val="006D392F"/>
    <w:rsid w:val="00706CFD"/>
    <w:rsid w:val="00717F64"/>
    <w:rsid w:val="00736844"/>
    <w:rsid w:val="007559B0"/>
    <w:rsid w:val="00766DA3"/>
    <w:rsid w:val="007A5938"/>
    <w:rsid w:val="007B2B9C"/>
    <w:rsid w:val="007C7554"/>
    <w:rsid w:val="007E4C63"/>
    <w:rsid w:val="0085793B"/>
    <w:rsid w:val="008C2616"/>
    <w:rsid w:val="008D3C0A"/>
    <w:rsid w:val="008D7DAF"/>
    <w:rsid w:val="00941EA0"/>
    <w:rsid w:val="0097290D"/>
    <w:rsid w:val="009A49D8"/>
    <w:rsid w:val="009B31D3"/>
    <w:rsid w:val="00AF3AB2"/>
    <w:rsid w:val="00B139C0"/>
    <w:rsid w:val="00B82E84"/>
    <w:rsid w:val="00B912A0"/>
    <w:rsid w:val="00BC58D5"/>
    <w:rsid w:val="00BD0F48"/>
    <w:rsid w:val="00BF0629"/>
    <w:rsid w:val="00BF2DC4"/>
    <w:rsid w:val="00BF37F3"/>
    <w:rsid w:val="00BF71F8"/>
    <w:rsid w:val="00C3106D"/>
    <w:rsid w:val="00C50AA0"/>
    <w:rsid w:val="00C93CBA"/>
    <w:rsid w:val="00C97C52"/>
    <w:rsid w:val="00CB1FC4"/>
    <w:rsid w:val="00D342D5"/>
    <w:rsid w:val="00D37247"/>
    <w:rsid w:val="00D37599"/>
    <w:rsid w:val="00D43C5F"/>
    <w:rsid w:val="00D5523A"/>
    <w:rsid w:val="00D65EEC"/>
    <w:rsid w:val="00D8288D"/>
    <w:rsid w:val="00D85107"/>
    <w:rsid w:val="00DA3FA0"/>
    <w:rsid w:val="00DD5555"/>
    <w:rsid w:val="00DF3E44"/>
    <w:rsid w:val="00DF49AF"/>
    <w:rsid w:val="00E42C58"/>
    <w:rsid w:val="00E47786"/>
    <w:rsid w:val="00E60468"/>
    <w:rsid w:val="00E9269D"/>
    <w:rsid w:val="00EA5EBB"/>
    <w:rsid w:val="00EC754E"/>
    <w:rsid w:val="00EF152D"/>
    <w:rsid w:val="00F27234"/>
    <w:rsid w:val="00F418F8"/>
    <w:rsid w:val="00F7501E"/>
    <w:rsid w:val="00F94E80"/>
    <w:rsid w:val="00FA6FF0"/>
    <w:rsid w:val="00FA7377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AB49F"/>
  <w15:chartTrackingRefBased/>
  <w15:docId w15:val="{80BB00F4-6D71-44FC-BAC8-047DA52D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1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1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1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5523A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6fargerikuthevingsfarge1">
    <w:name w:val="Grid Table 6 Colorful Accent 1"/>
    <w:basedOn w:val="Vanligtabell"/>
    <w:uiPriority w:val="51"/>
    <w:rsid w:val="003D20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7C75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85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793B"/>
  </w:style>
  <w:style w:type="paragraph" w:styleId="Bunntekst">
    <w:name w:val="footer"/>
    <w:basedOn w:val="Normal"/>
    <w:link w:val="BunntekstTegn"/>
    <w:uiPriority w:val="99"/>
    <w:unhideWhenUsed/>
    <w:rsid w:val="0085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793B"/>
  </w:style>
  <w:style w:type="paragraph" w:styleId="Bobletekst">
    <w:name w:val="Balloon Text"/>
    <w:basedOn w:val="Normal"/>
    <w:link w:val="BobletekstTegn"/>
    <w:uiPriority w:val="99"/>
    <w:semiHidden/>
    <w:unhideWhenUsed/>
    <w:rsid w:val="00AF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AB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D392F"/>
    <w:rPr>
      <w:color w:val="605E5C"/>
      <w:shd w:val="clear" w:color="auto" w:fill="E1DFDD"/>
    </w:rPr>
  </w:style>
  <w:style w:type="paragraph" w:customStyle="1" w:styleId="Default">
    <w:name w:val="Default"/>
    <w:rsid w:val="00C50A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Sandvik Berg</dc:creator>
  <cp:keywords/>
  <dc:description/>
  <cp:lastModifiedBy>Ellen Sandvik Berg</cp:lastModifiedBy>
  <cp:revision>38</cp:revision>
  <cp:lastPrinted>2021-09-17T11:01:00Z</cp:lastPrinted>
  <dcterms:created xsi:type="dcterms:W3CDTF">2017-09-27T06:26:00Z</dcterms:created>
  <dcterms:modified xsi:type="dcterms:W3CDTF">2021-09-17T11:01:00Z</dcterms:modified>
</cp:coreProperties>
</file>