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94A23" w14:textId="77777777" w:rsidR="00AF4127" w:rsidRPr="00AF4127" w:rsidRDefault="00AF4127" w:rsidP="00AF4127">
      <w:pPr>
        <w:rPr>
          <w:b/>
          <w:bCs/>
        </w:rPr>
      </w:pPr>
      <w:r w:rsidRPr="00AF4127">
        <w:rPr>
          <w:b/>
          <w:bCs/>
        </w:rPr>
        <w:t>OFICIO PROPUESTA DE INICIATIVA MUNICIPAL</w:t>
      </w:r>
    </w:p>
    <w:p w14:paraId="1D0E19CD" w14:textId="6559DF13" w:rsidR="00AF4127" w:rsidRPr="00AF4127" w:rsidRDefault="00AF4127" w:rsidP="00AF4127">
      <w:r w:rsidRPr="00AF4127">
        <w:rPr>
          <w:b/>
          <w:bCs/>
        </w:rPr>
        <w:t>OFICIO No. DAR/</w:t>
      </w:r>
      <w:r>
        <w:rPr>
          <w:b/>
          <w:bCs/>
        </w:rPr>
        <w:t>01</w:t>
      </w:r>
      <w:r w:rsidRPr="00AF4127">
        <w:rPr>
          <w:b/>
          <w:bCs/>
        </w:rPr>
        <w:t>/2026</w:t>
      </w:r>
      <w:r w:rsidRPr="00AF4127">
        <w:br/>
      </w:r>
      <w:r w:rsidRPr="00AF4127">
        <w:rPr>
          <w:b/>
          <w:bCs/>
        </w:rPr>
        <w:t>ASUNTO:</w:t>
      </w:r>
      <w:r w:rsidRPr="00AF4127">
        <w:t xml:space="preserve"> Propuesta de iniciativa para implementar programa de servicio comunitario como alternativa al pago de infracciones viales.</w:t>
      </w:r>
    </w:p>
    <w:p w14:paraId="41009554" w14:textId="77777777" w:rsidR="00AF4127" w:rsidRPr="00AF4127" w:rsidRDefault="00AF4127" w:rsidP="00AF4127">
      <w:r w:rsidRPr="00AF4127">
        <w:t>Allende, Coahuila; a 4 de marzo de 2026.</w:t>
      </w:r>
    </w:p>
    <w:p w14:paraId="4E6D98C6" w14:textId="77777777" w:rsidR="00AF4127" w:rsidRPr="00AF4127" w:rsidRDefault="00AF4127" w:rsidP="00AF4127">
      <w:r w:rsidRPr="00AF4127">
        <w:rPr>
          <w:b/>
          <w:bCs/>
        </w:rPr>
        <w:t>C. ING. RICARDO ALFONSO TREVIÑO GUEVARA</w:t>
      </w:r>
      <w:r w:rsidRPr="00AF4127">
        <w:br/>
      </w:r>
      <w:proofErr w:type="gramStart"/>
      <w:r w:rsidRPr="00AF4127">
        <w:t>Presidente</w:t>
      </w:r>
      <w:proofErr w:type="gramEnd"/>
      <w:r w:rsidRPr="00AF4127">
        <w:t xml:space="preserve"> Municipal de Allende, Coahuila</w:t>
      </w:r>
      <w:r w:rsidRPr="00AF4127">
        <w:br/>
        <w:t>Presente.</w:t>
      </w:r>
    </w:p>
    <w:p w14:paraId="5D8AB4ED" w14:textId="77777777" w:rsidR="00AF4127" w:rsidRPr="00AF4127" w:rsidRDefault="00AF4127" w:rsidP="00AF4127">
      <w:proofErr w:type="spellStart"/>
      <w:r w:rsidRPr="00AF4127">
        <w:rPr>
          <w:b/>
          <w:bCs/>
        </w:rPr>
        <w:t>C.c.p</w:t>
      </w:r>
      <w:proofErr w:type="spellEnd"/>
      <w:r w:rsidRPr="00AF4127">
        <w:rPr>
          <w:b/>
          <w:bCs/>
        </w:rPr>
        <w:t>.</w:t>
      </w:r>
      <w:r w:rsidRPr="00AF4127">
        <w:br/>
        <w:t xml:space="preserve">C. </w:t>
      </w:r>
      <w:proofErr w:type="gramStart"/>
      <w:r w:rsidRPr="00AF4127">
        <w:t>Secretaria</w:t>
      </w:r>
      <w:proofErr w:type="gramEnd"/>
      <w:r w:rsidRPr="00AF4127">
        <w:t xml:space="preserve"> del Ayuntamiento</w:t>
      </w:r>
      <w:r w:rsidRPr="00AF4127">
        <w:br/>
        <w:t>Presente.</w:t>
      </w:r>
    </w:p>
    <w:p w14:paraId="2D4BCF80" w14:textId="77777777" w:rsidR="00AF4127" w:rsidRPr="00AF4127" w:rsidRDefault="00AF4127" w:rsidP="00AF4127">
      <w:pPr>
        <w:jc w:val="both"/>
      </w:pPr>
      <w:r w:rsidRPr="00AF4127">
        <w:t xml:space="preserve">Por medio del presente y con el debido respeto, me permito someter a su consideración una </w:t>
      </w:r>
      <w:r w:rsidRPr="00AF4127">
        <w:rPr>
          <w:b/>
          <w:bCs/>
        </w:rPr>
        <w:t>propuesta de iniciativa de carácter municipal</w:t>
      </w:r>
      <w:r w:rsidRPr="00AF4127">
        <w:t>, orientada a fortalecer las acciones de esta administración 2025-2027 en favor de los ciudadanos, particularmente de aquellos que enfrentan limitaciones económicas.</w:t>
      </w:r>
    </w:p>
    <w:p w14:paraId="50642E73" w14:textId="77777777" w:rsidR="00AF4127" w:rsidRPr="00AF4127" w:rsidRDefault="00AF4127" w:rsidP="00AF4127">
      <w:pPr>
        <w:jc w:val="both"/>
      </w:pPr>
      <w:r w:rsidRPr="00AF4127">
        <w:t xml:space="preserve">Como es de su conocimiento, una de las prioridades establecidas por su gobierno municipal es </w:t>
      </w:r>
      <w:r w:rsidRPr="00AF4127">
        <w:rPr>
          <w:b/>
          <w:bCs/>
        </w:rPr>
        <w:t>proteger y apoyar a los sectores más vulnerables de la población</w:t>
      </w:r>
      <w:r w:rsidRPr="00AF4127">
        <w:t>, promoviendo al mismo tiempo una cultura de responsabilidad social y respeto a las normas.</w:t>
      </w:r>
    </w:p>
    <w:p w14:paraId="2E56E086" w14:textId="77777777" w:rsidR="00AF4127" w:rsidRPr="00AF4127" w:rsidRDefault="00AF4127" w:rsidP="00AF4127">
      <w:pPr>
        <w:jc w:val="both"/>
      </w:pPr>
      <w:r w:rsidRPr="00AF4127">
        <w:t xml:space="preserve">En este sentido, se propone analizar la viabilidad de establecer un </w:t>
      </w:r>
      <w:r w:rsidRPr="00AF4127">
        <w:rPr>
          <w:b/>
          <w:bCs/>
        </w:rPr>
        <w:t>mecanismo alternativo para el cumplimiento de sanciones administrativas derivadas de infracciones viales no graves</w:t>
      </w:r>
      <w:r w:rsidRPr="00AF4127">
        <w:t xml:space="preserve">, mediante el cual los ciudadanos que no cuenten con recursos económicos suficientes para cubrir el monto de una multa puedan </w:t>
      </w:r>
      <w:r w:rsidRPr="00AF4127">
        <w:rPr>
          <w:b/>
          <w:bCs/>
        </w:rPr>
        <w:t>optar por realizar servicio comunitario en beneficio del municipio</w:t>
      </w:r>
      <w:r w:rsidRPr="00AF4127">
        <w:t>, fuera de su horario laboral.</w:t>
      </w:r>
    </w:p>
    <w:p w14:paraId="55F039FD" w14:textId="77777777" w:rsidR="00AF4127" w:rsidRPr="00AF4127" w:rsidRDefault="00AF4127" w:rsidP="00AF4127">
      <w:r w:rsidRPr="00AF4127">
        <w:t>Este mecanismo podría aplicarse en casos de infracciones administrativas tales como:</w:t>
      </w:r>
    </w:p>
    <w:p w14:paraId="7BED796C" w14:textId="77777777" w:rsidR="00AF4127" w:rsidRPr="00AF4127" w:rsidRDefault="00AF4127" w:rsidP="00AF4127">
      <w:pPr>
        <w:numPr>
          <w:ilvl w:val="0"/>
          <w:numId w:val="1"/>
        </w:numPr>
      </w:pPr>
      <w:r w:rsidRPr="00AF4127">
        <w:t>Estacionarse en lugar no permitido.</w:t>
      </w:r>
    </w:p>
    <w:p w14:paraId="60580E42" w14:textId="77777777" w:rsidR="00AF4127" w:rsidRPr="00AF4127" w:rsidRDefault="00AF4127" w:rsidP="00AF4127">
      <w:pPr>
        <w:numPr>
          <w:ilvl w:val="0"/>
          <w:numId w:val="1"/>
        </w:numPr>
      </w:pPr>
      <w:r w:rsidRPr="00AF4127">
        <w:t>Conducir en estado inconveniente (cuando no constituya delito penal).</w:t>
      </w:r>
    </w:p>
    <w:p w14:paraId="2D27D4B7" w14:textId="77777777" w:rsidR="00AF4127" w:rsidRPr="00AF4127" w:rsidRDefault="00AF4127" w:rsidP="00AF4127">
      <w:pPr>
        <w:numPr>
          <w:ilvl w:val="0"/>
          <w:numId w:val="1"/>
        </w:numPr>
      </w:pPr>
      <w:r w:rsidRPr="00AF4127">
        <w:t>Exceso de velocidad.</w:t>
      </w:r>
    </w:p>
    <w:p w14:paraId="6C18490B" w14:textId="77777777" w:rsidR="00AF4127" w:rsidRPr="00AF4127" w:rsidRDefault="00AF4127" w:rsidP="00AF4127">
      <w:pPr>
        <w:numPr>
          <w:ilvl w:val="0"/>
          <w:numId w:val="1"/>
        </w:numPr>
      </w:pPr>
      <w:r w:rsidRPr="00AF4127">
        <w:t>Circular en motocicleta sin casco de seguridad.</w:t>
      </w:r>
    </w:p>
    <w:p w14:paraId="7AB71FA8" w14:textId="77777777" w:rsidR="00AF4127" w:rsidRPr="00AF4127" w:rsidRDefault="00AF4127" w:rsidP="00AF4127">
      <w:pPr>
        <w:numPr>
          <w:ilvl w:val="0"/>
          <w:numId w:val="1"/>
        </w:numPr>
      </w:pPr>
      <w:r w:rsidRPr="00AF4127">
        <w:t>Otras infracciones viales de carácter no grave que determine la autoridad correspondiente.</w:t>
      </w:r>
    </w:p>
    <w:p w14:paraId="5E466930" w14:textId="77777777" w:rsidR="00AF4127" w:rsidRPr="00AF4127" w:rsidRDefault="00AF4127" w:rsidP="00AF4127">
      <w:pPr>
        <w:jc w:val="both"/>
      </w:pPr>
      <w:r w:rsidRPr="00AF4127">
        <w:t xml:space="preserve">La finalidad de esta propuesta es generar un </w:t>
      </w:r>
      <w:r w:rsidRPr="00AF4127">
        <w:rPr>
          <w:b/>
          <w:bCs/>
        </w:rPr>
        <w:t>enfoque formativo y social de las sanciones administrativas</w:t>
      </w:r>
      <w:r w:rsidRPr="00AF4127">
        <w:t>, que permita:</w:t>
      </w:r>
    </w:p>
    <w:p w14:paraId="4E3E4BB3" w14:textId="77777777" w:rsidR="00AF4127" w:rsidRPr="00AF4127" w:rsidRDefault="00AF4127" w:rsidP="00AF4127">
      <w:pPr>
        <w:numPr>
          <w:ilvl w:val="0"/>
          <w:numId w:val="2"/>
        </w:numPr>
      </w:pPr>
      <w:r w:rsidRPr="00AF4127">
        <w:rPr>
          <w:b/>
          <w:bCs/>
        </w:rPr>
        <w:t>Crear conciencia en el ciudadano</w:t>
      </w:r>
      <w:r w:rsidRPr="00AF4127">
        <w:t xml:space="preserve"> sobre las consecuencias de sus actos.</w:t>
      </w:r>
    </w:p>
    <w:p w14:paraId="46EAF622" w14:textId="77777777" w:rsidR="00AF4127" w:rsidRPr="00AF4127" w:rsidRDefault="00AF4127" w:rsidP="00AF4127">
      <w:pPr>
        <w:numPr>
          <w:ilvl w:val="0"/>
          <w:numId w:val="2"/>
        </w:numPr>
      </w:pPr>
      <w:r w:rsidRPr="00AF4127">
        <w:rPr>
          <w:b/>
          <w:bCs/>
        </w:rPr>
        <w:t>Fomentar una cultura de responsabilidad y educación vial.</w:t>
      </w:r>
    </w:p>
    <w:p w14:paraId="3EF1439A" w14:textId="77777777" w:rsidR="00AF4127" w:rsidRPr="00AF4127" w:rsidRDefault="00AF4127" w:rsidP="00AF4127">
      <w:pPr>
        <w:numPr>
          <w:ilvl w:val="0"/>
          <w:numId w:val="2"/>
        </w:numPr>
        <w:jc w:val="both"/>
      </w:pPr>
      <w:r w:rsidRPr="00AF4127">
        <w:rPr>
          <w:b/>
          <w:bCs/>
        </w:rPr>
        <w:lastRenderedPageBreak/>
        <w:t>Fortalecer la percepción de justicia y sensibilidad social</w:t>
      </w:r>
      <w:r w:rsidRPr="00AF4127">
        <w:t xml:space="preserve"> por parte de la autoridad municipal.</w:t>
      </w:r>
    </w:p>
    <w:p w14:paraId="48BB4F33" w14:textId="77777777" w:rsidR="00AF4127" w:rsidRPr="00AF4127" w:rsidRDefault="00AF4127" w:rsidP="00AF4127">
      <w:pPr>
        <w:numPr>
          <w:ilvl w:val="0"/>
          <w:numId w:val="2"/>
        </w:numPr>
        <w:jc w:val="both"/>
      </w:pPr>
      <w:r w:rsidRPr="00AF4127">
        <w:rPr>
          <w:b/>
          <w:bCs/>
        </w:rPr>
        <w:t>Generar beneficios directos a la comunidad</w:t>
      </w:r>
      <w:r w:rsidRPr="00AF4127">
        <w:t>, mediante actividades de apoyo social, limpieza, mantenimiento de espacios públicos u otras labores comunitarias.</w:t>
      </w:r>
    </w:p>
    <w:p w14:paraId="54DA32B7" w14:textId="77777777" w:rsidR="00AF4127" w:rsidRPr="00AF4127" w:rsidRDefault="00AF4127" w:rsidP="00AF4127">
      <w:pPr>
        <w:jc w:val="both"/>
      </w:pPr>
      <w:r w:rsidRPr="00AF4127">
        <w:t xml:space="preserve">Este modelo ya ha sido implementado con resultados positivos en diversas ciudades, al promover que las sanciones administrativas no sólo tengan un carácter recaudatorio, sino también </w:t>
      </w:r>
      <w:r w:rsidRPr="00AF4127">
        <w:rPr>
          <w:b/>
          <w:bCs/>
        </w:rPr>
        <w:t>formativo y de utilidad social</w:t>
      </w:r>
      <w:r w:rsidRPr="00AF4127">
        <w:t>.</w:t>
      </w:r>
    </w:p>
    <w:p w14:paraId="51D8727E" w14:textId="13DEDDB3" w:rsidR="00AF4127" w:rsidRDefault="00AF4127" w:rsidP="00AF4127">
      <w:pPr>
        <w:jc w:val="both"/>
      </w:pPr>
      <w:r w:rsidRPr="00AF4127">
        <w:t xml:space="preserve">Por lo anterior, respetuosamente solicito que esta propuesta pueda ser turnada para su análisis a las áreas correspondientes, y en su caso, valorar su presentación ante el </w:t>
      </w:r>
      <w:r w:rsidRPr="00AF4127">
        <w:rPr>
          <w:b/>
          <w:bCs/>
        </w:rPr>
        <w:t>Honorable Cabildo del Municipio de Allende, Coahuila</w:t>
      </w:r>
      <w:r w:rsidRPr="00AF4127">
        <w:t>, con el objetivo de establecer un programa o adecuación reglamentaria que permita su implementación.</w:t>
      </w:r>
    </w:p>
    <w:p w14:paraId="67EBC550" w14:textId="3600AC88" w:rsidR="00AF4127" w:rsidRPr="00AF4127" w:rsidRDefault="00AF4127" w:rsidP="00AF4127">
      <w:pPr>
        <w:jc w:val="both"/>
      </w:pPr>
      <w:r>
        <w:t>Adjunto anexo técnico</w:t>
      </w:r>
    </w:p>
    <w:p w14:paraId="77AD27B5" w14:textId="18194B09" w:rsidR="00AF4127" w:rsidRDefault="00AF4127" w:rsidP="00AF4127">
      <w:pPr>
        <w:jc w:val="both"/>
      </w:pPr>
      <w:r w:rsidRPr="00AF4127">
        <w:t>Sin otro particular, agradezco de antemano la atención prestada a la presente y reitero mi disposición de colaborar en lo necesario para el desarrollo de esta iniciativa.</w:t>
      </w:r>
    </w:p>
    <w:p w14:paraId="1D605663" w14:textId="77777777" w:rsidR="00AF4127" w:rsidRPr="00AF4127" w:rsidRDefault="00AF4127" w:rsidP="00AF4127">
      <w:pPr>
        <w:jc w:val="both"/>
      </w:pPr>
    </w:p>
    <w:p w14:paraId="48D94616" w14:textId="77777777" w:rsidR="00AF4127" w:rsidRPr="00AF4127" w:rsidRDefault="00AF4127" w:rsidP="00AF4127">
      <w:pPr>
        <w:jc w:val="center"/>
      </w:pPr>
      <w:r w:rsidRPr="00AF4127">
        <w:rPr>
          <w:b/>
          <w:bCs/>
        </w:rPr>
        <w:t>ATENTAMENTE</w:t>
      </w:r>
    </w:p>
    <w:p w14:paraId="5262933B" w14:textId="43CFDB35" w:rsidR="00AF4127" w:rsidRPr="00AF4127" w:rsidRDefault="00AF4127" w:rsidP="00AF4127">
      <w:pPr>
        <w:jc w:val="center"/>
      </w:pPr>
    </w:p>
    <w:p w14:paraId="2AB72516" w14:textId="77777777" w:rsidR="00AF4127" w:rsidRPr="00AF4127" w:rsidRDefault="00AF4127" w:rsidP="00AF4127">
      <w:pPr>
        <w:jc w:val="center"/>
      </w:pPr>
      <w:r w:rsidRPr="00AF4127">
        <w:rPr>
          <w:b/>
          <w:bCs/>
        </w:rPr>
        <w:t>PROFR. MODESTO GRACIA RAMÍREZ</w:t>
      </w:r>
      <w:r w:rsidRPr="00AF4127">
        <w:br/>
      </w:r>
      <w:proofErr w:type="gramStart"/>
      <w:r w:rsidRPr="00AF4127">
        <w:rPr>
          <w:b/>
          <w:bCs/>
        </w:rPr>
        <w:t>Director</w:t>
      </w:r>
      <w:proofErr w:type="gramEnd"/>
      <w:r w:rsidRPr="00AF4127">
        <w:rPr>
          <w:b/>
          <w:bCs/>
        </w:rPr>
        <w:t xml:space="preserve"> de Asuntos Religiosos</w:t>
      </w:r>
      <w:r w:rsidRPr="00AF4127">
        <w:rPr>
          <w:b/>
          <w:bCs/>
        </w:rPr>
        <w:br/>
        <w:t>Municipio de Allende, Coahuila</w:t>
      </w:r>
    </w:p>
    <w:p w14:paraId="4F1690FC" w14:textId="77777777" w:rsidR="00AF4127" w:rsidRPr="00AF4127" w:rsidRDefault="00AF4127" w:rsidP="00AF4127">
      <w:proofErr w:type="spellStart"/>
      <w:r w:rsidRPr="00AF4127">
        <w:rPr>
          <w:b/>
          <w:bCs/>
        </w:rPr>
        <w:t>C.c.p</w:t>
      </w:r>
      <w:proofErr w:type="spellEnd"/>
      <w:r w:rsidRPr="00AF4127">
        <w:rPr>
          <w:b/>
          <w:bCs/>
        </w:rPr>
        <w:t>.</w:t>
      </w:r>
      <w:r w:rsidRPr="00AF4127">
        <w:t xml:space="preserve"> Archivo</w:t>
      </w:r>
      <w:r w:rsidRPr="00AF4127">
        <w:br/>
      </w:r>
      <w:proofErr w:type="spellStart"/>
      <w:r w:rsidRPr="00AF4127">
        <w:rPr>
          <w:b/>
          <w:bCs/>
        </w:rPr>
        <w:t>C.c.p</w:t>
      </w:r>
      <w:proofErr w:type="spellEnd"/>
      <w:r w:rsidRPr="00AF4127">
        <w:rPr>
          <w:b/>
          <w:bCs/>
        </w:rPr>
        <w:t>.</w:t>
      </w:r>
      <w:r w:rsidRPr="00AF4127">
        <w:t xml:space="preserve"> Secretaría del Ayuntamiento – Para su conocimiento y seguimiento.</w:t>
      </w:r>
    </w:p>
    <w:p w14:paraId="31ED85DA" w14:textId="6C599364" w:rsidR="00DF6C75" w:rsidRDefault="00DF6C75"/>
    <w:p w14:paraId="43785897" w14:textId="7AEB7D08" w:rsidR="00807230" w:rsidRDefault="00807230"/>
    <w:p w14:paraId="3728967D" w14:textId="2B22198B" w:rsidR="00807230" w:rsidRDefault="00807230"/>
    <w:p w14:paraId="563AC50F" w14:textId="27A6A8F1" w:rsidR="00807230" w:rsidRDefault="00807230"/>
    <w:p w14:paraId="3FABECE2" w14:textId="41AB70F2" w:rsidR="00807230" w:rsidRDefault="00807230"/>
    <w:p w14:paraId="6918BB65" w14:textId="74D9F678" w:rsidR="00807230" w:rsidRDefault="00807230"/>
    <w:p w14:paraId="68D13F32" w14:textId="3E7246B1" w:rsidR="00807230" w:rsidRDefault="00807230"/>
    <w:p w14:paraId="410ED2DC" w14:textId="70BC249A" w:rsidR="00807230" w:rsidRDefault="00807230"/>
    <w:p w14:paraId="7CD50A3F" w14:textId="13F71F15" w:rsidR="00807230" w:rsidRDefault="00807230"/>
    <w:p w14:paraId="0A70166A" w14:textId="09189350" w:rsidR="00807230" w:rsidRDefault="00807230"/>
    <w:p w14:paraId="0ED81D63" w14:textId="65A77A76" w:rsidR="00807230" w:rsidRDefault="00807230"/>
    <w:p w14:paraId="7402AC68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lastRenderedPageBreak/>
        <w:t>ANEXO TÉCNICO</w:t>
      </w:r>
    </w:p>
    <w:p w14:paraId="259D1967" w14:textId="77777777" w:rsidR="00807230" w:rsidRPr="00807230" w:rsidRDefault="00807230" w:rsidP="00807230">
      <w:pPr>
        <w:jc w:val="both"/>
      </w:pPr>
      <w:r w:rsidRPr="00807230">
        <w:rPr>
          <w:b/>
          <w:bCs/>
        </w:rPr>
        <w:t>Propuesta de Implementación de Servicio Comunitario como Alternativa al Pago de Infracciones Viales No Graves</w:t>
      </w:r>
    </w:p>
    <w:p w14:paraId="16E45591" w14:textId="77777777" w:rsidR="00807230" w:rsidRPr="00807230" w:rsidRDefault="00807230" w:rsidP="00807230">
      <w:r w:rsidRPr="00807230">
        <w:rPr>
          <w:b/>
          <w:bCs/>
        </w:rPr>
        <w:t>Municipio de Allende, Coahuila</w:t>
      </w:r>
      <w:r w:rsidRPr="00807230">
        <w:br/>
        <w:t>Administración Municipal 2025–2027</w:t>
      </w:r>
    </w:p>
    <w:p w14:paraId="50B36AA6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1. Objetivo de la propuesta</w:t>
      </w:r>
    </w:p>
    <w:p w14:paraId="0E0F4D61" w14:textId="77777777" w:rsidR="00807230" w:rsidRPr="00807230" w:rsidRDefault="00807230" w:rsidP="00807230">
      <w:pPr>
        <w:jc w:val="both"/>
      </w:pPr>
      <w:r w:rsidRPr="00807230">
        <w:t xml:space="preserve">Establecer un mecanismo alternativo al pago de multas derivadas de </w:t>
      </w:r>
      <w:r w:rsidRPr="00807230">
        <w:rPr>
          <w:b/>
          <w:bCs/>
        </w:rPr>
        <w:t>infracciones viales administrativas no graves</w:t>
      </w:r>
      <w:r w:rsidRPr="00807230">
        <w:t xml:space="preserve">, mediante el cual los ciudadanos que acrediten dificultades económicas puedan </w:t>
      </w:r>
      <w:r w:rsidRPr="00807230">
        <w:rPr>
          <w:b/>
          <w:bCs/>
        </w:rPr>
        <w:t>realizar servicio comunitario en beneficio del municipio</w:t>
      </w:r>
      <w:r w:rsidRPr="00807230">
        <w:t>, fomentando al mismo tiempo la cultura de responsabilidad vial y participación social.</w:t>
      </w:r>
    </w:p>
    <w:p w14:paraId="7C184B5D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2. Justificación</w:t>
      </w:r>
    </w:p>
    <w:p w14:paraId="4B1039C7" w14:textId="77777777" w:rsidR="00807230" w:rsidRPr="00807230" w:rsidRDefault="00807230" w:rsidP="00807230">
      <w:pPr>
        <w:jc w:val="both"/>
      </w:pPr>
      <w:r w:rsidRPr="00807230">
        <w:t>En diversos casos, ciudadanos que cometen infracciones administrativas de tránsito carecen de recursos económicos suficientes para cubrir el monto de la multa correspondiente, lo que puede derivar en:</w:t>
      </w:r>
    </w:p>
    <w:p w14:paraId="48855F09" w14:textId="77777777" w:rsidR="00807230" w:rsidRPr="00807230" w:rsidRDefault="00807230" w:rsidP="00807230">
      <w:pPr>
        <w:numPr>
          <w:ilvl w:val="0"/>
          <w:numId w:val="3"/>
        </w:numPr>
      </w:pPr>
      <w:r w:rsidRPr="00807230">
        <w:t>Acumulación de adeudos.</w:t>
      </w:r>
    </w:p>
    <w:p w14:paraId="3F9BAAA5" w14:textId="77777777" w:rsidR="00807230" w:rsidRPr="00807230" w:rsidRDefault="00807230" w:rsidP="00807230">
      <w:pPr>
        <w:numPr>
          <w:ilvl w:val="0"/>
          <w:numId w:val="3"/>
        </w:numPr>
      </w:pPr>
      <w:r w:rsidRPr="00807230">
        <w:t>Retención prolongada de documentos.</w:t>
      </w:r>
    </w:p>
    <w:p w14:paraId="51EE55A1" w14:textId="77777777" w:rsidR="00807230" w:rsidRPr="00807230" w:rsidRDefault="00807230" w:rsidP="00807230">
      <w:pPr>
        <w:numPr>
          <w:ilvl w:val="0"/>
          <w:numId w:val="3"/>
        </w:numPr>
      </w:pPr>
      <w:r w:rsidRPr="00807230">
        <w:t>Dificultad para regularizar su situación.</w:t>
      </w:r>
    </w:p>
    <w:p w14:paraId="3F57EB96" w14:textId="77777777" w:rsidR="00807230" w:rsidRPr="00807230" w:rsidRDefault="00807230" w:rsidP="00807230">
      <w:pPr>
        <w:numPr>
          <w:ilvl w:val="0"/>
          <w:numId w:val="3"/>
        </w:numPr>
      </w:pPr>
      <w:r w:rsidRPr="00807230">
        <w:t>Percepción negativa hacia la autoridad.</w:t>
      </w:r>
    </w:p>
    <w:p w14:paraId="2AF5BB20" w14:textId="77777777" w:rsidR="00807230" w:rsidRPr="00807230" w:rsidRDefault="00807230" w:rsidP="00807230">
      <w:pPr>
        <w:jc w:val="both"/>
      </w:pPr>
      <w:r w:rsidRPr="00807230">
        <w:t xml:space="preserve">La implementación de un </w:t>
      </w:r>
      <w:r w:rsidRPr="00807230">
        <w:rPr>
          <w:b/>
          <w:bCs/>
        </w:rPr>
        <w:t>programa de servicio comunitario</w:t>
      </w:r>
      <w:r w:rsidRPr="00807230">
        <w:t xml:space="preserve"> permitiría que la sanción tenga un enfoque </w:t>
      </w:r>
      <w:r w:rsidRPr="00807230">
        <w:rPr>
          <w:b/>
          <w:bCs/>
        </w:rPr>
        <w:t>formativo, social y de corresponsabilidad ciudadana</w:t>
      </w:r>
      <w:r w:rsidRPr="00807230">
        <w:t>, generando beneficios tanto para el infractor como para la comunidad.</w:t>
      </w:r>
    </w:p>
    <w:p w14:paraId="3018881A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3. Infracciones susceptibles de aplicar el programa</w:t>
      </w:r>
    </w:p>
    <w:p w14:paraId="382A203E" w14:textId="77777777" w:rsidR="00807230" w:rsidRPr="00807230" w:rsidRDefault="00807230" w:rsidP="00807230">
      <w:r w:rsidRPr="00807230">
        <w:t xml:space="preserve">El programa podría aplicarse únicamente en </w:t>
      </w:r>
      <w:r w:rsidRPr="00807230">
        <w:rPr>
          <w:b/>
          <w:bCs/>
        </w:rPr>
        <w:t>infracciones administrativas no graves</w:t>
      </w:r>
      <w:r w:rsidRPr="00807230">
        <w:t>, tales como:</w:t>
      </w:r>
    </w:p>
    <w:p w14:paraId="4323B959" w14:textId="77777777" w:rsidR="00807230" w:rsidRPr="00807230" w:rsidRDefault="00807230" w:rsidP="00807230">
      <w:pPr>
        <w:numPr>
          <w:ilvl w:val="0"/>
          <w:numId w:val="4"/>
        </w:numPr>
      </w:pPr>
      <w:r w:rsidRPr="00807230">
        <w:t>Estacionarse en lugar no permitido.</w:t>
      </w:r>
    </w:p>
    <w:p w14:paraId="4C8A6878" w14:textId="77777777" w:rsidR="00807230" w:rsidRPr="00807230" w:rsidRDefault="00807230" w:rsidP="00807230">
      <w:pPr>
        <w:numPr>
          <w:ilvl w:val="0"/>
          <w:numId w:val="4"/>
        </w:numPr>
      </w:pPr>
      <w:r w:rsidRPr="00807230">
        <w:t>Exceso de velocidad moderado dentro de límites administrativos.</w:t>
      </w:r>
    </w:p>
    <w:p w14:paraId="74D694F7" w14:textId="77777777" w:rsidR="00807230" w:rsidRPr="00807230" w:rsidRDefault="00807230" w:rsidP="00807230">
      <w:pPr>
        <w:numPr>
          <w:ilvl w:val="0"/>
          <w:numId w:val="4"/>
        </w:numPr>
      </w:pPr>
      <w:r w:rsidRPr="00807230">
        <w:t>Circular en motocicleta sin casco de seguridad.</w:t>
      </w:r>
    </w:p>
    <w:p w14:paraId="671DAB9C" w14:textId="77777777" w:rsidR="00807230" w:rsidRPr="00807230" w:rsidRDefault="00807230" w:rsidP="00807230">
      <w:pPr>
        <w:numPr>
          <w:ilvl w:val="0"/>
          <w:numId w:val="4"/>
        </w:numPr>
      </w:pPr>
      <w:r w:rsidRPr="00807230">
        <w:t>Otras infracciones viales administrativas determinadas por el Reglamento de Tránsito Municipal.</w:t>
      </w:r>
    </w:p>
    <w:p w14:paraId="784D5E74" w14:textId="77777777" w:rsidR="00807230" w:rsidRPr="00807230" w:rsidRDefault="00807230" w:rsidP="00807230">
      <w:pPr>
        <w:jc w:val="both"/>
      </w:pPr>
      <w:r w:rsidRPr="00807230">
        <w:t xml:space="preserve">Quedarían excluidas aquellas conductas que constituyan </w:t>
      </w:r>
      <w:r w:rsidRPr="00807230">
        <w:rPr>
          <w:b/>
          <w:bCs/>
        </w:rPr>
        <w:t>delitos o faltas graves</w:t>
      </w:r>
      <w:r w:rsidRPr="00807230">
        <w:t>, conforme a la legislación aplicable.</w:t>
      </w:r>
    </w:p>
    <w:p w14:paraId="4B2D7FBA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4. Modalidad del servicio comunitario</w:t>
      </w:r>
    </w:p>
    <w:p w14:paraId="2B89D884" w14:textId="77777777" w:rsidR="00807230" w:rsidRPr="00807230" w:rsidRDefault="00807230" w:rsidP="00807230">
      <w:pPr>
        <w:jc w:val="both"/>
      </w:pPr>
      <w:r w:rsidRPr="00807230">
        <w:t xml:space="preserve">El ciudadano podrá optar voluntariamente por cumplir su sanción mediante </w:t>
      </w:r>
      <w:r w:rsidRPr="00807230">
        <w:rPr>
          <w:b/>
          <w:bCs/>
        </w:rPr>
        <w:t>trabajo comunitario</w:t>
      </w:r>
      <w:r w:rsidRPr="00807230">
        <w:t>, siempre que:</w:t>
      </w:r>
    </w:p>
    <w:p w14:paraId="6244008A" w14:textId="77777777" w:rsidR="00807230" w:rsidRPr="00807230" w:rsidRDefault="00807230" w:rsidP="00807230">
      <w:pPr>
        <w:numPr>
          <w:ilvl w:val="0"/>
          <w:numId w:val="5"/>
        </w:numPr>
      </w:pPr>
      <w:r w:rsidRPr="00807230">
        <w:lastRenderedPageBreak/>
        <w:t>Acepte la infracción cometida.</w:t>
      </w:r>
    </w:p>
    <w:p w14:paraId="65D59E00" w14:textId="77777777" w:rsidR="00807230" w:rsidRPr="00807230" w:rsidRDefault="00807230" w:rsidP="00807230">
      <w:pPr>
        <w:numPr>
          <w:ilvl w:val="0"/>
          <w:numId w:val="5"/>
        </w:numPr>
      </w:pPr>
      <w:r w:rsidRPr="00807230">
        <w:t>Solicite formalmente acogerse al programa.</w:t>
      </w:r>
    </w:p>
    <w:p w14:paraId="4F1B471B" w14:textId="77777777" w:rsidR="00807230" w:rsidRPr="00807230" w:rsidRDefault="00807230" w:rsidP="00807230">
      <w:pPr>
        <w:numPr>
          <w:ilvl w:val="0"/>
          <w:numId w:val="5"/>
        </w:numPr>
      </w:pPr>
      <w:r w:rsidRPr="00807230">
        <w:t>Cumpla con las horas asignadas.</w:t>
      </w:r>
    </w:p>
    <w:p w14:paraId="6483C03B" w14:textId="77777777" w:rsidR="00807230" w:rsidRPr="00807230" w:rsidRDefault="00807230" w:rsidP="00807230">
      <w:pPr>
        <w:jc w:val="both"/>
      </w:pPr>
      <w:r w:rsidRPr="00807230">
        <w:t xml:space="preserve">Las actividades deberán realizarse </w:t>
      </w:r>
      <w:r w:rsidRPr="00807230">
        <w:rPr>
          <w:b/>
          <w:bCs/>
        </w:rPr>
        <w:t>fuera de su horario laboral</w:t>
      </w:r>
      <w:r w:rsidRPr="00807230">
        <w:t>, con el fin de no afectar su fuente de ingresos.</w:t>
      </w:r>
    </w:p>
    <w:p w14:paraId="2D728714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5. Tipos de actividades comunitarias</w:t>
      </w:r>
    </w:p>
    <w:p w14:paraId="1DB4D678" w14:textId="77777777" w:rsidR="00807230" w:rsidRPr="00807230" w:rsidRDefault="00807230" w:rsidP="00807230">
      <w:r w:rsidRPr="00807230">
        <w:t>Las actividades podrán desarrollarse en coordinación con diversas áreas municipales, tales como:</w:t>
      </w:r>
    </w:p>
    <w:p w14:paraId="3D948905" w14:textId="77777777" w:rsidR="00807230" w:rsidRPr="00807230" w:rsidRDefault="00807230" w:rsidP="00807230">
      <w:pPr>
        <w:numPr>
          <w:ilvl w:val="0"/>
          <w:numId w:val="6"/>
        </w:numPr>
      </w:pPr>
      <w:r w:rsidRPr="00807230">
        <w:t>Limpieza de espacios públicos.</w:t>
      </w:r>
    </w:p>
    <w:p w14:paraId="06594CFA" w14:textId="77777777" w:rsidR="00807230" w:rsidRPr="00807230" w:rsidRDefault="00807230" w:rsidP="00807230">
      <w:pPr>
        <w:numPr>
          <w:ilvl w:val="0"/>
          <w:numId w:val="6"/>
        </w:numPr>
      </w:pPr>
      <w:r w:rsidRPr="00807230">
        <w:t>Apoyo en mantenimiento de plazas y áreas verdes.</w:t>
      </w:r>
    </w:p>
    <w:p w14:paraId="2AEAC33A" w14:textId="77777777" w:rsidR="00807230" w:rsidRPr="00807230" w:rsidRDefault="00807230" w:rsidP="00807230">
      <w:pPr>
        <w:numPr>
          <w:ilvl w:val="0"/>
          <w:numId w:val="6"/>
        </w:numPr>
      </w:pPr>
      <w:r w:rsidRPr="00807230">
        <w:t>Participación en campañas de cultura vial.</w:t>
      </w:r>
    </w:p>
    <w:p w14:paraId="0B504896" w14:textId="77777777" w:rsidR="00807230" w:rsidRPr="00807230" w:rsidRDefault="00807230" w:rsidP="00807230">
      <w:pPr>
        <w:numPr>
          <w:ilvl w:val="0"/>
          <w:numId w:val="6"/>
        </w:numPr>
      </w:pPr>
      <w:r w:rsidRPr="00807230">
        <w:t>Apoyo en jornadas comunitarias organizadas por el municipio.</w:t>
      </w:r>
    </w:p>
    <w:p w14:paraId="21FD6508" w14:textId="77777777" w:rsidR="00807230" w:rsidRPr="00807230" w:rsidRDefault="00807230" w:rsidP="00807230">
      <w:pPr>
        <w:numPr>
          <w:ilvl w:val="0"/>
          <w:numId w:val="6"/>
        </w:numPr>
      </w:pPr>
      <w:r w:rsidRPr="00807230">
        <w:t>Actividades de mejora urbana o social.</w:t>
      </w:r>
    </w:p>
    <w:p w14:paraId="1119A2C6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6. Determinación de equivalencias</w:t>
      </w:r>
    </w:p>
    <w:p w14:paraId="1F86489E" w14:textId="77777777" w:rsidR="00807230" w:rsidRPr="00807230" w:rsidRDefault="00807230" w:rsidP="00807230">
      <w:pPr>
        <w:jc w:val="both"/>
      </w:pPr>
      <w:r w:rsidRPr="00807230">
        <w:t xml:space="preserve">El Ayuntamiento podrá establecer un </w:t>
      </w:r>
      <w:r w:rsidRPr="00807230">
        <w:rPr>
          <w:b/>
          <w:bCs/>
        </w:rPr>
        <w:t>sistema de equivalencia entre el monto de la multa y las horas de servicio comunitario</w:t>
      </w:r>
      <w:r w:rsidRPr="00807230">
        <w:t>, por ejemplo:</w:t>
      </w:r>
    </w:p>
    <w:p w14:paraId="7D9CA232" w14:textId="77777777" w:rsidR="00807230" w:rsidRPr="00807230" w:rsidRDefault="00807230" w:rsidP="00807230">
      <w:pPr>
        <w:numPr>
          <w:ilvl w:val="0"/>
          <w:numId w:val="7"/>
        </w:numPr>
      </w:pPr>
      <w:r w:rsidRPr="00807230">
        <w:t>Determinar un número específico de horas por cada monto de infracción.</w:t>
      </w:r>
    </w:p>
    <w:p w14:paraId="7D075F55" w14:textId="77777777" w:rsidR="00807230" w:rsidRPr="00807230" w:rsidRDefault="00807230" w:rsidP="00807230">
      <w:pPr>
        <w:numPr>
          <w:ilvl w:val="0"/>
          <w:numId w:val="7"/>
        </w:numPr>
      </w:pPr>
      <w:r w:rsidRPr="00807230">
        <w:t>Establecer un límite máximo de horas a cumplir.</w:t>
      </w:r>
    </w:p>
    <w:p w14:paraId="1EE133CC" w14:textId="77777777" w:rsidR="00807230" w:rsidRPr="00807230" w:rsidRDefault="00807230" w:rsidP="00807230">
      <w:r w:rsidRPr="00807230">
        <w:t>Esta equivalencia deberá quedar definida en lineamientos administrativos o reglamentarios.</w:t>
      </w:r>
    </w:p>
    <w:p w14:paraId="408CCC96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7. Supervisión y control</w:t>
      </w:r>
    </w:p>
    <w:p w14:paraId="74916829" w14:textId="77777777" w:rsidR="00807230" w:rsidRPr="00807230" w:rsidRDefault="00807230" w:rsidP="00807230">
      <w:r w:rsidRPr="00807230">
        <w:t xml:space="preserve">Las actividades deberán ser </w:t>
      </w:r>
      <w:r w:rsidRPr="00807230">
        <w:rPr>
          <w:b/>
          <w:bCs/>
        </w:rPr>
        <w:t>supervisadas por personal del Ayuntamiento</w:t>
      </w:r>
      <w:r w:rsidRPr="00807230">
        <w:t>, quienes llevarán un registro de:</w:t>
      </w:r>
    </w:p>
    <w:p w14:paraId="0955ECA7" w14:textId="77777777" w:rsidR="00807230" w:rsidRPr="00807230" w:rsidRDefault="00807230" w:rsidP="00807230">
      <w:pPr>
        <w:numPr>
          <w:ilvl w:val="0"/>
          <w:numId w:val="8"/>
        </w:numPr>
      </w:pPr>
      <w:r w:rsidRPr="00807230">
        <w:t>Nombre del infractor.</w:t>
      </w:r>
    </w:p>
    <w:p w14:paraId="40646A9B" w14:textId="77777777" w:rsidR="00807230" w:rsidRPr="00807230" w:rsidRDefault="00807230" w:rsidP="00807230">
      <w:pPr>
        <w:numPr>
          <w:ilvl w:val="0"/>
          <w:numId w:val="8"/>
        </w:numPr>
      </w:pPr>
      <w:r w:rsidRPr="00807230">
        <w:t>Infracción cometida.</w:t>
      </w:r>
    </w:p>
    <w:p w14:paraId="675A8F07" w14:textId="77777777" w:rsidR="00807230" w:rsidRPr="00807230" w:rsidRDefault="00807230" w:rsidP="00807230">
      <w:pPr>
        <w:numPr>
          <w:ilvl w:val="0"/>
          <w:numId w:val="8"/>
        </w:numPr>
      </w:pPr>
      <w:r w:rsidRPr="00807230">
        <w:t>Número de horas asignadas.</w:t>
      </w:r>
    </w:p>
    <w:p w14:paraId="182DEDC4" w14:textId="77777777" w:rsidR="00807230" w:rsidRPr="00807230" w:rsidRDefault="00807230" w:rsidP="00807230">
      <w:pPr>
        <w:numPr>
          <w:ilvl w:val="0"/>
          <w:numId w:val="8"/>
        </w:numPr>
      </w:pPr>
      <w:r w:rsidRPr="00807230">
        <w:t>Horas cumplidas.</w:t>
      </w:r>
    </w:p>
    <w:p w14:paraId="35073319" w14:textId="77777777" w:rsidR="00807230" w:rsidRPr="00807230" w:rsidRDefault="00807230" w:rsidP="00807230">
      <w:pPr>
        <w:numPr>
          <w:ilvl w:val="0"/>
          <w:numId w:val="8"/>
        </w:numPr>
      </w:pPr>
      <w:r w:rsidRPr="00807230">
        <w:t>Conclusión del servicio.</w:t>
      </w:r>
    </w:p>
    <w:p w14:paraId="70401714" w14:textId="77777777" w:rsidR="00807230" w:rsidRPr="00807230" w:rsidRDefault="00807230" w:rsidP="00807230">
      <w:pPr>
        <w:jc w:val="both"/>
      </w:pPr>
      <w:r w:rsidRPr="00807230">
        <w:t xml:space="preserve">Una vez cumplidas las horas correspondientes, se expedirá una </w:t>
      </w:r>
      <w:r w:rsidRPr="00807230">
        <w:rPr>
          <w:b/>
          <w:bCs/>
        </w:rPr>
        <w:t>constancia de cumplimiento</w:t>
      </w:r>
      <w:r w:rsidRPr="00807230">
        <w:t>, la cual permitirá la cancelación de la sanción administrativa correspondiente.</w:t>
      </w:r>
    </w:p>
    <w:p w14:paraId="65C241AA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8. Beneficios del programa</w:t>
      </w:r>
    </w:p>
    <w:p w14:paraId="685E0A12" w14:textId="77777777" w:rsidR="00807230" w:rsidRPr="00807230" w:rsidRDefault="00807230" w:rsidP="00807230">
      <w:r w:rsidRPr="00807230">
        <w:t>La implementación de este mecanismo permitirá:</w:t>
      </w:r>
    </w:p>
    <w:p w14:paraId="7AB54348" w14:textId="77777777" w:rsidR="00807230" w:rsidRPr="00807230" w:rsidRDefault="00807230" w:rsidP="00807230">
      <w:pPr>
        <w:numPr>
          <w:ilvl w:val="0"/>
          <w:numId w:val="9"/>
        </w:numPr>
      </w:pPr>
      <w:r w:rsidRPr="00807230">
        <w:lastRenderedPageBreak/>
        <w:t xml:space="preserve">Fomentar </w:t>
      </w:r>
      <w:r w:rsidRPr="00807230">
        <w:rPr>
          <w:b/>
          <w:bCs/>
        </w:rPr>
        <w:t>conciencia y responsabilidad vial</w:t>
      </w:r>
      <w:r w:rsidRPr="00807230">
        <w:t xml:space="preserve"> en los ciudadanos.</w:t>
      </w:r>
    </w:p>
    <w:p w14:paraId="16E30CD5" w14:textId="77777777" w:rsidR="00807230" w:rsidRPr="00807230" w:rsidRDefault="00807230" w:rsidP="00807230">
      <w:pPr>
        <w:numPr>
          <w:ilvl w:val="0"/>
          <w:numId w:val="9"/>
        </w:numPr>
      </w:pPr>
      <w:r w:rsidRPr="00807230">
        <w:t xml:space="preserve">Apoyar a personas con </w:t>
      </w:r>
      <w:r w:rsidRPr="00807230">
        <w:rPr>
          <w:b/>
          <w:bCs/>
        </w:rPr>
        <w:t>limitaciones económicas</w:t>
      </w:r>
      <w:r w:rsidRPr="00807230">
        <w:t>.</w:t>
      </w:r>
    </w:p>
    <w:p w14:paraId="1F6FFB9B" w14:textId="77777777" w:rsidR="00807230" w:rsidRPr="00807230" w:rsidRDefault="00807230" w:rsidP="00807230">
      <w:pPr>
        <w:numPr>
          <w:ilvl w:val="0"/>
          <w:numId w:val="9"/>
        </w:numPr>
      </w:pPr>
      <w:r w:rsidRPr="00807230">
        <w:t xml:space="preserve">Promover una </w:t>
      </w:r>
      <w:r w:rsidRPr="00807230">
        <w:rPr>
          <w:b/>
          <w:bCs/>
        </w:rPr>
        <w:t>cultura de legalidad y participación social</w:t>
      </w:r>
      <w:r w:rsidRPr="00807230">
        <w:t>.</w:t>
      </w:r>
    </w:p>
    <w:p w14:paraId="261433F0" w14:textId="77777777" w:rsidR="00807230" w:rsidRPr="00807230" w:rsidRDefault="00807230" w:rsidP="00807230">
      <w:pPr>
        <w:numPr>
          <w:ilvl w:val="0"/>
          <w:numId w:val="9"/>
        </w:numPr>
      </w:pPr>
      <w:r w:rsidRPr="00807230">
        <w:t xml:space="preserve">Generar </w:t>
      </w:r>
      <w:r w:rsidRPr="00807230">
        <w:rPr>
          <w:b/>
          <w:bCs/>
        </w:rPr>
        <w:t>beneficios directos para la comunidad</w:t>
      </w:r>
      <w:r w:rsidRPr="00807230">
        <w:t xml:space="preserve"> mediante trabajo en espacios públicos.</w:t>
      </w:r>
    </w:p>
    <w:p w14:paraId="701954BA" w14:textId="77777777" w:rsidR="00807230" w:rsidRPr="00807230" w:rsidRDefault="00807230" w:rsidP="00807230">
      <w:pPr>
        <w:numPr>
          <w:ilvl w:val="0"/>
          <w:numId w:val="9"/>
        </w:numPr>
      </w:pPr>
      <w:r w:rsidRPr="00807230">
        <w:t xml:space="preserve">Fortalecer la </w:t>
      </w:r>
      <w:r w:rsidRPr="00807230">
        <w:rPr>
          <w:b/>
          <w:bCs/>
        </w:rPr>
        <w:t>imagen de cercanía y sensibilidad social del gobierno municipal</w:t>
      </w:r>
      <w:r w:rsidRPr="00807230">
        <w:t>.</w:t>
      </w:r>
    </w:p>
    <w:p w14:paraId="16D45BE8" w14:textId="77777777" w:rsidR="00807230" w:rsidRPr="00807230" w:rsidRDefault="00807230" w:rsidP="00807230">
      <w:pPr>
        <w:rPr>
          <w:b/>
          <w:bCs/>
        </w:rPr>
      </w:pPr>
      <w:r w:rsidRPr="00807230">
        <w:rPr>
          <w:b/>
          <w:bCs/>
        </w:rPr>
        <w:t>9. Implementación</w:t>
      </w:r>
    </w:p>
    <w:p w14:paraId="6BD6A254" w14:textId="77777777" w:rsidR="00807230" w:rsidRPr="00807230" w:rsidRDefault="00807230" w:rsidP="00807230">
      <w:r w:rsidRPr="00807230">
        <w:t>Para su aplicación, se recomienda:</w:t>
      </w:r>
    </w:p>
    <w:p w14:paraId="241E628F" w14:textId="77777777" w:rsidR="00807230" w:rsidRPr="00807230" w:rsidRDefault="00807230" w:rsidP="00807230">
      <w:pPr>
        <w:numPr>
          <w:ilvl w:val="0"/>
          <w:numId w:val="10"/>
        </w:numPr>
      </w:pPr>
      <w:r w:rsidRPr="00807230">
        <w:t>Elaborar lineamientos operativos por parte del Ayuntamiento.</w:t>
      </w:r>
    </w:p>
    <w:p w14:paraId="3CB7CD1C" w14:textId="77777777" w:rsidR="00807230" w:rsidRPr="00807230" w:rsidRDefault="00807230" w:rsidP="00807230">
      <w:pPr>
        <w:numPr>
          <w:ilvl w:val="0"/>
          <w:numId w:val="10"/>
        </w:numPr>
      </w:pPr>
      <w:r w:rsidRPr="00807230">
        <w:t xml:space="preserve">Coordinar la ejecución entre </w:t>
      </w:r>
      <w:r w:rsidRPr="00807230">
        <w:rPr>
          <w:b/>
          <w:bCs/>
        </w:rPr>
        <w:t>Tránsito Municipal, Secretaría del Ayuntamiento y áreas operativas</w:t>
      </w:r>
      <w:r w:rsidRPr="00807230">
        <w:t>.</w:t>
      </w:r>
    </w:p>
    <w:p w14:paraId="724477BF" w14:textId="77777777" w:rsidR="00807230" w:rsidRPr="00807230" w:rsidRDefault="00807230" w:rsidP="00807230">
      <w:pPr>
        <w:numPr>
          <w:ilvl w:val="0"/>
          <w:numId w:val="10"/>
        </w:numPr>
      </w:pPr>
      <w:r w:rsidRPr="00807230">
        <w:t>Establecer un registro municipal de participantes del programa.</w:t>
      </w:r>
    </w:p>
    <w:p w14:paraId="47B2CCA7" w14:textId="77777777" w:rsidR="00807230" w:rsidRPr="00807230" w:rsidRDefault="00807230" w:rsidP="00807230">
      <w:pPr>
        <w:numPr>
          <w:ilvl w:val="0"/>
          <w:numId w:val="10"/>
        </w:numPr>
      </w:pPr>
      <w:r w:rsidRPr="00807230">
        <w:t>Informar a la ciudadanía sobre esta alternativa.</w:t>
      </w:r>
    </w:p>
    <w:p w14:paraId="651200C5" w14:textId="77777777" w:rsidR="00807230" w:rsidRDefault="00807230"/>
    <w:sectPr w:rsidR="008072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074"/>
    <w:multiLevelType w:val="multilevel"/>
    <w:tmpl w:val="27A0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41D8F"/>
    <w:multiLevelType w:val="multilevel"/>
    <w:tmpl w:val="3D50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45197"/>
    <w:multiLevelType w:val="multilevel"/>
    <w:tmpl w:val="8708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AE5CB7"/>
    <w:multiLevelType w:val="multilevel"/>
    <w:tmpl w:val="511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92A48"/>
    <w:multiLevelType w:val="multilevel"/>
    <w:tmpl w:val="948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05F31"/>
    <w:multiLevelType w:val="multilevel"/>
    <w:tmpl w:val="5D3E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E836F7"/>
    <w:multiLevelType w:val="multilevel"/>
    <w:tmpl w:val="D20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05427E"/>
    <w:multiLevelType w:val="multilevel"/>
    <w:tmpl w:val="37B2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5B63F7"/>
    <w:multiLevelType w:val="multilevel"/>
    <w:tmpl w:val="881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D1D24"/>
    <w:multiLevelType w:val="multilevel"/>
    <w:tmpl w:val="702A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27"/>
    <w:rsid w:val="00345E81"/>
    <w:rsid w:val="00807230"/>
    <w:rsid w:val="00AF4127"/>
    <w:rsid w:val="00C07406"/>
    <w:rsid w:val="00D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C28D"/>
  <w15:chartTrackingRefBased/>
  <w15:docId w15:val="{9E499B1D-9839-4228-BBCB-D0F1F26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elizondomorajesus@gmail.com</dc:creator>
  <cp:keywords/>
  <dc:description/>
  <cp:lastModifiedBy>elizondomorajesus@gmail.com</cp:lastModifiedBy>
  <cp:revision>2</cp:revision>
  <dcterms:created xsi:type="dcterms:W3CDTF">2026-03-05T18:11:00Z</dcterms:created>
  <dcterms:modified xsi:type="dcterms:W3CDTF">2026-03-05T18:11:00Z</dcterms:modified>
</cp:coreProperties>
</file>