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770B" w14:textId="44EDE896"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Innbydelse</w:t>
      </w:r>
      <w:r>
        <w:rPr>
          <w:rFonts w:ascii="Source Sans Pro" w:eastAsia="Times New Roman" w:hAnsi="Source Sans Pro" w:cs="Times New Roman"/>
          <w:color w:val="333333"/>
          <w:kern w:val="0"/>
          <w:sz w:val="39"/>
          <w:szCs w:val="39"/>
          <w:lang w:eastAsia="nb-NO"/>
          <w14:ligatures w14:val="none"/>
        </w:rPr>
        <w:t xml:space="preserve"> VM ( Vestlandsmesterskap )</w:t>
      </w:r>
      <w:r w:rsidR="009935DC">
        <w:rPr>
          <w:rFonts w:ascii="Source Sans Pro" w:eastAsia="Times New Roman" w:hAnsi="Source Sans Pro" w:cs="Times New Roman"/>
          <w:color w:val="333333"/>
          <w:kern w:val="0"/>
          <w:sz w:val="39"/>
          <w:szCs w:val="39"/>
          <w:lang w:eastAsia="nb-NO"/>
          <w14:ligatures w14:val="none"/>
        </w:rPr>
        <w:t xml:space="preserve"> 202</w:t>
      </w:r>
      <w:r w:rsidR="004B0F25">
        <w:rPr>
          <w:rFonts w:ascii="Source Sans Pro" w:eastAsia="Times New Roman" w:hAnsi="Source Sans Pro" w:cs="Times New Roman"/>
          <w:color w:val="333333"/>
          <w:kern w:val="0"/>
          <w:sz w:val="39"/>
          <w:szCs w:val="39"/>
          <w:lang w:eastAsia="nb-NO"/>
          <w14:ligatures w14:val="none"/>
        </w:rPr>
        <w:t>6</w:t>
      </w:r>
      <w:r w:rsidR="00C57FA1">
        <w:rPr>
          <w:rFonts w:ascii="Source Sans Pro" w:eastAsia="Times New Roman" w:hAnsi="Source Sans Pro" w:cs="Times New Roman"/>
          <w:color w:val="333333"/>
          <w:kern w:val="0"/>
          <w:sz w:val="39"/>
          <w:szCs w:val="39"/>
          <w:lang w:eastAsia="nb-NO"/>
          <w14:ligatures w14:val="none"/>
        </w:rPr>
        <w:t>.</w:t>
      </w:r>
    </w:p>
    <w:p w14:paraId="6AD0B789" w14:textId="5068897C" w:rsid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 xml:space="preserve">Det arrangeres individuelt </w:t>
      </w:r>
      <w:r w:rsidR="00043161">
        <w:rPr>
          <w:rFonts w:ascii="Source Sans Pro" w:eastAsia="Times New Roman" w:hAnsi="Source Sans Pro" w:cs="Times New Roman"/>
          <w:color w:val="333333"/>
          <w:kern w:val="0"/>
          <w:sz w:val="24"/>
          <w:szCs w:val="24"/>
          <w:lang w:eastAsia="nb-NO"/>
          <w14:ligatures w14:val="none"/>
        </w:rPr>
        <w:t xml:space="preserve">vestlandsmestereskap </w:t>
      </w:r>
      <w:r w:rsidR="00FB451C">
        <w:rPr>
          <w:rFonts w:ascii="Source Sans Pro" w:eastAsia="Times New Roman" w:hAnsi="Source Sans Pro" w:cs="Times New Roman"/>
          <w:color w:val="333333"/>
          <w:kern w:val="0"/>
          <w:sz w:val="24"/>
          <w:szCs w:val="24"/>
          <w:lang w:eastAsia="nb-NO"/>
          <w14:ligatures w14:val="none"/>
        </w:rPr>
        <w:t>(</w:t>
      </w:r>
      <w:r w:rsidR="002426DB">
        <w:rPr>
          <w:rFonts w:ascii="Source Sans Pro" w:eastAsia="Times New Roman" w:hAnsi="Source Sans Pro" w:cs="Times New Roman"/>
          <w:color w:val="333333"/>
          <w:kern w:val="0"/>
          <w:sz w:val="24"/>
          <w:szCs w:val="24"/>
          <w:lang w:eastAsia="nb-NO"/>
          <w14:ligatures w14:val="none"/>
        </w:rPr>
        <w:t>V</w:t>
      </w:r>
      <w:r w:rsidRPr="002F6141">
        <w:rPr>
          <w:rFonts w:ascii="Source Sans Pro" w:eastAsia="Times New Roman" w:hAnsi="Source Sans Pro" w:cs="Times New Roman"/>
          <w:color w:val="333333"/>
          <w:kern w:val="0"/>
          <w:sz w:val="24"/>
          <w:szCs w:val="24"/>
          <w:lang w:eastAsia="nb-NO"/>
          <w14:ligatures w14:val="none"/>
        </w:rPr>
        <w:t>M</w:t>
      </w:r>
      <w:r w:rsidR="00FB451C">
        <w:rPr>
          <w:rFonts w:ascii="Source Sans Pro" w:eastAsia="Times New Roman" w:hAnsi="Source Sans Pro" w:cs="Times New Roman"/>
          <w:color w:val="333333"/>
          <w:kern w:val="0"/>
          <w:sz w:val="24"/>
          <w:szCs w:val="24"/>
          <w:lang w:eastAsia="nb-NO"/>
          <w14:ligatures w14:val="none"/>
        </w:rPr>
        <w:t>)</w:t>
      </w:r>
      <w:r w:rsidRPr="002F6141">
        <w:rPr>
          <w:rFonts w:ascii="Source Sans Pro" w:eastAsia="Times New Roman" w:hAnsi="Source Sans Pro" w:cs="Times New Roman"/>
          <w:color w:val="333333"/>
          <w:kern w:val="0"/>
          <w:sz w:val="24"/>
          <w:szCs w:val="24"/>
          <w:lang w:eastAsia="nb-NO"/>
          <w14:ligatures w14:val="none"/>
        </w:rPr>
        <w:t xml:space="preserve"> i </w:t>
      </w:r>
      <w:r w:rsidR="00FB451C">
        <w:rPr>
          <w:rFonts w:ascii="Source Sans Pro" w:eastAsia="Times New Roman" w:hAnsi="Source Sans Pro" w:cs="Times New Roman"/>
          <w:color w:val="333333"/>
          <w:kern w:val="0"/>
          <w:sz w:val="24"/>
          <w:szCs w:val="24"/>
          <w:lang w:eastAsia="nb-NO"/>
          <w14:ligatures w14:val="none"/>
        </w:rPr>
        <w:t>baneracing</w:t>
      </w:r>
      <w:r w:rsidRPr="002F6141">
        <w:rPr>
          <w:rFonts w:ascii="Source Sans Pro" w:eastAsia="Times New Roman" w:hAnsi="Source Sans Pro" w:cs="Times New Roman"/>
          <w:color w:val="333333"/>
          <w:kern w:val="0"/>
          <w:sz w:val="24"/>
          <w:szCs w:val="24"/>
          <w:lang w:eastAsia="nb-NO"/>
          <w14:ligatures w14:val="none"/>
        </w:rPr>
        <w:t xml:space="preserve">. </w:t>
      </w:r>
    </w:p>
    <w:p w14:paraId="6C3B7EB9" w14:textId="77777777" w:rsidR="000C01B5" w:rsidRDefault="00343F54"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Løpene gjennomføres </w:t>
      </w:r>
      <w:r w:rsidR="003A5310">
        <w:rPr>
          <w:rFonts w:ascii="Source Sans Pro" w:eastAsia="Times New Roman" w:hAnsi="Source Sans Pro" w:cs="Times New Roman"/>
          <w:color w:val="333333"/>
          <w:kern w:val="0"/>
          <w:sz w:val="24"/>
          <w:szCs w:val="24"/>
          <w:lang w:eastAsia="nb-NO"/>
          <w14:ligatures w14:val="none"/>
        </w:rPr>
        <w:t xml:space="preserve">i sin helhet </w:t>
      </w:r>
      <w:r>
        <w:rPr>
          <w:rFonts w:ascii="Source Sans Pro" w:eastAsia="Times New Roman" w:hAnsi="Source Sans Pro" w:cs="Times New Roman"/>
          <w:color w:val="333333"/>
          <w:kern w:val="0"/>
          <w:sz w:val="24"/>
          <w:szCs w:val="24"/>
          <w:lang w:eastAsia="nb-NO"/>
          <w14:ligatures w14:val="none"/>
        </w:rPr>
        <w:t>på Motorcenter Norway i Sokndal</w:t>
      </w:r>
      <w:r w:rsidR="000C01B5">
        <w:rPr>
          <w:rFonts w:ascii="Source Sans Pro" w:eastAsia="Times New Roman" w:hAnsi="Source Sans Pro" w:cs="Times New Roman"/>
          <w:color w:val="333333"/>
          <w:kern w:val="0"/>
          <w:sz w:val="24"/>
          <w:szCs w:val="24"/>
          <w:lang w:eastAsia="nb-NO"/>
          <w14:ligatures w14:val="none"/>
        </w:rPr>
        <w:t xml:space="preserve">. </w:t>
      </w:r>
    </w:p>
    <w:p w14:paraId="682B9317" w14:textId="0C680D75" w:rsidR="00343F54" w:rsidRDefault="000C01B5"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VM avvikles i løp</w:t>
      </w:r>
      <w:r w:rsidR="00FC683F">
        <w:rPr>
          <w:rFonts w:ascii="Source Sans Pro" w:eastAsia="Times New Roman" w:hAnsi="Source Sans Pro" w:cs="Times New Roman"/>
          <w:color w:val="333333"/>
          <w:kern w:val="0"/>
          <w:sz w:val="24"/>
          <w:szCs w:val="24"/>
          <w:lang w:eastAsia="nb-NO"/>
          <w14:ligatures w14:val="none"/>
        </w:rPr>
        <w:t>et av</w:t>
      </w:r>
      <w:r w:rsidR="003A5310">
        <w:rPr>
          <w:rFonts w:ascii="Source Sans Pro" w:eastAsia="Times New Roman" w:hAnsi="Source Sans Pro" w:cs="Times New Roman"/>
          <w:color w:val="333333"/>
          <w:kern w:val="0"/>
          <w:sz w:val="24"/>
          <w:szCs w:val="24"/>
          <w:lang w:eastAsia="nb-NO"/>
          <w14:ligatures w14:val="none"/>
        </w:rPr>
        <w:t xml:space="preserve"> 2 løpshelger</w:t>
      </w:r>
      <w:r w:rsidR="00A016E7">
        <w:rPr>
          <w:rFonts w:ascii="Source Sans Pro" w:eastAsia="Times New Roman" w:hAnsi="Source Sans Pro" w:cs="Times New Roman"/>
          <w:color w:val="333333"/>
          <w:kern w:val="0"/>
          <w:sz w:val="24"/>
          <w:szCs w:val="24"/>
          <w:lang w:eastAsia="nb-NO"/>
          <w14:ligatures w14:val="none"/>
        </w:rPr>
        <w:t xml:space="preserve"> og består</w:t>
      </w:r>
      <w:r w:rsidR="0003479F">
        <w:rPr>
          <w:rFonts w:ascii="Source Sans Pro" w:eastAsia="Times New Roman" w:hAnsi="Source Sans Pro" w:cs="Times New Roman"/>
          <w:color w:val="333333"/>
          <w:kern w:val="0"/>
          <w:sz w:val="24"/>
          <w:szCs w:val="24"/>
          <w:lang w:eastAsia="nb-NO"/>
          <w14:ligatures w14:val="none"/>
        </w:rPr>
        <w:t xml:space="preserve"> av 3 </w:t>
      </w:r>
      <w:r w:rsidR="00FC683F">
        <w:rPr>
          <w:rFonts w:ascii="Source Sans Pro" w:eastAsia="Times New Roman" w:hAnsi="Source Sans Pro" w:cs="Times New Roman"/>
          <w:color w:val="333333"/>
          <w:kern w:val="0"/>
          <w:sz w:val="24"/>
          <w:szCs w:val="24"/>
          <w:lang w:eastAsia="nb-NO"/>
          <w14:ligatures w14:val="none"/>
        </w:rPr>
        <w:t xml:space="preserve">separate </w:t>
      </w:r>
      <w:r w:rsidR="00B72C79">
        <w:rPr>
          <w:rFonts w:ascii="Source Sans Pro" w:eastAsia="Times New Roman" w:hAnsi="Source Sans Pro" w:cs="Times New Roman"/>
          <w:color w:val="333333"/>
          <w:kern w:val="0"/>
          <w:sz w:val="24"/>
          <w:szCs w:val="24"/>
          <w:lang w:eastAsia="nb-NO"/>
          <w14:ligatures w14:val="none"/>
        </w:rPr>
        <w:t>konkurranser hvor sammenlagt</w:t>
      </w:r>
      <w:r w:rsidR="004D709F">
        <w:rPr>
          <w:rFonts w:ascii="Source Sans Pro" w:eastAsia="Times New Roman" w:hAnsi="Source Sans Pro" w:cs="Times New Roman"/>
          <w:color w:val="333333"/>
          <w:kern w:val="0"/>
          <w:sz w:val="24"/>
          <w:szCs w:val="24"/>
          <w:lang w:eastAsia="nb-NO"/>
          <w14:ligatures w14:val="none"/>
        </w:rPr>
        <w:t xml:space="preserve"> resultat gir </w:t>
      </w:r>
      <w:r w:rsidR="00651185">
        <w:rPr>
          <w:rFonts w:ascii="Source Sans Pro" w:eastAsia="Times New Roman" w:hAnsi="Source Sans Pro" w:cs="Times New Roman"/>
          <w:color w:val="333333"/>
          <w:kern w:val="0"/>
          <w:sz w:val="24"/>
          <w:szCs w:val="24"/>
          <w:lang w:eastAsia="nb-NO"/>
          <w14:ligatures w14:val="none"/>
        </w:rPr>
        <w:t>plassering i vestlandsmesterskapet</w:t>
      </w:r>
      <w:r w:rsidR="00FB3B1E">
        <w:rPr>
          <w:rFonts w:ascii="Source Sans Pro" w:eastAsia="Times New Roman" w:hAnsi="Source Sans Pro" w:cs="Times New Roman"/>
          <w:color w:val="333333"/>
          <w:kern w:val="0"/>
          <w:sz w:val="24"/>
          <w:szCs w:val="24"/>
          <w:lang w:eastAsia="nb-NO"/>
          <w14:ligatures w14:val="none"/>
        </w:rPr>
        <w:t>.</w:t>
      </w:r>
    </w:p>
    <w:p w14:paraId="7BC94448" w14:textId="1F03B743" w:rsidR="006F3F4B" w:rsidRDefault="00FB3B1E"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Første </w:t>
      </w:r>
      <w:r w:rsidR="00AE2BCA">
        <w:rPr>
          <w:rFonts w:ascii="Source Sans Pro" w:eastAsia="Times New Roman" w:hAnsi="Source Sans Pro" w:cs="Times New Roman"/>
          <w:color w:val="333333"/>
          <w:kern w:val="0"/>
          <w:sz w:val="24"/>
          <w:szCs w:val="24"/>
          <w:lang w:eastAsia="nb-NO"/>
          <w14:ligatures w14:val="none"/>
        </w:rPr>
        <w:t xml:space="preserve">VM runde avvikles </w:t>
      </w:r>
      <w:r w:rsidR="00620C6B">
        <w:rPr>
          <w:rFonts w:ascii="Source Sans Pro" w:eastAsia="Times New Roman" w:hAnsi="Source Sans Pro" w:cs="Times New Roman"/>
          <w:color w:val="333333"/>
          <w:kern w:val="0"/>
          <w:sz w:val="24"/>
          <w:szCs w:val="24"/>
          <w:lang w:eastAsia="nb-NO"/>
          <w14:ligatures w14:val="none"/>
        </w:rPr>
        <w:t>under NM r</w:t>
      </w:r>
      <w:r w:rsidR="00A016E7">
        <w:rPr>
          <w:rFonts w:ascii="Source Sans Pro" w:eastAsia="Times New Roman" w:hAnsi="Source Sans Pro" w:cs="Times New Roman"/>
          <w:color w:val="333333"/>
          <w:kern w:val="0"/>
          <w:sz w:val="24"/>
          <w:szCs w:val="24"/>
          <w:lang w:eastAsia="nb-NO"/>
          <w14:ligatures w14:val="none"/>
        </w:rPr>
        <w:t>unden 23-24 mai.</w:t>
      </w:r>
    </w:p>
    <w:p w14:paraId="4A31A613" w14:textId="1CD7BD91" w:rsidR="00AE2BCA" w:rsidRPr="002F6141" w:rsidRDefault="00AE2BCA"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2 og 3 VM runde avvik</w:t>
      </w:r>
      <w:r w:rsidR="00A5159A">
        <w:rPr>
          <w:rFonts w:ascii="Source Sans Pro" w:eastAsia="Times New Roman" w:hAnsi="Source Sans Pro" w:cs="Times New Roman"/>
          <w:color w:val="333333"/>
          <w:kern w:val="0"/>
          <w:sz w:val="24"/>
          <w:szCs w:val="24"/>
          <w:lang w:eastAsia="nb-NO"/>
          <w14:ligatures w14:val="none"/>
        </w:rPr>
        <w:t xml:space="preserve">les </w:t>
      </w:r>
      <w:r w:rsidR="00F67019">
        <w:rPr>
          <w:rFonts w:ascii="Source Sans Pro" w:eastAsia="Times New Roman" w:hAnsi="Source Sans Pro" w:cs="Times New Roman"/>
          <w:color w:val="333333"/>
          <w:kern w:val="0"/>
          <w:sz w:val="24"/>
          <w:szCs w:val="24"/>
          <w:lang w:eastAsia="nb-NO"/>
          <w14:ligatures w14:val="none"/>
        </w:rPr>
        <w:t xml:space="preserve">helgen </w:t>
      </w:r>
      <w:r w:rsidR="00CB35CF">
        <w:rPr>
          <w:rFonts w:ascii="Source Sans Pro" w:eastAsia="Times New Roman" w:hAnsi="Source Sans Pro" w:cs="Times New Roman"/>
          <w:color w:val="333333"/>
          <w:kern w:val="0"/>
          <w:sz w:val="24"/>
          <w:szCs w:val="24"/>
          <w:lang w:eastAsia="nb-NO"/>
          <w14:ligatures w14:val="none"/>
        </w:rPr>
        <w:t>26 og 27 september.</w:t>
      </w:r>
      <w:r w:rsidR="00943600">
        <w:rPr>
          <w:rFonts w:ascii="Source Sans Pro" w:eastAsia="Times New Roman" w:hAnsi="Source Sans Pro" w:cs="Times New Roman"/>
          <w:color w:val="333333"/>
          <w:kern w:val="0"/>
          <w:sz w:val="24"/>
          <w:szCs w:val="24"/>
          <w:lang w:eastAsia="nb-NO"/>
          <w14:ligatures w14:val="none"/>
        </w:rPr>
        <w:t xml:space="preserve"> VM runde 2 på lørdag </w:t>
      </w:r>
      <w:r w:rsidR="00255CB3">
        <w:rPr>
          <w:rFonts w:ascii="Source Sans Pro" w:eastAsia="Times New Roman" w:hAnsi="Source Sans Pro" w:cs="Times New Roman"/>
          <w:color w:val="333333"/>
          <w:kern w:val="0"/>
          <w:sz w:val="24"/>
          <w:szCs w:val="24"/>
          <w:lang w:eastAsia="nb-NO"/>
          <w14:ligatures w14:val="none"/>
        </w:rPr>
        <w:t xml:space="preserve">26 </w:t>
      </w:r>
      <w:r w:rsidR="00943600">
        <w:rPr>
          <w:rFonts w:ascii="Source Sans Pro" w:eastAsia="Times New Roman" w:hAnsi="Source Sans Pro" w:cs="Times New Roman"/>
          <w:color w:val="333333"/>
          <w:kern w:val="0"/>
          <w:sz w:val="24"/>
          <w:szCs w:val="24"/>
          <w:lang w:eastAsia="nb-NO"/>
          <w14:ligatures w14:val="none"/>
        </w:rPr>
        <w:t>og VM runde 3 på søndag</w:t>
      </w:r>
      <w:r w:rsidR="004C26FB">
        <w:rPr>
          <w:rFonts w:ascii="Source Sans Pro" w:eastAsia="Times New Roman" w:hAnsi="Source Sans Pro" w:cs="Times New Roman"/>
          <w:color w:val="333333"/>
          <w:kern w:val="0"/>
          <w:sz w:val="24"/>
          <w:szCs w:val="24"/>
          <w:lang w:eastAsia="nb-NO"/>
          <w14:ligatures w14:val="none"/>
        </w:rPr>
        <w:t xml:space="preserve"> 27</w:t>
      </w:r>
      <w:r w:rsidR="00255CB3">
        <w:rPr>
          <w:rFonts w:ascii="Source Sans Pro" w:eastAsia="Times New Roman" w:hAnsi="Source Sans Pro" w:cs="Times New Roman"/>
          <w:color w:val="333333"/>
          <w:kern w:val="0"/>
          <w:sz w:val="24"/>
          <w:szCs w:val="24"/>
          <w:lang w:eastAsia="nb-NO"/>
          <w14:ligatures w14:val="none"/>
        </w:rPr>
        <w:t xml:space="preserve"> </w:t>
      </w:r>
      <w:r w:rsidR="007C4126">
        <w:rPr>
          <w:rFonts w:ascii="Source Sans Pro" w:eastAsia="Times New Roman" w:hAnsi="Source Sans Pro" w:cs="Times New Roman"/>
          <w:color w:val="333333"/>
          <w:kern w:val="0"/>
          <w:sz w:val="24"/>
          <w:szCs w:val="24"/>
          <w:lang w:eastAsia="nb-NO"/>
          <w14:ligatures w14:val="none"/>
        </w:rPr>
        <w:t>september.</w:t>
      </w:r>
    </w:p>
    <w:p w14:paraId="641DFB1A" w14:textId="4021CA3D"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I tillegg til bestemmelsene i ISR, NSR</w:t>
      </w:r>
      <w:r w:rsidR="00CF4488">
        <w:rPr>
          <w:rFonts w:ascii="Source Sans Pro" w:eastAsia="Times New Roman" w:hAnsi="Source Sans Pro" w:cs="Times New Roman"/>
          <w:color w:val="333333"/>
          <w:kern w:val="0"/>
          <w:sz w:val="24"/>
          <w:szCs w:val="24"/>
          <w:lang w:eastAsia="nb-NO"/>
          <w14:ligatures w14:val="none"/>
        </w:rPr>
        <w:t>, bestemmelser for KNA mesterskapet 2026</w:t>
      </w:r>
      <w:r w:rsidR="00211AC5">
        <w:rPr>
          <w:rFonts w:ascii="Source Sans Pro" w:eastAsia="Times New Roman" w:hAnsi="Source Sans Pro" w:cs="Times New Roman"/>
          <w:color w:val="333333"/>
          <w:kern w:val="0"/>
          <w:sz w:val="24"/>
          <w:szCs w:val="24"/>
          <w:lang w:eastAsia="nb-NO"/>
          <w14:ligatures w14:val="none"/>
        </w:rPr>
        <w:t>,</w:t>
      </w:r>
      <w:r w:rsidRPr="002F6141">
        <w:rPr>
          <w:rFonts w:ascii="Source Sans Pro" w:eastAsia="Times New Roman" w:hAnsi="Source Sans Pro" w:cs="Times New Roman"/>
          <w:color w:val="333333"/>
          <w:kern w:val="0"/>
          <w:sz w:val="24"/>
          <w:szCs w:val="24"/>
          <w:lang w:eastAsia="nb-NO"/>
          <w14:ligatures w14:val="none"/>
        </w:rPr>
        <w:t xml:space="preserve"> og den enkelt konkurranses tilleggsregler, gjelder disse bestemmelser.</w:t>
      </w:r>
    </w:p>
    <w:p w14:paraId="6D3709DB"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1. Deltagere</w:t>
      </w:r>
    </w:p>
    <w:p w14:paraId="73820899" w14:textId="480EB716" w:rsidR="002F6141" w:rsidRPr="002F6141" w:rsidRDefault="005F5CE4"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V</w:t>
      </w:r>
      <w:r w:rsidR="00AA78FE">
        <w:rPr>
          <w:rFonts w:ascii="Source Sans Pro" w:eastAsia="Times New Roman" w:hAnsi="Source Sans Pro" w:cs="Times New Roman"/>
          <w:color w:val="333333"/>
          <w:kern w:val="0"/>
          <w:sz w:val="24"/>
          <w:szCs w:val="24"/>
          <w:lang w:eastAsia="nb-NO"/>
          <w14:ligatures w14:val="none"/>
        </w:rPr>
        <w:t>M</w:t>
      </w:r>
      <w:r w:rsidR="002F6141" w:rsidRPr="002F6141">
        <w:rPr>
          <w:rFonts w:ascii="Source Sans Pro" w:eastAsia="Times New Roman" w:hAnsi="Source Sans Pro" w:cs="Times New Roman"/>
          <w:color w:val="333333"/>
          <w:kern w:val="0"/>
          <w:sz w:val="24"/>
          <w:szCs w:val="24"/>
          <w:lang w:eastAsia="nb-NO"/>
          <w14:ligatures w14:val="none"/>
        </w:rPr>
        <w:t xml:space="preserve"> er, i henhold til Generelle bestemmelser art 2.2 åpent for førere som innehar gyldig lisens for deltagelse i racing. </w:t>
      </w:r>
      <w:r w:rsidR="00050C88">
        <w:rPr>
          <w:rFonts w:ascii="Source Sans Pro" w:eastAsia="Times New Roman" w:hAnsi="Source Sans Pro" w:cs="Times New Roman"/>
          <w:color w:val="333333"/>
          <w:kern w:val="0"/>
          <w:sz w:val="24"/>
          <w:szCs w:val="24"/>
          <w:lang w:eastAsia="nb-NO"/>
          <w14:ligatures w14:val="none"/>
        </w:rPr>
        <w:t>VM</w:t>
      </w:r>
      <w:r w:rsidR="002F6141" w:rsidRPr="002F6141">
        <w:rPr>
          <w:rFonts w:ascii="Source Sans Pro" w:eastAsia="Times New Roman" w:hAnsi="Source Sans Pro" w:cs="Times New Roman"/>
          <w:color w:val="333333"/>
          <w:kern w:val="0"/>
          <w:sz w:val="24"/>
          <w:szCs w:val="24"/>
          <w:lang w:eastAsia="nb-NO"/>
          <w14:ligatures w14:val="none"/>
        </w:rPr>
        <w:t xml:space="preserve"> er åpe</w:t>
      </w:r>
      <w:r w:rsidR="00050C88">
        <w:rPr>
          <w:rFonts w:ascii="Source Sans Pro" w:eastAsia="Times New Roman" w:hAnsi="Source Sans Pro" w:cs="Times New Roman"/>
          <w:color w:val="333333"/>
          <w:kern w:val="0"/>
          <w:sz w:val="24"/>
          <w:szCs w:val="24"/>
          <w:lang w:eastAsia="nb-NO"/>
          <w14:ligatures w14:val="none"/>
        </w:rPr>
        <w:t>nt</w:t>
      </w:r>
      <w:r w:rsidR="002F6141" w:rsidRPr="002F6141">
        <w:rPr>
          <w:rFonts w:ascii="Source Sans Pro" w:eastAsia="Times New Roman" w:hAnsi="Source Sans Pro" w:cs="Times New Roman"/>
          <w:color w:val="333333"/>
          <w:kern w:val="0"/>
          <w:sz w:val="24"/>
          <w:szCs w:val="24"/>
          <w:lang w:eastAsia="nb-NO"/>
          <w14:ligatures w14:val="none"/>
        </w:rPr>
        <w:t xml:space="preserve"> for alle nasjonaliteter.</w:t>
      </w:r>
    </w:p>
    <w:p w14:paraId="5E90C11A" w14:textId="77777777" w:rsidR="002F6141" w:rsidRPr="002F6141" w:rsidRDefault="002F6141" w:rsidP="002F6141">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2F6141">
        <w:rPr>
          <w:rFonts w:ascii="Source Sans Pro" w:eastAsia="Times New Roman" w:hAnsi="Source Sans Pro" w:cs="Times New Roman"/>
          <w:b/>
          <w:bCs/>
          <w:color w:val="333333"/>
          <w:kern w:val="0"/>
          <w:sz w:val="28"/>
          <w:szCs w:val="28"/>
          <w:lang w:eastAsia="nb-NO"/>
          <w14:ligatures w14:val="none"/>
        </w:rPr>
        <w:t>1.1 Debutanter Racing</w:t>
      </w:r>
    </w:p>
    <w:p w14:paraId="724CF575" w14:textId="46433D9B"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Alle som er debutanter skal merke bilen med en D godt synlig foran og bak på bilen, denne skal være i fargen signalgul.</w:t>
      </w:r>
      <w:r w:rsidRPr="002F6141">
        <w:rPr>
          <w:rFonts w:ascii="Source Sans Pro" w:eastAsia="Times New Roman" w:hAnsi="Source Sans Pro" w:cs="Times New Roman"/>
          <w:color w:val="333333"/>
          <w:kern w:val="0"/>
          <w:sz w:val="24"/>
          <w:szCs w:val="24"/>
          <w:lang w:eastAsia="nb-NO"/>
          <w14:ligatures w14:val="none"/>
        </w:rPr>
        <w:br/>
        <w:t>Fører er å anse som debutant inntil ordinær lisens er utstedt. NBF kan gi dispensasjon til førere med tilfredsstillende kjøreerfaring fra andre klasser/grener til å starte som ordinær deltaker.</w:t>
      </w:r>
    </w:p>
    <w:p w14:paraId="0D7182BE" w14:textId="7590DF1B" w:rsidR="002F6141" w:rsidRPr="002F6141" w:rsidRDefault="002F6141" w:rsidP="002F6141">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2F6141">
        <w:rPr>
          <w:rFonts w:ascii="Source Sans Pro" w:eastAsia="Times New Roman" w:hAnsi="Source Sans Pro" w:cs="Times New Roman"/>
          <w:b/>
          <w:bCs/>
          <w:color w:val="333333"/>
          <w:kern w:val="0"/>
          <w:sz w:val="28"/>
          <w:szCs w:val="28"/>
          <w:lang w:eastAsia="nb-NO"/>
          <w14:ligatures w14:val="none"/>
        </w:rPr>
        <w:t>1.2 Aldersbestemmelser i</w:t>
      </w:r>
      <w:r w:rsidR="00723813">
        <w:rPr>
          <w:rFonts w:ascii="Source Sans Pro" w:eastAsia="Times New Roman" w:hAnsi="Source Sans Pro" w:cs="Times New Roman"/>
          <w:b/>
          <w:bCs/>
          <w:color w:val="333333"/>
          <w:kern w:val="0"/>
          <w:sz w:val="28"/>
          <w:szCs w:val="28"/>
          <w:lang w:eastAsia="nb-NO"/>
          <w14:ligatures w14:val="none"/>
        </w:rPr>
        <w:t xml:space="preserve"> </w:t>
      </w:r>
      <w:r w:rsidR="00012774">
        <w:rPr>
          <w:rFonts w:ascii="Source Sans Pro" w:eastAsia="Times New Roman" w:hAnsi="Source Sans Pro" w:cs="Times New Roman"/>
          <w:b/>
          <w:bCs/>
          <w:color w:val="333333"/>
          <w:kern w:val="0"/>
          <w:sz w:val="28"/>
          <w:szCs w:val="28"/>
          <w:lang w:eastAsia="nb-NO"/>
          <w14:ligatures w14:val="none"/>
        </w:rPr>
        <w:t>henhold til</w:t>
      </w:r>
      <w:r w:rsidRPr="002F6141">
        <w:rPr>
          <w:rFonts w:ascii="Source Sans Pro" w:eastAsia="Times New Roman" w:hAnsi="Source Sans Pro" w:cs="Times New Roman"/>
          <w:b/>
          <w:bCs/>
          <w:color w:val="333333"/>
          <w:kern w:val="0"/>
          <w:sz w:val="28"/>
          <w:szCs w:val="28"/>
          <w:lang w:eastAsia="nb-NO"/>
          <w14:ligatures w14:val="none"/>
        </w:rPr>
        <w:t xml:space="preserve"> Racing</w:t>
      </w:r>
      <w:r w:rsidR="00723813">
        <w:rPr>
          <w:rFonts w:ascii="Source Sans Pro" w:eastAsia="Times New Roman" w:hAnsi="Source Sans Pro" w:cs="Times New Roman"/>
          <w:b/>
          <w:bCs/>
          <w:color w:val="333333"/>
          <w:kern w:val="0"/>
          <w:sz w:val="28"/>
          <w:szCs w:val="28"/>
          <w:lang w:eastAsia="nb-NO"/>
          <w14:ligatures w14:val="none"/>
        </w:rPr>
        <w:t>NM</w:t>
      </w:r>
    </w:p>
    <w:p w14:paraId="6E2094E5"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2. Klasser</w:t>
      </w:r>
    </w:p>
    <w:p w14:paraId="2F676B6D" w14:textId="25FF925F" w:rsidR="000C25C8" w:rsidRDefault="002F6141" w:rsidP="00FE7C27">
      <w:pPr>
        <w:pStyle w:val="Ingenmellomrom"/>
        <w:rPr>
          <w:lang w:eastAsia="nb-NO"/>
        </w:rPr>
      </w:pPr>
      <w:r w:rsidRPr="002F6141">
        <w:rPr>
          <w:lang w:eastAsia="nb-NO"/>
        </w:rPr>
        <w:t xml:space="preserve">Det innbys til deltakelse i </w:t>
      </w:r>
      <w:r w:rsidR="00F07946">
        <w:rPr>
          <w:lang w:eastAsia="nb-NO"/>
        </w:rPr>
        <w:t>VM</w:t>
      </w:r>
      <w:r w:rsidRPr="002F6141">
        <w:rPr>
          <w:lang w:eastAsia="nb-NO"/>
        </w:rPr>
        <w:t xml:space="preserve"> i følgende klasser:</w:t>
      </w:r>
      <w:r w:rsidRPr="002F6141">
        <w:rPr>
          <w:lang w:eastAsia="nb-NO"/>
        </w:rPr>
        <w:br/>
      </w:r>
      <w:r w:rsidR="0088215C">
        <w:rPr>
          <w:lang w:eastAsia="nb-NO"/>
        </w:rPr>
        <w:t>V</w:t>
      </w:r>
      <w:r w:rsidRPr="002F6141">
        <w:rPr>
          <w:lang w:eastAsia="nb-NO"/>
        </w:rPr>
        <w:t>M</w:t>
      </w:r>
      <w:r w:rsidR="00FE66C6">
        <w:rPr>
          <w:lang w:eastAsia="nb-NO"/>
        </w:rPr>
        <w:t>-</w:t>
      </w:r>
      <w:r w:rsidRPr="002F6141">
        <w:rPr>
          <w:lang w:eastAsia="nb-NO"/>
        </w:rPr>
        <w:t>klasse 1: GT+</w:t>
      </w:r>
      <w:r w:rsidR="008E656F">
        <w:rPr>
          <w:lang w:eastAsia="nb-NO"/>
        </w:rPr>
        <w:t>/GT1</w:t>
      </w:r>
      <w:r w:rsidRPr="002F6141">
        <w:rPr>
          <w:lang w:eastAsia="nb-NO"/>
        </w:rPr>
        <w:br/>
      </w:r>
      <w:r w:rsidR="008E656F">
        <w:rPr>
          <w:lang w:eastAsia="nb-NO"/>
        </w:rPr>
        <w:t>V</w:t>
      </w:r>
      <w:r w:rsidRPr="002F6141">
        <w:rPr>
          <w:lang w:eastAsia="nb-NO"/>
        </w:rPr>
        <w:t>M</w:t>
      </w:r>
      <w:r w:rsidR="00FE66C6">
        <w:rPr>
          <w:lang w:eastAsia="nb-NO"/>
        </w:rPr>
        <w:t>-</w:t>
      </w:r>
      <w:r w:rsidRPr="002F6141">
        <w:rPr>
          <w:lang w:eastAsia="nb-NO"/>
        </w:rPr>
        <w:t xml:space="preserve">klasse </w:t>
      </w:r>
      <w:r w:rsidR="008E656F">
        <w:rPr>
          <w:lang w:eastAsia="nb-NO"/>
        </w:rPr>
        <w:t>2</w:t>
      </w:r>
      <w:r w:rsidRPr="002F6141">
        <w:rPr>
          <w:lang w:eastAsia="nb-NO"/>
        </w:rPr>
        <w:t>: GT3</w:t>
      </w:r>
      <w:r w:rsidRPr="002F6141">
        <w:rPr>
          <w:lang w:eastAsia="nb-NO"/>
        </w:rPr>
        <w:br/>
      </w:r>
      <w:r w:rsidR="008E656F">
        <w:rPr>
          <w:lang w:eastAsia="nb-NO"/>
        </w:rPr>
        <w:t>V</w:t>
      </w:r>
      <w:r w:rsidRPr="002F6141">
        <w:rPr>
          <w:lang w:eastAsia="nb-NO"/>
        </w:rPr>
        <w:t>M</w:t>
      </w:r>
      <w:r w:rsidR="00FE66C6">
        <w:rPr>
          <w:lang w:eastAsia="nb-NO"/>
        </w:rPr>
        <w:t>-</w:t>
      </w:r>
      <w:r w:rsidRPr="002F6141">
        <w:rPr>
          <w:lang w:eastAsia="nb-NO"/>
        </w:rPr>
        <w:t xml:space="preserve">klasse </w:t>
      </w:r>
      <w:r w:rsidR="002B582D">
        <w:rPr>
          <w:lang w:eastAsia="nb-NO"/>
        </w:rPr>
        <w:t>3</w:t>
      </w:r>
      <w:r w:rsidRPr="002F6141">
        <w:rPr>
          <w:lang w:eastAsia="nb-NO"/>
        </w:rPr>
        <w:t>: GT4</w:t>
      </w:r>
      <w:r w:rsidRPr="002F6141">
        <w:rPr>
          <w:lang w:eastAsia="nb-NO"/>
        </w:rPr>
        <w:br/>
      </w:r>
      <w:r w:rsidR="008E656F">
        <w:rPr>
          <w:color w:val="000000"/>
          <w:lang w:eastAsia="nb-NO"/>
        </w:rPr>
        <w:t>V</w:t>
      </w:r>
      <w:r w:rsidRPr="002F6141">
        <w:rPr>
          <w:color w:val="000000"/>
          <w:lang w:eastAsia="nb-NO"/>
        </w:rPr>
        <w:t>M</w:t>
      </w:r>
      <w:r w:rsidR="00FE66C6">
        <w:rPr>
          <w:color w:val="000000"/>
          <w:lang w:eastAsia="nb-NO"/>
        </w:rPr>
        <w:t>-</w:t>
      </w:r>
      <w:r w:rsidRPr="002F6141">
        <w:rPr>
          <w:color w:val="000000"/>
          <w:lang w:eastAsia="nb-NO"/>
        </w:rPr>
        <w:t xml:space="preserve">klasse </w:t>
      </w:r>
      <w:r w:rsidR="002B582D">
        <w:rPr>
          <w:color w:val="000000"/>
          <w:lang w:eastAsia="nb-NO"/>
        </w:rPr>
        <w:t>4</w:t>
      </w:r>
      <w:r w:rsidRPr="002F6141">
        <w:rPr>
          <w:color w:val="000000"/>
          <w:lang w:eastAsia="nb-NO"/>
        </w:rPr>
        <w:t>: GT5</w:t>
      </w:r>
      <w:r w:rsidRPr="002F6141">
        <w:rPr>
          <w:lang w:eastAsia="nb-NO"/>
        </w:rPr>
        <w:br/>
      </w:r>
      <w:r w:rsidR="00C5053E">
        <w:rPr>
          <w:lang w:eastAsia="nb-NO"/>
        </w:rPr>
        <w:t>V</w:t>
      </w:r>
      <w:r w:rsidRPr="002F6141">
        <w:rPr>
          <w:lang w:eastAsia="nb-NO"/>
        </w:rPr>
        <w:t>M</w:t>
      </w:r>
      <w:r w:rsidR="00FE66C6">
        <w:rPr>
          <w:lang w:eastAsia="nb-NO"/>
        </w:rPr>
        <w:t>-</w:t>
      </w:r>
      <w:r w:rsidRPr="002F6141">
        <w:rPr>
          <w:lang w:eastAsia="nb-NO"/>
        </w:rPr>
        <w:t xml:space="preserve">klasse </w:t>
      </w:r>
      <w:r w:rsidR="002B582D">
        <w:rPr>
          <w:lang w:eastAsia="nb-NO"/>
        </w:rPr>
        <w:t>5</w:t>
      </w:r>
      <w:r w:rsidRPr="002F6141">
        <w:rPr>
          <w:lang w:eastAsia="nb-NO"/>
        </w:rPr>
        <w:t xml:space="preserve">: </w:t>
      </w:r>
      <w:r w:rsidR="008864D7">
        <w:rPr>
          <w:lang w:eastAsia="nb-NO"/>
        </w:rPr>
        <w:t>B-</w:t>
      </w:r>
      <w:r w:rsidR="00BC2112">
        <w:rPr>
          <w:lang w:eastAsia="nb-NO"/>
        </w:rPr>
        <w:t>zero</w:t>
      </w:r>
    </w:p>
    <w:p w14:paraId="364BF90D" w14:textId="36D42A04" w:rsidR="00E368B9" w:rsidRPr="00AB3F1D" w:rsidRDefault="00C5053E" w:rsidP="00DE4E1D">
      <w:pPr>
        <w:pStyle w:val="Ingenmellomrom"/>
        <w:rPr>
          <w:color w:val="000000"/>
          <w:lang w:val="da-DK" w:eastAsia="nb-NO"/>
        </w:rPr>
      </w:pPr>
      <w:r w:rsidRPr="00AB3F1D">
        <w:rPr>
          <w:lang w:val="da-DK" w:eastAsia="nb-NO"/>
        </w:rPr>
        <w:t>V</w:t>
      </w:r>
      <w:r w:rsidR="002F6141" w:rsidRPr="00AB3F1D">
        <w:rPr>
          <w:lang w:val="da-DK" w:eastAsia="nb-NO"/>
        </w:rPr>
        <w:t xml:space="preserve">M-Klasse </w:t>
      </w:r>
      <w:r w:rsidR="00306B98" w:rsidRPr="00AB3F1D">
        <w:rPr>
          <w:lang w:val="da-DK" w:eastAsia="nb-NO"/>
        </w:rPr>
        <w:t>7</w:t>
      </w:r>
      <w:r w:rsidR="002F6141" w:rsidRPr="00AB3F1D">
        <w:rPr>
          <w:lang w:val="da-DK" w:eastAsia="nb-NO"/>
        </w:rPr>
        <w:t>: Historisk Racing periode</w:t>
      </w:r>
      <w:r w:rsidR="002F6141" w:rsidRPr="00AB3F1D">
        <w:rPr>
          <w:color w:val="000000"/>
          <w:lang w:val="da-DK" w:eastAsia="nb-NO"/>
        </w:rPr>
        <w:t> E og F</w:t>
      </w:r>
      <w:r w:rsidR="001A0466" w:rsidRPr="00AB3F1D">
        <w:rPr>
          <w:color w:val="000000"/>
          <w:lang w:val="da-DK" w:eastAsia="nb-NO"/>
        </w:rPr>
        <w:t>, og G</w:t>
      </w:r>
      <w:r w:rsidR="002F6141" w:rsidRPr="00AB3F1D">
        <w:rPr>
          <w:lang w:val="da-DK" w:eastAsia="nb-NO"/>
        </w:rPr>
        <w:br/>
      </w:r>
      <w:r w:rsidRPr="00AB3F1D">
        <w:rPr>
          <w:lang w:val="da-DK" w:eastAsia="nb-NO"/>
        </w:rPr>
        <w:t>V</w:t>
      </w:r>
      <w:r w:rsidR="002F6141" w:rsidRPr="00AB3F1D">
        <w:rPr>
          <w:lang w:val="da-DK" w:eastAsia="nb-NO"/>
        </w:rPr>
        <w:t xml:space="preserve">M-Klasse </w:t>
      </w:r>
      <w:r w:rsidR="00CE7EA9" w:rsidRPr="00AB3F1D">
        <w:rPr>
          <w:lang w:val="da-DK" w:eastAsia="nb-NO"/>
        </w:rPr>
        <w:t>8</w:t>
      </w:r>
      <w:r w:rsidR="002F6141" w:rsidRPr="00AB3F1D">
        <w:rPr>
          <w:lang w:val="da-DK" w:eastAsia="nb-NO"/>
        </w:rPr>
        <w:t>: Historisk Racing periode</w:t>
      </w:r>
      <w:r w:rsidR="002F6141" w:rsidRPr="00AB3F1D">
        <w:rPr>
          <w:color w:val="000000"/>
          <w:lang w:val="da-DK" w:eastAsia="nb-NO"/>
        </w:rPr>
        <w:t> H, I, J1</w:t>
      </w:r>
      <w:r w:rsidR="004A2736" w:rsidRPr="00AB3F1D">
        <w:rPr>
          <w:color w:val="000000"/>
          <w:lang w:val="da-DK" w:eastAsia="nb-NO"/>
        </w:rPr>
        <w:t xml:space="preserve">, </w:t>
      </w:r>
      <w:r w:rsidR="002F6141" w:rsidRPr="00AB3F1D">
        <w:rPr>
          <w:color w:val="000000"/>
          <w:lang w:val="da-DK" w:eastAsia="nb-NO"/>
        </w:rPr>
        <w:t>J</w:t>
      </w:r>
      <w:r w:rsidR="00E368B9" w:rsidRPr="00AB3F1D">
        <w:rPr>
          <w:color w:val="000000"/>
          <w:lang w:val="da-DK" w:eastAsia="nb-NO"/>
        </w:rPr>
        <w:t>2 og TWL</w:t>
      </w:r>
    </w:p>
    <w:p w14:paraId="3066D82B" w14:textId="3CE5E9D5" w:rsidR="005B78F3" w:rsidRDefault="00F93B3A" w:rsidP="002F6141">
      <w:pPr>
        <w:shd w:val="clear" w:color="auto" w:fill="FFFFFF"/>
        <w:spacing w:after="165" w:line="240" w:lineRule="auto"/>
        <w:rPr>
          <w:rFonts w:ascii="Source Sans Pro" w:eastAsia="Times New Roman" w:hAnsi="Source Sans Pro" w:cs="Times New Roman"/>
          <w:color w:val="000000"/>
          <w:kern w:val="0"/>
          <w:sz w:val="24"/>
          <w:szCs w:val="24"/>
          <w:lang w:eastAsia="nb-NO"/>
          <w14:ligatures w14:val="none"/>
        </w:rPr>
      </w:pPr>
      <w:r>
        <w:rPr>
          <w:rFonts w:ascii="Source Sans Pro" w:eastAsia="Times New Roman" w:hAnsi="Source Sans Pro" w:cs="Times New Roman"/>
          <w:color w:val="000000"/>
          <w:kern w:val="0"/>
          <w:sz w:val="24"/>
          <w:szCs w:val="24"/>
          <w:lang w:eastAsia="nb-NO"/>
          <w14:ligatures w14:val="none"/>
        </w:rPr>
        <w:t>VM-klasse 9</w:t>
      </w:r>
      <w:r w:rsidR="00131041">
        <w:rPr>
          <w:rFonts w:ascii="Source Sans Pro" w:eastAsia="Times New Roman" w:hAnsi="Source Sans Pro" w:cs="Times New Roman"/>
          <w:color w:val="000000"/>
          <w:kern w:val="0"/>
          <w:sz w:val="24"/>
          <w:szCs w:val="24"/>
          <w:lang w:eastAsia="nb-NO"/>
          <w14:ligatures w14:val="none"/>
        </w:rPr>
        <w:t>: Norsk Club sport</w:t>
      </w:r>
      <w:r w:rsidR="00B75E65">
        <w:rPr>
          <w:rFonts w:ascii="Source Sans Pro" w:eastAsia="Times New Roman" w:hAnsi="Source Sans Pro" w:cs="Times New Roman"/>
          <w:color w:val="000000"/>
          <w:kern w:val="0"/>
          <w:sz w:val="24"/>
          <w:szCs w:val="24"/>
          <w:lang w:eastAsia="nb-NO"/>
          <w14:ligatures w14:val="none"/>
        </w:rPr>
        <w:t xml:space="preserve"> klasse 1, 2, 3</w:t>
      </w:r>
      <w:r w:rsidR="008F2492">
        <w:rPr>
          <w:rFonts w:ascii="Source Sans Pro" w:eastAsia="Times New Roman" w:hAnsi="Source Sans Pro" w:cs="Times New Roman"/>
          <w:color w:val="000000"/>
          <w:kern w:val="0"/>
          <w:sz w:val="24"/>
          <w:szCs w:val="24"/>
          <w:lang w:eastAsia="nb-NO"/>
          <w14:ligatures w14:val="none"/>
        </w:rPr>
        <w:t>.</w:t>
      </w:r>
    </w:p>
    <w:p w14:paraId="085B83B9" w14:textId="4EDFAE78" w:rsidR="00617355" w:rsidRDefault="002F6141" w:rsidP="009935DC">
      <w:pPr>
        <w:shd w:val="clear" w:color="auto" w:fill="FFFFFF"/>
        <w:spacing w:before="330" w:after="0" w:line="240" w:lineRule="auto"/>
        <w:outlineLvl w:val="1"/>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3. Tellende løp</w:t>
      </w:r>
    </w:p>
    <w:p w14:paraId="48F7F762" w14:textId="492FB4F7" w:rsidR="00617355" w:rsidRDefault="007921DA"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VM runde 1.</w:t>
      </w:r>
      <w:r w:rsidR="002B72AA">
        <w:rPr>
          <w:rFonts w:ascii="Source Sans Pro" w:eastAsia="Times New Roman" w:hAnsi="Source Sans Pro" w:cs="Times New Roman"/>
          <w:color w:val="333333"/>
          <w:kern w:val="0"/>
          <w:sz w:val="24"/>
          <w:szCs w:val="24"/>
          <w:lang w:eastAsia="nb-NO"/>
          <w14:ligatures w14:val="none"/>
        </w:rPr>
        <w:t xml:space="preserve"> </w:t>
      </w:r>
      <w:r w:rsidR="005B48EB">
        <w:rPr>
          <w:rFonts w:ascii="Source Sans Pro" w:eastAsia="Times New Roman" w:hAnsi="Source Sans Pro" w:cs="Times New Roman"/>
          <w:color w:val="333333"/>
          <w:kern w:val="0"/>
          <w:sz w:val="24"/>
          <w:szCs w:val="24"/>
          <w:lang w:eastAsia="nb-NO"/>
          <w14:ligatures w14:val="none"/>
        </w:rPr>
        <w:t>23</w:t>
      </w:r>
      <w:r w:rsidR="004E36A7">
        <w:rPr>
          <w:rFonts w:ascii="Source Sans Pro" w:eastAsia="Times New Roman" w:hAnsi="Source Sans Pro" w:cs="Times New Roman"/>
          <w:color w:val="333333"/>
          <w:kern w:val="0"/>
          <w:sz w:val="24"/>
          <w:szCs w:val="24"/>
          <w:lang w:eastAsia="nb-NO"/>
          <w14:ligatures w14:val="none"/>
        </w:rPr>
        <w:t>-</w:t>
      </w:r>
      <w:r w:rsidR="005B48EB">
        <w:rPr>
          <w:rFonts w:ascii="Source Sans Pro" w:eastAsia="Times New Roman" w:hAnsi="Source Sans Pro" w:cs="Times New Roman"/>
          <w:color w:val="333333"/>
          <w:kern w:val="0"/>
          <w:sz w:val="24"/>
          <w:szCs w:val="24"/>
          <w:lang w:eastAsia="nb-NO"/>
          <w14:ligatures w14:val="none"/>
        </w:rPr>
        <w:t>24</w:t>
      </w:r>
      <w:r w:rsidR="00E77199">
        <w:rPr>
          <w:rFonts w:ascii="Source Sans Pro" w:eastAsia="Times New Roman" w:hAnsi="Source Sans Pro" w:cs="Times New Roman"/>
          <w:color w:val="333333"/>
          <w:kern w:val="0"/>
          <w:sz w:val="24"/>
          <w:szCs w:val="24"/>
          <w:lang w:eastAsia="nb-NO"/>
          <w14:ligatures w14:val="none"/>
        </w:rPr>
        <w:t>.</w:t>
      </w:r>
      <w:r w:rsidR="004E36A7">
        <w:rPr>
          <w:rFonts w:ascii="Source Sans Pro" w:eastAsia="Times New Roman" w:hAnsi="Source Sans Pro" w:cs="Times New Roman"/>
          <w:color w:val="333333"/>
          <w:kern w:val="0"/>
          <w:sz w:val="24"/>
          <w:szCs w:val="24"/>
          <w:lang w:eastAsia="nb-NO"/>
          <w14:ligatures w14:val="none"/>
        </w:rPr>
        <w:t>05</w:t>
      </w:r>
      <w:r w:rsidR="00E77199">
        <w:rPr>
          <w:rFonts w:ascii="Source Sans Pro" w:eastAsia="Times New Roman" w:hAnsi="Source Sans Pro" w:cs="Times New Roman"/>
          <w:color w:val="333333"/>
          <w:kern w:val="0"/>
          <w:sz w:val="24"/>
          <w:szCs w:val="24"/>
          <w:lang w:eastAsia="nb-NO"/>
          <w14:ligatures w14:val="none"/>
        </w:rPr>
        <w:t>.202</w:t>
      </w:r>
      <w:r w:rsidR="007025A9">
        <w:rPr>
          <w:rFonts w:ascii="Source Sans Pro" w:eastAsia="Times New Roman" w:hAnsi="Source Sans Pro" w:cs="Times New Roman"/>
          <w:color w:val="333333"/>
          <w:kern w:val="0"/>
          <w:sz w:val="24"/>
          <w:szCs w:val="24"/>
          <w:lang w:eastAsia="nb-NO"/>
          <w14:ligatures w14:val="none"/>
        </w:rPr>
        <w:t>6</w:t>
      </w:r>
      <w:r w:rsidR="00FA4002">
        <w:rPr>
          <w:rFonts w:ascii="Source Sans Pro" w:eastAsia="Times New Roman" w:hAnsi="Source Sans Pro" w:cs="Times New Roman"/>
          <w:color w:val="333333"/>
          <w:kern w:val="0"/>
          <w:sz w:val="24"/>
          <w:szCs w:val="24"/>
          <w:lang w:eastAsia="nb-NO"/>
          <w14:ligatures w14:val="none"/>
        </w:rPr>
        <w:t xml:space="preserve"> (2 NM Runde)</w:t>
      </w:r>
    </w:p>
    <w:p w14:paraId="6F4E94FC" w14:textId="5C411CE7" w:rsidR="00E77199" w:rsidRDefault="002B72AA"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VM runde 2. </w:t>
      </w:r>
      <w:r w:rsidR="007025A9">
        <w:rPr>
          <w:rFonts w:ascii="Source Sans Pro" w:eastAsia="Times New Roman" w:hAnsi="Source Sans Pro" w:cs="Times New Roman"/>
          <w:color w:val="333333"/>
          <w:kern w:val="0"/>
          <w:sz w:val="24"/>
          <w:szCs w:val="24"/>
          <w:lang w:eastAsia="nb-NO"/>
          <w14:ligatures w14:val="none"/>
        </w:rPr>
        <w:t>26</w:t>
      </w:r>
      <w:r w:rsidR="00934F3C">
        <w:rPr>
          <w:rFonts w:ascii="Source Sans Pro" w:eastAsia="Times New Roman" w:hAnsi="Source Sans Pro" w:cs="Times New Roman"/>
          <w:color w:val="333333"/>
          <w:kern w:val="0"/>
          <w:sz w:val="24"/>
          <w:szCs w:val="24"/>
          <w:lang w:eastAsia="nb-NO"/>
          <w14:ligatures w14:val="none"/>
        </w:rPr>
        <w:t>.0</w:t>
      </w:r>
      <w:r w:rsidR="007025A9">
        <w:rPr>
          <w:rFonts w:ascii="Source Sans Pro" w:eastAsia="Times New Roman" w:hAnsi="Source Sans Pro" w:cs="Times New Roman"/>
          <w:color w:val="333333"/>
          <w:kern w:val="0"/>
          <w:sz w:val="24"/>
          <w:szCs w:val="24"/>
          <w:lang w:eastAsia="nb-NO"/>
          <w14:ligatures w14:val="none"/>
        </w:rPr>
        <w:t>9</w:t>
      </w:r>
      <w:r w:rsidR="00934F3C">
        <w:rPr>
          <w:rFonts w:ascii="Source Sans Pro" w:eastAsia="Times New Roman" w:hAnsi="Source Sans Pro" w:cs="Times New Roman"/>
          <w:color w:val="333333"/>
          <w:kern w:val="0"/>
          <w:sz w:val="24"/>
          <w:szCs w:val="24"/>
          <w:lang w:eastAsia="nb-NO"/>
          <w14:ligatures w14:val="none"/>
        </w:rPr>
        <w:t>.202</w:t>
      </w:r>
      <w:r w:rsidR="007025A9">
        <w:rPr>
          <w:rFonts w:ascii="Source Sans Pro" w:eastAsia="Times New Roman" w:hAnsi="Source Sans Pro" w:cs="Times New Roman"/>
          <w:color w:val="333333"/>
          <w:kern w:val="0"/>
          <w:sz w:val="24"/>
          <w:szCs w:val="24"/>
          <w:lang w:eastAsia="nb-NO"/>
          <w14:ligatures w14:val="none"/>
        </w:rPr>
        <w:t>6</w:t>
      </w:r>
    </w:p>
    <w:p w14:paraId="55E83AE1" w14:textId="364B5323" w:rsidR="002B72AA" w:rsidRDefault="00C66747"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VM runde 3. </w:t>
      </w:r>
      <w:r w:rsidR="007025A9">
        <w:rPr>
          <w:rFonts w:ascii="Source Sans Pro" w:eastAsia="Times New Roman" w:hAnsi="Source Sans Pro" w:cs="Times New Roman"/>
          <w:color w:val="333333"/>
          <w:kern w:val="0"/>
          <w:sz w:val="24"/>
          <w:szCs w:val="24"/>
          <w:lang w:eastAsia="nb-NO"/>
          <w14:ligatures w14:val="none"/>
        </w:rPr>
        <w:t>27.</w:t>
      </w:r>
      <w:r w:rsidR="00EE02E3">
        <w:rPr>
          <w:rFonts w:ascii="Source Sans Pro" w:eastAsia="Times New Roman" w:hAnsi="Source Sans Pro" w:cs="Times New Roman"/>
          <w:color w:val="333333"/>
          <w:kern w:val="0"/>
          <w:sz w:val="24"/>
          <w:szCs w:val="24"/>
          <w:lang w:eastAsia="nb-NO"/>
          <w14:ligatures w14:val="none"/>
        </w:rPr>
        <w:t>09</w:t>
      </w:r>
      <w:r>
        <w:rPr>
          <w:rFonts w:ascii="Source Sans Pro" w:eastAsia="Times New Roman" w:hAnsi="Source Sans Pro" w:cs="Times New Roman"/>
          <w:color w:val="333333"/>
          <w:kern w:val="0"/>
          <w:sz w:val="24"/>
          <w:szCs w:val="24"/>
          <w:lang w:eastAsia="nb-NO"/>
          <w14:ligatures w14:val="none"/>
        </w:rPr>
        <w:t>.202</w:t>
      </w:r>
      <w:r w:rsidR="007025A9">
        <w:rPr>
          <w:rFonts w:ascii="Source Sans Pro" w:eastAsia="Times New Roman" w:hAnsi="Source Sans Pro" w:cs="Times New Roman"/>
          <w:color w:val="333333"/>
          <w:kern w:val="0"/>
          <w:sz w:val="24"/>
          <w:szCs w:val="24"/>
          <w:lang w:eastAsia="nb-NO"/>
          <w14:ligatures w14:val="none"/>
        </w:rPr>
        <w:t>6</w:t>
      </w:r>
    </w:p>
    <w:p w14:paraId="0FB90D8B" w14:textId="77777777" w:rsidR="00B502B5" w:rsidRDefault="00B502B5" w:rsidP="00B502B5">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lastRenderedPageBreak/>
        <w:t>For å bli tellende i sammendraget må en delta i minimum 2 av VM rundene.</w:t>
      </w:r>
    </w:p>
    <w:p w14:paraId="1130574C" w14:textId="77777777" w:rsidR="007921DA" w:rsidRDefault="007921DA"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p>
    <w:p w14:paraId="4A6F485F" w14:textId="122CDE2E"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Mesterskap gjennomføres etter poengberegning. Mester</w:t>
      </w:r>
      <w:r w:rsidR="001525AE">
        <w:rPr>
          <w:rFonts w:ascii="Source Sans Pro" w:eastAsia="Times New Roman" w:hAnsi="Source Sans Pro" w:cs="Times New Roman"/>
          <w:color w:val="333333"/>
          <w:kern w:val="0"/>
          <w:sz w:val="24"/>
          <w:szCs w:val="24"/>
          <w:lang w:eastAsia="nb-NO"/>
          <w14:ligatures w14:val="none"/>
        </w:rPr>
        <w:t>e</w:t>
      </w:r>
      <w:r w:rsidRPr="002F6141">
        <w:rPr>
          <w:rFonts w:ascii="Source Sans Pro" w:eastAsia="Times New Roman" w:hAnsi="Source Sans Pro" w:cs="Times New Roman"/>
          <w:color w:val="333333"/>
          <w:kern w:val="0"/>
          <w:sz w:val="24"/>
          <w:szCs w:val="24"/>
          <w:lang w:eastAsia="nb-NO"/>
          <w14:ligatures w14:val="none"/>
        </w:rPr>
        <w:t xml:space="preserve"> blir </w:t>
      </w:r>
      <w:r w:rsidR="008939EB" w:rsidRPr="002F6141">
        <w:rPr>
          <w:rFonts w:ascii="Source Sans Pro" w:eastAsia="Times New Roman" w:hAnsi="Source Sans Pro" w:cs="Times New Roman"/>
          <w:color w:val="333333"/>
          <w:kern w:val="0"/>
          <w:sz w:val="24"/>
          <w:szCs w:val="24"/>
          <w:lang w:eastAsia="nb-NO"/>
          <w14:ligatures w14:val="none"/>
        </w:rPr>
        <w:t>dermed</w:t>
      </w:r>
      <w:r w:rsidRPr="002F6141">
        <w:rPr>
          <w:rFonts w:ascii="Source Sans Pro" w:eastAsia="Times New Roman" w:hAnsi="Source Sans Pro" w:cs="Times New Roman"/>
          <w:color w:val="333333"/>
          <w:kern w:val="0"/>
          <w:sz w:val="24"/>
          <w:szCs w:val="24"/>
          <w:lang w:eastAsia="nb-NO"/>
          <w14:ligatures w14:val="none"/>
        </w:rPr>
        <w:t xml:space="preserve"> de som oppnår flest poeng etter bestemmelser i pkt.11. </w:t>
      </w:r>
    </w:p>
    <w:p w14:paraId="2A383523"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4. Organisering og kvalifisering</w:t>
      </w:r>
    </w:p>
    <w:p w14:paraId="54AA89CD" w14:textId="77777777" w:rsidR="001A00B5"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For å få starte i løpet må hver enkelt fører være kjent på banen, og min. 2 treningsrunder må være gjennomført. Juryen kan i spesielle tilfeller avvike fra denne bestemmelsen.</w:t>
      </w:r>
    </w:p>
    <w:p w14:paraId="550216FA" w14:textId="77777777" w:rsidR="00070CF9" w:rsidRDefault="001A00B5"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Det kjøre som minimum </w:t>
      </w:r>
      <w:r w:rsidR="00A76374">
        <w:rPr>
          <w:rFonts w:ascii="Source Sans Pro" w:eastAsia="Times New Roman" w:hAnsi="Source Sans Pro" w:cs="Times New Roman"/>
          <w:color w:val="333333"/>
          <w:kern w:val="0"/>
          <w:sz w:val="24"/>
          <w:szCs w:val="24"/>
          <w:lang w:eastAsia="nb-NO"/>
          <w14:ligatures w14:val="none"/>
        </w:rPr>
        <w:t xml:space="preserve">1 </w:t>
      </w:r>
      <w:r w:rsidR="007E6CCB">
        <w:rPr>
          <w:rFonts w:ascii="Source Sans Pro" w:eastAsia="Times New Roman" w:hAnsi="Source Sans Pro" w:cs="Times New Roman"/>
          <w:color w:val="333333"/>
          <w:kern w:val="0"/>
          <w:sz w:val="24"/>
          <w:szCs w:val="24"/>
          <w:lang w:eastAsia="nb-NO"/>
          <w14:ligatures w14:val="none"/>
        </w:rPr>
        <w:t xml:space="preserve">tidkjøring og 2 finaler pr </w:t>
      </w:r>
      <w:r w:rsidR="00A76374">
        <w:rPr>
          <w:rFonts w:ascii="Source Sans Pro" w:eastAsia="Times New Roman" w:hAnsi="Source Sans Pro" w:cs="Times New Roman"/>
          <w:color w:val="333333"/>
          <w:kern w:val="0"/>
          <w:sz w:val="24"/>
          <w:szCs w:val="24"/>
          <w:lang w:eastAsia="nb-NO"/>
          <w14:ligatures w14:val="none"/>
        </w:rPr>
        <w:t>VM runde.</w:t>
      </w:r>
    </w:p>
    <w:p w14:paraId="495B4446" w14:textId="5F9E3FCA"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CA5A76">
        <w:rPr>
          <w:rFonts w:ascii="Source Sans Pro" w:eastAsia="Times New Roman" w:hAnsi="Source Sans Pro" w:cs="Times New Roman"/>
          <w:color w:val="EE0000"/>
          <w:kern w:val="0"/>
          <w:sz w:val="24"/>
          <w:szCs w:val="24"/>
          <w:lang w:eastAsia="nb-NO"/>
          <w14:ligatures w14:val="none"/>
        </w:rPr>
        <w:br/>
      </w:r>
      <w:r w:rsidRPr="002F6141">
        <w:rPr>
          <w:rFonts w:ascii="Source Sans Pro" w:eastAsia="Times New Roman" w:hAnsi="Source Sans Pro" w:cs="Times New Roman"/>
          <w:color w:val="333333"/>
          <w:kern w:val="0"/>
          <w:sz w:val="24"/>
          <w:szCs w:val="24"/>
          <w:lang w:eastAsia="nb-NO"/>
          <w14:ligatures w14:val="none"/>
        </w:rPr>
        <w:t>For alle klasser avgjøres startposisjonen i første</w:t>
      </w:r>
      <w:r w:rsidR="00F46F76">
        <w:rPr>
          <w:rFonts w:ascii="Source Sans Pro" w:eastAsia="Times New Roman" w:hAnsi="Source Sans Pro" w:cs="Times New Roman"/>
          <w:color w:val="333333"/>
          <w:kern w:val="0"/>
          <w:sz w:val="24"/>
          <w:szCs w:val="24"/>
          <w:lang w:eastAsia="nb-NO"/>
          <w14:ligatures w14:val="none"/>
        </w:rPr>
        <w:t xml:space="preserve"> finale</w:t>
      </w:r>
      <w:r w:rsidR="00F46F76" w:rsidRPr="002F6141">
        <w:rPr>
          <w:rFonts w:ascii="Source Sans Pro" w:eastAsia="Times New Roman" w:hAnsi="Source Sans Pro" w:cs="Times New Roman"/>
          <w:color w:val="333333"/>
          <w:kern w:val="0"/>
          <w:sz w:val="24"/>
          <w:szCs w:val="24"/>
          <w:lang w:eastAsia="nb-NO"/>
          <w14:ligatures w14:val="none"/>
        </w:rPr>
        <w:t xml:space="preserve"> </w:t>
      </w:r>
      <w:r w:rsidRPr="002F6141">
        <w:rPr>
          <w:rFonts w:ascii="Source Sans Pro" w:eastAsia="Times New Roman" w:hAnsi="Source Sans Pro" w:cs="Times New Roman"/>
          <w:color w:val="333333"/>
          <w:kern w:val="0"/>
          <w:sz w:val="24"/>
          <w:szCs w:val="24"/>
          <w:lang w:eastAsia="nb-NO"/>
          <w14:ligatures w14:val="none"/>
        </w:rPr>
        <w:t>av den beste kvalifiseringstiden.</w:t>
      </w:r>
      <w:r w:rsidRPr="002F6141">
        <w:rPr>
          <w:rFonts w:ascii="Source Sans Pro" w:eastAsia="Times New Roman" w:hAnsi="Source Sans Pro" w:cs="Times New Roman"/>
          <w:color w:val="333333"/>
          <w:kern w:val="0"/>
          <w:sz w:val="24"/>
          <w:szCs w:val="24"/>
          <w:lang w:eastAsia="nb-NO"/>
          <w14:ligatures w14:val="none"/>
        </w:rPr>
        <w:br/>
        <w:t>Kvalifisering er anbefalt 15 min. for alle klasser. Den beste rundetid som oppnås for hver enkelt fører er tellende. Resultatene plasserer førerne i løpet, der den fører som har oppnådd beste rundetid i sin klasse starter i beste startspor</w:t>
      </w:r>
      <w:r w:rsidR="00A43911">
        <w:rPr>
          <w:rFonts w:ascii="Source Sans Pro" w:eastAsia="Times New Roman" w:hAnsi="Source Sans Pro" w:cs="Times New Roman"/>
          <w:color w:val="333333"/>
          <w:kern w:val="0"/>
          <w:sz w:val="24"/>
          <w:szCs w:val="24"/>
          <w:lang w:eastAsia="nb-NO"/>
          <w14:ligatures w14:val="none"/>
        </w:rPr>
        <w:t>.</w:t>
      </w:r>
      <w:r w:rsidRPr="002F6141">
        <w:rPr>
          <w:rFonts w:ascii="Source Sans Pro" w:eastAsia="Times New Roman" w:hAnsi="Source Sans Pro" w:cs="Times New Roman"/>
          <w:color w:val="333333"/>
          <w:kern w:val="0"/>
          <w:sz w:val="24"/>
          <w:szCs w:val="24"/>
          <w:lang w:eastAsia="nb-NO"/>
          <w14:ligatures w14:val="none"/>
        </w:rPr>
        <w:t xml:space="preserve"> Den fører som har nest beste rundetid starter i nest beste startposisjon osv. Dersom flere førere oppnår lik tid, vil den </w:t>
      </w:r>
      <w:r w:rsidR="003449B0">
        <w:rPr>
          <w:rFonts w:ascii="Source Sans Pro" w:eastAsia="Times New Roman" w:hAnsi="Source Sans Pro" w:cs="Times New Roman"/>
          <w:color w:val="333333"/>
          <w:kern w:val="0"/>
          <w:sz w:val="24"/>
          <w:szCs w:val="24"/>
          <w:lang w:eastAsia="nb-NO"/>
          <w14:ligatures w14:val="none"/>
        </w:rPr>
        <w:t>føreren med nest beste tid</w:t>
      </w:r>
      <w:r w:rsidR="00FA3941">
        <w:rPr>
          <w:rFonts w:ascii="Source Sans Pro" w:eastAsia="Times New Roman" w:hAnsi="Source Sans Pro" w:cs="Times New Roman"/>
          <w:color w:val="333333"/>
          <w:kern w:val="0"/>
          <w:sz w:val="24"/>
          <w:szCs w:val="24"/>
          <w:lang w:eastAsia="nb-NO"/>
          <w14:ligatures w14:val="none"/>
        </w:rPr>
        <w:t xml:space="preserve"> går foran, de</w:t>
      </w:r>
      <w:r w:rsidR="00983500">
        <w:rPr>
          <w:rFonts w:ascii="Source Sans Pro" w:eastAsia="Times New Roman" w:hAnsi="Source Sans Pro" w:cs="Times New Roman"/>
          <w:color w:val="333333"/>
          <w:kern w:val="0"/>
          <w:sz w:val="24"/>
          <w:szCs w:val="24"/>
          <w:lang w:eastAsia="nb-NO"/>
          <w14:ligatures w14:val="none"/>
        </w:rPr>
        <w:t>ret</w:t>
      </w:r>
      <w:r w:rsidR="00FA3941">
        <w:rPr>
          <w:rFonts w:ascii="Source Sans Pro" w:eastAsia="Times New Roman" w:hAnsi="Source Sans Pro" w:cs="Times New Roman"/>
          <w:color w:val="333333"/>
          <w:kern w:val="0"/>
          <w:sz w:val="24"/>
          <w:szCs w:val="24"/>
          <w:lang w:eastAsia="nb-NO"/>
          <w14:ligatures w14:val="none"/>
        </w:rPr>
        <w:t>t</w:t>
      </w:r>
      <w:r w:rsidR="00983500">
        <w:rPr>
          <w:rFonts w:ascii="Source Sans Pro" w:eastAsia="Times New Roman" w:hAnsi="Source Sans Pro" w:cs="Times New Roman"/>
          <w:color w:val="333333"/>
          <w:kern w:val="0"/>
          <w:sz w:val="24"/>
          <w:szCs w:val="24"/>
          <w:lang w:eastAsia="nb-NO"/>
          <w14:ligatures w14:val="none"/>
        </w:rPr>
        <w:t>er</w:t>
      </w:r>
      <w:r w:rsidR="00FA3941">
        <w:rPr>
          <w:rFonts w:ascii="Source Sans Pro" w:eastAsia="Times New Roman" w:hAnsi="Source Sans Pro" w:cs="Times New Roman"/>
          <w:color w:val="333333"/>
          <w:kern w:val="0"/>
          <w:sz w:val="24"/>
          <w:szCs w:val="24"/>
          <w:lang w:eastAsia="nb-NO"/>
          <w14:ligatures w14:val="none"/>
        </w:rPr>
        <w:t xml:space="preserve"> tredje</w:t>
      </w:r>
      <w:r w:rsidR="008A1520">
        <w:rPr>
          <w:rFonts w:ascii="Source Sans Pro" w:eastAsia="Times New Roman" w:hAnsi="Source Sans Pro" w:cs="Times New Roman"/>
          <w:color w:val="333333"/>
          <w:kern w:val="0"/>
          <w:sz w:val="24"/>
          <w:szCs w:val="24"/>
          <w:lang w:eastAsia="nb-NO"/>
          <w14:ligatures w14:val="none"/>
        </w:rPr>
        <w:t xml:space="preserve"> og fjerde</w:t>
      </w:r>
      <w:r w:rsidR="00FA3941">
        <w:rPr>
          <w:rFonts w:ascii="Source Sans Pro" w:eastAsia="Times New Roman" w:hAnsi="Source Sans Pro" w:cs="Times New Roman"/>
          <w:color w:val="333333"/>
          <w:kern w:val="0"/>
          <w:sz w:val="24"/>
          <w:szCs w:val="24"/>
          <w:lang w:eastAsia="nb-NO"/>
          <w14:ligatures w14:val="none"/>
        </w:rPr>
        <w:t xml:space="preserve"> beste tid</w:t>
      </w:r>
      <w:r w:rsidR="00430C88">
        <w:rPr>
          <w:rFonts w:ascii="Source Sans Pro" w:eastAsia="Times New Roman" w:hAnsi="Source Sans Pro" w:cs="Times New Roman"/>
          <w:color w:val="333333"/>
          <w:kern w:val="0"/>
          <w:sz w:val="24"/>
          <w:szCs w:val="24"/>
          <w:lang w:eastAsia="nb-NO"/>
          <w14:ligatures w14:val="none"/>
        </w:rPr>
        <w:t>.</w:t>
      </w:r>
      <w:r w:rsidR="002C7897" w:rsidRPr="002F6141">
        <w:rPr>
          <w:rFonts w:ascii="Source Sans Pro" w:eastAsia="Times New Roman" w:hAnsi="Source Sans Pro" w:cs="Times New Roman"/>
          <w:color w:val="333333"/>
          <w:kern w:val="0"/>
          <w:sz w:val="24"/>
          <w:szCs w:val="24"/>
          <w:lang w:eastAsia="nb-NO"/>
          <w14:ligatures w14:val="none"/>
        </w:rPr>
        <w:t xml:space="preserve"> </w:t>
      </w:r>
      <w:r w:rsidRPr="002F6141">
        <w:rPr>
          <w:rFonts w:ascii="Source Sans Pro" w:eastAsia="Times New Roman" w:hAnsi="Source Sans Pro" w:cs="Times New Roman"/>
          <w:color w:val="333333"/>
          <w:kern w:val="0"/>
          <w:sz w:val="24"/>
          <w:szCs w:val="24"/>
          <w:lang w:eastAsia="nb-NO"/>
          <w14:ligatures w14:val="none"/>
        </w:rPr>
        <w:br/>
      </w:r>
      <w:r w:rsidR="00320F18">
        <w:rPr>
          <w:rFonts w:ascii="Source Sans Pro" w:eastAsia="Times New Roman" w:hAnsi="Source Sans Pro" w:cs="Times New Roman"/>
          <w:color w:val="333333"/>
          <w:kern w:val="0"/>
          <w:sz w:val="24"/>
          <w:szCs w:val="24"/>
          <w:lang w:eastAsia="nb-NO"/>
          <w14:ligatures w14:val="none"/>
        </w:rPr>
        <w:t>Arrangør</w:t>
      </w:r>
      <w:r w:rsidRPr="002F6141">
        <w:rPr>
          <w:rFonts w:ascii="Source Sans Pro" w:eastAsia="Times New Roman" w:hAnsi="Source Sans Pro" w:cs="Times New Roman"/>
          <w:color w:val="333333"/>
          <w:kern w:val="0"/>
          <w:sz w:val="24"/>
          <w:szCs w:val="24"/>
          <w:lang w:eastAsia="nb-NO"/>
          <w14:ligatures w14:val="none"/>
        </w:rPr>
        <w:t xml:space="preserve"> kan slå sammen klasser i kvalifiseringen.</w:t>
      </w:r>
    </w:p>
    <w:p w14:paraId="4D5712FC" w14:textId="40D495C4" w:rsidR="002F6141" w:rsidRDefault="00D2058B"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Arrangør</w:t>
      </w:r>
      <w:r w:rsidR="00320F18">
        <w:rPr>
          <w:rFonts w:ascii="Source Sans Pro" w:eastAsia="Times New Roman" w:hAnsi="Source Sans Pro" w:cs="Times New Roman"/>
          <w:color w:val="333333"/>
          <w:kern w:val="0"/>
          <w:sz w:val="24"/>
          <w:szCs w:val="24"/>
          <w:lang w:eastAsia="nb-NO"/>
          <w14:ligatures w14:val="none"/>
        </w:rPr>
        <w:t xml:space="preserve"> </w:t>
      </w:r>
      <w:r w:rsidR="002F6141" w:rsidRPr="002F6141">
        <w:rPr>
          <w:rFonts w:ascii="Source Sans Pro" w:eastAsia="Times New Roman" w:hAnsi="Source Sans Pro" w:cs="Times New Roman"/>
          <w:color w:val="333333"/>
          <w:kern w:val="0"/>
          <w:sz w:val="24"/>
          <w:szCs w:val="24"/>
          <w:lang w:eastAsia="nb-NO"/>
          <w14:ligatures w14:val="none"/>
        </w:rPr>
        <w:t>kan slå sammen klasser i finalene dersom antall startende er lavt, eller at andre forhold for løpsgjennomføringen gjør slik endring nødvendig.</w:t>
      </w:r>
    </w:p>
    <w:p w14:paraId="2C06A895" w14:textId="3E88A7D1" w:rsidR="00C267CC" w:rsidRDefault="00C267CC" w:rsidP="00C267CC">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Pr>
          <w:rFonts w:ascii="Source Sans Pro" w:eastAsia="Times New Roman" w:hAnsi="Source Sans Pro" w:cs="Times New Roman"/>
          <w:b/>
          <w:bCs/>
          <w:color w:val="333333"/>
          <w:kern w:val="0"/>
          <w:sz w:val="28"/>
          <w:szCs w:val="28"/>
          <w:lang w:eastAsia="nb-NO"/>
          <w14:ligatures w14:val="none"/>
        </w:rPr>
        <w:t>4</w:t>
      </w:r>
      <w:r w:rsidRPr="002F6141">
        <w:rPr>
          <w:rFonts w:ascii="Source Sans Pro" w:eastAsia="Times New Roman" w:hAnsi="Source Sans Pro" w:cs="Times New Roman"/>
          <w:b/>
          <w:bCs/>
          <w:color w:val="333333"/>
          <w:kern w:val="0"/>
          <w:sz w:val="28"/>
          <w:szCs w:val="28"/>
          <w:lang w:eastAsia="nb-NO"/>
          <w14:ligatures w14:val="none"/>
        </w:rPr>
        <w:t xml:space="preserve">.1 </w:t>
      </w:r>
      <w:r>
        <w:rPr>
          <w:rFonts w:ascii="Source Sans Pro" w:eastAsia="Times New Roman" w:hAnsi="Source Sans Pro" w:cs="Times New Roman"/>
          <w:b/>
          <w:bCs/>
          <w:color w:val="333333"/>
          <w:kern w:val="0"/>
          <w:sz w:val="28"/>
          <w:szCs w:val="28"/>
          <w:lang w:eastAsia="nb-NO"/>
          <w14:ligatures w14:val="none"/>
        </w:rPr>
        <w:t>Oppstilling final</w:t>
      </w:r>
      <w:r w:rsidR="00EF7C4C">
        <w:rPr>
          <w:rFonts w:ascii="Source Sans Pro" w:eastAsia="Times New Roman" w:hAnsi="Source Sans Pro" w:cs="Times New Roman"/>
          <w:b/>
          <w:bCs/>
          <w:color w:val="333333"/>
          <w:kern w:val="0"/>
          <w:sz w:val="28"/>
          <w:szCs w:val="28"/>
          <w:lang w:eastAsia="nb-NO"/>
          <w14:ligatures w14:val="none"/>
        </w:rPr>
        <w:t>e</w:t>
      </w:r>
      <w:r>
        <w:rPr>
          <w:rFonts w:ascii="Source Sans Pro" w:eastAsia="Times New Roman" w:hAnsi="Source Sans Pro" w:cs="Times New Roman"/>
          <w:b/>
          <w:bCs/>
          <w:color w:val="333333"/>
          <w:kern w:val="0"/>
          <w:sz w:val="28"/>
          <w:szCs w:val="28"/>
          <w:lang w:eastAsia="nb-NO"/>
          <w14:ligatures w14:val="none"/>
        </w:rPr>
        <w:t xml:space="preserve"> 2 og 3</w:t>
      </w:r>
    </w:p>
    <w:p w14:paraId="6007F31E" w14:textId="38E1EA9B" w:rsidR="00C267CC" w:rsidRPr="002F6141" w:rsidRDefault="00851859"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DF0FBC">
        <w:rPr>
          <w:rFonts w:ascii="Source Sans Pro" w:hAnsi="Source Sans Pro"/>
          <w:sz w:val="24"/>
          <w:szCs w:val="24"/>
          <w:lang w:eastAsia="nb-NO"/>
        </w:rPr>
        <w:t>Star</w:t>
      </w:r>
      <w:r w:rsidR="00006871">
        <w:rPr>
          <w:rFonts w:ascii="Source Sans Pro" w:hAnsi="Source Sans Pro"/>
          <w:sz w:val="24"/>
          <w:szCs w:val="24"/>
          <w:lang w:eastAsia="nb-NO"/>
        </w:rPr>
        <w:t>t</w:t>
      </w:r>
      <w:r w:rsidRPr="00DF0FBC">
        <w:rPr>
          <w:rFonts w:ascii="Source Sans Pro" w:hAnsi="Source Sans Pro"/>
          <w:sz w:val="24"/>
          <w:szCs w:val="24"/>
          <w:lang w:eastAsia="nb-NO"/>
        </w:rPr>
        <w:t>posis</w:t>
      </w:r>
      <w:r w:rsidR="009549F0" w:rsidRPr="00DF0FBC">
        <w:rPr>
          <w:rFonts w:ascii="Source Sans Pro" w:hAnsi="Source Sans Pro"/>
          <w:sz w:val="24"/>
          <w:szCs w:val="24"/>
          <w:lang w:eastAsia="nb-NO"/>
        </w:rPr>
        <w:t>jon i Finale 2 og Finale 3 bestemmes etter plas</w:t>
      </w:r>
      <w:r w:rsidR="0031404B">
        <w:rPr>
          <w:rFonts w:ascii="Source Sans Pro" w:hAnsi="Source Sans Pro"/>
          <w:sz w:val="24"/>
          <w:szCs w:val="24"/>
          <w:lang w:eastAsia="nb-NO"/>
        </w:rPr>
        <w:t>s</w:t>
      </w:r>
      <w:r w:rsidR="009549F0" w:rsidRPr="00DF0FBC">
        <w:rPr>
          <w:rFonts w:ascii="Source Sans Pro" w:hAnsi="Source Sans Pro"/>
          <w:sz w:val="24"/>
          <w:szCs w:val="24"/>
          <w:lang w:eastAsia="nb-NO"/>
        </w:rPr>
        <w:t xml:space="preserve">ering </w:t>
      </w:r>
      <w:r w:rsidR="00C5591B" w:rsidRPr="00DF0FBC">
        <w:rPr>
          <w:rFonts w:ascii="Source Sans Pro" w:hAnsi="Source Sans Pro"/>
          <w:sz w:val="24"/>
          <w:szCs w:val="24"/>
          <w:lang w:eastAsia="nb-NO"/>
        </w:rPr>
        <w:t>fra foregående finale</w:t>
      </w:r>
      <w:r w:rsidR="00422CA6" w:rsidRPr="00DF0FBC">
        <w:rPr>
          <w:rFonts w:ascii="Source Sans Pro" w:hAnsi="Source Sans Pro"/>
          <w:sz w:val="24"/>
          <w:szCs w:val="24"/>
          <w:lang w:eastAsia="nb-NO"/>
        </w:rPr>
        <w:t>. Biler med res</w:t>
      </w:r>
      <w:r w:rsidR="00794F53" w:rsidRPr="00DF0FBC">
        <w:rPr>
          <w:rFonts w:ascii="Source Sans Pro" w:hAnsi="Source Sans Pro"/>
          <w:sz w:val="24"/>
          <w:szCs w:val="24"/>
          <w:lang w:eastAsia="nb-NO"/>
        </w:rPr>
        <w:t>ultat DNS, DNF</w:t>
      </w:r>
      <w:r w:rsidR="00BF788F" w:rsidRPr="00DF0FBC">
        <w:rPr>
          <w:rFonts w:ascii="Source Sans Pro" w:hAnsi="Source Sans Pro"/>
          <w:sz w:val="24"/>
          <w:szCs w:val="24"/>
          <w:lang w:eastAsia="nb-NO"/>
        </w:rPr>
        <w:t>, eller DQ fra foregående finale</w:t>
      </w:r>
      <w:r w:rsidR="00640990" w:rsidRPr="00DF0FBC">
        <w:rPr>
          <w:rFonts w:ascii="Source Sans Pro" w:hAnsi="Source Sans Pro"/>
          <w:sz w:val="24"/>
          <w:szCs w:val="24"/>
          <w:lang w:eastAsia="nb-NO"/>
        </w:rPr>
        <w:t xml:space="preserve"> stiller bak biler med godkjent plassering</w:t>
      </w:r>
      <w:r w:rsidR="000A4CB5" w:rsidRPr="00DF0FBC">
        <w:rPr>
          <w:rFonts w:ascii="Source Sans Pro" w:hAnsi="Source Sans Pro"/>
          <w:sz w:val="24"/>
          <w:szCs w:val="24"/>
          <w:lang w:eastAsia="nb-NO"/>
        </w:rPr>
        <w:t xml:space="preserve"> i sin klasse. Antall finaler</w:t>
      </w:r>
      <w:r w:rsidR="00A50E61" w:rsidRPr="00DF0FBC">
        <w:rPr>
          <w:rFonts w:ascii="Source Sans Pro" w:hAnsi="Source Sans Pro"/>
          <w:sz w:val="24"/>
          <w:szCs w:val="24"/>
          <w:lang w:eastAsia="nb-NO"/>
        </w:rPr>
        <w:t xml:space="preserve"> beskrives i tilleg</w:t>
      </w:r>
      <w:r w:rsidR="00611D1C">
        <w:rPr>
          <w:rFonts w:ascii="Source Sans Pro" w:hAnsi="Source Sans Pro"/>
          <w:sz w:val="24"/>
          <w:szCs w:val="24"/>
          <w:lang w:eastAsia="nb-NO"/>
        </w:rPr>
        <w:t>g</w:t>
      </w:r>
      <w:r w:rsidR="00A50E61" w:rsidRPr="00DF0FBC">
        <w:rPr>
          <w:rFonts w:ascii="Source Sans Pro" w:hAnsi="Source Sans Pro"/>
          <w:sz w:val="24"/>
          <w:szCs w:val="24"/>
          <w:lang w:eastAsia="nb-NO"/>
        </w:rPr>
        <w:t>sreglene</w:t>
      </w:r>
      <w:r w:rsidR="00A66E68" w:rsidRPr="00DF0FBC">
        <w:rPr>
          <w:rFonts w:ascii="Source Sans Pro" w:hAnsi="Source Sans Pro"/>
          <w:sz w:val="24"/>
          <w:szCs w:val="24"/>
          <w:lang w:eastAsia="nb-NO"/>
        </w:rPr>
        <w:t>.</w:t>
      </w:r>
    </w:p>
    <w:p w14:paraId="3245DB1E"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5. Klasser</w:t>
      </w:r>
    </w:p>
    <w:p w14:paraId="3CF3EBEF" w14:textId="77777777" w:rsidR="002F6141" w:rsidRPr="002F6141" w:rsidRDefault="002F6141" w:rsidP="002F6141">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2F6141">
        <w:rPr>
          <w:rFonts w:ascii="Source Sans Pro" w:eastAsia="Times New Roman" w:hAnsi="Source Sans Pro" w:cs="Times New Roman"/>
          <w:b/>
          <w:bCs/>
          <w:color w:val="333333"/>
          <w:kern w:val="0"/>
          <w:sz w:val="28"/>
          <w:szCs w:val="28"/>
          <w:lang w:eastAsia="nb-NO"/>
          <w14:ligatures w14:val="none"/>
        </w:rPr>
        <w:t>5.1 GT Klassene</w:t>
      </w:r>
    </w:p>
    <w:p w14:paraId="74AF0816"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GT klassene blir delt etter antall biler tilgjengelig. GT+, GT1, og GT3 kan kjøre sammen om nødvendig. GT4 og GT5 kan også kjøre sammen. Inndelingen skal synliggjøres i tidskjema/tilleggsreglene. Bilene skal ha merking som angir klasse, og siste siffer i startnummer skal slutte på klassenummer.</w:t>
      </w:r>
    </w:p>
    <w:p w14:paraId="79D63324"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For GT-klassene er det et overordnet mål at klassene innbyrdes tilstrebes å ha jevn og underholdende racing. Løpende oppgradering av teknisk reglement søker å ta hensyn til dette.</w:t>
      </w:r>
      <w:r w:rsidRPr="002F6141">
        <w:rPr>
          <w:rFonts w:ascii="Source Sans Pro" w:eastAsia="Times New Roman" w:hAnsi="Source Sans Pro" w:cs="Times New Roman"/>
          <w:color w:val="333333"/>
          <w:kern w:val="0"/>
          <w:sz w:val="24"/>
          <w:szCs w:val="24"/>
          <w:lang w:eastAsia="nb-NO"/>
          <w14:ligatures w14:val="none"/>
        </w:rPr>
        <w:br/>
        <w:t>Det er ikke ønskelig at det spekuleres i å tøye reglementet til egen fordel og slik at det blir for store variasjoner i potensiale mellom bilene i respektive klasser. NBF/Racingseksjonen vil følge opp med stikkprøver og vil forbeholde seg retten til å benytte vekttillegg og eventuelle andre tiltak dersom det er åpenbart at en bil ligger utenfor klassens konkurransenivå.</w:t>
      </w:r>
    </w:p>
    <w:p w14:paraId="2974F5B9" w14:textId="36361B3D" w:rsidR="002F6141" w:rsidRPr="00CA5A76" w:rsidRDefault="006A1DF6" w:rsidP="002F6141">
      <w:pPr>
        <w:shd w:val="clear" w:color="auto" w:fill="FFFFFF"/>
        <w:spacing w:after="165" w:line="240" w:lineRule="auto"/>
        <w:rPr>
          <w:rFonts w:ascii="Source Sans Pro" w:eastAsia="Times New Roman" w:hAnsi="Source Sans Pro" w:cs="Times New Roman"/>
          <w:color w:val="EE0000"/>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lastRenderedPageBreak/>
        <w:t xml:space="preserve">Under VM runde 1 </w:t>
      </w:r>
      <w:r w:rsidR="00701692">
        <w:rPr>
          <w:rFonts w:ascii="Source Sans Pro" w:eastAsia="Times New Roman" w:hAnsi="Source Sans Pro" w:cs="Times New Roman"/>
          <w:color w:val="333333"/>
          <w:kern w:val="0"/>
          <w:sz w:val="24"/>
          <w:szCs w:val="24"/>
          <w:lang w:eastAsia="nb-NO"/>
          <w14:ligatures w14:val="none"/>
        </w:rPr>
        <w:t xml:space="preserve">som kjøre sammen med NM snus startrekkefølge </w:t>
      </w:r>
      <w:r w:rsidR="008346DE">
        <w:rPr>
          <w:rFonts w:ascii="Source Sans Pro" w:eastAsia="Times New Roman" w:hAnsi="Source Sans Pro" w:cs="Times New Roman"/>
          <w:color w:val="333333"/>
          <w:kern w:val="0"/>
          <w:sz w:val="24"/>
          <w:szCs w:val="24"/>
          <w:lang w:eastAsia="nb-NO"/>
          <w14:ligatures w14:val="none"/>
        </w:rPr>
        <w:t>for finale 2 og eventuelt 3 i henhold til NM reglement</w:t>
      </w:r>
      <w:r w:rsidR="00A4625C">
        <w:rPr>
          <w:rFonts w:ascii="Source Sans Pro" w:eastAsia="Times New Roman" w:hAnsi="Source Sans Pro" w:cs="Times New Roman"/>
          <w:color w:val="333333"/>
          <w:kern w:val="0"/>
          <w:sz w:val="24"/>
          <w:szCs w:val="24"/>
          <w:lang w:eastAsia="nb-NO"/>
          <w14:ligatures w14:val="none"/>
        </w:rPr>
        <w:t>.</w:t>
      </w:r>
      <w:r w:rsidR="00CA5A76">
        <w:rPr>
          <w:rFonts w:ascii="Source Sans Pro" w:eastAsia="Times New Roman" w:hAnsi="Source Sans Pro" w:cs="Times New Roman"/>
          <w:color w:val="333333"/>
          <w:kern w:val="0"/>
          <w:sz w:val="24"/>
          <w:szCs w:val="24"/>
          <w:lang w:eastAsia="nb-NO"/>
          <w14:ligatures w14:val="none"/>
        </w:rPr>
        <w:t xml:space="preserve"> </w:t>
      </w:r>
      <w:r w:rsidR="00CA5A76" w:rsidRPr="003A1BB6">
        <w:rPr>
          <w:rFonts w:ascii="Source Sans Pro" w:eastAsia="Times New Roman" w:hAnsi="Source Sans Pro" w:cs="Times New Roman"/>
          <w:kern w:val="0"/>
          <w:sz w:val="24"/>
          <w:szCs w:val="24"/>
          <w:lang w:eastAsia="nb-NO"/>
          <w14:ligatures w14:val="none"/>
        </w:rPr>
        <w:t>(Gjelder GT klassene)</w:t>
      </w:r>
    </w:p>
    <w:p w14:paraId="0B02ECD9" w14:textId="57DDA327" w:rsidR="00096F74" w:rsidRPr="002F6141" w:rsidRDefault="00007240"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Under VM runde </w:t>
      </w:r>
      <w:r w:rsidR="00EA21D9">
        <w:rPr>
          <w:rFonts w:ascii="Source Sans Pro" w:eastAsia="Times New Roman" w:hAnsi="Source Sans Pro" w:cs="Times New Roman"/>
          <w:color w:val="333333"/>
          <w:kern w:val="0"/>
          <w:sz w:val="24"/>
          <w:szCs w:val="24"/>
          <w:lang w:eastAsia="nb-NO"/>
          <w14:ligatures w14:val="none"/>
        </w:rPr>
        <w:t>2</w:t>
      </w:r>
      <w:r>
        <w:rPr>
          <w:rFonts w:ascii="Source Sans Pro" w:eastAsia="Times New Roman" w:hAnsi="Source Sans Pro" w:cs="Times New Roman"/>
          <w:color w:val="333333"/>
          <w:kern w:val="0"/>
          <w:sz w:val="24"/>
          <w:szCs w:val="24"/>
          <w:lang w:eastAsia="nb-NO"/>
          <w14:ligatures w14:val="none"/>
        </w:rPr>
        <w:t>og 3 snu</w:t>
      </w:r>
      <w:r w:rsidR="002D2E99">
        <w:rPr>
          <w:rFonts w:ascii="Source Sans Pro" w:eastAsia="Times New Roman" w:hAnsi="Source Sans Pro" w:cs="Times New Roman"/>
          <w:color w:val="333333"/>
          <w:kern w:val="0"/>
          <w:sz w:val="24"/>
          <w:szCs w:val="24"/>
          <w:lang w:eastAsia="nb-NO"/>
          <w14:ligatures w14:val="none"/>
        </w:rPr>
        <w:t>s ikke startrekkefølgen for finale 2</w:t>
      </w:r>
      <w:r w:rsidR="00C003ED">
        <w:rPr>
          <w:rFonts w:ascii="Source Sans Pro" w:eastAsia="Times New Roman" w:hAnsi="Source Sans Pro" w:cs="Times New Roman"/>
          <w:color w:val="333333"/>
          <w:kern w:val="0"/>
          <w:sz w:val="24"/>
          <w:szCs w:val="24"/>
          <w:lang w:eastAsia="nb-NO"/>
          <w14:ligatures w14:val="none"/>
        </w:rPr>
        <w:t>.</w:t>
      </w:r>
    </w:p>
    <w:p w14:paraId="0703879D" w14:textId="404B4F6F"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Det skal være m</w:t>
      </w:r>
      <w:r w:rsidR="006F0F31">
        <w:rPr>
          <w:rFonts w:ascii="Source Sans Pro" w:eastAsia="Times New Roman" w:hAnsi="Source Sans Pro" w:cs="Times New Roman"/>
          <w:color w:val="333333"/>
          <w:kern w:val="0"/>
          <w:sz w:val="24"/>
          <w:szCs w:val="24"/>
          <w:lang w:eastAsia="nb-NO"/>
          <w14:ligatures w14:val="none"/>
        </w:rPr>
        <w:t>aksimum</w:t>
      </w:r>
      <w:r w:rsidRPr="002F6141">
        <w:rPr>
          <w:rFonts w:ascii="Source Sans Pro" w:eastAsia="Times New Roman" w:hAnsi="Source Sans Pro" w:cs="Times New Roman"/>
          <w:color w:val="333333"/>
          <w:kern w:val="0"/>
          <w:sz w:val="24"/>
          <w:szCs w:val="24"/>
          <w:lang w:eastAsia="nb-NO"/>
          <w14:ligatures w14:val="none"/>
        </w:rPr>
        <w:t> 3 billengders avstand mellom klassene ved start der flere klasser kjører i samme finale.</w:t>
      </w:r>
      <w:r w:rsidRPr="002F6141">
        <w:rPr>
          <w:rFonts w:ascii="Source Sans Pro" w:eastAsia="Times New Roman" w:hAnsi="Source Sans Pro" w:cs="Times New Roman"/>
          <w:color w:val="333333"/>
          <w:kern w:val="0"/>
          <w:sz w:val="24"/>
          <w:szCs w:val="24"/>
          <w:lang w:eastAsia="nb-NO"/>
          <w14:ligatures w14:val="none"/>
        </w:rPr>
        <w:br/>
        <w:t>Klassen har rullende start. Bilene innenfor en klasse skal ligge i to rekker med maks avstand 2 billengder.</w:t>
      </w:r>
    </w:p>
    <w:p w14:paraId="2D763780"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Utøveren skal før sesongstart melde inn og underskrive på Vekt / effekt info på sin bil. Det er utøverens plikt å påse at dette gjøres, og dersom dette ikke gjøres kan utøveren bli diskvalifisert. Eventuelle endringer skal meldes inn fortløpende.</w:t>
      </w:r>
    </w:p>
    <w:p w14:paraId="2B3BFC72"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Utøveren</w:t>
      </w:r>
      <w:r w:rsidRPr="002F6141">
        <w:rPr>
          <w:rFonts w:ascii="Arial" w:eastAsia="Times New Roman" w:hAnsi="Arial" w:cs="Arial"/>
          <w:color w:val="333333"/>
          <w:kern w:val="0"/>
          <w:sz w:val="24"/>
          <w:szCs w:val="24"/>
          <w:lang w:eastAsia="nb-NO"/>
          <w14:ligatures w14:val="none"/>
        </w:rPr>
        <w:t> </w:t>
      </w:r>
      <w:r w:rsidRPr="002F6141">
        <w:rPr>
          <w:rFonts w:ascii="Source Sans Pro" w:eastAsia="Times New Roman" w:hAnsi="Source Sans Pro" w:cs="Times New Roman"/>
          <w:color w:val="333333"/>
          <w:kern w:val="0"/>
          <w:sz w:val="24"/>
          <w:szCs w:val="24"/>
          <w:lang w:eastAsia="nb-NO"/>
          <w14:ligatures w14:val="none"/>
        </w:rPr>
        <w:t>er p</w:t>
      </w:r>
      <w:r w:rsidRPr="002F6141">
        <w:rPr>
          <w:rFonts w:ascii="Source Sans Pro" w:eastAsia="Times New Roman" w:hAnsi="Source Sans Pro" w:cs="Source Sans Pro"/>
          <w:color w:val="333333"/>
          <w:kern w:val="0"/>
          <w:sz w:val="24"/>
          <w:szCs w:val="24"/>
          <w:lang w:eastAsia="nb-NO"/>
          <w14:ligatures w14:val="none"/>
        </w:rPr>
        <w:t>å</w:t>
      </w:r>
      <w:r w:rsidRPr="002F6141">
        <w:rPr>
          <w:rFonts w:ascii="Source Sans Pro" w:eastAsia="Times New Roman" w:hAnsi="Source Sans Pro" w:cs="Times New Roman"/>
          <w:color w:val="333333"/>
          <w:kern w:val="0"/>
          <w:sz w:val="24"/>
          <w:szCs w:val="24"/>
          <w:lang w:eastAsia="nb-NO"/>
          <w14:ligatures w14:val="none"/>
        </w:rPr>
        <w:t>lagt å </w:t>
      </w:r>
      <w:r w:rsidRPr="002F6141">
        <w:rPr>
          <w:rFonts w:ascii="Arial" w:eastAsia="Times New Roman" w:hAnsi="Arial" w:cs="Arial"/>
          <w:color w:val="333333"/>
          <w:kern w:val="0"/>
          <w:sz w:val="24"/>
          <w:szCs w:val="24"/>
          <w:lang w:eastAsia="nb-NO"/>
          <w14:ligatures w14:val="none"/>
        </w:rPr>
        <w:t> </w:t>
      </w:r>
      <w:r w:rsidRPr="002F6141">
        <w:rPr>
          <w:rFonts w:ascii="Source Sans Pro" w:eastAsia="Times New Roman" w:hAnsi="Source Sans Pro" w:cs="Times New Roman"/>
          <w:color w:val="333333"/>
          <w:kern w:val="0"/>
          <w:sz w:val="24"/>
          <w:szCs w:val="24"/>
          <w:lang w:eastAsia="nb-NO"/>
          <w14:ligatures w14:val="none"/>
        </w:rPr>
        <w:t>melde</w:t>
      </w:r>
      <w:r w:rsidRPr="002F6141">
        <w:rPr>
          <w:rFonts w:ascii="Source Sans Pro" w:eastAsia="Times New Roman" w:hAnsi="Source Sans Pro" w:cs="Source Sans Pro"/>
          <w:color w:val="333333"/>
          <w:kern w:val="0"/>
          <w:sz w:val="24"/>
          <w:szCs w:val="24"/>
          <w:lang w:eastAsia="nb-NO"/>
          <w14:ligatures w14:val="none"/>
        </w:rPr>
        <w:t> </w:t>
      </w:r>
      <w:r w:rsidRPr="002F6141">
        <w:rPr>
          <w:rFonts w:ascii="Source Sans Pro" w:eastAsia="Times New Roman" w:hAnsi="Source Sans Pro" w:cs="Times New Roman"/>
          <w:color w:val="333333"/>
          <w:kern w:val="0"/>
          <w:sz w:val="24"/>
          <w:szCs w:val="24"/>
          <w:lang w:eastAsia="nb-NO"/>
          <w14:ligatures w14:val="none"/>
        </w:rPr>
        <w:t>inn vekt/effekt elektronisk på </w:t>
      </w:r>
      <w:hyperlink r:id="rId8" w:tgtFrame="_blank" w:history="1">
        <w:r w:rsidRPr="004C041C">
          <w:rPr>
            <w:rFonts w:ascii="Source Sans Pro" w:eastAsia="Times New Roman" w:hAnsi="Source Sans Pro" w:cs="Times New Roman"/>
            <w:kern w:val="0"/>
            <w:sz w:val="24"/>
            <w:szCs w:val="24"/>
            <w:u w:val="single"/>
            <w:lang w:eastAsia="nb-NO"/>
            <w14:ligatures w14:val="none"/>
          </w:rPr>
          <w:t>Selvangivelse – Powerlog</w:t>
        </w:r>
      </w:hyperlink>
      <w:r w:rsidRPr="004C041C">
        <w:rPr>
          <w:rFonts w:ascii="Source Sans Pro" w:eastAsia="Times New Roman" w:hAnsi="Source Sans Pro" w:cs="Times New Roman"/>
          <w:kern w:val="0"/>
          <w:sz w:val="24"/>
          <w:szCs w:val="24"/>
          <w:lang w:eastAsia="nb-NO"/>
          <w14:ligatures w14:val="none"/>
        </w:rPr>
        <w:t> </w:t>
      </w:r>
      <w:r w:rsidRPr="002F6141">
        <w:rPr>
          <w:rFonts w:ascii="Source Sans Pro" w:eastAsia="Times New Roman" w:hAnsi="Source Sans Pro" w:cs="Times New Roman"/>
          <w:color w:val="333333"/>
          <w:kern w:val="0"/>
          <w:sz w:val="24"/>
          <w:szCs w:val="24"/>
          <w:lang w:eastAsia="nb-NO"/>
          <w14:ligatures w14:val="none"/>
        </w:rPr>
        <w:t> </w:t>
      </w:r>
      <w:r w:rsidRPr="002F6141">
        <w:rPr>
          <w:rFonts w:ascii="Arial" w:eastAsia="Times New Roman" w:hAnsi="Arial" w:cs="Arial"/>
          <w:color w:val="333333"/>
          <w:kern w:val="0"/>
          <w:sz w:val="24"/>
          <w:szCs w:val="24"/>
          <w:lang w:eastAsia="nb-NO"/>
          <w14:ligatures w14:val="none"/>
        </w:rPr>
        <w:t> </w:t>
      </w:r>
      <w:r w:rsidRPr="002F6141">
        <w:rPr>
          <w:rFonts w:ascii="Source Sans Pro" w:eastAsia="Times New Roman" w:hAnsi="Source Sans Pro" w:cs="Times New Roman"/>
          <w:color w:val="333333"/>
          <w:kern w:val="0"/>
          <w:sz w:val="24"/>
          <w:szCs w:val="24"/>
          <w:lang w:eastAsia="nb-NO"/>
          <w14:ligatures w14:val="none"/>
        </w:rPr>
        <w:t>Eventuelle endringer skal meldes inn fortløpende. </w:t>
      </w:r>
    </w:p>
    <w:p w14:paraId="0BC7E75D" w14:textId="77777777" w:rsidR="002F6141" w:rsidRPr="002F6141" w:rsidRDefault="002F6141" w:rsidP="002F6141">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2F6141">
        <w:rPr>
          <w:rFonts w:ascii="Source Sans Pro" w:eastAsia="Times New Roman" w:hAnsi="Source Sans Pro" w:cs="Times New Roman"/>
          <w:b/>
          <w:bCs/>
          <w:color w:val="333333"/>
          <w:kern w:val="0"/>
          <w:sz w:val="28"/>
          <w:szCs w:val="28"/>
          <w:lang w:eastAsia="nb-NO"/>
          <w14:ligatures w14:val="none"/>
        </w:rPr>
        <w:t>5.5 Historisk Racing</w:t>
      </w:r>
    </w:p>
    <w:p w14:paraId="0F0384AC" w14:textId="64E41AAB"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Historisk Racing kjører etter det til enhver tid gjeldende FIA Appendix K reglement. Dette reglement oppdateres årlig av FIA. (se http://historicdb.fia.com). Det kan kjøres løp med biler fra periode E (47-61), F (62-65), G (66-71), H (72-76), I (77-81) og J1 (82-85) og J2 (86-</w:t>
      </w:r>
      <w:r w:rsidRPr="004C041C">
        <w:rPr>
          <w:rFonts w:ascii="Source Sans Pro" w:eastAsia="Times New Roman" w:hAnsi="Source Sans Pro" w:cs="Times New Roman"/>
          <w:kern w:val="0"/>
          <w:sz w:val="24"/>
          <w:szCs w:val="24"/>
          <w:lang w:eastAsia="nb-NO"/>
          <w14:ligatures w14:val="none"/>
        </w:rPr>
        <w:t>9</w:t>
      </w:r>
      <w:r w:rsidR="00CA5A76" w:rsidRPr="004C041C">
        <w:rPr>
          <w:rFonts w:ascii="Source Sans Pro" w:eastAsia="Times New Roman" w:hAnsi="Source Sans Pro" w:cs="Times New Roman"/>
          <w:kern w:val="0"/>
          <w:sz w:val="24"/>
          <w:szCs w:val="24"/>
          <w:lang w:eastAsia="nb-NO"/>
          <w14:ligatures w14:val="none"/>
        </w:rPr>
        <w:t>2</w:t>
      </w:r>
      <w:r w:rsidRPr="004C041C">
        <w:rPr>
          <w:rFonts w:ascii="Source Sans Pro" w:eastAsia="Times New Roman" w:hAnsi="Source Sans Pro" w:cs="Times New Roman"/>
          <w:kern w:val="0"/>
          <w:sz w:val="24"/>
          <w:szCs w:val="24"/>
          <w:lang w:eastAsia="nb-NO"/>
          <w14:ligatures w14:val="none"/>
        </w:rPr>
        <w:t>)</w:t>
      </w:r>
      <w:r w:rsidR="00CA5A76" w:rsidRPr="004C041C">
        <w:rPr>
          <w:rFonts w:ascii="Source Sans Pro" w:eastAsia="Times New Roman" w:hAnsi="Source Sans Pro" w:cs="Times New Roman"/>
          <w:kern w:val="0"/>
          <w:sz w:val="24"/>
          <w:szCs w:val="24"/>
          <w:lang w:eastAsia="nb-NO"/>
          <w14:ligatures w14:val="none"/>
        </w:rPr>
        <w:t xml:space="preserve">, Klasse K 93-2000 </w:t>
      </w:r>
      <w:r w:rsidR="00CA5A76">
        <w:rPr>
          <w:rFonts w:ascii="Source Sans Pro" w:eastAsia="Times New Roman" w:hAnsi="Source Sans Pro" w:cs="Times New Roman"/>
          <w:color w:val="333333"/>
          <w:kern w:val="0"/>
          <w:sz w:val="24"/>
          <w:szCs w:val="24"/>
          <w:lang w:eastAsia="nb-NO"/>
          <w14:ligatures w14:val="none"/>
        </w:rPr>
        <w:t xml:space="preserve">+ </w:t>
      </w:r>
      <w:r w:rsidR="002A14F9">
        <w:rPr>
          <w:rFonts w:ascii="Source Sans Pro" w:eastAsia="Times New Roman" w:hAnsi="Source Sans Pro" w:cs="Times New Roman"/>
          <w:color w:val="333333"/>
          <w:kern w:val="0"/>
          <w:sz w:val="24"/>
          <w:szCs w:val="24"/>
          <w:lang w:eastAsia="nb-NO"/>
          <w14:ligatures w14:val="none"/>
        </w:rPr>
        <w:t>TWL</w:t>
      </w:r>
      <w:r w:rsidRPr="002F6141">
        <w:rPr>
          <w:rFonts w:ascii="Source Sans Pro" w:eastAsia="Times New Roman" w:hAnsi="Source Sans Pro" w:cs="Times New Roman"/>
          <w:color w:val="333333"/>
          <w:kern w:val="0"/>
          <w:sz w:val="24"/>
          <w:szCs w:val="24"/>
          <w:lang w:eastAsia="nb-NO"/>
          <w14:ligatures w14:val="none"/>
        </w:rPr>
        <w:t>.</w:t>
      </w:r>
    </w:p>
    <w:p w14:paraId="15058291"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Biler med åpne hjul kan ikke benyttes. Innenfor hver periode kan biler bygget etter reglement for Gr.1 – Gr.5, Gr.A, Gr.N og Gr.B kjøre, samt prototype, men merk at kun Gr.1-Gr.4, Gr.A og Gr.N med gyldig norsk HTP teller i NM. Det er altså kun Gr.1 – Gr.4,Gr.A og Gr.N biler med angitt kategori Touring, Competition Touring, GT og GTS med gyldig Norsk HTP, som kan oppnå NM poeng. Gruppe B biler spesifikt spesifisert i App K pkt 7.4.1, kan ikke delta.</w:t>
      </w:r>
    </w:p>
    <w:p w14:paraId="6B26BDDC"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 </w:t>
      </w:r>
    </w:p>
    <w:p w14:paraId="79EA5378" w14:textId="77777777" w:rsidR="00B50FA5" w:rsidRDefault="00B50FA5"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p>
    <w:p w14:paraId="484E9B94" w14:textId="201FAADB"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6. Løpsleder og Jury</w:t>
      </w:r>
    </w:p>
    <w:p w14:paraId="0AB363F2" w14:textId="751CB303"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Juryen kan delegere myndighet til Løpsleder for å kunne gi </w:t>
      </w:r>
      <w:r w:rsidR="00A46119">
        <w:rPr>
          <w:rFonts w:ascii="Source Sans Pro" w:eastAsia="Times New Roman" w:hAnsi="Source Sans Pro" w:cs="Times New Roman"/>
          <w:color w:val="333333"/>
          <w:kern w:val="0"/>
          <w:sz w:val="24"/>
          <w:szCs w:val="24"/>
          <w:lang w:eastAsia="nb-NO"/>
          <w14:ligatures w14:val="none"/>
        </w:rPr>
        <w:t>tidstillegg</w:t>
      </w:r>
      <w:r w:rsidRPr="002F6141">
        <w:rPr>
          <w:rFonts w:ascii="Source Sans Pro" w:eastAsia="Times New Roman" w:hAnsi="Source Sans Pro" w:cs="Times New Roman"/>
          <w:color w:val="333333"/>
          <w:kern w:val="0"/>
          <w:sz w:val="24"/>
          <w:szCs w:val="24"/>
          <w:lang w:eastAsia="nb-NO"/>
          <w14:ligatures w14:val="none"/>
        </w:rPr>
        <w:t>. Juryen kan gi tilleggsstraff utover løpsleders beslutning.</w:t>
      </w:r>
    </w:p>
    <w:p w14:paraId="1F0DF2F6" w14:textId="77777777" w:rsidR="002F6141" w:rsidRPr="002F6141" w:rsidRDefault="002F6141" w:rsidP="002F6141">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2F6141">
        <w:rPr>
          <w:rFonts w:ascii="Source Sans Pro" w:eastAsia="Times New Roman" w:hAnsi="Source Sans Pro" w:cs="Times New Roman"/>
          <w:b/>
          <w:bCs/>
          <w:color w:val="333333"/>
          <w:kern w:val="0"/>
          <w:sz w:val="28"/>
          <w:szCs w:val="28"/>
          <w:lang w:eastAsia="nb-NO"/>
          <w14:ligatures w14:val="none"/>
        </w:rPr>
        <w:t>6.1 Løpsleder:</w:t>
      </w:r>
    </w:p>
    <w:p w14:paraId="752E9C1C"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De generelle bestemmelser i NSR gjelder for Løpsleders plikter og rettigheter. I tillegg gjelder følgende oppgave delegert av jury:</w:t>
      </w:r>
    </w:p>
    <w:p w14:paraId="1827C8B9" w14:textId="77777777" w:rsidR="002F6141" w:rsidRPr="002F6141" w:rsidRDefault="002F6141" w:rsidP="002F6141">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Advarsel flagg gis for mindre foreteelser. Eks sporskifte, uroligheter i startfelt, usportslig kjøring. (Svart /hvit diagonalt flagg sammen med startnr, krever ikke kjøring til pitlane)</w:t>
      </w:r>
      <w:r w:rsidRPr="002F6141">
        <w:rPr>
          <w:rFonts w:ascii="Source Sans Pro" w:eastAsia="Times New Roman" w:hAnsi="Source Sans Pro" w:cs="Times New Roman"/>
          <w:color w:val="333333"/>
          <w:kern w:val="0"/>
          <w:sz w:val="24"/>
          <w:szCs w:val="24"/>
          <w:lang w:eastAsia="nb-NO"/>
          <w14:ligatures w14:val="none"/>
        </w:rPr>
        <w:br/>
        <w:t>– Advarsel flagg skal føre til muntlig tilbakemelding til gjeldende fører etter målgang. Advarsel flagg skal protokollføres og henges opp etter fullført dag/løp.</w:t>
      </w:r>
    </w:p>
    <w:p w14:paraId="494C2012" w14:textId="0894DA96" w:rsidR="002F6141" w:rsidRPr="002F6141" w:rsidRDefault="00607D61" w:rsidP="002F6141">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lastRenderedPageBreak/>
        <w:t>Tidstillegg</w:t>
      </w:r>
      <w:r w:rsidR="002F6141" w:rsidRPr="002F6141">
        <w:rPr>
          <w:rFonts w:ascii="Source Sans Pro" w:eastAsia="Times New Roman" w:hAnsi="Source Sans Pro" w:cs="Times New Roman"/>
          <w:color w:val="333333"/>
          <w:kern w:val="0"/>
          <w:sz w:val="24"/>
          <w:szCs w:val="24"/>
          <w:lang w:eastAsia="nb-NO"/>
          <w14:ligatures w14:val="none"/>
        </w:rPr>
        <w:t> 5 sekunder og inntil 10 sekunder straff for foreteelser som for eksempel </w:t>
      </w:r>
      <w:r w:rsidR="00EF32C1">
        <w:rPr>
          <w:rFonts w:ascii="Source Sans Pro" w:eastAsia="Times New Roman" w:hAnsi="Source Sans Pro" w:cs="Times New Roman"/>
          <w:color w:val="333333"/>
          <w:kern w:val="0"/>
          <w:sz w:val="24"/>
          <w:szCs w:val="24"/>
          <w:lang w:eastAsia="nb-NO"/>
          <w14:ligatures w14:val="none"/>
        </w:rPr>
        <w:t>feilstart</w:t>
      </w:r>
      <w:r w:rsidR="002F6141" w:rsidRPr="002F6141">
        <w:rPr>
          <w:rFonts w:ascii="Source Sans Pro" w:eastAsia="Times New Roman" w:hAnsi="Source Sans Pro" w:cs="Times New Roman"/>
          <w:color w:val="333333"/>
          <w:kern w:val="0"/>
          <w:sz w:val="24"/>
          <w:szCs w:val="24"/>
          <w:lang w:eastAsia="nb-NO"/>
          <w14:ligatures w14:val="none"/>
        </w:rPr>
        <w:t>, repeterende usportslig kjøring, aktiv sperring, bevist kjøring utenfor banens begrensning.</w:t>
      </w:r>
      <w:r w:rsidR="002F6141" w:rsidRPr="002F6141">
        <w:rPr>
          <w:rFonts w:ascii="Source Sans Pro" w:eastAsia="Times New Roman" w:hAnsi="Source Sans Pro" w:cs="Times New Roman"/>
          <w:color w:val="333333"/>
          <w:kern w:val="0"/>
          <w:sz w:val="24"/>
          <w:szCs w:val="24"/>
          <w:lang w:eastAsia="nb-NO"/>
          <w14:ligatures w14:val="none"/>
        </w:rPr>
        <w:br/>
        <w:t>– Eventuelt kan straffen meddeles fører umiddelbart etter målgang.</w:t>
      </w:r>
      <w:r w:rsidR="002F6141" w:rsidRPr="002F6141">
        <w:rPr>
          <w:rFonts w:ascii="Source Sans Pro" w:eastAsia="Times New Roman" w:hAnsi="Source Sans Pro" w:cs="Times New Roman"/>
          <w:color w:val="333333"/>
          <w:kern w:val="0"/>
          <w:sz w:val="24"/>
          <w:szCs w:val="24"/>
          <w:lang w:eastAsia="nb-NO"/>
          <w14:ligatures w14:val="none"/>
        </w:rPr>
        <w:br/>
        <w:t>– Straffen skal protokollføres og henges opp etter løp.</w:t>
      </w:r>
    </w:p>
    <w:p w14:paraId="08773B98" w14:textId="14940D83" w:rsidR="002F6141" w:rsidRPr="002F6141" w:rsidRDefault="002F6141" w:rsidP="002F6141">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Svart Flagg gis for foreteelser som for eksempel påkjørsler, farlig opptreden på banen.</w:t>
      </w:r>
      <w:r w:rsidRPr="002F6141">
        <w:rPr>
          <w:rFonts w:ascii="Source Sans Pro" w:eastAsia="Times New Roman" w:hAnsi="Source Sans Pro" w:cs="Times New Roman"/>
          <w:color w:val="333333"/>
          <w:kern w:val="0"/>
          <w:sz w:val="24"/>
          <w:szCs w:val="24"/>
          <w:lang w:eastAsia="nb-NO"/>
          <w14:ligatures w14:val="none"/>
        </w:rPr>
        <w:br/>
        <w:t>Repeterende kjøring utenfor banens begrensning. </w:t>
      </w:r>
      <w:r w:rsidR="00EF32C1">
        <w:rPr>
          <w:rFonts w:ascii="Source Sans Pro" w:eastAsia="Times New Roman" w:hAnsi="Source Sans Pro" w:cs="Times New Roman"/>
          <w:color w:val="333333"/>
          <w:kern w:val="0"/>
          <w:sz w:val="24"/>
          <w:szCs w:val="24"/>
          <w:lang w:eastAsia="nb-NO"/>
          <w14:ligatures w14:val="none"/>
        </w:rPr>
        <w:t>Feilstart</w:t>
      </w:r>
      <w:r w:rsidRPr="002F6141">
        <w:rPr>
          <w:rFonts w:ascii="Source Sans Pro" w:eastAsia="Times New Roman" w:hAnsi="Source Sans Pro" w:cs="Times New Roman"/>
          <w:color w:val="333333"/>
          <w:kern w:val="0"/>
          <w:sz w:val="24"/>
          <w:szCs w:val="24"/>
          <w:lang w:eastAsia="nb-NO"/>
          <w14:ligatures w14:val="none"/>
        </w:rPr>
        <w:t>. Straffen meddeles i pitlane.</w:t>
      </w:r>
    </w:p>
    <w:p w14:paraId="6135DCA8" w14:textId="77777777" w:rsidR="002F6141" w:rsidRPr="002F6141" w:rsidRDefault="002F6141" w:rsidP="002F6141">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2F6141">
        <w:rPr>
          <w:rFonts w:ascii="Source Sans Pro" w:eastAsia="Times New Roman" w:hAnsi="Source Sans Pro" w:cs="Times New Roman"/>
          <w:b/>
          <w:bCs/>
          <w:color w:val="333333"/>
          <w:kern w:val="0"/>
          <w:sz w:val="28"/>
          <w:szCs w:val="28"/>
          <w:lang w:eastAsia="nb-NO"/>
          <w14:ligatures w14:val="none"/>
        </w:rPr>
        <w:t>6.2 Jury</w:t>
      </w:r>
    </w:p>
    <w:p w14:paraId="6A5EF9D6"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Jury og Løpsleder skal ha fortløpende kommunikasjon.</w:t>
      </w:r>
    </w:p>
    <w:p w14:paraId="58A37AA8"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7. Startsignal</w:t>
      </w:r>
    </w:p>
    <w:p w14:paraId="12A558CC" w14:textId="2699268D"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Start skjer ved lyssignal.</w:t>
      </w:r>
      <w:r w:rsidR="00375507">
        <w:rPr>
          <w:rFonts w:ascii="Source Sans Pro" w:eastAsia="Times New Roman" w:hAnsi="Source Sans Pro" w:cs="Times New Roman"/>
          <w:color w:val="333333"/>
          <w:kern w:val="0"/>
          <w:sz w:val="24"/>
          <w:szCs w:val="24"/>
          <w:lang w:eastAsia="nb-NO"/>
          <w14:ligatures w14:val="none"/>
        </w:rPr>
        <w:t xml:space="preserve"> Feilstart</w:t>
      </w:r>
      <w:r w:rsidRPr="002F6141">
        <w:rPr>
          <w:rFonts w:ascii="Source Sans Pro" w:eastAsia="Times New Roman" w:hAnsi="Source Sans Pro" w:cs="Times New Roman"/>
          <w:color w:val="333333"/>
          <w:kern w:val="0"/>
          <w:sz w:val="24"/>
          <w:szCs w:val="24"/>
          <w:lang w:eastAsia="nb-NO"/>
          <w14:ligatures w14:val="none"/>
        </w:rPr>
        <w:t> </w:t>
      </w:r>
      <w:r w:rsidR="00375507">
        <w:rPr>
          <w:rFonts w:ascii="Source Sans Pro" w:eastAsia="Times New Roman" w:hAnsi="Source Sans Pro" w:cs="Times New Roman"/>
          <w:color w:val="333333"/>
          <w:kern w:val="0"/>
          <w:sz w:val="24"/>
          <w:szCs w:val="24"/>
          <w:lang w:eastAsia="nb-NO"/>
          <w14:ligatures w14:val="none"/>
        </w:rPr>
        <w:t>m</w:t>
      </w:r>
      <w:r w:rsidRPr="002F6141">
        <w:rPr>
          <w:rFonts w:ascii="Source Sans Pro" w:eastAsia="Times New Roman" w:hAnsi="Source Sans Pro" w:cs="Times New Roman"/>
          <w:color w:val="333333"/>
          <w:kern w:val="0"/>
          <w:sz w:val="24"/>
          <w:szCs w:val="24"/>
          <w:lang w:eastAsia="nb-NO"/>
          <w14:ligatures w14:val="none"/>
        </w:rPr>
        <w:t>edfører tidstillegg. </w:t>
      </w:r>
      <w:r w:rsidR="00751EEF">
        <w:rPr>
          <w:rFonts w:ascii="Source Sans Pro" w:eastAsia="Times New Roman" w:hAnsi="Source Sans Pro" w:cs="Times New Roman"/>
          <w:color w:val="333333"/>
          <w:kern w:val="0"/>
          <w:sz w:val="24"/>
          <w:szCs w:val="24"/>
          <w:lang w:eastAsia="nb-NO"/>
          <w14:ligatures w14:val="none"/>
        </w:rPr>
        <w:t xml:space="preserve">Se forøvrig GB </w:t>
      </w:r>
      <w:r w:rsidR="002C4392">
        <w:rPr>
          <w:rFonts w:ascii="Source Sans Pro" w:eastAsia="Times New Roman" w:hAnsi="Source Sans Pro" w:cs="Times New Roman"/>
          <w:color w:val="333333"/>
          <w:kern w:val="0"/>
          <w:sz w:val="24"/>
          <w:szCs w:val="24"/>
          <w:lang w:eastAsia="nb-NO"/>
          <w14:ligatures w14:val="none"/>
        </w:rPr>
        <w:t>8.6.1</w:t>
      </w:r>
    </w:p>
    <w:p w14:paraId="6C4C54CF" w14:textId="77777777" w:rsidR="002F6141" w:rsidRPr="002F6141" w:rsidRDefault="002F6141" w:rsidP="002F6141">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2F6141">
        <w:rPr>
          <w:rFonts w:ascii="Source Sans Pro" w:eastAsia="Times New Roman" w:hAnsi="Source Sans Pro" w:cs="Times New Roman"/>
          <w:b/>
          <w:bCs/>
          <w:color w:val="333333"/>
          <w:kern w:val="0"/>
          <w:sz w:val="28"/>
          <w:szCs w:val="28"/>
          <w:lang w:eastAsia="nb-NO"/>
          <w14:ligatures w14:val="none"/>
        </w:rPr>
        <w:t>7.1 Start</w:t>
      </w:r>
    </w:p>
    <w:p w14:paraId="475E8D13"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Det kan bli aktuelt å starte heat med flere klasser med markert avstand mellom klassene. Opplyses på førermøte før første finale.</w:t>
      </w:r>
    </w:p>
    <w:p w14:paraId="1156DFC2"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b/>
          <w:bCs/>
          <w:color w:val="333333"/>
          <w:kern w:val="0"/>
          <w:sz w:val="24"/>
          <w:szCs w:val="24"/>
          <w:lang w:eastAsia="nb-NO"/>
          <w14:ligatures w14:val="none"/>
        </w:rPr>
        <w:t>7.2 Hastighet ved rullende start</w:t>
      </w:r>
    </w:p>
    <w:p w14:paraId="4CD2BE63"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Startbestemmelser er beskrevet i Generelle Bestemmelser pkt 8. Her beskrives forskjellen på Rullende og Stående start.</w:t>
      </w:r>
    </w:p>
    <w:p w14:paraId="3AF425DE" w14:textId="51FABBCE"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 xml:space="preserve">Ved rullende start er det </w:t>
      </w:r>
      <w:r w:rsidR="006030FB">
        <w:rPr>
          <w:rFonts w:ascii="Source Sans Pro" w:eastAsia="Times New Roman" w:hAnsi="Source Sans Pro" w:cs="Times New Roman"/>
          <w:color w:val="333333"/>
          <w:kern w:val="0"/>
          <w:sz w:val="24"/>
          <w:szCs w:val="24"/>
          <w:lang w:eastAsia="nb-NO"/>
          <w14:ligatures w14:val="none"/>
        </w:rPr>
        <w:t>startposisjon 1</w:t>
      </w:r>
      <w:r w:rsidRPr="002F6141">
        <w:rPr>
          <w:rFonts w:ascii="Source Sans Pro" w:eastAsia="Times New Roman" w:hAnsi="Source Sans Pro" w:cs="Times New Roman"/>
          <w:color w:val="333333"/>
          <w:kern w:val="0"/>
          <w:sz w:val="24"/>
          <w:szCs w:val="24"/>
          <w:lang w:eastAsia="nb-NO"/>
          <w14:ligatures w14:val="none"/>
        </w:rPr>
        <w:t xml:space="preserve"> som setter hastigheten. Generelt så er denne hastigheten Max 60km/t for alle klasser som benytter rullende start. Løpsleder kan sette lavere hastighet dersom kjøreforholdene er utfordrende.</w:t>
      </w:r>
    </w:p>
    <w:p w14:paraId="435D9BC7"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8. Tidtaking</w:t>
      </w:r>
    </w:p>
    <w:p w14:paraId="792DEADF"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Tidtaking skal skje elektronisk og med 1/1000 sek. nøyaktighet. Ved brudd i tidtakersystemet skal startrekkefølgen for det første løpet trekkes, og startrekkefølgen for det andre løpet bestemmes av resultatene i finale 1, og eventuelt finale 2 for de som kjører 3 finaler pr løpshelg.</w:t>
      </w:r>
    </w:p>
    <w:p w14:paraId="71985516"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9. Teknisk kontroll</w:t>
      </w:r>
    </w:p>
    <w:p w14:paraId="7C05125E" w14:textId="1ECAAE3A"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Teknisk sikkerhetskontroll må foretas før enhver trening. Vektkontroll, høydemåling og evt andre påkrevde kontroller må være utført før tidstrening. Det er førers ansvar å sørge for påkrevd kontroll før han starter kjøringen. Teknisk etterkontroll kan også foretas under- og etter konkurransen.</w:t>
      </w:r>
      <w:r w:rsidRPr="002F6141">
        <w:rPr>
          <w:rFonts w:ascii="Source Sans Pro" w:eastAsia="Times New Roman" w:hAnsi="Source Sans Pro" w:cs="Times New Roman"/>
          <w:color w:val="333333"/>
          <w:kern w:val="0"/>
          <w:sz w:val="24"/>
          <w:szCs w:val="24"/>
          <w:lang w:eastAsia="nb-NO"/>
          <w14:ligatures w14:val="none"/>
        </w:rPr>
        <w:br/>
        <w:t xml:space="preserve">Dersom teknisk etterkontroll viser avvik i forhold til rett </w:t>
      </w:r>
      <w:r w:rsidR="00B84C5D" w:rsidRPr="002F6141">
        <w:rPr>
          <w:rFonts w:ascii="Source Sans Pro" w:eastAsia="Times New Roman" w:hAnsi="Source Sans Pro" w:cs="Times New Roman"/>
          <w:color w:val="333333"/>
          <w:kern w:val="0"/>
          <w:sz w:val="24"/>
          <w:szCs w:val="24"/>
          <w:lang w:eastAsia="nb-NO"/>
          <w14:ligatures w14:val="none"/>
        </w:rPr>
        <w:t>inn klassing</w:t>
      </w:r>
      <w:r w:rsidRPr="002F6141">
        <w:rPr>
          <w:rFonts w:ascii="Source Sans Pro" w:eastAsia="Times New Roman" w:hAnsi="Source Sans Pro" w:cs="Times New Roman"/>
          <w:color w:val="333333"/>
          <w:kern w:val="0"/>
          <w:sz w:val="24"/>
          <w:szCs w:val="24"/>
          <w:lang w:eastAsia="nb-NO"/>
          <w14:ligatures w14:val="none"/>
        </w:rPr>
        <w:t xml:space="preserve"> kan dette føre til diskvalifikasjon (DQ). Lydkontroll skal foregå iht §303. Lyden måles på 60% av motorens maksturtall, begrenset oppad til 4500rpm.</w:t>
      </w:r>
      <w:r w:rsidRPr="002F6141">
        <w:rPr>
          <w:rFonts w:ascii="Source Sans Pro" w:eastAsia="Times New Roman" w:hAnsi="Source Sans Pro" w:cs="Times New Roman"/>
          <w:color w:val="333333"/>
          <w:kern w:val="0"/>
          <w:sz w:val="24"/>
          <w:szCs w:val="24"/>
          <w:lang w:eastAsia="nb-NO"/>
          <w14:ligatures w14:val="none"/>
        </w:rPr>
        <w:br/>
        <w:t xml:space="preserve">Teknisk kontroll kan foretas på hver enkelt deltagers depotplass, eller på arrangørens </w:t>
      </w:r>
      <w:r w:rsidRPr="002F6141">
        <w:rPr>
          <w:rFonts w:ascii="Source Sans Pro" w:eastAsia="Times New Roman" w:hAnsi="Source Sans Pro" w:cs="Times New Roman"/>
          <w:color w:val="333333"/>
          <w:kern w:val="0"/>
          <w:sz w:val="24"/>
          <w:szCs w:val="24"/>
          <w:lang w:eastAsia="nb-NO"/>
          <w14:ligatures w14:val="none"/>
        </w:rPr>
        <w:lastRenderedPageBreak/>
        <w:t>angitte område. Ved dobbeltløp som går på samme dag, vil det ikke være Parc fermè etter det første løpet. Teknisk kontrollør skal sende inn kontrollrapport, vektskjema og etterkontrollrapport til NBF etter løpet.</w:t>
      </w:r>
    </w:p>
    <w:p w14:paraId="699E9735" w14:textId="77777777" w:rsidR="002F6141" w:rsidRPr="002F6141" w:rsidRDefault="002F6141" w:rsidP="002F6141">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color w:val="333333"/>
          <w:kern w:val="0"/>
          <w:sz w:val="39"/>
          <w:szCs w:val="39"/>
          <w:lang w:eastAsia="nb-NO"/>
          <w14:ligatures w14:val="none"/>
        </w:rPr>
        <w:t>9.1 Startnummer</w:t>
      </w:r>
    </w:p>
    <w:p w14:paraId="041BBE39" w14:textId="493B6276"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Alle biler skal være utstyrt med startnummer med tydelige tall og bokstaver iht §300, eller klassens respektive reglement. </w:t>
      </w:r>
      <w:r w:rsidR="005F1140">
        <w:rPr>
          <w:rFonts w:ascii="Source Sans Pro" w:eastAsia="Times New Roman" w:hAnsi="Source Sans Pro" w:cs="Times New Roman"/>
          <w:color w:val="333333"/>
          <w:kern w:val="0"/>
          <w:sz w:val="24"/>
          <w:szCs w:val="24"/>
          <w:lang w:eastAsia="nb-NO"/>
          <w14:ligatures w14:val="none"/>
        </w:rPr>
        <w:t xml:space="preserve">Det skal også være startnummer </w:t>
      </w:r>
      <w:r w:rsidR="004F405A">
        <w:rPr>
          <w:rFonts w:ascii="Source Sans Pro" w:eastAsia="Times New Roman" w:hAnsi="Source Sans Pro" w:cs="Times New Roman"/>
          <w:color w:val="333333"/>
          <w:kern w:val="0"/>
          <w:sz w:val="24"/>
          <w:szCs w:val="24"/>
          <w:lang w:eastAsia="nb-NO"/>
          <w14:ligatures w14:val="none"/>
        </w:rPr>
        <w:t>i frontruten på høyre side (C)</w:t>
      </w:r>
      <w:r w:rsidR="005F1140" w:rsidRPr="002F6141">
        <w:rPr>
          <w:rFonts w:ascii="Source Sans Pro" w:eastAsia="Times New Roman" w:hAnsi="Source Sans Pro" w:cs="Times New Roman"/>
          <w:color w:val="333333"/>
          <w:kern w:val="0"/>
          <w:sz w:val="24"/>
          <w:szCs w:val="24"/>
          <w:lang w:eastAsia="nb-NO"/>
          <w14:ligatures w14:val="none"/>
        </w:rPr>
        <w:t xml:space="preserve"> </w:t>
      </w:r>
      <w:r w:rsidRPr="002F6141">
        <w:rPr>
          <w:rFonts w:ascii="Source Sans Pro" w:eastAsia="Times New Roman" w:hAnsi="Source Sans Pro" w:cs="Times New Roman"/>
          <w:color w:val="333333"/>
          <w:kern w:val="0"/>
          <w:sz w:val="24"/>
          <w:szCs w:val="24"/>
          <w:lang w:eastAsia="nb-NO"/>
          <w14:ligatures w14:val="none"/>
        </w:rPr>
        <w:t>Startnummer skal ikke være en del av bilens fargedesign men svart på hvit bunn eller hvit på svart bunn. Plasseringen av skal være som på eksempel tegningene under.</w:t>
      </w:r>
      <w:r w:rsidRPr="002F6141">
        <w:rPr>
          <w:rFonts w:ascii="Source Sans Pro" w:eastAsia="Times New Roman" w:hAnsi="Source Sans Pro" w:cs="Times New Roman"/>
          <w:color w:val="333333"/>
          <w:kern w:val="0"/>
          <w:sz w:val="24"/>
          <w:szCs w:val="24"/>
          <w:lang w:eastAsia="nb-NO"/>
          <w14:ligatures w14:val="none"/>
        </w:rPr>
        <w:br/>
        <w:t>A= Startnr</w:t>
      </w:r>
      <w:r w:rsidRPr="002F6141">
        <w:rPr>
          <w:rFonts w:ascii="Source Sans Pro" w:eastAsia="Times New Roman" w:hAnsi="Source Sans Pro" w:cs="Times New Roman"/>
          <w:color w:val="333333"/>
          <w:kern w:val="0"/>
          <w:sz w:val="24"/>
          <w:szCs w:val="24"/>
          <w:lang w:eastAsia="nb-NO"/>
          <w14:ligatures w14:val="none"/>
        </w:rPr>
        <w:br/>
        <w:t>B= Klasse tilhørighet (eks GT+, GT1, GT3, GT4, GT5)</w:t>
      </w:r>
      <w:r w:rsidRPr="002F6141">
        <w:rPr>
          <w:rFonts w:ascii="Source Sans Pro" w:eastAsia="Times New Roman" w:hAnsi="Source Sans Pro" w:cs="Times New Roman"/>
          <w:color w:val="333333"/>
          <w:kern w:val="0"/>
          <w:sz w:val="24"/>
          <w:szCs w:val="24"/>
          <w:lang w:eastAsia="nb-NO"/>
          <w14:ligatures w14:val="none"/>
        </w:rPr>
        <w:br/>
        <w:t>C= Klasse tilhørighet og </w:t>
      </w:r>
      <w:r w:rsidR="00605B41">
        <w:rPr>
          <w:rFonts w:ascii="Source Sans Pro" w:eastAsia="Times New Roman" w:hAnsi="Source Sans Pro" w:cs="Times New Roman"/>
          <w:color w:val="333333"/>
          <w:kern w:val="0"/>
          <w:sz w:val="24"/>
          <w:szCs w:val="24"/>
          <w:lang w:eastAsia="nb-NO"/>
          <w14:ligatures w14:val="none"/>
        </w:rPr>
        <w:t>startnummer i</w:t>
      </w:r>
      <w:r w:rsidR="007523D5">
        <w:rPr>
          <w:rFonts w:ascii="Source Sans Pro" w:eastAsia="Times New Roman" w:hAnsi="Source Sans Pro" w:cs="Times New Roman"/>
          <w:color w:val="333333"/>
          <w:kern w:val="0"/>
          <w:sz w:val="24"/>
          <w:szCs w:val="24"/>
          <w:lang w:eastAsia="nb-NO"/>
          <w14:ligatures w14:val="none"/>
        </w:rPr>
        <w:t xml:space="preserve"> </w:t>
      </w:r>
      <w:r w:rsidR="00605B41">
        <w:rPr>
          <w:rFonts w:ascii="Source Sans Pro" w:eastAsia="Times New Roman" w:hAnsi="Source Sans Pro" w:cs="Times New Roman"/>
          <w:color w:val="333333"/>
          <w:kern w:val="0"/>
          <w:sz w:val="24"/>
          <w:szCs w:val="24"/>
          <w:lang w:eastAsia="nb-NO"/>
          <w14:ligatures w14:val="none"/>
        </w:rPr>
        <w:t>frontrute</w:t>
      </w:r>
      <w:r w:rsidR="00605B41" w:rsidRPr="002F6141">
        <w:rPr>
          <w:rFonts w:ascii="Source Sans Pro" w:eastAsia="Times New Roman" w:hAnsi="Source Sans Pro" w:cs="Times New Roman"/>
          <w:color w:val="333333"/>
          <w:kern w:val="0"/>
          <w:sz w:val="24"/>
          <w:szCs w:val="24"/>
          <w:lang w:eastAsia="nb-NO"/>
          <w14:ligatures w14:val="none"/>
        </w:rPr>
        <w:t xml:space="preserve"> </w:t>
      </w:r>
      <w:r w:rsidRPr="002F6141">
        <w:rPr>
          <w:rFonts w:ascii="Source Sans Pro" w:eastAsia="Times New Roman" w:hAnsi="Source Sans Pro" w:cs="Times New Roman"/>
          <w:color w:val="333333"/>
          <w:kern w:val="0"/>
          <w:sz w:val="24"/>
          <w:szCs w:val="24"/>
          <w:lang w:eastAsia="nb-NO"/>
          <w14:ligatures w14:val="none"/>
        </w:rPr>
        <w:t>(eks GT+, GT1, GT3, GT4, GT5), alternativ plassering er bakrute øverst i venstre hjørnet.</w:t>
      </w:r>
      <w:r w:rsidRPr="002F6141">
        <w:rPr>
          <w:rFonts w:ascii="Source Sans Pro" w:eastAsia="Times New Roman" w:hAnsi="Source Sans Pro" w:cs="Times New Roman"/>
          <w:color w:val="333333"/>
          <w:kern w:val="0"/>
          <w:sz w:val="24"/>
          <w:szCs w:val="24"/>
          <w:lang w:eastAsia="nb-NO"/>
          <w14:ligatures w14:val="none"/>
        </w:rPr>
        <w:br/>
        <w:t>Dette er å anse som et minimum.</w:t>
      </w:r>
      <w:r w:rsidRPr="002F6141">
        <w:rPr>
          <w:rFonts w:ascii="Source Sans Pro" w:eastAsia="Times New Roman" w:hAnsi="Source Sans Pro" w:cs="Times New Roman"/>
          <w:color w:val="333333"/>
          <w:kern w:val="0"/>
          <w:sz w:val="24"/>
          <w:szCs w:val="24"/>
          <w:lang w:eastAsia="nb-NO"/>
          <w14:ligatures w14:val="none"/>
        </w:rPr>
        <w:br/>
        <w:t>For Historisk racing henvises til FIA. APP K.</w:t>
      </w:r>
    </w:p>
    <w:p w14:paraId="375D4EC0"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GT+ skal ha startnr som slutter på 0 (10,20,100,110 etc)</w:t>
      </w:r>
      <w:r w:rsidRPr="002F6141">
        <w:rPr>
          <w:rFonts w:ascii="Source Sans Pro" w:eastAsia="Times New Roman" w:hAnsi="Source Sans Pro" w:cs="Times New Roman"/>
          <w:color w:val="333333"/>
          <w:kern w:val="0"/>
          <w:sz w:val="24"/>
          <w:szCs w:val="24"/>
          <w:lang w:eastAsia="nb-NO"/>
          <w14:ligatures w14:val="none"/>
        </w:rPr>
        <w:br/>
        <w:t>GT1 skal ha startnr som slutter på 1 (1,11,21,101,111 etc)</w:t>
      </w:r>
      <w:r w:rsidRPr="002F6141">
        <w:rPr>
          <w:rFonts w:ascii="Source Sans Pro" w:eastAsia="Times New Roman" w:hAnsi="Source Sans Pro" w:cs="Times New Roman"/>
          <w:color w:val="333333"/>
          <w:kern w:val="0"/>
          <w:sz w:val="24"/>
          <w:szCs w:val="24"/>
          <w:lang w:eastAsia="nb-NO"/>
          <w14:ligatures w14:val="none"/>
        </w:rPr>
        <w:br/>
        <w:t>GT3 skal ha startnr som slutter på 3 (3,13,23,103,113 etc)</w:t>
      </w:r>
      <w:r w:rsidRPr="002F6141">
        <w:rPr>
          <w:rFonts w:ascii="Source Sans Pro" w:eastAsia="Times New Roman" w:hAnsi="Source Sans Pro" w:cs="Times New Roman"/>
          <w:color w:val="333333"/>
          <w:kern w:val="0"/>
          <w:sz w:val="24"/>
          <w:szCs w:val="24"/>
          <w:lang w:eastAsia="nb-NO"/>
          <w14:ligatures w14:val="none"/>
        </w:rPr>
        <w:br/>
        <w:t>GT4 skal ha startnr som slutter på 4 (4,14,24,104,114 etc)</w:t>
      </w:r>
      <w:r w:rsidRPr="002F6141">
        <w:rPr>
          <w:rFonts w:ascii="Source Sans Pro" w:eastAsia="Times New Roman" w:hAnsi="Source Sans Pro" w:cs="Times New Roman"/>
          <w:color w:val="333333"/>
          <w:kern w:val="0"/>
          <w:sz w:val="24"/>
          <w:szCs w:val="24"/>
          <w:lang w:eastAsia="nb-NO"/>
          <w14:ligatures w14:val="none"/>
        </w:rPr>
        <w:br/>
        <w:t>GT5 skal ha startnr som slutter på 5 (5,15,25,105,115 etc)</w:t>
      </w:r>
      <w:r w:rsidRPr="002F6141">
        <w:rPr>
          <w:rFonts w:ascii="Source Sans Pro" w:eastAsia="Times New Roman" w:hAnsi="Source Sans Pro" w:cs="Times New Roman"/>
          <w:color w:val="333333"/>
          <w:kern w:val="0"/>
          <w:sz w:val="24"/>
          <w:szCs w:val="24"/>
          <w:lang w:eastAsia="nb-NO"/>
          <w14:ligatures w14:val="none"/>
        </w:rPr>
        <w:br/>
        <w:t>For info og tildeling av nye nr ta kontakt med Racing NM på mail</w:t>
      </w:r>
    </w:p>
    <w:p w14:paraId="11A2DE84" w14:textId="77777777" w:rsidR="002F6141" w:rsidRPr="00981D06" w:rsidRDefault="002F6141" w:rsidP="002F6141">
      <w:pPr>
        <w:shd w:val="clear" w:color="auto" w:fill="FFFFFF"/>
        <w:spacing w:after="165" w:line="240" w:lineRule="auto"/>
        <w:rPr>
          <w:rFonts w:ascii="Source Sans Pro" w:eastAsia="Times New Roman" w:hAnsi="Source Sans Pro" w:cs="Times New Roman"/>
          <w:kern w:val="0"/>
          <w:sz w:val="24"/>
          <w:szCs w:val="24"/>
          <w:lang w:eastAsia="nb-NO"/>
          <w14:ligatures w14:val="none"/>
        </w:rPr>
      </w:pPr>
      <w:hyperlink r:id="rId9" w:history="1">
        <w:r w:rsidRPr="00981D06">
          <w:rPr>
            <w:rFonts w:ascii="Source Sans Pro" w:eastAsia="Times New Roman" w:hAnsi="Source Sans Pro" w:cs="Times New Roman"/>
            <w:kern w:val="0"/>
            <w:sz w:val="24"/>
            <w:szCs w:val="24"/>
            <w:u w:val="single"/>
            <w:lang w:eastAsia="nb-NO"/>
            <w14:ligatures w14:val="none"/>
          </w:rPr>
          <w:t>racing@bilsport.no</w:t>
        </w:r>
      </w:hyperlink>
    </w:p>
    <w:p w14:paraId="303F1B5C" w14:textId="77777777"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color w:val="333333"/>
          <w:kern w:val="0"/>
          <w:sz w:val="24"/>
          <w:szCs w:val="24"/>
          <w:lang w:eastAsia="nb-NO"/>
          <w14:ligatures w14:val="none"/>
        </w:rPr>
        <w:t>HRN tildeler faste startnummer for alle historiske klasser.</w:t>
      </w:r>
      <w:r w:rsidRPr="002F6141">
        <w:rPr>
          <w:rFonts w:ascii="Source Sans Pro" w:eastAsia="Times New Roman" w:hAnsi="Source Sans Pro" w:cs="Times New Roman"/>
          <w:color w:val="333333"/>
          <w:kern w:val="0"/>
          <w:sz w:val="24"/>
          <w:szCs w:val="24"/>
          <w:lang w:eastAsia="nb-NO"/>
          <w14:ligatures w14:val="none"/>
        </w:rPr>
        <w:br/>
        <w:t>Andre klasser, ta kontakt med klasse-eier.</w:t>
      </w:r>
    </w:p>
    <w:p w14:paraId="0009751D" w14:textId="56CEC653" w:rsidR="002F6141" w:rsidRPr="002F6141" w:rsidRDefault="002F6141" w:rsidP="002F6141">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2F6141">
        <w:rPr>
          <w:rFonts w:ascii="Source Sans Pro" w:eastAsia="Times New Roman" w:hAnsi="Source Sans Pro" w:cs="Times New Roman"/>
          <w:noProof/>
          <w:color w:val="333333"/>
          <w:kern w:val="0"/>
          <w:sz w:val="24"/>
          <w:szCs w:val="24"/>
          <w:lang w:eastAsia="nb-NO"/>
          <w14:ligatures w14:val="none"/>
        </w:rPr>
        <w:lastRenderedPageBreak/>
        <w:drawing>
          <wp:inline distT="0" distB="0" distL="0" distR="0" wp14:anchorId="18A99CD7" wp14:editId="19E3E4D7">
            <wp:extent cx="2857500" cy="1828800"/>
            <wp:effectExtent l="0" t="0" r="0" b="0"/>
            <wp:docPr id="871777260" name="Bilde 3" descr="Et bilde som inneholder sketch, hjul, dekk, kjøretøy&#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77260" name="Bilde 3" descr="Et bilde som inneholder sketch, hjul, dekk, kjøretøy&#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r w:rsidRPr="002F6141">
        <w:rPr>
          <w:rFonts w:ascii="Source Sans Pro" w:eastAsia="Times New Roman" w:hAnsi="Source Sans Pro" w:cs="Times New Roman"/>
          <w:color w:val="333333"/>
          <w:kern w:val="0"/>
          <w:sz w:val="24"/>
          <w:szCs w:val="24"/>
          <w:lang w:eastAsia="nb-NO"/>
          <w14:ligatures w14:val="none"/>
        </w:rPr>
        <w:t>               </w:t>
      </w:r>
      <w:r w:rsidRPr="002F6141">
        <w:rPr>
          <w:rFonts w:ascii="Source Sans Pro" w:eastAsia="Times New Roman" w:hAnsi="Source Sans Pro" w:cs="Times New Roman"/>
          <w:noProof/>
          <w:color w:val="333333"/>
          <w:kern w:val="0"/>
          <w:sz w:val="24"/>
          <w:szCs w:val="24"/>
          <w:lang w:eastAsia="nb-NO"/>
          <w14:ligatures w14:val="none"/>
        </w:rPr>
        <w:drawing>
          <wp:inline distT="0" distB="0" distL="0" distR="0" wp14:anchorId="3DF2A897" wp14:editId="0929DF88">
            <wp:extent cx="2857500" cy="2019300"/>
            <wp:effectExtent l="0" t="0" r="0" b="0"/>
            <wp:docPr id="2129185166" name="Bilde 2" descr="Et bilde som inneholder sketch, hjul, kjøretøy, Landkjøretøy&#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85166" name="Bilde 2" descr="Et bilde som inneholder sketch, hjul, kjøretøy, Landkjøretøy&#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14:paraId="65CEF274" w14:textId="30043AD5" w:rsidR="007678F7" w:rsidRPr="007678F7" w:rsidRDefault="002F6141" w:rsidP="007678F7">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2F6141">
        <w:rPr>
          <w:rFonts w:ascii="Source Sans Pro" w:eastAsia="Times New Roman" w:hAnsi="Source Sans Pro" w:cs="Times New Roman"/>
          <w:noProof/>
          <w:color w:val="333333"/>
          <w:kern w:val="0"/>
          <w:sz w:val="39"/>
          <w:szCs w:val="39"/>
          <w:lang w:eastAsia="nb-NO"/>
          <w14:ligatures w14:val="none"/>
        </w:rPr>
        <w:drawing>
          <wp:inline distT="0" distB="0" distL="0" distR="0" wp14:anchorId="213A8372" wp14:editId="6A6B0433">
            <wp:extent cx="2857500" cy="2063750"/>
            <wp:effectExtent l="0" t="0" r="0" b="0"/>
            <wp:docPr id="94905459" name="Bilde 1" descr="Et bilde som inneholder sketch, kjøretøy, hjul, Landkjøretøy&#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5459" name="Bilde 1" descr="Et bilde som inneholder sketch, kjøretøy, hjul, Landkjøretøy&#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063750"/>
                    </a:xfrm>
                    <a:prstGeom prst="rect">
                      <a:avLst/>
                    </a:prstGeom>
                    <a:noFill/>
                    <a:ln>
                      <a:noFill/>
                    </a:ln>
                  </pic:spPr>
                </pic:pic>
              </a:graphicData>
            </a:graphic>
          </wp:inline>
        </w:drawing>
      </w:r>
    </w:p>
    <w:p w14:paraId="05FEA7EF" w14:textId="77777777" w:rsidR="001217F7" w:rsidRPr="00B4633F" w:rsidRDefault="001217F7" w:rsidP="001217F7">
      <w:pPr>
        <w:rPr>
          <w:rFonts w:ascii="Source Sans Pro" w:hAnsi="Source Sans Pro"/>
          <w:b/>
          <w:bCs/>
          <w:sz w:val="28"/>
          <w:szCs w:val="28"/>
        </w:rPr>
      </w:pPr>
      <w:r w:rsidRPr="00B4633F">
        <w:rPr>
          <w:rFonts w:ascii="Source Sans Pro" w:hAnsi="Source Sans Pro"/>
          <w:b/>
          <w:bCs/>
          <w:sz w:val="28"/>
          <w:szCs w:val="28"/>
        </w:rPr>
        <w:t>9.2. Kontroll av Vekt/effekt </w:t>
      </w:r>
    </w:p>
    <w:p w14:paraId="157D330D" w14:textId="77777777" w:rsidR="001217F7" w:rsidRPr="00B4633F" w:rsidRDefault="001217F7" w:rsidP="001217F7">
      <w:pPr>
        <w:rPr>
          <w:rFonts w:ascii="Source Sans Pro" w:hAnsi="Source Sans Pro"/>
        </w:rPr>
      </w:pPr>
      <w:r w:rsidRPr="00B4633F">
        <w:rPr>
          <w:rFonts w:ascii="Source Sans Pro" w:hAnsi="Source Sans Pro"/>
        </w:rPr>
        <w:t>Powerlogg er NBF`s valgte kontrollverktøy for GT klassene. Alle førere som ønsker å delta i GT-klassene må forholde seg til dette verktøyet. Alle målinger vil bli utført iht prosedyre utarbeidet av NBF som ligger tilgjengelig på Bilsportboka.no/racing. </w:t>
      </w:r>
    </w:p>
    <w:p w14:paraId="7F1C282D" w14:textId="77777777" w:rsidR="001217F7" w:rsidRPr="00B4633F" w:rsidRDefault="001217F7" w:rsidP="001217F7">
      <w:pPr>
        <w:rPr>
          <w:rFonts w:ascii="Source Sans Pro" w:hAnsi="Source Sans Pro"/>
        </w:rPr>
      </w:pPr>
      <w:r w:rsidRPr="00B4633F">
        <w:rPr>
          <w:rFonts w:ascii="Source Sans Pro" w:hAnsi="Source Sans Pro"/>
        </w:rPr>
        <w:t>Powerlog er en del av den tekniske kontrollen igjennom løpet.  Teknisk kontroll vil velge ut biler for å kontrollere at de overholder klassens vekt/effekt og max effekt. Resultatet av målingen er gjenstand for videre behandling av Jury.  </w:t>
      </w:r>
    </w:p>
    <w:p w14:paraId="763E37DC" w14:textId="77777777" w:rsidR="001217F7" w:rsidRPr="00B4633F" w:rsidRDefault="001217F7" w:rsidP="001217F7">
      <w:pPr>
        <w:rPr>
          <w:rFonts w:ascii="Source Sans Pro" w:hAnsi="Source Sans Pro"/>
        </w:rPr>
      </w:pPr>
      <w:r w:rsidRPr="00B4633F">
        <w:rPr>
          <w:rFonts w:ascii="Source Sans Pro" w:hAnsi="Source Sans Pro"/>
        </w:rPr>
        <w:t>Alle biler som skal kjøre i klasser som benytter Powerlog må legge til rette for montering iht teknisk reglement for klassen. Det er førerens ansvar at Powerlogg enheten til enhver tid er tilkoblet stabil 12 volt og at GPS antennen sitter tilkoblet </w:t>
      </w:r>
    </w:p>
    <w:p w14:paraId="4BF1FA51" w14:textId="77777777" w:rsidR="001217F7" w:rsidRPr="00B4633F" w:rsidRDefault="001217F7" w:rsidP="001217F7">
      <w:pPr>
        <w:rPr>
          <w:rFonts w:ascii="Source Sans Pro" w:hAnsi="Source Sans Pro"/>
        </w:rPr>
      </w:pPr>
      <w:r w:rsidRPr="00B4633F">
        <w:rPr>
          <w:rFonts w:ascii="Source Sans Pro" w:hAnsi="Source Sans Pro"/>
        </w:rPr>
        <w:lastRenderedPageBreak/>
        <w:t>Dersom man måler et kjøretøy til for mye effekt, vil fører av kjøretøyet bli kontaktet av Teknisk kontroll. Alvorlighetsgraden av overskridelsen vil være avgjørende for videre behandling.  Avvik følges igjennom hele sesongen.  </w:t>
      </w:r>
    </w:p>
    <w:p w14:paraId="5DC6168E" w14:textId="77777777" w:rsidR="009B3880" w:rsidRPr="009B3880" w:rsidRDefault="009B3880" w:rsidP="009B3880">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9B3880">
        <w:rPr>
          <w:rFonts w:ascii="Source Sans Pro" w:eastAsia="Times New Roman" w:hAnsi="Source Sans Pro" w:cs="Times New Roman"/>
          <w:color w:val="333333"/>
          <w:kern w:val="0"/>
          <w:sz w:val="39"/>
          <w:szCs w:val="39"/>
          <w:lang w:eastAsia="nb-NO"/>
          <w14:ligatures w14:val="none"/>
        </w:rPr>
        <w:t>10. Dekk</w:t>
      </w:r>
    </w:p>
    <w:p w14:paraId="50DDC261" w14:textId="2360DA29" w:rsidR="009B3880" w:rsidRPr="009B3880" w:rsidRDefault="00947DE3" w:rsidP="00AB64AB">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Dekk i henhold til klasse</w:t>
      </w:r>
      <w:r w:rsidR="00AB64AB">
        <w:rPr>
          <w:rFonts w:ascii="Source Sans Pro" w:eastAsia="Times New Roman" w:hAnsi="Source Sans Pro" w:cs="Times New Roman"/>
          <w:color w:val="333333"/>
          <w:kern w:val="0"/>
          <w:sz w:val="24"/>
          <w:szCs w:val="24"/>
          <w:lang w:eastAsia="nb-NO"/>
          <w14:ligatures w14:val="none"/>
        </w:rPr>
        <w:t xml:space="preserve"> </w:t>
      </w:r>
      <w:r>
        <w:rPr>
          <w:rFonts w:ascii="Source Sans Pro" w:eastAsia="Times New Roman" w:hAnsi="Source Sans Pro" w:cs="Times New Roman"/>
          <w:color w:val="333333"/>
          <w:kern w:val="0"/>
          <w:sz w:val="24"/>
          <w:szCs w:val="24"/>
          <w:lang w:eastAsia="nb-NO"/>
          <w14:ligatures w14:val="none"/>
        </w:rPr>
        <w:t>reglem</w:t>
      </w:r>
      <w:r w:rsidR="00AB64AB">
        <w:rPr>
          <w:rFonts w:ascii="Source Sans Pro" w:eastAsia="Times New Roman" w:hAnsi="Source Sans Pro" w:cs="Times New Roman"/>
          <w:color w:val="333333"/>
          <w:kern w:val="0"/>
          <w:sz w:val="24"/>
          <w:szCs w:val="24"/>
          <w:lang w:eastAsia="nb-NO"/>
          <w14:ligatures w14:val="none"/>
        </w:rPr>
        <w:t>ent.</w:t>
      </w:r>
    </w:p>
    <w:p w14:paraId="6676EDC9" w14:textId="77777777" w:rsidR="009B3880" w:rsidRPr="009B3880" w:rsidRDefault="009B3880" w:rsidP="009B3880">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9B3880">
        <w:rPr>
          <w:rFonts w:ascii="Source Sans Pro" w:eastAsia="Times New Roman" w:hAnsi="Source Sans Pro" w:cs="Times New Roman"/>
          <w:color w:val="333333"/>
          <w:kern w:val="0"/>
          <w:sz w:val="39"/>
          <w:szCs w:val="39"/>
          <w:lang w:eastAsia="nb-NO"/>
          <w14:ligatures w14:val="none"/>
        </w:rPr>
        <w:t>11. Poengberegning</w:t>
      </w:r>
    </w:p>
    <w:p w14:paraId="7B8D1D18" w14:textId="49E9A452" w:rsidR="009B3880" w:rsidRPr="009B3880" w:rsidRDefault="009B3880"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Deltakere som er kvalifisert og står oppført på startlisten får 2 poeng pr løp selv om løpene ikke fullføres. Ved betegnelsen DNS på resultatlista vil man ikke få poeng.</w:t>
      </w:r>
    </w:p>
    <w:p w14:paraId="6FA22331" w14:textId="2F1043E8" w:rsidR="009B3880" w:rsidRPr="009B3880" w:rsidRDefault="009B3880" w:rsidP="009B3880">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9B3880">
        <w:rPr>
          <w:rFonts w:ascii="Source Sans Pro" w:eastAsia="Times New Roman" w:hAnsi="Source Sans Pro" w:cs="Times New Roman"/>
          <w:b/>
          <w:bCs/>
          <w:color w:val="333333"/>
          <w:kern w:val="0"/>
          <w:sz w:val="28"/>
          <w:szCs w:val="28"/>
          <w:lang w:eastAsia="nb-NO"/>
          <w14:ligatures w14:val="none"/>
        </w:rPr>
        <w:t xml:space="preserve">11.1 </w:t>
      </w:r>
      <w:r>
        <w:rPr>
          <w:rFonts w:ascii="Source Sans Pro" w:eastAsia="Times New Roman" w:hAnsi="Source Sans Pro" w:cs="Times New Roman"/>
          <w:b/>
          <w:bCs/>
          <w:color w:val="333333"/>
          <w:kern w:val="0"/>
          <w:sz w:val="28"/>
          <w:szCs w:val="28"/>
          <w:lang w:eastAsia="nb-NO"/>
          <w14:ligatures w14:val="none"/>
        </w:rPr>
        <w:t>VM</w:t>
      </w:r>
      <w:r w:rsidRPr="009B3880">
        <w:rPr>
          <w:rFonts w:ascii="Source Sans Pro" w:eastAsia="Times New Roman" w:hAnsi="Source Sans Pro" w:cs="Times New Roman"/>
          <w:b/>
          <w:bCs/>
          <w:color w:val="333333"/>
          <w:kern w:val="0"/>
          <w:sz w:val="28"/>
          <w:szCs w:val="28"/>
          <w:lang w:eastAsia="nb-NO"/>
          <w14:ligatures w14:val="none"/>
        </w:rPr>
        <w:t xml:space="preserve"> Klasser</w:t>
      </w:r>
    </w:p>
    <w:p w14:paraId="6CED7362" w14:textId="2BABA4D7" w:rsidR="009B3880" w:rsidRPr="009B3880" w:rsidRDefault="009B3880" w:rsidP="001E4CD8">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 xml:space="preserve">Det gis </w:t>
      </w:r>
      <w:r w:rsidR="001E254C">
        <w:rPr>
          <w:rFonts w:ascii="Source Sans Pro" w:eastAsia="Times New Roman" w:hAnsi="Source Sans Pro" w:cs="Times New Roman"/>
          <w:color w:val="333333"/>
          <w:kern w:val="0"/>
          <w:sz w:val="24"/>
          <w:szCs w:val="24"/>
          <w:lang w:eastAsia="nb-NO"/>
          <w14:ligatures w14:val="none"/>
        </w:rPr>
        <w:t>V</w:t>
      </w:r>
      <w:r w:rsidRPr="009B3880">
        <w:rPr>
          <w:rFonts w:ascii="Source Sans Pro" w:eastAsia="Times New Roman" w:hAnsi="Source Sans Pro" w:cs="Times New Roman"/>
          <w:color w:val="333333"/>
          <w:kern w:val="0"/>
          <w:sz w:val="24"/>
          <w:szCs w:val="24"/>
          <w:lang w:eastAsia="nb-NO"/>
          <w14:ligatures w14:val="none"/>
        </w:rPr>
        <w:t xml:space="preserve">M poeng etter deltakerens plassering ved målgang </w:t>
      </w:r>
    </w:p>
    <w:p w14:paraId="6C707886" w14:textId="11529CD0" w:rsidR="009B3880" w:rsidRDefault="009B3880"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Følgende skala benyttes for alle klasser:</w:t>
      </w:r>
      <w:r w:rsidRPr="009B3880">
        <w:rPr>
          <w:rFonts w:ascii="Source Sans Pro" w:eastAsia="Times New Roman" w:hAnsi="Source Sans Pro" w:cs="Times New Roman"/>
          <w:color w:val="333333"/>
          <w:kern w:val="0"/>
          <w:sz w:val="24"/>
          <w:szCs w:val="24"/>
          <w:lang w:eastAsia="nb-NO"/>
          <w14:ligatures w14:val="none"/>
        </w:rPr>
        <w:br/>
        <w:t>20-15-12-10-8-6-4-3-</w:t>
      </w:r>
      <w:r w:rsidR="00EF4478">
        <w:rPr>
          <w:rFonts w:ascii="Source Sans Pro" w:eastAsia="Times New Roman" w:hAnsi="Source Sans Pro" w:cs="Times New Roman"/>
          <w:color w:val="333333"/>
          <w:kern w:val="0"/>
          <w:sz w:val="24"/>
          <w:szCs w:val="24"/>
          <w:lang w:eastAsia="nb-NO"/>
          <w14:ligatures w14:val="none"/>
        </w:rPr>
        <w:t>3</w:t>
      </w:r>
      <w:r w:rsidRPr="009B3880">
        <w:rPr>
          <w:rFonts w:ascii="Source Sans Pro" w:eastAsia="Times New Roman" w:hAnsi="Source Sans Pro" w:cs="Times New Roman"/>
          <w:color w:val="333333"/>
          <w:kern w:val="0"/>
          <w:sz w:val="24"/>
          <w:szCs w:val="24"/>
          <w:lang w:eastAsia="nb-NO"/>
          <w14:ligatures w14:val="none"/>
        </w:rPr>
        <w:t>-</w:t>
      </w:r>
      <w:r w:rsidR="00EF4478">
        <w:rPr>
          <w:rFonts w:ascii="Source Sans Pro" w:eastAsia="Times New Roman" w:hAnsi="Source Sans Pro" w:cs="Times New Roman"/>
          <w:color w:val="333333"/>
          <w:kern w:val="0"/>
          <w:sz w:val="24"/>
          <w:szCs w:val="24"/>
          <w:lang w:eastAsia="nb-NO"/>
          <w14:ligatures w14:val="none"/>
        </w:rPr>
        <w:t>3</w:t>
      </w:r>
      <w:r w:rsidRPr="009B3880">
        <w:rPr>
          <w:rFonts w:ascii="Source Sans Pro" w:eastAsia="Times New Roman" w:hAnsi="Source Sans Pro" w:cs="Times New Roman"/>
          <w:color w:val="333333"/>
          <w:kern w:val="0"/>
          <w:sz w:val="24"/>
          <w:szCs w:val="24"/>
          <w:lang w:eastAsia="nb-NO"/>
          <w14:ligatures w14:val="none"/>
        </w:rPr>
        <w:t xml:space="preserve"> slik at nr.1 får 20 poeng osv.</w:t>
      </w:r>
    </w:p>
    <w:p w14:paraId="26A967CC" w14:textId="1F857DC9" w:rsidR="007721C9" w:rsidRDefault="007721C9"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For å bli tellende i sammendraget må en delta i minimum 2 av</w:t>
      </w:r>
      <w:r w:rsidR="00CA2DBE">
        <w:rPr>
          <w:rFonts w:ascii="Source Sans Pro" w:eastAsia="Times New Roman" w:hAnsi="Source Sans Pro" w:cs="Times New Roman"/>
          <w:color w:val="333333"/>
          <w:kern w:val="0"/>
          <w:sz w:val="24"/>
          <w:szCs w:val="24"/>
          <w:lang w:eastAsia="nb-NO"/>
          <w14:ligatures w14:val="none"/>
        </w:rPr>
        <w:t xml:space="preserve"> VM rundene.</w:t>
      </w:r>
    </w:p>
    <w:p w14:paraId="7AFAFCD9" w14:textId="4E4E2334" w:rsidR="009B3880" w:rsidRPr="009B3880" w:rsidRDefault="009B3880"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Klassifisering i løpene:</w:t>
      </w:r>
    </w:p>
    <w:p w14:paraId="09C30BF1" w14:textId="77777777" w:rsidR="009B3880" w:rsidRPr="009B3880" w:rsidRDefault="009B3880" w:rsidP="009B3880">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Biler/førere som blir klassifisert DNF, disse blir satt etter den siste plasserte med fullført i  finalene.</w:t>
      </w:r>
    </w:p>
    <w:p w14:paraId="1AADE0D0" w14:textId="77777777" w:rsidR="009B3880" w:rsidRPr="009B3880" w:rsidRDefault="009B3880" w:rsidP="009B3880">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Biler/førere som blir klassifisert DNS, disse blir satt bakerst i totallisten etter de som har fullført finalene (A og B).</w:t>
      </w:r>
    </w:p>
    <w:p w14:paraId="1B965140" w14:textId="77777777" w:rsidR="009B3880" w:rsidRPr="009B3880" w:rsidRDefault="009B3880" w:rsidP="009B3880">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Biler/fører som blir klassifisert DQ, disse blir satt bak de som har DNS på totallisten. Dersom det er flere med DQ i samme finale (A og B) vil tidspunktet for forselsen i løpet avgjøre hvem som blir helt sist, nest sist osv.</w:t>
      </w:r>
    </w:p>
    <w:p w14:paraId="1C7D03F5" w14:textId="77777777" w:rsidR="009B3880" w:rsidRPr="009B3880" w:rsidRDefault="009B3880" w:rsidP="009B3880">
      <w:pPr>
        <w:shd w:val="clear" w:color="auto" w:fill="FFFFFF"/>
        <w:spacing w:before="330" w:after="15" w:line="240" w:lineRule="auto"/>
        <w:outlineLvl w:val="2"/>
        <w:rPr>
          <w:rFonts w:ascii="Source Sans Pro" w:eastAsia="Times New Roman" w:hAnsi="Source Sans Pro" w:cs="Times New Roman"/>
          <w:b/>
          <w:bCs/>
          <w:color w:val="333333"/>
          <w:kern w:val="0"/>
          <w:sz w:val="28"/>
          <w:szCs w:val="28"/>
          <w:lang w:eastAsia="nb-NO"/>
          <w14:ligatures w14:val="none"/>
        </w:rPr>
      </w:pPr>
      <w:r w:rsidRPr="009B3880">
        <w:rPr>
          <w:rFonts w:ascii="Source Sans Pro" w:eastAsia="Times New Roman" w:hAnsi="Source Sans Pro" w:cs="Times New Roman"/>
          <w:b/>
          <w:bCs/>
          <w:color w:val="333333"/>
          <w:kern w:val="0"/>
          <w:sz w:val="28"/>
          <w:szCs w:val="28"/>
          <w:lang w:eastAsia="nb-NO"/>
          <w14:ligatures w14:val="none"/>
        </w:rPr>
        <w:t>11.4 Poengberegning generelt</w:t>
      </w:r>
    </w:p>
    <w:p w14:paraId="50F1BD6B" w14:textId="4407977D" w:rsidR="00D13EC8" w:rsidRDefault="009B3880" w:rsidP="00D13EC8">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Poeng</w:t>
      </w:r>
      <w:r w:rsidR="00D371B1">
        <w:rPr>
          <w:rFonts w:ascii="Source Sans Pro" w:eastAsia="Times New Roman" w:hAnsi="Source Sans Pro" w:cs="Times New Roman"/>
          <w:color w:val="333333"/>
          <w:kern w:val="0"/>
          <w:sz w:val="24"/>
          <w:szCs w:val="24"/>
          <w:lang w:eastAsia="nb-NO"/>
          <w14:ligatures w14:val="none"/>
        </w:rPr>
        <w:t xml:space="preserve"> gis</w:t>
      </w:r>
      <w:r w:rsidR="00E52998">
        <w:rPr>
          <w:rFonts w:ascii="Source Sans Pro" w:eastAsia="Times New Roman" w:hAnsi="Source Sans Pro" w:cs="Times New Roman"/>
          <w:color w:val="333333"/>
          <w:kern w:val="0"/>
          <w:sz w:val="24"/>
          <w:szCs w:val="24"/>
          <w:lang w:eastAsia="nb-NO"/>
          <w14:ligatures w14:val="none"/>
        </w:rPr>
        <w:t xml:space="preserve"> i hver final</w:t>
      </w:r>
      <w:r w:rsidR="00D13EC8">
        <w:rPr>
          <w:rFonts w:ascii="Source Sans Pro" w:eastAsia="Times New Roman" w:hAnsi="Source Sans Pro" w:cs="Times New Roman"/>
          <w:color w:val="333333"/>
          <w:kern w:val="0"/>
          <w:sz w:val="24"/>
          <w:szCs w:val="24"/>
          <w:lang w:eastAsia="nb-NO"/>
          <w14:ligatures w14:val="none"/>
        </w:rPr>
        <w:t>e</w:t>
      </w:r>
      <w:r w:rsidR="00826528">
        <w:rPr>
          <w:rFonts w:ascii="Source Sans Pro" w:eastAsia="Times New Roman" w:hAnsi="Source Sans Pro" w:cs="Times New Roman"/>
          <w:color w:val="333333"/>
          <w:kern w:val="0"/>
          <w:sz w:val="24"/>
          <w:szCs w:val="24"/>
          <w:lang w:eastAsia="nb-NO"/>
          <w14:ligatures w14:val="none"/>
        </w:rPr>
        <w:t xml:space="preserve">. </w:t>
      </w:r>
      <w:r w:rsidR="00657217">
        <w:rPr>
          <w:rFonts w:ascii="Source Sans Pro" w:eastAsia="Times New Roman" w:hAnsi="Source Sans Pro" w:cs="Times New Roman"/>
          <w:color w:val="333333"/>
          <w:kern w:val="0"/>
          <w:sz w:val="24"/>
          <w:szCs w:val="24"/>
          <w:lang w:eastAsia="nb-NO"/>
          <w14:ligatures w14:val="none"/>
        </w:rPr>
        <w:t xml:space="preserve">Det vil si at alle finaler under </w:t>
      </w:r>
      <w:r w:rsidR="00E53314">
        <w:rPr>
          <w:rFonts w:ascii="Source Sans Pro" w:eastAsia="Times New Roman" w:hAnsi="Source Sans Pro" w:cs="Times New Roman"/>
          <w:color w:val="333333"/>
          <w:kern w:val="0"/>
          <w:sz w:val="24"/>
          <w:szCs w:val="24"/>
          <w:lang w:eastAsia="nb-NO"/>
          <w14:ligatures w14:val="none"/>
        </w:rPr>
        <w:t xml:space="preserve">NM runden teller. </w:t>
      </w:r>
      <w:r w:rsidR="00B574CC">
        <w:rPr>
          <w:rFonts w:ascii="Source Sans Pro" w:eastAsia="Times New Roman" w:hAnsi="Source Sans Pro" w:cs="Times New Roman"/>
          <w:color w:val="333333"/>
          <w:kern w:val="0"/>
          <w:sz w:val="24"/>
          <w:szCs w:val="24"/>
          <w:lang w:eastAsia="nb-NO"/>
          <w14:ligatures w14:val="none"/>
        </w:rPr>
        <w:t>For k</w:t>
      </w:r>
      <w:r w:rsidR="00E53314">
        <w:rPr>
          <w:rFonts w:ascii="Source Sans Pro" w:eastAsia="Times New Roman" w:hAnsi="Source Sans Pro" w:cs="Times New Roman"/>
          <w:color w:val="333333"/>
          <w:kern w:val="0"/>
          <w:sz w:val="24"/>
          <w:szCs w:val="24"/>
          <w:lang w:eastAsia="nb-NO"/>
          <w14:ligatures w14:val="none"/>
        </w:rPr>
        <w:t xml:space="preserve">lasser som </w:t>
      </w:r>
      <w:r w:rsidR="00FA377B">
        <w:rPr>
          <w:rFonts w:ascii="Source Sans Pro" w:eastAsia="Times New Roman" w:hAnsi="Source Sans Pro" w:cs="Times New Roman"/>
          <w:color w:val="333333"/>
          <w:kern w:val="0"/>
          <w:sz w:val="24"/>
          <w:szCs w:val="24"/>
          <w:lang w:eastAsia="nb-NO"/>
          <w14:ligatures w14:val="none"/>
        </w:rPr>
        <w:t xml:space="preserve">under NM runden </w:t>
      </w:r>
      <w:r w:rsidR="00E53314">
        <w:rPr>
          <w:rFonts w:ascii="Source Sans Pro" w:eastAsia="Times New Roman" w:hAnsi="Source Sans Pro" w:cs="Times New Roman"/>
          <w:color w:val="333333"/>
          <w:kern w:val="0"/>
          <w:sz w:val="24"/>
          <w:szCs w:val="24"/>
          <w:lang w:eastAsia="nb-NO"/>
          <w14:ligatures w14:val="none"/>
        </w:rPr>
        <w:t xml:space="preserve">kjører </w:t>
      </w:r>
      <w:r w:rsidR="00B574CC">
        <w:rPr>
          <w:rFonts w:ascii="Source Sans Pro" w:eastAsia="Times New Roman" w:hAnsi="Source Sans Pro" w:cs="Times New Roman"/>
          <w:color w:val="333333"/>
          <w:kern w:val="0"/>
          <w:sz w:val="24"/>
          <w:szCs w:val="24"/>
          <w:lang w:eastAsia="nb-NO"/>
          <w14:ligatures w14:val="none"/>
        </w:rPr>
        <w:t xml:space="preserve">2 finaler teller 2 </w:t>
      </w:r>
      <w:r w:rsidR="00FA377B">
        <w:rPr>
          <w:rFonts w:ascii="Source Sans Pro" w:eastAsia="Times New Roman" w:hAnsi="Source Sans Pro" w:cs="Times New Roman"/>
          <w:color w:val="333333"/>
          <w:kern w:val="0"/>
          <w:sz w:val="24"/>
          <w:szCs w:val="24"/>
          <w:lang w:eastAsia="nb-NO"/>
          <w14:ligatures w14:val="none"/>
        </w:rPr>
        <w:t>finaler. For de som kjører 3 finaler teller 3 finaler.</w:t>
      </w:r>
    </w:p>
    <w:p w14:paraId="50CE886F" w14:textId="7EC1A7E4" w:rsidR="00C4624D" w:rsidRDefault="00CA36AC" w:rsidP="00D13EC8">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Poeng </w:t>
      </w:r>
      <w:r w:rsidR="00440B66">
        <w:rPr>
          <w:rFonts w:ascii="Source Sans Pro" w:eastAsia="Times New Roman" w:hAnsi="Source Sans Pro" w:cs="Times New Roman"/>
          <w:color w:val="333333"/>
          <w:kern w:val="0"/>
          <w:sz w:val="24"/>
          <w:szCs w:val="24"/>
          <w:lang w:eastAsia="nb-NO"/>
          <w14:ligatures w14:val="none"/>
        </w:rPr>
        <w:t xml:space="preserve">fra første VM runde tildeles etter resultatliste </w:t>
      </w:r>
      <w:r w:rsidR="002042C5">
        <w:rPr>
          <w:rFonts w:ascii="Source Sans Pro" w:eastAsia="Times New Roman" w:hAnsi="Source Sans Pro" w:cs="Times New Roman"/>
          <w:color w:val="333333"/>
          <w:kern w:val="0"/>
          <w:sz w:val="24"/>
          <w:szCs w:val="24"/>
          <w:lang w:eastAsia="nb-NO"/>
          <w14:ligatures w14:val="none"/>
        </w:rPr>
        <w:t xml:space="preserve">fra NM runde. </w:t>
      </w:r>
      <w:r w:rsidR="00CC7363">
        <w:rPr>
          <w:rFonts w:ascii="Source Sans Pro" w:eastAsia="Times New Roman" w:hAnsi="Source Sans Pro" w:cs="Times New Roman"/>
          <w:color w:val="333333"/>
          <w:kern w:val="0"/>
          <w:sz w:val="24"/>
          <w:szCs w:val="24"/>
          <w:lang w:eastAsia="nb-NO"/>
          <w14:ligatures w14:val="none"/>
        </w:rPr>
        <w:t xml:space="preserve">En rykker </w:t>
      </w:r>
      <w:r w:rsidR="00F6358A">
        <w:rPr>
          <w:rFonts w:ascii="Source Sans Pro" w:eastAsia="Times New Roman" w:hAnsi="Source Sans Pro" w:cs="Times New Roman"/>
          <w:color w:val="333333"/>
          <w:kern w:val="0"/>
          <w:sz w:val="24"/>
          <w:szCs w:val="24"/>
          <w:lang w:eastAsia="nb-NO"/>
          <w14:ligatures w14:val="none"/>
        </w:rPr>
        <w:t xml:space="preserve">ikke opp på resultatlisten som følge av deltakere strykes som følge av at de ikke deltar under </w:t>
      </w:r>
      <w:r w:rsidR="00AE1840">
        <w:rPr>
          <w:rFonts w:ascii="Source Sans Pro" w:eastAsia="Times New Roman" w:hAnsi="Source Sans Pro" w:cs="Times New Roman"/>
          <w:color w:val="333333"/>
          <w:kern w:val="0"/>
          <w:sz w:val="24"/>
          <w:szCs w:val="24"/>
          <w:lang w:eastAsia="nb-NO"/>
          <w14:ligatures w14:val="none"/>
        </w:rPr>
        <w:t xml:space="preserve">VM runde 2 og 3. </w:t>
      </w:r>
    </w:p>
    <w:p w14:paraId="61C7EF3B" w14:textId="3BBD6A8A" w:rsidR="009F4D39" w:rsidRDefault="00910D9C" w:rsidP="00D13EC8">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Under VM runde 2 og 3 kjøres 2 </w:t>
      </w:r>
      <w:r w:rsidR="0010079D">
        <w:rPr>
          <w:rFonts w:ascii="Source Sans Pro" w:eastAsia="Times New Roman" w:hAnsi="Source Sans Pro" w:cs="Times New Roman"/>
          <w:color w:val="333333"/>
          <w:kern w:val="0"/>
          <w:sz w:val="24"/>
          <w:szCs w:val="24"/>
          <w:lang w:eastAsia="nb-NO"/>
          <w14:ligatures w14:val="none"/>
        </w:rPr>
        <w:t xml:space="preserve">tellende finaler </w:t>
      </w:r>
      <w:r w:rsidR="004A3C72">
        <w:rPr>
          <w:rFonts w:ascii="Source Sans Pro" w:eastAsia="Times New Roman" w:hAnsi="Source Sans Pro" w:cs="Times New Roman"/>
          <w:color w:val="333333"/>
          <w:kern w:val="0"/>
          <w:sz w:val="24"/>
          <w:szCs w:val="24"/>
          <w:lang w:eastAsia="nb-NO"/>
          <w14:ligatures w14:val="none"/>
        </w:rPr>
        <w:t xml:space="preserve">hver dag. </w:t>
      </w:r>
      <w:r w:rsidR="00F308F7">
        <w:rPr>
          <w:rFonts w:ascii="Source Sans Pro" w:eastAsia="Times New Roman" w:hAnsi="Source Sans Pro" w:cs="Times New Roman"/>
          <w:color w:val="333333"/>
          <w:kern w:val="0"/>
          <w:sz w:val="24"/>
          <w:szCs w:val="24"/>
          <w:lang w:eastAsia="nb-NO"/>
          <w14:ligatures w14:val="none"/>
        </w:rPr>
        <w:t xml:space="preserve">Vinner av </w:t>
      </w:r>
      <w:r w:rsidR="002D258F">
        <w:rPr>
          <w:rFonts w:ascii="Source Sans Pro" w:eastAsia="Times New Roman" w:hAnsi="Source Sans Pro" w:cs="Times New Roman"/>
          <w:color w:val="333333"/>
          <w:kern w:val="0"/>
          <w:sz w:val="24"/>
          <w:szCs w:val="24"/>
          <w:lang w:eastAsia="nb-NO"/>
          <w14:ligatures w14:val="none"/>
        </w:rPr>
        <w:t>siste tellende final</w:t>
      </w:r>
      <w:r w:rsidR="00150B9D">
        <w:rPr>
          <w:rFonts w:ascii="Source Sans Pro" w:eastAsia="Times New Roman" w:hAnsi="Source Sans Pro" w:cs="Times New Roman"/>
          <w:color w:val="333333"/>
          <w:kern w:val="0"/>
          <w:sz w:val="24"/>
          <w:szCs w:val="24"/>
          <w:lang w:eastAsia="nb-NO"/>
          <w14:ligatures w14:val="none"/>
        </w:rPr>
        <w:t xml:space="preserve">e premieres som vinner </w:t>
      </w:r>
      <w:r w:rsidR="00054CDA">
        <w:rPr>
          <w:rFonts w:ascii="Source Sans Pro" w:eastAsia="Times New Roman" w:hAnsi="Source Sans Pro" w:cs="Times New Roman"/>
          <w:color w:val="333333"/>
          <w:kern w:val="0"/>
          <w:sz w:val="24"/>
          <w:szCs w:val="24"/>
          <w:lang w:eastAsia="nb-NO"/>
          <w14:ligatures w14:val="none"/>
        </w:rPr>
        <w:t xml:space="preserve">av henholdsvis </w:t>
      </w:r>
      <w:r w:rsidR="002D258F">
        <w:rPr>
          <w:rFonts w:ascii="Source Sans Pro" w:eastAsia="Times New Roman" w:hAnsi="Source Sans Pro" w:cs="Times New Roman"/>
          <w:color w:val="333333"/>
          <w:kern w:val="0"/>
          <w:sz w:val="24"/>
          <w:szCs w:val="24"/>
          <w:lang w:eastAsia="nb-NO"/>
          <w14:ligatures w14:val="none"/>
        </w:rPr>
        <w:t xml:space="preserve">VM runde </w:t>
      </w:r>
      <w:r w:rsidR="00150B9D">
        <w:rPr>
          <w:rFonts w:ascii="Source Sans Pro" w:eastAsia="Times New Roman" w:hAnsi="Source Sans Pro" w:cs="Times New Roman"/>
          <w:color w:val="333333"/>
          <w:kern w:val="0"/>
          <w:sz w:val="24"/>
          <w:szCs w:val="24"/>
          <w:lang w:eastAsia="nb-NO"/>
          <w14:ligatures w14:val="none"/>
        </w:rPr>
        <w:t xml:space="preserve">2 og VM runde 3. </w:t>
      </w:r>
    </w:p>
    <w:p w14:paraId="45646721" w14:textId="51C9856B" w:rsidR="00054CDA" w:rsidRDefault="00054CDA" w:rsidP="00D13EC8">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 xml:space="preserve">Sammenlagt vinner </w:t>
      </w:r>
      <w:r w:rsidR="00263457">
        <w:rPr>
          <w:rFonts w:ascii="Source Sans Pro" w:eastAsia="Times New Roman" w:hAnsi="Source Sans Pro" w:cs="Times New Roman"/>
          <w:color w:val="333333"/>
          <w:kern w:val="0"/>
          <w:sz w:val="24"/>
          <w:szCs w:val="24"/>
          <w:lang w:eastAsia="nb-NO"/>
          <w14:ligatures w14:val="none"/>
        </w:rPr>
        <w:t>for runde 1</w:t>
      </w:r>
      <w:r w:rsidR="00EA1AF1">
        <w:rPr>
          <w:rFonts w:ascii="Source Sans Pro" w:eastAsia="Times New Roman" w:hAnsi="Source Sans Pro" w:cs="Times New Roman"/>
          <w:color w:val="333333"/>
          <w:kern w:val="0"/>
          <w:sz w:val="24"/>
          <w:szCs w:val="24"/>
          <w:lang w:eastAsia="nb-NO"/>
          <w14:ligatures w14:val="none"/>
        </w:rPr>
        <w:t>,</w:t>
      </w:r>
      <w:r w:rsidR="00263457">
        <w:rPr>
          <w:rFonts w:ascii="Source Sans Pro" w:eastAsia="Times New Roman" w:hAnsi="Source Sans Pro" w:cs="Times New Roman"/>
          <w:color w:val="333333"/>
          <w:kern w:val="0"/>
          <w:sz w:val="24"/>
          <w:szCs w:val="24"/>
          <w:lang w:eastAsia="nb-NO"/>
          <w14:ligatures w14:val="none"/>
        </w:rPr>
        <w:t xml:space="preserve"> 2 og 3 premieres som vestlandsmester i sin klasse. </w:t>
      </w:r>
    </w:p>
    <w:p w14:paraId="36C51BAC" w14:textId="77777777" w:rsidR="00910D9C" w:rsidRDefault="00910D9C" w:rsidP="00D13EC8">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p>
    <w:p w14:paraId="13E93EF5" w14:textId="3358580B" w:rsidR="009B3880" w:rsidRDefault="009B3880" w:rsidP="00D13EC8">
      <w:pPr>
        <w:shd w:val="clear" w:color="auto" w:fill="FFFFFF"/>
        <w:spacing w:after="165" w:line="240" w:lineRule="auto"/>
        <w:rPr>
          <w:rFonts w:ascii="Source Sans Pro" w:eastAsia="Times New Roman" w:hAnsi="Source Sans Pro" w:cs="Times New Roman"/>
          <w:b/>
          <w:bCs/>
          <w:color w:val="333333"/>
          <w:kern w:val="0"/>
          <w:sz w:val="28"/>
          <w:szCs w:val="28"/>
          <w:lang w:eastAsia="nb-NO"/>
          <w14:ligatures w14:val="none"/>
        </w:rPr>
      </w:pPr>
      <w:r w:rsidRPr="009B3880">
        <w:rPr>
          <w:rFonts w:ascii="Source Sans Pro" w:eastAsia="Times New Roman" w:hAnsi="Source Sans Pro" w:cs="Times New Roman"/>
          <w:b/>
          <w:bCs/>
          <w:color w:val="333333"/>
          <w:kern w:val="0"/>
          <w:sz w:val="28"/>
          <w:szCs w:val="28"/>
          <w:lang w:eastAsia="nb-NO"/>
          <w14:ligatures w14:val="none"/>
        </w:rPr>
        <w:t>11.5 Strykninger av løp</w:t>
      </w:r>
    </w:p>
    <w:p w14:paraId="05BED348" w14:textId="53436DB1" w:rsidR="00D00A65" w:rsidRDefault="00D00A65" w:rsidP="009935DC">
      <w:pPr>
        <w:shd w:val="clear" w:color="auto" w:fill="FFFFFF"/>
        <w:spacing w:after="165" w:line="240" w:lineRule="auto"/>
        <w:rPr>
          <w:rFonts w:ascii="Source Sans Pro" w:eastAsia="Times New Roman" w:hAnsi="Source Sans Pro" w:cs="Times New Roman"/>
          <w:color w:val="333333"/>
          <w:kern w:val="0"/>
          <w:sz w:val="39"/>
          <w:szCs w:val="39"/>
          <w:lang w:eastAsia="nb-NO"/>
          <w14:ligatures w14:val="none"/>
        </w:rPr>
      </w:pPr>
      <w:r w:rsidRPr="00D00A65">
        <w:rPr>
          <w:rFonts w:ascii="Source Sans Pro" w:eastAsia="Times New Roman" w:hAnsi="Source Sans Pro" w:cs="Times New Roman"/>
          <w:color w:val="333333"/>
          <w:kern w:val="0"/>
          <w:sz w:val="28"/>
          <w:szCs w:val="28"/>
          <w:lang w:eastAsia="nb-NO"/>
          <w14:ligatures w14:val="none"/>
        </w:rPr>
        <w:t>A</w:t>
      </w:r>
      <w:r>
        <w:rPr>
          <w:rFonts w:ascii="Source Sans Pro" w:eastAsia="Times New Roman" w:hAnsi="Source Sans Pro" w:cs="Times New Roman"/>
          <w:color w:val="333333"/>
          <w:kern w:val="0"/>
          <w:sz w:val="28"/>
          <w:szCs w:val="28"/>
          <w:lang w:eastAsia="nb-NO"/>
          <w14:ligatures w14:val="none"/>
        </w:rPr>
        <w:t>lle løp teller.</w:t>
      </w:r>
    </w:p>
    <w:p w14:paraId="7BF62951" w14:textId="78C05662" w:rsidR="009B3880" w:rsidRPr="009B3880" w:rsidRDefault="009B3880" w:rsidP="009B3880">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9B3880">
        <w:rPr>
          <w:rFonts w:ascii="Source Sans Pro" w:eastAsia="Times New Roman" w:hAnsi="Source Sans Pro" w:cs="Times New Roman"/>
          <w:color w:val="333333"/>
          <w:kern w:val="0"/>
          <w:sz w:val="39"/>
          <w:szCs w:val="39"/>
          <w:lang w:eastAsia="nb-NO"/>
          <w14:ligatures w14:val="none"/>
        </w:rPr>
        <w:lastRenderedPageBreak/>
        <w:t>12. Mesterskapspremier</w:t>
      </w:r>
    </w:p>
    <w:p w14:paraId="2D9C01F6" w14:textId="44CE37D8" w:rsidR="009B3880" w:rsidRPr="009B3880" w:rsidRDefault="004077F5"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M</w:t>
      </w:r>
      <w:r w:rsidR="009B3880" w:rsidRPr="009B3880">
        <w:rPr>
          <w:rFonts w:ascii="Source Sans Pro" w:eastAsia="Times New Roman" w:hAnsi="Source Sans Pro" w:cs="Times New Roman"/>
          <w:color w:val="333333"/>
          <w:kern w:val="0"/>
          <w:sz w:val="24"/>
          <w:szCs w:val="24"/>
          <w:lang w:eastAsia="nb-NO"/>
          <w14:ligatures w14:val="none"/>
        </w:rPr>
        <w:t xml:space="preserve">esterskapsmedaljer tildeles de tre deltagerne som har oppnådd høyest poengsum sammenlagt i sine respektive klasser. </w:t>
      </w:r>
      <w:r w:rsidR="00452AB8">
        <w:rPr>
          <w:rFonts w:ascii="Source Sans Pro" w:eastAsia="Times New Roman" w:hAnsi="Source Sans Pro" w:cs="Times New Roman"/>
          <w:color w:val="333333"/>
          <w:kern w:val="0"/>
          <w:sz w:val="24"/>
          <w:szCs w:val="24"/>
          <w:lang w:eastAsia="nb-NO"/>
          <w14:ligatures w14:val="none"/>
        </w:rPr>
        <w:t>Sammenlagt premie</w:t>
      </w:r>
      <w:r w:rsidR="009B3880" w:rsidRPr="009B3880">
        <w:rPr>
          <w:rFonts w:ascii="Source Sans Pro" w:eastAsia="Times New Roman" w:hAnsi="Source Sans Pro" w:cs="Times New Roman"/>
          <w:color w:val="333333"/>
          <w:kern w:val="0"/>
          <w:sz w:val="24"/>
          <w:szCs w:val="24"/>
          <w:lang w:eastAsia="nb-NO"/>
          <w14:ligatures w14:val="none"/>
        </w:rPr>
        <w:t xml:space="preserve"> deles ut under </w:t>
      </w:r>
      <w:r w:rsidR="00213E9B">
        <w:rPr>
          <w:rFonts w:ascii="Source Sans Pro" w:eastAsia="Times New Roman" w:hAnsi="Source Sans Pro" w:cs="Times New Roman"/>
          <w:color w:val="333333"/>
          <w:kern w:val="0"/>
          <w:sz w:val="24"/>
          <w:szCs w:val="24"/>
          <w:lang w:eastAsia="nb-NO"/>
          <w14:ligatures w14:val="none"/>
        </w:rPr>
        <w:t>VM</w:t>
      </w:r>
      <w:r w:rsidR="009B3880" w:rsidRPr="009B3880">
        <w:rPr>
          <w:rFonts w:ascii="Source Sans Pro" w:eastAsia="Times New Roman" w:hAnsi="Source Sans Pro" w:cs="Times New Roman"/>
          <w:color w:val="333333"/>
          <w:kern w:val="0"/>
          <w:sz w:val="24"/>
          <w:szCs w:val="24"/>
          <w:lang w:eastAsia="nb-NO"/>
          <w14:ligatures w14:val="none"/>
        </w:rPr>
        <w:t>s premieutdeling</w:t>
      </w:r>
      <w:r w:rsidR="004F7D16">
        <w:rPr>
          <w:rFonts w:ascii="Source Sans Pro" w:eastAsia="Times New Roman" w:hAnsi="Source Sans Pro" w:cs="Times New Roman"/>
          <w:color w:val="333333"/>
          <w:kern w:val="0"/>
          <w:sz w:val="24"/>
          <w:szCs w:val="24"/>
          <w:lang w:eastAsia="nb-NO"/>
          <w14:ligatures w14:val="none"/>
        </w:rPr>
        <w:t xml:space="preserve"> </w:t>
      </w:r>
      <w:r w:rsidR="00C87A56">
        <w:rPr>
          <w:rFonts w:ascii="Source Sans Pro" w:eastAsia="Times New Roman" w:hAnsi="Source Sans Pro" w:cs="Times New Roman"/>
          <w:color w:val="333333"/>
          <w:kern w:val="0"/>
          <w:sz w:val="24"/>
          <w:szCs w:val="24"/>
          <w:lang w:eastAsia="nb-NO"/>
          <w14:ligatures w14:val="none"/>
        </w:rPr>
        <w:t xml:space="preserve">på banen </w:t>
      </w:r>
      <w:r w:rsidR="004A3C72">
        <w:rPr>
          <w:rFonts w:ascii="Source Sans Pro" w:eastAsia="Times New Roman" w:hAnsi="Source Sans Pro" w:cs="Times New Roman"/>
          <w:color w:val="333333"/>
          <w:kern w:val="0"/>
          <w:sz w:val="24"/>
          <w:szCs w:val="24"/>
          <w:lang w:eastAsia="nb-NO"/>
          <w14:ligatures w14:val="none"/>
        </w:rPr>
        <w:t xml:space="preserve">søndag </w:t>
      </w:r>
      <w:r w:rsidR="0010105C">
        <w:rPr>
          <w:rFonts w:ascii="Source Sans Pro" w:eastAsia="Times New Roman" w:hAnsi="Source Sans Pro" w:cs="Times New Roman"/>
          <w:color w:val="333333"/>
          <w:kern w:val="0"/>
          <w:sz w:val="24"/>
          <w:szCs w:val="24"/>
          <w:lang w:eastAsia="nb-NO"/>
          <w14:ligatures w14:val="none"/>
        </w:rPr>
        <w:t xml:space="preserve">27 september. </w:t>
      </w:r>
    </w:p>
    <w:p w14:paraId="550405D2" w14:textId="76E60182" w:rsidR="009B3880" w:rsidRPr="009B3880" w:rsidRDefault="009B3880" w:rsidP="009B3880">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9B3880">
        <w:rPr>
          <w:rFonts w:ascii="Source Sans Pro" w:eastAsia="Times New Roman" w:hAnsi="Source Sans Pro" w:cs="Times New Roman"/>
          <w:color w:val="333333"/>
          <w:kern w:val="0"/>
          <w:sz w:val="39"/>
          <w:szCs w:val="39"/>
          <w:lang w:eastAsia="nb-NO"/>
          <w14:ligatures w14:val="none"/>
        </w:rPr>
        <w:t>13. Protester</w:t>
      </w:r>
    </w:p>
    <w:p w14:paraId="16601FC2" w14:textId="713F3933" w:rsidR="009B3880" w:rsidRPr="009B3880" w:rsidRDefault="009B3880"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br/>
        <w:t xml:space="preserve">Poengberegningen </w:t>
      </w:r>
      <w:r w:rsidR="005479AB">
        <w:rPr>
          <w:rFonts w:ascii="Source Sans Pro" w:eastAsia="Times New Roman" w:hAnsi="Source Sans Pro" w:cs="Times New Roman"/>
          <w:color w:val="333333"/>
          <w:kern w:val="0"/>
          <w:sz w:val="24"/>
          <w:szCs w:val="24"/>
          <w:lang w:eastAsia="nb-NO"/>
          <w14:ligatures w14:val="none"/>
        </w:rPr>
        <w:t>god</w:t>
      </w:r>
      <w:r w:rsidR="0041322C">
        <w:rPr>
          <w:rFonts w:ascii="Source Sans Pro" w:eastAsia="Times New Roman" w:hAnsi="Source Sans Pro" w:cs="Times New Roman"/>
          <w:color w:val="333333"/>
          <w:kern w:val="0"/>
          <w:sz w:val="24"/>
          <w:szCs w:val="24"/>
          <w:lang w:eastAsia="nb-NO"/>
          <w14:ligatures w14:val="none"/>
        </w:rPr>
        <w:t xml:space="preserve">kjennes av juryleder. </w:t>
      </w:r>
      <w:r w:rsidR="0083763C">
        <w:rPr>
          <w:rFonts w:ascii="Source Sans Pro" w:eastAsia="Times New Roman" w:hAnsi="Source Sans Pro" w:cs="Times New Roman"/>
          <w:color w:val="333333"/>
          <w:kern w:val="0"/>
          <w:sz w:val="24"/>
          <w:szCs w:val="24"/>
          <w:lang w:eastAsia="nb-NO"/>
          <w14:ligatures w14:val="none"/>
        </w:rPr>
        <w:t>Det kan</w:t>
      </w:r>
      <w:r w:rsidRPr="009B3880">
        <w:rPr>
          <w:rFonts w:ascii="Source Sans Pro" w:eastAsia="Times New Roman" w:hAnsi="Source Sans Pro" w:cs="Times New Roman"/>
          <w:color w:val="333333"/>
          <w:kern w:val="0"/>
          <w:sz w:val="24"/>
          <w:szCs w:val="24"/>
          <w:lang w:eastAsia="nb-NO"/>
          <w14:ligatures w14:val="none"/>
        </w:rPr>
        <w:t> ikke nedlegges protest på beregningen. Eventuell appell mot beregningen kan foretas som fastsatt i NSR art.15.</w:t>
      </w:r>
    </w:p>
    <w:p w14:paraId="00AF207C" w14:textId="214CC866" w:rsidR="009B3880" w:rsidRPr="009B3880" w:rsidRDefault="009B3880" w:rsidP="009B3880">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9B3880">
        <w:rPr>
          <w:rFonts w:ascii="Source Sans Pro" w:eastAsia="Times New Roman" w:hAnsi="Source Sans Pro" w:cs="Times New Roman"/>
          <w:color w:val="333333"/>
          <w:kern w:val="0"/>
          <w:sz w:val="39"/>
          <w:szCs w:val="39"/>
          <w:lang w:eastAsia="nb-NO"/>
          <w14:ligatures w14:val="none"/>
        </w:rPr>
        <w:t>14. Jury</w:t>
      </w:r>
      <w:r w:rsidR="007E2F6E">
        <w:rPr>
          <w:rFonts w:ascii="Source Sans Pro" w:eastAsia="Times New Roman" w:hAnsi="Source Sans Pro" w:cs="Times New Roman"/>
          <w:color w:val="333333"/>
          <w:kern w:val="0"/>
          <w:sz w:val="39"/>
          <w:szCs w:val="39"/>
          <w:lang w:eastAsia="nb-NO"/>
          <w14:ligatures w14:val="none"/>
        </w:rPr>
        <w:t>leder</w:t>
      </w:r>
    </w:p>
    <w:p w14:paraId="597DE1B4" w14:textId="67A09C64" w:rsidR="009B3880" w:rsidRPr="009B3880" w:rsidRDefault="00201B7B"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Pr>
          <w:rFonts w:ascii="Source Sans Pro" w:eastAsia="Times New Roman" w:hAnsi="Source Sans Pro" w:cs="Times New Roman"/>
          <w:color w:val="333333"/>
          <w:kern w:val="0"/>
          <w:sz w:val="24"/>
          <w:szCs w:val="24"/>
          <w:lang w:eastAsia="nb-NO"/>
          <w14:ligatures w14:val="none"/>
        </w:rPr>
        <w:t>J</w:t>
      </w:r>
      <w:r w:rsidR="009B3880" w:rsidRPr="009B3880">
        <w:rPr>
          <w:rFonts w:ascii="Source Sans Pro" w:eastAsia="Times New Roman" w:hAnsi="Source Sans Pro" w:cs="Times New Roman"/>
          <w:color w:val="333333"/>
          <w:kern w:val="0"/>
          <w:sz w:val="24"/>
          <w:szCs w:val="24"/>
          <w:lang w:eastAsia="nb-NO"/>
          <w14:ligatures w14:val="none"/>
        </w:rPr>
        <w:t>uryleder</w:t>
      </w:r>
      <w:r w:rsidR="007E2F6E">
        <w:rPr>
          <w:rFonts w:ascii="Source Sans Pro" w:eastAsia="Times New Roman" w:hAnsi="Source Sans Pro" w:cs="Times New Roman"/>
          <w:color w:val="333333"/>
          <w:kern w:val="0"/>
          <w:sz w:val="24"/>
          <w:szCs w:val="24"/>
          <w:lang w:eastAsia="nb-NO"/>
          <w14:ligatures w14:val="none"/>
        </w:rPr>
        <w:t xml:space="preserve">s </w:t>
      </w:r>
      <w:r w:rsidR="00EA2238">
        <w:rPr>
          <w:rFonts w:ascii="Source Sans Pro" w:eastAsia="Times New Roman" w:hAnsi="Source Sans Pro" w:cs="Times New Roman"/>
          <w:color w:val="333333"/>
          <w:kern w:val="0"/>
          <w:sz w:val="24"/>
          <w:szCs w:val="24"/>
          <w:lang w:eastAsia="nb-NO"/>
          <w14:ligatures w14:val="none"/>
        </w:rPr>
        <w:t>avgjørels</w:t>
      </w:r>
      <w:r w:rsidR="00A60842">
        <w:rPr>
          <w:rFonts w:ascii="Source Sans Pro" w:eastAsia="Times New Roman" w:hAnsi="Source Sans Pro" w:cs="Times New Roman"/>
          <w:color w:val="333333"/>
          <w:kern w:val="0"/>
          <w:sz w:val="24"/>
          <w:szCs w:val="24"/>
          <w:lang w:eastAsia="nb-NO"/>
          <w14:ligatures w14:val="none"/>
        </w:rPr>
        <w:t>er</w:t>
      </w:r>
      <w:r w:rsidR="00EA2238">
        <w:rPr>
          <w:rFonts w:ascii="Source Sans Pro" w:eastAsia="Times New Roman" w:hAnsi="Source Sans Pro" w:cs="Times New Roman"/>
          <w:color w:val="333333"/>
          <w:kern w:val="0"/>
          <w:sz w:val="24"/>
          <w:szCs w:val="24"/>
          <w:lang w:eastAsia="nb-NO"/>
          <w14:ligatures w14:val="none"/>
        </w:rPr>
        <w:t xml:space="preserve"> er inappel</w:t>
      </w:r>
      <w:r w:rsidR="00BC3065">
        <w:rPr>
          <w:rFonts w:ascii="Source Sans Pro" w:eastAsia="Times New Roman" w:hAnsi="Source Sans Pro" w:cs="Times New Roman"/>
          <w:color w:val="333333"/>
          <w:kern w:val="0"/>
          <w:sz w:val="24"/>
          <w:szCs w:val="24"/>
          <w:lang w:eastAsia="nb-NO"/>
          <w14:ligatures w14:val="none"/>
        </w:rPr>
        <w:t>lable</w:t>
      </w:r>
      <w:r w:rsidR="00B458AB">
        <w:rPr>
          <w:rFonts w:ascii="Source Sans Pro" w:eastAsia="Times New Roman" w:hAnsi="Source Sans Pro" w:cs="Times New Roman"/>
          <w:color w:val="333333"/>
          <w:kern w:val="0"/>
          <w:sz w:val="24"/>
          <w:szCs w:val="24"/>
          <w:lang w:eastAsia="nb-NO"/>
          <w14:ligatures w14:val="none"/>
        </w:rPr>
        <w:t>.</w:t>
      </w:r>
    </w:p>
    <w:p w14:paraId="4D489A1F" w14:textId="77777777" w:rsidR="009B3880" w:rsidRPr="009B3880" w:rsidRDefault="009B3880" w:rsidP="009B3880">
      <w:pPr>
        <w:shd w:val="clear" w:color="auto" w:fill="FFFFFF"/>
        <w:spacing w:before="330" w:after="0" w:line="240" w:lineRule="auto"/>
        <w:outlineLvl w:val="1"/>
        <w:rPr>
          <w:rFonts w:ascii="Source Sans Pro" w:eastAsia="Times New Roman" w:hAnsi="Source Sans Pro" w:cs="Times New Roman"/>
          <w:color w:val="333333"/>
          <w:kern w:val="0"/>
          <w:sz w:val="39"/>
          <w:szCs w:val="39"/>
          <w:lang w:eastAsia="nb-NO"/>
          <w14:ligatures w14:val="none"/>
        </w:rPr>
      </w:pPr>
      <w:r w:rsidRPr="009B3880">
        <w:rPr>
          <w:rFonts w:ascii="Source Sans Pro" w:eastAsia="Times New Roman" w:hAnsi="Source Sans Pro" w:cs="Times New Roman"/>
          <w:color w:val="333333"/>
          <w:kern w:val="0"/>
          <w:sz w:val="39"/>
          <w:szCs w:val="39"/>
          <w:lang w:eastAsia="nb-NO"/>
          <w14:ligatures w14:val="none"/>
        </w:rPr>
        <w:t>15. Kjøredisiplin</w:t>
      </w:r>
    </w:p>
    <w:p w14:paraId="754D737F" w14:textId="5FB9C0BF" w:rsidR="009B3880" w:rsidRPr="009B3880" w:rsidRDefault="009B3880"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Usportslig kjøring, gjentatt platekontakt med samme fører involvert og bevisst aggressiv kjørestil i feltet </w:t>
      </w:r>
      <w:r w:rsidR="008250BB">
        <w:rPr>
          <w:rFonts w:ascii="Source Sans Pro" w:eastAsia="Times New Roman" w:hAnsi="Source Sans Pro" w:cs="Times New Roman"/>
          <w:color w:val="333333"/>
          <w:kern w:val="0"/>
          <w:sz w:val="24"/>
          <w:szCs w:val="24"/>
          <w:lang w:eastAsia="nb-NO"/>
          <w14:ligatures w14:val="none"/>
        </w:rPr>
        <w:t>kan</w:t>
      </w:r>
      <w:r w:rsidRPr="009B3880">
        <w:rPr>
          <w:rFonts w:ascii="Source Sans Pro" w:eastAsia="Times New Roman" w:hAnsi="Source Sans Pro" w:cs="Times New Roman"/>
          <w:color w:val="333333"/>
          <w:kern w:val="0"/>
          <w:sz w:val="24"/>
          <w:szCs w:val="24"/>
          <w:lang w:eastAsia="nb-NO"/>
          <w14:ligatures w14:val="none"/>
        </w:rPr>
        <w:t> føre til straff.</w:t>
      </w:r>
    </w:p>
    <w:p w14:paraId="3754BFFB" w14:textId="17229B33" w:rsidR="009B3880" w:rsidRPr="009B3880" w:rsidRDefault="009B3880" w:rsidP="009B3880">
      <w:pPr>
        <w:shd w:val="clear" w:color="auto" w:fill="FFFFFF"/>
        <w:spacing w:after="165" w:line="240" w:lineRule="auto"/>
        <w:rPr>
          <w:rFonts w:ascii="Source Sans Pro" w:eastAsia="Times New Roman" w:hAnsi="Source Sans Pro" w:cs="Times New Roman"/>
          <w:color w:val="333333"/>
          <w:kern w:val="0"/>
          <w:sz w:val="24"/>
          <w:szCs w:val="24"/>
          <w:lang w:eastAsia="nb-NO"/>
          <w14:ligatures w14:val="none"/>
        </w:rPr>
      </w:pPr>
      <w:r w:rsidRPr="009B3880">
        <w:rPr>
          <w:rFonts w:ascii="Source Sans Pro" w:eastAsia="Times New Roman" w:hAnsi="Source Sans Pro" w:cs="Times New Roman"/>
          <w:color w:val="333333"/>
          <w:kern w:val="0"/>
          <w:sz w:val="24"/>
          <w:szCs w:val="24"/>
          <w:lang w:eastAsia="nb-NO"/>
          <w14:ligatures w14:val="none"/>
        </w:rPr>
        <w:t>Gjentatt kjøring på </w:t>
      </w:r>
      <w:r w:rsidR="008250BB">
        <w:rPr>
          <w:rFonts w:ascii="Source Sans Pro" w:eastAsia="Times New Roman" w:hAnsi="Source Sans Pro" w:cs="Times New Roman"/>
          <w:color w:val="333333"/>
          <w:kern w:val="0"/>
          <w:sz w:val="24"/>
          <w:szCs w:val="24"/>
          <w:lang w:eastAsia="nb-NO"/>
          <w14:ligatures w14:val="none"/>
        </w:rPr>
        <w:t>utsiden</w:t>
      </w:r>
      <w:r w:rsidRPr="009B3880">
        <w:rPr>
          <w:rFonts w:ascii="Source Sans Pro" w:eastAsia="Times New Roman" w:hAnsi="Source Sans Pro" w:cs="Times New Roman"/>
          <w:color w:val="333333"/>
          <w:kern w:val="0"/>
          <w:sz w:val="24"/>
          <w:szCs w:val="24"/>
          <w:lang w:eastAsia="nb-NO"/>
          <w14:ligatures w14:val="none"/>
        </w:rPr>
        <w:t xml:space="preserve"> av ”kurbs” </w:t>
      </w:r>
      <w:r w:rsidR="00B458AB">
        <w:rPr>
          <w:rFonts w:ascii="Source Sans Pro" w:eastAsia="Times New Roman" w:hAnsi="Source Sans Pro" w:cs="Times New Roman"/>
          <w:color w:val="333333"/>
          <w:kern w:val="0"/>
          <w:sz w:val="24"/>
          <w:szCs w:val="24"/>
          <w:lang w:eastAsia="nb-NO"/>
          <w14:ligatures w14:val="none"/>
        </w:rPr>
        <w:t>vil bli</w:t>
      </w:r>
      <w:r w:rsidRPr="009B3880">
        <w:rPr>
          <w:rFonts w:ascii="Source Sans Pro" w:eastAsia="Times New Roman" w:hAnsi="Source Sans Pro" w:cs="Times New Roman"/>
          <w:color w:val="333333"/>
          <w:kern w:val="0"/>
          <w:sz w:val="24"/>
          <w:szCs w:val="24"/>
          <w:lang w:eastAsia="nb-NO"/>
          <w14:ligatures w14:val="none"/>
        </w:rPr>
        <w:t xml:space="preserve"> straffe</w:t>
      </w:r>
      <w:r w:rsidR="00B458AB">
        <w:rPr>
          <w:rFonts w:ascii="Source Sans Pro" w:eastAsia="Times New Roman" w:hAnsi="Source Sans Pro" w:cs="Times New Roman"/>
          <w:color w:val="333333"/>
          <w:kern w:val="0"/>
          <w:sz w:val="24"/>
          <w:szCs w:val="24"/>
          <w:lang w:eastAsia="nb-NO"/>
          <w14:ligatures w14:val="none"/>
        </w:rPr>
        <w:t>t</w:t>
      </w:r>
      <w:r w:rsidRPr="009B3880">
        <w:rPr>
          <w:rFonts w:ascii="Source Sans Pro" w:eastAsia="Times New Roman" w:hAnsi="Source Sans Pro" w:cs="Times New Roman"/>
          <w:color w:val="333333"/>
          <w:kern w:val="0"/>
          <w:sz w:val="24"/>
          <w:szCs w:val="24"/>
          <w:lang w:eastAsia="nb-NO"/>
          <w14:ligatures w14:val="none"/>
        </w:rPr>
        <w:t>.</w:t>
      </w:r>
    </w:p>
    <w:p w14:paraId="169315BA" w14:textId="77777777" w:rsidR="002F6141" w:rsidRDefault="002F6141"/>
    <w:sectPr w:rsidR="002F6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93D"/>
    <w:multiLevelType w:val="multilevel"/>
    <w:tmpl w:val="6986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40DB2"/>
    <w:multiLevelType w:val="multilevel"/>
    <w:tmpl w:val="0F3EF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548DE"/>
    <w:multiLevelType w:val="multilevel"/>
    <w:tmpl w:val="62D2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79707E"/>
    <w:multiLevelType w:val="multilevel"/>
    <w:tmpl w:val="D35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860E7"/>
    <w:multiLevelType w:val="multilevel"/>
    <w:tmpl w:val="928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44308">
    <w:abstractNumId w:val="3"/>
  </w:num>
  <w:num w:numId="2" w16cid:durableId="439491372">
    <w:abstractNumId w:val="2"/>
  </w:num>
  <w:num w:numId="3" w16cid:durableId="362441711">
    <w:abstractNumId w:val="1"/>
  </w:num>
  <w:num w:numId="4" w16cid:durableId="2099473865">
    <w:abstractNumId w:val="4"/>
  </w:num>
  <w:num w:numId="5" w16cid:durableId="72957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41"/>
    <w:rsid w:val="00001AC3"/>
    <w:rsid w:val="00006871"/>
    <w:rsid w:val="00007240"/>
    <w:rsid w:val="00012774"/>
    <w:rsid w:val="0003479F"/>
    <w:rsid w:val="00043161"/>
    <w:rsid w:val="00050C88"/>
    <w:rsid w:val="00054CDA"/>
    <w:rsid w:val="00070CF9"/>
    <w:rsid w:val="00096F74"/>
    <w:rsid w:val="000A4CB5"/>
    <w:rsid w:val="000C01B5"/>
    <w:rsid w:val="000C25C8"/>
    <w:rsid w:val="000C2CE1"/>
    <w:rsid w:val="000C3E4D"/>
    <w:rsid w:val="000F547E"/>
    <w:rsid w:val="0010079D"/>
    <w:rsid w:val="0010105C"/>
    <w:rsid w:val="001217F7"/>
    <w:rsid w:val="00131041"/>
    <w:rsid w:val="00145509"/>
    <w:rsid w:val="00150B9D"/>
    <w:rsid w:val="001525AE"/>
    <w:rsid w:val="00153A66"/>
    <w:rsid w:val="00156964"/>
    <w:rsid w:val="001A00B5"/>
    <w:rsid w:val="001A0466"/>
    <w:rsid w:val="001E254C"/>
    <w:rsid w:val="001E4CD8"/>
    <w:rsid w:val="00201B7B"/>
    <w:rsid w:val="002042C5"/>
    <w:rsid w:val="00211AC5"/>
    <w:rsid w:val="00213E9B"/>
    <w:rsid w:val="00220925"/>
    <w:rsid w:val="002426DB"/>
    <w:rsid w:val="00250FCF"/>
    <w:rsid w:val="0025127F"/>
    <w:rsid w:val="00254D0C"/>
    <w:rsid w:val="00255CB3"/>
    <w:rsid w:val="00263457"/>
    <w:rsid w:val="00293107"/>
    <w:rsid w:val="002A14F9"/>
    <w:rsid w:val="002A6535"/>
    <w:rsid w:val="002B582D"/>
    <w:rsid w:val="002B72AA"/>
    <w:rsid w:val="002C2C84"/>
    <w:rsid w:val="002C4392"/>
    <w:rsid w:val="002C7897"/>
    <w:rsid w:val="002D258F"/>
    <w:rsid w:val="002D2E99"/>
    <w:rsid w:val="002E6B32"/>
    <w:rsid w:val="002F6141"/>
    <w:rsid w:val="0030355F"/>
    <w:rsid w:val="00306B98"/>
    <w:rsid w:val="0031404B"/>
    <w:rsid w:val="00320F18"/>
    <w:rsid w:val="00343F54"/>
    <w:rsid w:val="003449B0"/>
    <w:rsid w:val="00375507"/>
    <w:rsid w:val="00375A1A"/>
    <w:rsid w:val="00376E67"/>
    <w:rsid w:val="0039013D"/>
    <w:rsid w:val="003A1BB6"/>
    <w:rsid w:val="003A5310"/>
    <w:rsid w:val="003B09D2"/>
    <w:rsid w:val="003C1053"/>
    <w:rsid w:val="003C63DA"/>
    <w:rsid w:val="004026DF"/>
    <w:rsid w:val="0040722A"/>
    <w:rsid w:val="004077F5"/>
    <w:rsid w:val="00411973"/>
    <w:rsid w:val="0041322C"/>
    <w:rsid w:val="00422CA6"/>
    <w:rsid w:val="0042604E"/>
    <w:rsid w:val="00430C88"/>
    <w:rsid w:val="00440B66"/>
    <w:rsid w:val="00452AB8"/>
    <w:rsid w:val="00460084"/>
    <w:rsid w:val="004719D8"/>
    <w:rsid w:val="004905B8"/>
    <w:rsid w:val="004A2736"/>
    <w:rsid w:val="004A3C72"/>
    <w:rsid w:val="004B0F25"/>
    <w:rsid w:val="004C041C"/>
    <w:rsid w:val="004C1814"/>
    <w:rsid w:val="004C26FB"/>
    <w:rsid w:val="004D709F"/>
    <w:rsid w:val="004E36A7"/>
    <w:rsid w:val="004F405A"/>
    <w:rsid w:val="004F7D16"/>
    <w:rsid w:val="005479AB"/>
    <w:rsid w:val="00561FCD"/>
    <w:rsid w:val="00562A76"/>
    <w:rsid w:val="00583883"/>
    <w:rsid w:val="00593673"/>
    <w:rsid w:val="005A1031"/>
    <w:rsid w:val="005B48EB"/>
    <w:rsid w:val="005B78F3"/>
    <w:rsid w:val="005F1140"/>
    <w:rsid w:val="005F5CE4"/>
    <w:rsid w:val="006030FB"/>
    <w:rsid w:val="00605B41"/>
    <w:rsid w:val="00607D61"/>
    <w:rsid w:val="00611D1C"/>
    <w:rsid w:val="00617355"/>
    <w:rsid w:val="00620C6B"/>
    <w:rsid w:val="00627C2B"/>
    <w:rsid w:val="00640990"/>
    <w:rsid w:val="00651185"/>
    <w:rsid w:val="00657217"/>
    <w:rsid w:val="006A1DF6"/>
    <w:rsid w:val="006F0F31"/>
    <w:rsid w:val="006F3F4B"/>
    <w:rsid w:val="00701692"/>
    <w:rsid w:val="007025A9"/>
    <w:rsid w:val="0070512C"/>
    <w:rsid w:val="00722476"/>
    <w:rsid w:val="00723813"/>
    <w:rsid w:val="00751EEF"/>
    <w:rsid w:val="007523D5"/>
    <w:rsid w:val="00767351"/>
    <w:rsid w:val="007678F7"/>
    <w:rsid w:val="007721C9"/>
    <w:rsid w:val="007921DA"/>
    <w:rsid w:val="00793022"/>
    <w:rsid w:val="00794F53"/>
    <w:rsid w:val="007A37C9"/>
    <w:rsid w:val="007C4126"/>
    <w:rsid w:val="007D2BCF"/>
    <w:rsid w:val="007E2F6E"/>
    <w:rsid w:val="007E6CCB"/>
    <w:rsid w:val="00811B28"/>
    <w:rsid w:val="00816A72"/>
    <w:rsid w:val="008250BB"/>
    <w:rsid w:val="00826528"/>
    <w:rsid w:val="00827130"/>
    <w:rsid w:val="008346DE"/>
    <w:rsid w:val="0083763C"/>
    <w:rsid w:val="00851859"/>
    <w:rsid w:val="0088215C"/>
    <w:rsid w:val="008864D7"/>
    <w:rsid w:val="008939EB"/>
    <w:rsid w:val="008A1520"/>
    <w:rsid w:val="008A7518"/>
    <w:rsid w:val="008E656F"/>
    <w:rsid w:val="008F2492"/>
    <w:rsid w:val="00902567"/>
    <w:rsid w:val="00910D9C"/>
    <w:rsid w:val="00933DB2"/>
    <w:rsid w:val="00934F3C"/>
    <w:rsid w:val="009400D4"/>
    <w:rsid w:val="00943600"/>
    <w:rsid w:val="00947DE3"/>
    <w:rsid w:val="009549F0"/>
    <w:rsid w:val="00954BDE"/>
    <w:rsid w:val="00980D22"/>
    <w:rsid w:val="00981D06"/>
    <w:rsid w:val="00983500"/>
    <w:rsid w:val="009935DC"/>
    <w:rsid w:val="009969CC"/>
    <w:rsid w:val="009B3880"/>
    <w:rsid w:val="009D4C3E"/>
    <w:rsid w:val="009F4D39"/>
    <w:rsid w:val="00A016E7"/>
    <w:rsid w:val="00A0728F"/>
    <w:rsid w:val="00A26BB5"/>
    <w:rsid w:val="00A43911"/>
    <w:rsid w:val="00A46119"/>
    <w:rsid w:val="00A4625C"/>
    <w:rsid w:val="00A46A2B"/>
    <w:rsid w:val="00A50E61"/>
    <w:rsid w:val="00A5159A"/>
    <w:rsid w:val="00A60842"/>
    <w:rsid w:val="00A66E68"/>
    <w:rsid w:val="00A71BFD"/>
    <w:rsid w:val="00A76374"/>
    <w:rsid w:val="00AA78FE"/>
    <w:rsid w:val="00AB3F1D"/>
    <w:rsid w:val="00AB64AB"/>
    <w:rsid w:val="00AE1840"/>
    <w:rsid w:val="00AE2BCA"/>
    <w:rsid w:val="00AF1FBA"/>
    <w:rsid w:val="00B066A4"/>
    <w:rsid w:val="00B31094"/>
    <w:rsid w:val="00B458AB"/>
    <w:rsid w:val="00B502B5"/>
    <w:rsid w:val="00B50FA5"/>
    <w:rsid w:val="00B574CC"/>
    <w:rsid w:val="00B62083"/>
    <w:rsid w:val="00B72C79"/>
    <w:rsid w:val="00B75E65"/>
    <w:rsid w:val="00B84C5D"/>
    <w:rsid w:val="00B94430"/>
    <w:rsid w:val="00B9492A"/>
    <w:rsid w:val="00BC2112"/>
    <w:rsid w:val="00BC3065"/>
    <w:rsid w:val="00BF788F"/>
    <w:rsid w:val="00C003ED"/>
    <w:rsid w:val="00C267CC"/>
    <w:rsid w:val="00C321B3"/>
    <w:rsid w:val="00C4624D"/>
    <w:rsid w:val="00C47F9C"/>
    <w:rsid w:val="00C5053E"/>
    <w:rsid w:val="00C512AF"/>
    <w:rsid w:val="00C5591B"/>
    <w:rsid w:val="00C57FA1"/>
    <w:rsid w:val="00C618BD"/>
    <w:rsid w:val="00C66747"/>
    <w:rsid w:val="00C73EB5"/>
    <w:rsid w:val="00C87A56"/>
    <w:rsid w:val="00C93673"/>
    <w:rsid w:val="00C942E8"/>
    <w:rsid w:val="00C94DB1"/>
    <w:rsid w:val="00CA2DBE"/>
    <w:rsid w:val="00CA36AC"/>
    <w:rsid w:val="00CA5A76"/>
    <w:rsid w:val="00CB35CF"/>
    <w:rsid w:val="00CC7363"/>
    <w:rsid w:val="00CE7EA9"/>
    <w:rsid w:val="00CF195A"/>
    <w:rsid w:val="00CF4488"/>
    <w:rsid w:val="00CF6329"/>
    <w:rsid w:val="00D00A65"/>
    <w:rsid w:val="00D13EC8"/>
    <w:rsid w:val="00D2058B"/>
    <w:rsid w:val="00D21091"/>
    <w:rsid w:val="00D336D0"/>
    <w:rsid w:val="00D371B1"/>
    <w:rsid w:val="00D51B79"/>
    <w:rsid w:val="00D85D7D"/>
    <w:rsid w:val="00DB0AAB"/>
    <w:rsid w:val="00DB5985"/>
    <w:rsid w:val="00DE4E1D"/>
    <w:rsid w:val="00DF0FBC"/>
    <w:rsid w:val="00E2065C"/>
    <w:rsid w:val="00E33026"/>
    <w:rsid w:val="00E368B9"/>
    <w:rsid w:val="00E52998"/>
    <w:rsid w:val="00E53314"/>
    <w:rsid w:val="00E77199"/>
    <w:rsid w:val="00EA1AF1"/>
    <w:rsid w:val="00EA21D9"/>
    <w:rsid w:val="00EA2238"/>
    <w:rsid w:val="00EA4939"/>
    <w:rsid w:val="00EE02E3"/>
    <w:rsid w:val="00EE7BAE"/>
    <w:rsid w:val="00EF32C1"/>
    <w:rsid w:val="00EF4478"/>
    <w:rsid w:val="00EF7C4C"/>
    <w:rsid w:val="00F07946"/>
    <w:rsid w:val="00F308F7"/>
    <w:rsid w:val="00F46F76"/>
    <w:rsid w:val="00F6358A"/>
    <w:rsid w:val="00F67019"/>
    <w:rsid w:val="00F76FEC"/>
    <w:rsid w:val="00F93B3A"/>
    <w:rsid w:val="00FA377B"/>
    <w:rsid w:val="00FA3941"/>
    <w:rsid w:val="00FA4002"/>
    <w:rsid w:val="00FB3B1E"/>
    <w:rsid w:val="00FB451C"/>
    <w:rsid w:val="00FC04F0"/>
    <w:rsid w:val="00FC5052"/>
    <w:rsid w:val="00FC683F"/>
    <w:rsid w:val="00FD2A40"/>
    <w:rsid w:val="00FE66C6"/>
    <w:rsid w:val="00FE7C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ADD9"/>
  <w15:chartTrackingRefBased/>
  <w15:docId w15:val="{B72A8D1C-31E4-4223-8CD7-5ED6BF3F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CC"/>
  </w:style>
  <w:style w:type="paragraph" w:styleId="Overskrift2">
    <w:name w:val="heading 2"/>
    <w:basedOn w:val="Normal"/>
    <w:link w:val="Overskrift2Tegn"/>
    <w:uiPriority w:val="9"/>
    <w:qFormat/>
    <w:rsid w:val="002F614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paragraph" w:styleId="Overskrift3">
    <w:name w:val="heading 3"/>
    <w:basedOn w:val="Normal"/>
    <w:link w:val="Overskrift3Tegn"/>
    <w:uiPriority w:val="9"/>
    <w:qFormat/>
    <w:rsid w:val="002F614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F6141"/>
    <w:rPr>
      <w:rFonts w:ascii="Times New Roman" w:eastAsia="Times New Roman" w:hAnsi="Times New Roman" w:cs="Times New Roman"/>
      <w:b/>
      <w:bCs/>
      <w:kern w:val="0"/>
      <w:sz w:val="36"/>
      <w:szCs w:val="36"/>
      <w:lang w:eastAsia="nb-NO"/>
      <w14:ligatures w14:val="none"/>
    </w:rPr>
  </w:style>
  <w:style w:type="character" w:customStyle="1" w:styleId="Overskrift3Tegn">
    <w:name w:val="Overskrift 3 Tegn"/>
    <w:basedOn w:val="Standardskriftforavsnitt"/>
    <w:link w:val="Overskrift3"/>
    <w:uiPriority w:val="9"/>
    <w:rsid w:val="002F6141"/>
    <w:rPr>
      <w:rFonts w:ascii="Times New Roman" w:eastAsia="Times New Roman" w:hAnsi="Times New Roman" w:cs="Times New Roman"/>
      <w:b/>
      <w:bCs/>
      <w:kern w:val="0"/>
      <w:sz w:val="27"/>
      <w:szCs w:val="27"/>
      <w:lang w:eastAsia="nb-NO"/>
      <w14:ligatures w14:val="none"/>
    </w:rPr>
  </w:style>
  <w:style w:type="paragraph" w:styleId="NormalWeb">
    <w:name w:val="Normal (Web)"/>
    <w:basedOn w:val="Normal"/>
    <w:uiPriority w:val="99"/>
    <w:semiHidden/>
    <w:unhideWhenUsed/>
    <w:rsid w:val="002F614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highlighter">
    <w:name w:val="highlighter"/>
    <w:basedOn w:val="Standardskriftforavsnitt"/>
    <w:rsid w:val="002F6141"/>
  </w:style>
  <w:style w:type="character" w:customStyle="1" w:styleId="textrun">
    <w:name w:val="textrun"/>
    <w:basedOn w:val="Standardskriftforavsnitt"/>
    <w:rsid w:val="002F6141"/>
  </w:style>
  <w:style w:type="character" w:customStyle="1" w:styleId="normaltextrun">
    <w:name w:val="normaltextrun"/>
    <w:basedOn w:val="Standardskriftforavsnitt"/>
    <w:rsid w:val="002F6141"/>
  </w:style>
  <w:style w:type="character" w:styleId="Hyperkobling">
    <w:name w:val="Hyperlink"/>
    <w:basedOn w:val="Standardskriftforavsnitt"/>
    <w:uiPriority w:val="99"/>
    <w:semiHidden/>
    <w:unhideWhenUsed/>
    <w:rsid w:val="002F6141"/>
    <w:rPr>
      <w:color w:val="0000FF"/>
      <w:u w:val="single"/>
    </w:rPr>
  </w:style>
  <w:style w:type="character" w:customStyle="1" w:styleId="eop">
    <w:name w:val="eop"/>
    <w:basedOn w:val="Standardskriftforavsnitt"/>
    <w:rsid w:val="002F6141"/>
  </w:style>
  <w:style w:type="character" w:styleId="Sterk">
    <w:name w:val="Strong"/>
    <w:basedOn w:val="Standardskriftforavsnitt"/>
    <w:uiPriority w:val="22"/>
    <w:qFormat/>
    <w:rsid w:val="002F6141"/>
    <w:rPr>
      <w:b/>
      <w:bCs/>
    </w:rPr>
  </w:style>
  <w:style w:type="paragraph" w:styleId="Ingenmellomrom">
    <w:name w:val="No Spacing"/>
    <w:uiPriority w:val="1"/>
    <w:qFormat/>
    <w:rsid w:val="00FE7C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86410">
      <w:bodyDiv w:val="1"/>
      <w:marLeft w:val="0"/>
      <w:marRight w:val="0"/>
      <w:marTop w:val="0"/>
      <w:marBottom w:val="0"/>
      <w:divBdr>
        <w:top w:val="none" w:sz="0" w:space="0" w:color="auto"/>
        <w:left w:val="none" w:sz="0" w:space="0" w:color="auto"/>
        <w:bottom w:val="none" w:sz="0" w:space="0" w:color="auto"/>
        <w:right w:val="none" w:sz="0" w:space="0" w:color="auto"/>
      </w:divBdr>
    </w:div>
    <w:div w:id="301155995">
      <w:bodyDiv w:val="1"/>
      <w:marLeft w:val="0"/>
      <w:marRight w:val="0"/>
      <w:marTop w:val="0"/>
      <w:marBottom w:val="0"/>
      <w:divBdr>
        <w:top w:val="none" w:sz="0" w:space="0" w:color="auto"/>
        <w:left w:val="none" w:sz="0" w:space="0" w:color="auto"/>
        <w:bottom w:val="none" w:sz="0" w:space="0" w:color="auto"/>
        <w:right w:val="none" w:sz="0" w:space="0" w:color="auto"/>
      </w:divBdr>
    </w:div>
    <w:div w:id="1050345890">
      <w:bodyDiv w:val="1"/>
      <w:marLeft w:val="0"/>
      <w:marRight w:val="0"/>
      <w:marTop w:val="0"/>
      <w:marBottom w:val="0"/>
      <w:divBdr>
        <w:top w:val="none" w:sz="0" w:space="0" w:color="auto"/>
        <w:left w:val="none" w:sz="0" w:space="0" w:color="auto"/>
        <w:bottom w:val="none" w:sz="0" w:space="0" w:color="auto"/>
        <w:right w:val="none" w:sz="0" w:space="0" w:color="auto"/>
      </w:divBdr>
    </w:div>
    <w:div w:id="201637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werlog.no/selvangivels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racing@bilsport.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F598588A00D14D8704192982F4D173" ma:contentTypeVersion="20" ma:contentTypeDescription="Opprett et nytt dokument." ma:contentTypeScope="" ma:versionID="828497d10a2d8850993bd34723f27049">
  <xsd:schema xmlns:xsd="http://www.w3.org/2001/XMLSchema" xmlns:xs="http://www.w3.org/2001/XMLSchema" xmlns:p="http://schemas.microsoft.com/office/2006/metadata/properties" xmlns:ns1="http://schemas.microsoft.com/sharepoint/v3" xmlns:ns3="f1b6c67b-d961-49cf-b6b0-fbc6ee6fb701" xmlns:ns4="50759e75-1962-4a20-9559-44dd6f6951df" targetNamespace="http://schemas.microsoft.com/office/2006/metadata/properties" ma:root="true" ma:fieldsID="2b12ef7487519ae7d321390bff8d2c27" ns1:_="" ns3:_="" ns4:_="">
    <xsd:import namespace="http://schemas.microsoft.com/sharepoint/v3"/>
    <xsd:import namespace="f1b6c67b-d961-49cf-b6b0-fbc6ee6fb701"/>
    <xsd:import namespace="50759e75-1962-4a20-9559-44dd6f6951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genskaper for samordnet samsvarspolicy" ma:hidden="true" ma:internalName="_ip_UnifiedCompliancePolicyProperties">
      <xsd:simpleType>
        <xsd:restriction base="dms:Note"/>
      </xsd:simpleType>
    </xsd:element>
    <xsd:element name="_ip_UnifiedCompliancePolicyUIAction" ma:index="27"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6c67b-d961-49cf-b6b0-fbc6ee6f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759e75-1962-4a20-9559-44dd6f6951d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1b6c67b-d961-49cf-b6b0-fbc6ee6fb70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227F2D-5CCA-4283-8F2E-95787491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6c67b-d961-49cf-b6b0-fbc6ee6fb701"/>
    <ds:schemaRef ds:uri="50759e75-1962-4a20-9559-44dd6f695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78849-C5DC-4624-B452-C5D9FBA135B9}">
  <ds:schemaRefs>
    <ds:schemaRef ds:uri="http://schemas.microsoft.com/sharepoint/v3/contenttype/forms"/>
  </ds:schemaRefs>
</ds:datastoreItem>
</file>

<file path=customXml/itemProps3.xml><?xml version="1.0" encoding="utf-8"?>
<ds:datastoreItem xmlns:ds="http://schemas.openxmlformats.org/officeDocument/2006/customXml" ds:itemID="{D72D6E71-024D-4BFB-9C02-804FFDCA8B16}">
  <ds:schemaRefs>
    <ds:schemaRef ds:uri="http://schemas.microsoft.com/office/2006/metadata/properties"/>
    <ds:schemaRef ds:uri="http://schemas.microsoft.com/office/infopath/2007/PartnerControls"/>
    <ds:schemaRef ds:uri="http://schemas.microsoft.com/sharepoint/v3"/>
    <ds:schemaRef ds:uri="f1b6c67b-d961-49cf-b6b0-fbc6ee6fb701"/>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2071</Words>
  <Characters>10979</Characters>
  <Application>Microsoft Office Word</Application>
  <DocSecurity>0</DocSecurity>
  <Lines>91</Lines>
  <Paragraphs>26</Paragraphs>
  <ScaleCrop>false</ScaleCrop>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Nordmark</dc:creator>
  <cp:keywords/>
  <dc:description/>
  <cp:lastModifiedBy>Jarl Nilsen</cp:lastModifiedBy>
  <cp:revision>10</cp:revision>
  <dcterms:created xsi:type="dcterms:W3CDTF">2026-02-01T13:16:00Z</dcterms:created>
  <dcterms:modified xsi:type="dcterms:W3CDTF">2026-02-01T13:58:00Z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0x010100C1F598588A00D14D8704192982F4D173</vt:lpwstr>
  </property>
</Properties>
</file>