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1C38" w14:textId="77777777" w:rsidR="00B1416A" w:rsidRPr="00C43EF3" w:rsidRDefault="00B1416A" w:rsidP="00A96BE6">
      <w:pPr>
        <w:spacing w:line="276" w:lineRule="auto"/>
        <w:ind w:left="284" w:right="284"/>
        <w:jc w:val="right"/>
        <w:rPr>
          <w:rFonts w:cs="Arial"/>
          <w:b/>
          <w:color w:val="000000" w:themeColor="text1"/>
          <w:szCs w:val="20"/>
          <w:lang w:val="fr-CA"/>
        </w:rPr>
      </w:pPr>
      <w:bookmarkStart w:id="0" w:name="_Toc241680064"/>
      <w:bookmarkStart w:id="1" w:name="_Toc241680311"/>
      <w:r w:rsidRPr="00C43EF3">
        <w:rPr>
          <w:rFonts w:cs="Arial"/>
          <w:b/>
          <w:color w:val="000000" w:themeColor="text1"/>
          <w:szCs w:val="20"/>
          <w:lang w:val="fr-CA"/>
        </w:rPr>
        <w:t xml:space="preserve">A l'attention </w:t>
      </w:r>
      <w:r>
        <w:rPr>
          <w:rFonts w:cs="Arial"/>
          <w:b/>
          <w:color w:val="000000" w:themeColor="text1"/>
          <w:szCs w:val="20"/>
          <w:lang w:val="fr-CA"/>
        </w:rPr>
        <w:t>de la CAUT de la COCOM</w:t>
      </w:r>
    </w:p>
    <w:p w14:paraId="14C872CD" w14:textId="77777777" w:rsidR="00B1416A" w:rsidRPr="00C43EF3" w:rsidRDefault="00B1416A" w:rsidP="00A96BE6">
      <w:pPr>
        <w:spacing w:line="276" w:lineRule="auto"/>
        <w:ind w:left="284" w:right="284"/>
        <w:jc w:val="right"/>
        <w:rPr>
          <w:rFonts w:cs="Arial"/>
          <w:color w:val="000000" w:themeColor="text1"/>
          <w:szCs w:val="20"/>
          <w:lang w:val="fr-CA"/>
        </w:rPr>
      </w:pPr>
      <w:r w:rsidRPr="00C43EF3">
        <w:rPr>
          <w:rFonts w:cs="Arial"/>
          <w:color w:val="000000" w:themeColor="text1"/>
          <w:szCs w:val="20"/>
          <w:lang w:val="fr-CA"/>
        </w:rPr>
        <w:t>Rue Belliard, 71/1</w:t>
      </w:r>
    </w:p>
    <w:p w14:paraId="68E8EFDF" w14:textId="77777777" w:rsidR="00B1416A" w:rsidRDefault="00B1416A" w:rsidP="00A96BE6">
      <w:pPr>
        <w:spacing w:line="276" w:lineRule="auto"/>
        <w:ind w:left="284" w:right="284"/>
        <w:jc w:val="right"/>
        <w:rPr>
          <w:rFonts w:cs="Arial"/>
          <w:color w:val="000000" w:themeColor="text1"/>
          <w:szCs w:val="20"/>
          <w:lang w:val="fr-CA"/>
        </w:rPr>
      </w:pPr>
      <w:r w:rsidRPr="00C43EF3">
        <w:rPr>
          <w:rFonts w:cs="Arial"/>
          <w:color w:val="000000" w:themeColor="text1"/>
          <w:szCs w:val="20"/>
          <w:lang w:val="fr-CA"/>
        </w:rPr>
        <w:t xml:space="preserve">1040 Bruxelles </w:t>
      </w:r>
    </w:p>
    <w:p w14:paraId="4B473034" w14:textId="77777777" w:rsidR="00B1416A" w:rsidRPr="00C43EF3" w:rsidRDefault="00B1416A" w:rsidP="00A96BE6">
      <w:pPr>
        <w:spacing w:line="276" w:lineRule="auto"/>
        <w:ind w:left="284" w:right="284"/>
        <w:jc w:val="right"/>
        <w:rPr>
          <w:rFonts w:cs="Arial"/>
          <w:color w:val="000000" w:themeColor="text1"/>
          <w:szCs w:val="20"/>
          <w:lang w:val="fr-CA"/>
        </w:rPr>
      </w:pPr>
    </w:p>
    <w:p w14:paraId="05110DD7" w14:textId="77777777" w:rsidR="00B1416A" w:rsidRPr="009E2640" w:rsidRDefault="00B1416A" w:rsidP="00A96BE6">
      <w:pPr>
        <w:spacing w:line="276" w:lineRule="auto"/>
        <w:ind w:left="284" w:right="284"/>
        <w:jc w:val="center"/>
        <w:rPr>
          <w:rFonts w:ascii="Arial" w:hAnsi="Arial" w:cs="Arial"/>
          <w:color w:val="000000" w:themeColor="text1"/>
          <w:sz w:val="22"/>
          <w:szCs w:val="22"/>
          <w:lang w:val="fr-CA"/>
        </w:rPr>
      </w:pPr>
    </w:p>
    <w:p w14:paraId="7A4CA780"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FFFF00"/>
        <w:spacing w:line="276" w:lineRule="auto"/>
        <w:ind w:left="284" w:right="284"/>
        <w:jc w:val="center"/>
        <w:rPr>
          <w:b/>
          <w:bCs/>
          <w:szCs w:val="20"/>
          <w:lang w:val="fr-BE"/>
        </w:rPr>
      </w:pPr>
    </w:p>
    <w:p w14:paraId="69C2D4C1" w14:textId="77777777" w:rsidR="00B1416A" w:rsidRPr="003167D4" w:rsidRDefault="00B1416A" w:rsidP="00A96BE6">
      <w:pPr>
        <w:pBdr>
          <w:top w:val="single" w:sz="4" w:space="1" w:color="auto"/>
          <w:left w:val="single" w:sz="4" w:space="4" w:color="auto"/>
          <w:bottom w:val="single" w:sz="4" w:space="1" w:color="auto"/>
          <w:right w:val="single" w:sz="4" w:space="4" w:color="auto"/>
        </w:pBdr>
        <w:shd w:val="clear" w:color="auto" w:fill="FFFF00"/>
        <w:spacing w:line="276" w:lineRule="auto"/>
        <w:ind w:left="284" w:right="284"/>
        <w:jc w:val="center"/>
        <w:rPr>
          <w:b/>
          <w:bCs/>
          <w:sz w:val="18"/>
          <w:szCs w:val="18"/>
          <w:lang w:val="fr-BE"/>
        </w:rPr>
      </w:pPr>
      <w:r w:rsidRPr="003167D4">
        <w:rPr>
          <w:b/>
          <w:bCs/>
          <w:sz w:val="18"/>
          <w:szCs w:val="18"/>
          <w:lang w:val="fr-BE"/>
        </w:rPr>
        <w:t>FORMULAIRE DE DEMANDE D’AUTORISATION D’USAGE À DES FINS THÉRAPEUTIQUES (AUT</w:t>
      </w:r>
      <w:bookmarkEnd w:id="0"/>
      <w:bookmarkEnd w:id="1"/>
      <w:r w:rsidRPr="003167D4">
        <w:rPr>
          <w:b/>
          <w:bCs/>
          <w:sz w:val="18"/>
          <w:szCs w:val="18"/>
          <w:lang w:val="fr-BE"/>
        </w:rPr>
        <w:t>) À LA COMMISSION POUR L'AUTORISATION D'USAGE À DES FINS THÉRAPEUTIQUES (CAUT) DE LA COMMISSION COMMUNAUTAIRE COMMUNE (COCOM)</w:t>
      </w:r>
    </w:p>
    <w:p w14:paraId="7268E8AC" w14:textId="77777777" w:rsidR="00B1416A" w:rsidRPr="00C43EF3" w:rsidRDefault="00B1416A" w:rsidP="00A96BE6">
      <w:pPr>
        <w:pBdr>
          <w:top w:val="single" w:sz="4" w:space="1" w:color="auto"/>
          <w:left w:val="single" w:sz="4" w:space="4" w:color="auto"/>
          <w:bottom w:val="single" w:sz="4" w:space="1" w:color="auto"/>
          <w:right w:val="single" w:sz="4" w:space="4" w:color="auto"/>
        </w:pBdr>
        <w:shd w:val="clear" w:color="auto" w:fill="FFFF00"/>
        <w:spacing w:line="276" w:lineRule="auto"/>
        <w:ind w:left="284" w:right="284"/>
        <w:jc w:val="center"/>
        <w:rPr>
          <w:b/>
          <w:bCs/>
          <w:szCs w:val="20"/>
          <w:lang w:val="fr-BE"/>
        </w:rPr>
      </w:pPr>
    </w:p>
    <w:p w14:paraId="3DB2F24A" w14:textId="77777777" w:rsidR="00B1416A" w:rsidRPr="008B0B90" w:rsidRDefault="00B1416A" w:rsidP="00A96BE6">
      <w:pPr>
        <w:pStyle w:val="Corpsdetexte"/>
        <w:spacing w:after="0" w:line="276" w:lineRule="auto"/>
        <w:ind w:left="284" w:right="284"/>
        <w:rPr>
          <w:rFonts w:ascii="Montserrat Light" w:hAnsi="Montserrat Light" w:cs="Arial"/>
          <w:color w:val="C00000"/>
          <w:sz w:val="20"/>
          <w:lang w:val="fr-CA"/>
        </w:rPr>
      </w:pPr>
    </w:p>
    <w:p w14:paraId="4F74F2FB" w14:textId="77777777" w:rsidR="004022FB" w:rsidRDefault="004022FB" w:rsidP="008B0B90">
      <w:pPr>
        <w:shd w:val="clear" w:color="auto" w:fill="FFFFFF" w:themeFill="background1"/>
        <w:autoSpaceDE w:val="0"/>
        <w:autoSpaceDN w:val="0"/>
        <w:adjustRightInd w:val="0"/>
        <w:spacing w:line="276" w:lineRule="auto"/>
        <w:ind w:left="284" w:right="284"/>
        <w:jc w:val="both"/>
        <w:rPr>
          <w:rFonts w:cs="Arial"/>
          <w:color w:val="000000" w:themeColor="text1"/>
          <w:lang w:val="fr-CA"/>
        </w:rPr>
      </w:pPr>
      <w:bookmarkStart w:id="2" w:name="_Hlk158280263"/>
    </w:p>
    <w:p w14:paraId="363CA6D6" w14:textId="6BE322F6" w:rsidR="008B0B90" w:rsidRPr="008B0B90" w:rsidRDefault="00B1416A" w:rsidP="008B0B90">
      <w:pPr>
        <w:shd w:val="clear" w:color="auto" w:fill="FFFFFF" w:themeFill="background1"/>
        <w:autoSpaceDE w:val="0"/>
        <w:autoSpaceDN w:val="0"/>
        <w:adjustRightInd w:val="0"/>
        <w:spacing w:line="276" w:lineRule="auto"/>
        <w:ind w:left="284" w:right="284"/>
        <w:jc w:val="both"/>
        <w:rPr>
          <w:rFonts w:cs="Arial"/>
          <w:iCs/>
          <w:color w:val="0563C1" w:themeColor="hyperlink"/>
          <w:szCs w:val="20"/>
          <w:u w:val="single"/>
          <w:lang w:val="fr-CA"/>
        </w:rPr>
      </w:pPr>
      <w:r w:rsidRPr="008B0B90">
        <w:rPr>
          <w:rFonts w:cs="Arial"/>
          <w:color w:val="000000" w:themeColor="text1"/>
          <w:lang w:val="fr-CA"/>
        </w:rPr>
        <w:t xml:space="preserve">Veuillez d'abord </w:t>
      </w:r>
      <w:r w:rsidRPr="008B0B90">
        <w:rPr>
          <w:rFonts w:cs="Arial"/>
          <w:b/>
          <w:bCs/>
          <w:color w:val="000000" w:themeColor="text1"/>
          <w:lang w:val="fr-CA"/>
        </w:rPr>
        <w:t>remplir</w:t>
      </w:r>
      <w:r w:rsidRPr="008B0B90">
        <w:rPr>
          <w:rFonts w:cs="Arial"/>
          <w:color w:val="000000" w:themeColor="text1"/>
          <w:lang w:val="fr-CA"/>
        </w:rPr>
        <w:t xml:space="preserve"> </w:t>
      </w:r>
      <w:r w:rsidRPr="008B0B90">
        <w:rPr>
          <w:rFonts w:cs="Arial"/>
          <w:color w:val="000000" w:themeColor="text1"/>
          <w:u w:val="single"/>
          <w:lang w:val="fr-CA"/>
        </w:rPr>
        <w:t>toutes</w:t>
      </w:r>
      <w:r w:rsidRPr="008B0B90">
        <w:rPr>
          <w:rFonts w:cs="Arial"/>
          <w:color w:val="000000" w:themeColor="text1"/>
          <w:lang w:val="fr-CA"/>
        </w:rPr>
        <w:t xml:space="preserve"> les sections </w:t>
      </w:r>
      <w:r w:rsidR="00151C88" w:rsidRPr="00FF50BC">
        <w:rPr>
          <w:rFonts w:cs="Arial"/>
          <w:color w:val="000000" w:themeColor="text1"/>
          <w:highlight w:val="yellow"/>
          <w:u w:val="single"/>
          <w:lang w:val="fr-CA"/>
        </w:rPr>
        <w:t>en caractère d'imprimerie</w:t>
      </w:r>
      <w:r w:rsidRPr="008B0B90">
        <w:rPr>
          <w:rFonts w:cs="Arial"/>
          <w:color w:val="000000" w:themeColor="text1"/>
          <w:lang w:val="fr-CA"/>
        </w:rPr>
        <w:t xml:space="preserve">. Attention, les </w:t>
      </w:r>
      <w:r w:rsidRPr="008B0B90">
        <w:rPr>
          <w:rFonts w:cs="Arial"/>
          <w:b/>
          <w:bCs/>
          <w:color w:val="000000" w:themeColor="text1"/>
          <w:lang w:val="fr-CA"/>
        </w:rPr>
        <w:t>points 1, 2, 3 et 7</w:t>
      </w:r>
      <w:r w:rsidRPr="008B0B90">
        <w:rPr>
          <w:rFonts w:cs="Arial"/>
          <w:color w:val="000000" w:themeColor="text1"/>
          <w:lang w:val="fr-CA"/>
        </w:rPr>
        <w:t xml:space="preserve"> doivent</w:t>
      </w:r>
      <w:r w:rsidR="00151C88">
        <w:rPr>
          <w:rFonts w:cs="Arial"/>
          <w:color w:val="000000" w:themeColor="text1"/>
          <w:lang w:val="fr-CA"/>
        </w:rPr>
        <w:t xml:space="preserve"> </w:t>
      </w:r>
      <w:r w:rsidR="00151C88" w:rsidRPr="00FF50BC">
        <w:rPr>
          <w:rFonts w:cs="Arial"/>
          <w:color w:val="000000" w:themeColor="text1"/>
          <w:lang w:val="fr-CA"/>
        </w:rPr>
        <w:t>être</w:t>
      </w:r>
      <w:r w:rsidRPr="008B0B90">
        <w:rPr>
          <w:rFonts w:cs="Arial"/>
          <w:color w:val="000000" w:themeColor="text1"/>
          <w:lang w:val="fr-CA"/>
        </w:rPr>
        <w:t xml:space="preserve"> remplis par le ou la sportif</w:t>
      </w:r>
      <w:r w:rsidRPr="008B0B90">
        <w:rPr>
          <w:rFonts w:cs="Arial"/>
          <w:color w:val="000000" w:themeColor="text1"/>
          <w:lang w:val="fr-CA"/>
        </w:rPr>
        <w:sym w:font="Wingdings 2" w:char="F09F"/>
      </w:r>
      <w:proofErr w:type="spellStart"/>
      <w:r w:rsidRPr="008B0B90">
        <w:rPr>
          <w:rFonts w:cs="Arial"/>
          <w:color w:val="000000" w:themeColor="text1"/>
          <w:lang w:val="fr-CA"/>
        </w:rPr>
        <w:t>ve</w:t>
      </w:r>
      <w:proofErr w:type="spellEnd"/>
      <w:r w:rsidRPr="008B0B90">
        <w:rPr>
          <w:rFonts w:cs="Arial"/>
          <w:color w:val="000000" w:themeColor="text1"/>
          <w:lang w:val="fr-CA"/>
        </w:rPr>
        <w:t xml:space="preserve">, tandis que les </w:t>
      </w:r>
      <w:r w:rsidRPr="008B0B90">
        <w:rPr>
          <w:rFonts w:cs="Arial"/>
          <w:b/>
          <w:bCs/>
          <w:color w:val="000000" w:themeColor="text1"/>
          <w:lang w:val="fr-CA"/>
        </w:rPr>
        <w:t>points 4, 5 et 6</w:t>
      </w:r>
      <w:r w:rsidRPr="008B0B90">
        <w:rPr>
          <w:rFonts w:cs="Arial"/>
          <w:color w:val="000000" w:themeColor="text1"/>
          <w:lang w:val="fr-CA"/>
        </w:rPr>
        <w:t xml:space="preserve"> doivent l'être remplis par le médecin.</w:t>
      </w:r>
      <w:r w:rsidR="008B0B90" w:rsidRPr="008B0B90">
        <w:rPr>
          <w:rFonts w:cs="Arial"/>
          <w:color w:val="000000" w:themeColor="text1"/>
          <w:lang w:val="fr-CA"/>
        </w:rPr>
        <w:t xml:space="preserve"> </w:t>
      </w:r>
      <w:r w:rsidR="008B0B90" w:rsidRPr="008B0B90">
        <w:rPr>
          <w:rFonts w:cs="Arial"/>
          <w:iCs/>
          <w:szCs w:val="20"/>
          <w:lang w:val="fr-CA"/>
        </w:rPr>
        <w:t>Notez que l’Agence mondiale antidopage (AMA) tient à jour une série de listes de vérification visant à aider les sportif</w:t>
      </w:r>
      <w:r w:rsidR="008B0B90" w:rsidRPr="008B0B90">
        <w:rPr>
          <w:rFonts w:cs="Arial"/>
          <w:szCs w:val="20"/>
          <w:lang w:val="fr-CA"/>
        </w:rPr>
        <w:sym w:font="Wingdings 2" w:char="F09F"/>
      </w:r>
      <w:proofErr w:type="spellStart"/>
      <w:r w:rsidR="008B0B90" w:rsidRPr="008B0B90">
        <w:rPr>
          <w:rFonts w:cs="Arial"/>
          <w:szCs w:val="20"/>
          <w:lang w:val="fr-CA"/>
        </w:rPr>
        <w:t>ve</w:t>
      </w:r>
      <w:r w:rsidR="008B0B90" w:rsidRPr="008B0B90">
        <w:rPr>
          <w:rFonts w:cs="Arial"/>
          <w:iCs/>
          <w:szCs w:val="20"/>
          <w:lang w:val="fr-CA"/>
        </w:rPr>
        <w:t>s</w:t>
      </w:r>
      <w:proofErr w:type="spellEnd"/>
      <w:r w:rsidR="008B0B90">
        <w:rPr>
          <w:rFonts w:cs="Arial"/>
          <w:iCs/>
          <w:szCs w:val="20"/>
          <w:lang w:val="fr-CA"/>
        </w:rPr>
        <w:t xml:space="preserve"> et</w:t>
      </w:r>
      <w:r w:rsidR="008B0B90" w:rsidRPr="008B0B90">
        <w:rPr>
          <w:rFonts w:cs="Arial"/>
          <w:iCs/>
          <w:szCs w:val="20"/>
          <w:lang w:val="fr-CA"/>
        </w:rPr>
        <w:t xml:space="preserve"> les médecins dans la préparation de demandes d’AUT complètes et détaillées. Il est possible de consulter ces documents en saisissant le terme de recherche « Liste de vérification » sur son site</w:t>
      </w:r>
      <w:r w:rsidR="008B0B90">
        <w:rPr>
          <w:rFonts w:cs="Arial"/>
          <w:iCs/>
          <w:szCs w:val="20"/>
          <w:lang w:val="fr-CA"/>
        </w:rPr>
        <w:t xml:space="preserve"> web</w:t>
      </w:r>
      <w:r w:rsidR="008B0B90" w:rsidRPr="008B0B90">
        <w:rPr>
          <w:rFonts w:cs="Arial"/>
          <w:iCs/>
          <w:szCs w:val="20"/>
          <w:lang w:val="fr-CA"/>
        </w:rPr>
        <w:t xml:space="preserve"> </w:t>
      </w:r>
      <w:hyperlink r:id="rId7" w:history="1">
        <w:r w:rsidR="008B0B90" w:rsidRPr="008B0B90">
          <w:rPr>
            <w:rStyle w:val="Lienhypertexte"/>
            <w:rFonts w:cs="Arial"/>
            <w:iCs/>
            <w:szCs w:val="20"/>
            <w:lang w:val="fr-CA"/>
          </w:rPr>
          <w:t>https://www.wada-ama.org/fr</w:t>
        </w:r>
      </w:hyperlink>
      <w:r w:rsidR="008B0B90" w:rsidRPr="008B0B90">
        <w:rPr>
          <w:rStyle w:val="Lienhypertexte"/>
          <w:rFonts w:cs="Arial"/>
          <w:iCs/>
          <w:szCs w:val="20"/>
          <w:lang w:val="fr-CA"/>
        </w:rPr>
        <w:t>.</w:t>
      </w:r>
    </w:p>
    <w:p w14:paraId="1C544081" w14:textId="77777777" w:rsidR="00B1416A" w:rsidRPr="00F84A7A" w:rsidRDefault="00B1416A" w:rsidP="00A96BE6">
      <w:pPr>
        <w:pStyle w:val="Corpsdetexte"/>
        <w:spacing w:after="0" w:line="276" w:lineRule="auto"/>
        <w:ind w:left="284" w:right="284"/>
        <w:rPr>
          <w:rFonts w:ascii="Montserrat Light" w:hAnsi="Montserrat Light" w:cs="Arial"/>
          <w:color w:val="000000" w:themeColor="text1"/>
          <w:sz w:val="20"/>
          <w:lang w:val="fr-CA"/>
        </w:rPr>
      </w:pPr>
    </w:p>
    <w:p w14:paraId="08C517FF" w14:textId="2935F5C0" w:rsidR="002C2327" w:rsidRPr="00AC6EAA" w:rsidRDefault="00B1416A" w:rsidP="002A5EA9">
      <w:pPr>
        <w:pStyle w:val="Corpsdetexte"/>
        <w:spacing w:after="0" w:line="276" w:lineRule="auto"/>
        <w:ind w:left="284" w:right="284"/>
        <w:rPr>
          <w:rFonts w:ascii="Montserrat Light" w:hAnsi="Montserrat Light" w:cs="Arial"/>
          <w:color w:val="000000" w:themeColor="text1"/>
          <w:sz w:val="20"/>
          <w:lang w:val="fr-CA"/>
        </w:rPr>
      </w:pPr>
      <w:r>
        <w:rPr>
          <w:rFonts w:ascii="Montserrat Light" w:hAnsi="Montserrat Light" w:cs="Arial"/>
          <w:color w:val="000000" w:themeColor="text1"/>
          <w:sz w:val="20"/>
          <w:lang w:val="fr-CA"/>
        </w:rPr>
        <w:t>V</w:t>
      </w:r>
      <w:r w:rsidRPr="00F84A7A">
        <w:rPr>
          <w:rFonts w:ascii="Montserrat Light" w:hAnsi="Montserrat Light" w:cs="Arial"/>
          <w:color w:val="000000" w:themeColor="text1"/>
          <w:sz w:val="20"/>
          <w:lang w:val="fr-CA"/>
        </w:rPr>
        <w:t>euillez</w:t>
      </w:r>
      <w:r>
        <w:rPr>
          <w:rFonts w:ascii="Montserrat Light" w:hAnsi="Montserrat Light" w:cs="Arial"/>
          <w:color w:val="000000" w:themeColor="text1"/>
          <w:sz w:val="20"/>
          <w:lang w:val="fr-CA"/>
        </w:rPr>
        <w:t xml:space="preserve"> ensuite</w:t>
      </w:r>
      <w:r w:rsidRPr="00F84A7A">
        <w:rPr>
          <w:rFonts w:ascii="Montserrat Light" w:hAnsi="Montserrat Light" w:cs="Arial"/>
          <w:color w:val="000000" w:themeColor="text1"/>
          <w:sz w:val="20"/>
          <w:lang w:val="fr-CA"/>
        </w:rPr>
        <w:t xml:space="preserve"> </w:t>
      </w:r>
      <w:r w:rsidRPr="00F84A7A">
        <w:rPr>
          <w:rFonts w:ascii="Montserrat Light" w:hAnsi="Montserrat Light" w:cs="Arial"/>
          <w:b/>
          <w:bCs/>
          <w:color w:val="000000" w:themeColor="text1"/>
          <w:sz w:val="20"/>
          <w:lang w:val="fr-CA"/>
        </w:rPr>
        <w:t>envoyer</w:t>
      </w:r>
      <w:r w:rsidRPr="00F84A7A">
        <w:rPr>
          <w:rFonts w:ascii="Montserrat Light" w:hAnsi="Montserrat Light" w:cs="Arial"/>
          <w:color w:val="000000" w:themeColor="text1"/>
          <w:sz w:val="20"/>
          <w:lang w:val="fr-CA"/>
        </w:rPr>
        <w:t xml:space="preserve"> le formulaire </w:t>
      </w:r>
      <w:r w:rsidR="002A5EA9">
        <w:rPr>
          <w:rFonts w:ascii="Montserrat Light" w:hAnsi="Montserrat Light" w:cs="Arial"/>
          <w:color w:val="000000" w:themeColor="text1"/>
          <w:sz w:val="20"/>
          <w:lang w:val="fr-CA"/>
        </w:rPr>
        <w:t xml:space="preserve">au secrétariat de la CAUT, au plus tard </w:t>
      </w:r>
      <w:r w:rsidR="002A5EA9" w:rsidRPr="002A5EA9">
        <w:rPr>
          <w:rFonts w:ascii="Montserrat Light" w:hAnsi="Montserrat Light" w:cs="Arial"/>
          <w:b/>
          <w:bCs/>
          <w:color w:val="000000" w:themeColor="text1"/>
          <w:sz w:val="20"/>
          <w:lang w:val="fr-CA"/>
        </w:rPr>
        <w:t>20 jours ouvrables avant</w:t>
      </w:r>
      <w:r w:rsidR="002A5EA9" w:rsidRPr="002A5EA9">
        <w:rPr>
          <w:rFonts w:ascii="Montserrat Light" w:hAnsi="Montserrat Light" w:cs="Arial"/>
          <w:color w:val="000000" w:themeColor="text1"/>
          <w:sz w:val="20"/>
          <w:lang w:val="fr-CA"/>
        </w:rPr>
        <w:t xml:space="preserve"> l'entraînement sportif</w:t>
      </w:r>
      <w:r w:rsidR="002C2327">
        <w:rPr>
          <w:rFonts w:ascii="Montserrat Light" w:hAnsi="Montserrat Light" w:cs="Arial"/>
          <w:color w:val="000000" w:themeColor="text1"/>
          <w:sz w:val="20"/>
          <w:lang w:val="fr-CA"/>
        </w:rPr>
        <w:t xml:space="preserve"> ou</w:t>
      </w:r>
      <w:r w:rsidR="002A5EA9" w:rsidRPr="002A5EA9">
        <w:rPr>
          <w:rFonts w:ascii="Montserrat Light" w:hAnsi="Montserrat Light" w:cs="Arial"/>
          <w:color w:val="000000" w:themeColor="text1"/>
          <w:sz w:val="20"/>
          <w:lang w:val="fr-CA"/>
        </w:rPr>
        <w:t xml:space="preserve"> la manifestation ou compétition sportive pour laquelle l'</w:t>
      </w:r>
      <w:r w:rsidR="002A5EA9">
        <w:rPr>
          <w:rFonts w:ascii="Montserrat Light" w:hAnsi="Montserrat Light" w:cs="Arial"/>
          <w:color w:val="000000" w:themeColor="text1"/>
          <w:sz w:val="20"/>
          <w:lang w:val="fr-CA"/>
        </w:rPr>
        <w:t>AUT</w:t>
      </w:r>
      <w:r w:rsidR="002A5EA9" w:rsidRPr="002A5EA9">
        <w:rPr>
          <w:rFonts w:ascii="Montserrat Light" w:hAnsi="Montserrat Light" w:cs="Arial"/>
          <w:color w:val="000000" w:themeColor="text1"/>
          <w:sz w:val="20"/>
          <w:lang w:val="fr-CA"/>
        </w:rPr>
        <w:t xml:space="preserve"> est demandée, sauf en cas d'urgence ou de situation </w:t>
      </w:r>
      <w:r w:rsidR="002A5EA9" w:rsidRPr="00AC6EAA">
        <w:rPr>
          <w:rFonts w:ascii="Montserrat Light" w:hAnsi="Montserrat Light" w:cs="Arial"/>
          <w:color w:val="000000" w:themeColor="text1"/>
          <w:sz w:val="20"/>
          <w:lang w:val="fr-CA"/>
        </w:rPr>
        <w:t xml:space="preserve">exceptionnelle. </w:t>
      </w:r>
      <w:r w:rsidR="002C2327" w:rsidRPr="00AC6EAA">
        <w:rPr>
          <w:rFonts w:ascii="Montserrat Light" w:hAnsi="Montserrat Light" w:cs="Arial"/>
          <w:color w:val="000000" w:themeColor="text1"/>
          <w:sz w:val="20"/>
          <w:lang w:val="fr-CA"/>
        </w:rPr>
        <w:t xml:space="preserve">En ce qui concerne les </w:t>
      </w:r>
      <w:proofErr w:type="spellStart"/>
      <w:r w:rsidR="002C2327" w:rsidRPr="00AC6EAA">
        <w:rPr>
          <w:rFonts w:ascii="Montserrat Light" w:hAnsi="Montserrat Light" w:cs="Arial"/>
          <w:color w:val="000000" w:themeColor="text1"/>
          <w:sz w:val="20"/>
          <w:lang w:val="fr-CA"/>
        </w:rPr>
        <w:t>sportif·ves</w:t>
      </w:r>
      <w:proofErr w:type="spellEnd"/>
      <w:r w:rsidR="002C2327" w:rsidRPr="00AC6EAA">
        <w:rPr>
          <w:rFonts w:ascii="Montserrat Light" w:hAnsi="Montserrat Light" w:cs="Arial"/>
          <w:color w:val="000000" w:themeColor="text1"/>
          <w:sz w:val="20"/>
          <w:lang w:val="fr-CA"/>
        </w:rPr>
        <w:t xml:space="preserve"> </w:t>
      </w:r>
      <w:proofErr w:type="spellStart"/>
      <w:r w:rsidR="002C2327" w:rsidRPr="00AC6EAA">
        <w:rPr>
          <w:rFonts w:ascii="Montserrat Light" w:hAnsi="Montserrat Light" w:cs="Arial"/>
          <w:color w:val="000000" w:themeColor="text1"/>
          <w:sz w:val="20"/>
          <w:lang w:val="fr-CA"/>
        </w:rPr>
        <w:t>amateur·trices</w:t>
      </w:r>
      <w:proofErr w:type="spellEnd"/>
      <w:r w:rsidR="002C2327" w:rsidRPr="00AC6EAA">
        <w:rPr>
          <w:rFonts w:ascii="Montserrat Light" w:hAnsi="Montserrat Light" w:cs="Arial"/>
          <w:color w:val="000000" w:themeColor="text1"/>
          <w:sz w:val="20"/>
          <w:lang w:val="fr-CA"/>
        </w:rPr>
        <w:t xml:space="preserve"> et </w:t>
      </w:r>
      <w:proofErr w:type="spellStart"/>
      <w:r w:rsidR="002C2327" w:rsidRPr="00AC6EAA">
        <w:rPr>
          <w:rFonts w:ascii="Montserrat Light" w:hAnsi="Montserrat Light" w:cs="Arial"/>
          <w:color w:val="000000" w:themeColor="text1"/>
          <w:sz w:val="20"/>
          <w:lang w:val="fr-CA"/>
        </w:rPr>
        <w:t>récréatif·ves</w:t>
      </w:r>
      <w:proofErr w:type="spellEnd"/>
      <w:r w:rsidR="002C2327" w:rsidRPr="00AC6EAA">
        <w:rPr>
          <w:rFonts w:ascii="Montserrat Light" w:hAnsi="Montserrat Light" w:cs="Arial"/>
          <w:color w:val="000000" w:themeColor="text1"/>
          <w:sz w:val="20"/>
          <w:lang w:val="fr-CA"/>
        </w:rPr>
        <w:t>, la demande d'AUT peut être introduite au plus tard 15 jours à dater de la notification d'un résultat de contrôle anormal</w:t>
      </w:r>
      <w:r w:rsidR="00151C88" w:rsidRPr="00AC6EAA">
        <w:rPr>
          <w:rFonts w:ascii="Montserrat Light" w:hAnsi="Montserrat Light" w:cs="Arial"/>
          <w:color w:val="000000" w:themeColor="text1"/>
          <w:sz w:val="20"/>
          <w:lang w:val="fr-CA"/>
        </w:rPr>
        <w:t xml:space="preserve"> au ou à la </w:t>
      </w:r>
      <w:proofErr w:type="spellStart"/>
      <w:r w:rsidR="00151C88" w:rsidRPr="00AC6EAA">
        <w:rPr>
          <w:rFonts w:ascii="Montserrat Light" w:hAnsi="Montserrat Light" w:cs="Arial"/>
          <w:color w:val="000000" w:themeColor="text1"/>
          <w:sz w:val="20"/>
          <w:lang w:val="fr-CA"/>
        </w:rPr>
        <w:t>sportif·ve</w:t>
      </w:r>
      <w:proofErr w:type="spellEnd"/>
      <w:r w:rsidR="002C2327" w:rsidRPr="00AC6EAA">
        <w:rPr>
          <w:rFonts w:ascii="Montserrat Light" w:hAnsi="Montserrat Light" w:cs="Arial"/>
          <w:color w:val="000000" w:themeColor="text1"/>
          <w:sz w:val="20"/>
          <w:lang w:val="fr-CA"/>
        </w:rPr>
        <w:t>.</w:t>
      </w:r>
    </w:p>
    <w:p w14:paraId="16C19555" w14:textId="77777777" w:rsidR="002C2327" w:rsidRPr="00AC6EAA" w:rsidRDefault="002C2327" w:rsidP="002A5EA9">
      <w:pPr>
        <w:pStyle w:val="Corpsdetexte"/>
        <w:spacing w:after="0" w:line="276" w:lineRule="auto"/>
        <w:ind w:left="284" w:right="284"/>
        <w:rPr>
          <w:rFonts w:ascii="Montserrat Light" w:hAnsi="Montserrat Light" w:cs="Arial"/>
          <w:color w:val="000000" w:themeColor="text1"/>
          <w:sz w:val="20"/>
          <w:lang w:val="fr-CA"/>
        </w:rPr>
      </w:pPr>
    </w:p>
    <w:p w14:paraId="51B1BF99" w14:textId="4EC97116" w:rsidR="008B0B90" w:rsidRDefault="002A5EA9" w:rsidP="008B0B90">
      <w:pPr>
        <w:pStyle w:val="Corpsdetexte"/>
        <w:spacing w:after="0" w:line="276" w:lineRule="auto"/>
        <w:ind w:left="284" w:right="284"/>
        <w:rPr>
          <w:rFonts w:ascii="Montserrat Light" w:hAnsi="Montserrat Light" w:cs="Arial"/>
          <w:color w:val="000000" w:themeColor="text1"/>
          <w:sz w:val="20"/>
          <w:lang w:val="fr-CA"/>
        </w:rPr>
      </w:pPr>
      <w:r w:rsidRPr="00AC6EAA">
        <w:rPr>
          <w:rFonts w:ascii="Montserrat Light" w:hAnsi="Montserrat Light" w:cs="Arial"/>
          <w:color w:val="000000" w:themeColor="text1"/>
          <w:sz w:val="20"/>
          <w:lang w:val="fr-CA"/>
        </w:rPr>
        <w:t>L'envoi</w:t>
      </w:r>
      <w:r w:rsidR="002C2327" w:rsidRPr="00AC6EAA">
        <w:rPr>
          <w:rFonts w:ascii="Montserrat Light" w:hAnsi="Montserrat Light" w:cs="Arial"/>
          <w:color w:val="000000" w:themeColor="text1"/>
          <w:sz w:val="20"/>
          <w:lang w:val="fr-CA"/>
        </w:rPr>
        <w:t xml:space="preserve"> du formulaire</w:t>
      </w:r>
      <w:r w:rsidRPr="00AC6EAA">
        <w:rPr>
          <w:rFonts w:ascii="Montserrat Light" w:hAnsi="Montserrat Light" w:cs="Arial"/>
          <w:color w:val="000000" w:themeColor="text1"/>
          <w:sz w:val="20"/>
          <w:lang w:val="fr-CA"/>
        </w:rPr>
        <w:t xml:space="preserve"> se fait </w:t>
      </w:r>
      <w:r w:rsidR="002C2327" w:rsidRPr="00AC6EAA">
        <w:rPr>
          <w:rFonts w:ascii="Montserrat Light" w:hAnsi="Montserrat Light" w:cs="Arial"/>
          <w:b/>
          <w:bCs/>
          <w:color w:val="000000" w:themeColor="text1"/>
          <w:sz w:val="20"/>
          <w:lang w:val="fr-CA"/>
        </w:rPr>
        <w:t>par courrier électronique</w:t>
      </w:r>
      <w:r w:rsidR="002C2327" w:rsidRPr="00AC6EAA">
        <w:rPr>
          <w:rFonts w:ascii="Montserrat Light" w:hAnsi="Montserrat Light" w:cs="Arial"/>
          <w:color w:val="000000" w:themeColor="text1"/>
          <w:sz w:val="20"/>
          <w:lang w:val="fr-CA"/>
        </w:rPr>
        <w:t xml:space="preserve"> via l'adresse e-mail </w:t>
      </w:r>
      <w:r w:rsidR="00B1416A" w:rsidRPr="00AC6EAA">
        <w:rPr>
          <w:rFonts w:ascii="Montserrat Light" w:hAnsi="Montserrat Light" w:cs="Arial"/>
          <w:color w:val="000000" w:themeColor="text1"/>
          <w:sz w:val="20"/>
          <w:lang w:val="fr-CA"/>
        </w:rPr>
        <w:t>d'Onado Brussels (</w:t>
      </w:r>
      <w:hyperlink r:id="rId8" w:history="1">
        <w:r w:rsidR="00151C88" w:rsidRPr="00AC6EAA">
          <w:rPr>
            <w:rStyle w:val="Lienhypertexte"/>
            <w:rFonts w:ascii="Montserrat Light" w:hAnsi="Montserrat Light" w:cs="Arial"/>
            <w:sz w:val="20"/>
            <w:lang w:val="fr-BE"/>
          </w:rPr>
          <w:t>antidoping@vivalis.brussels</w:t>
        </w:r>
      </w:hyperlink>
      <w:r w:rsidR="00B1416A" w:rsidRPr="00AC6EAA">
        <w:rPr>
          <w:rFonts w:ascii="Montserrat Light" w:hAnsi="Montserrat Light" w:cs="Arial"/>
          <w:color w:val="000000" w:themeColor="text1"/>
          <w:sz w:val="20"/>
          <w:lang w:val="fr-BE"/>
        </w:rPr>
        <w:t>),</w:t>
      </w:r>
      <w:r w:rsidR="00B1416A" w:rsidRPr="00AC6EAA">
        <w:rPr>
          <w:rFonts w:ascii="Montserrat Light" w:hAnsi="Montserrat Light" w:cs="Arial"/>
          <w:color w:val="000000" w:themeColor="text1"/>
          <w:sz w:val="20"/>
          <w:lang w:val="fr-CA"/>
        </w:rPr>
        <w:t xml:space="preserve"> en mentionnant "AUT - CONFIDENTIEL" en objet, </w:t>
      </w:r>
      <w:r w:rsidR="00B1416A" w:rsidRPr="00AC6EAA">
        <w:rPr>
          <w:rFonts w:ascii="Montserrat Light" w:hAnsi="Montserrat Light" w:cs="Arial"/>
          <w:b/>
          <w:bCs/>
          <w:color w:val="000000" w:themeColor="text1"/>
          <w:sz w:val="20"/>
          <w:lang w:val="fr-CA"/>
        </w:rPr>
        <w:t xml:space="preserve">ou </w:t>
      </w:r>
      <w:r w:rsidR="002C2327" w:rsidRPr="00AC6EAA">
        <w:rPr>
          <w:rFonts w:ascii="Montserrat Light" w:hAnsi="Montserrat Light" w:cs="Arial"/>
          <w:b/>
          <w:bCs/>
          <w:color w:val="000000" w:themeColor="text1"/>
          <w:sz w:val="20"/>
          <w:lang w:val="fr-CA"/>
        </w:rPr>
        <w:t>courrier</w:t>
      </w:r>
      <w:r w:rsidRPr="00AC6EAA">
        <w:rPr>
          <w:rFonts w:ascii="Montserrat Light" w:hAnsi="Montserrat Light" w:cs="Arial"/>
          <w:b/>
          <w:bCs/>
          <w:color w:val="000000" w:themeColor="text1"/>
          <w:sz w:val="20"/>
          <w:lang w:val="fr-CA"/>
        </w:rPr>
        <w:t xml:space="preserve"> </w:t>
      </w:r>
      <w:r w:rsidR="00B1416A" w:rsidRPr="00AC6EAA">
        <w:rPr>
          <w:rFonts w:ascii="Montserrat Light" w:hAnsi="Montserrat Light" w:cs="Arial"/>
          <w:b/>
          <w:bCs/>
          <w:color w:val="000000" w:themeColor="text1"/>
          <w:sz w:val="20"/>
          <w:lang w:val="fr-CA"/>
        </w:rPr>
        <w:t>postal</w:t>
      </w:r>
      <w:r w:rsidR="00B1416A" w:rsidRPr="00AC6EAA">
        <w:rPr>
          <w:rFonts w:ascii="Montserrat Light" w:hAnsi="Montserrat Light" w:cs="Arial"/>
          <w:color w:val="000000" w:themeColor="text1"/>
          <w:sz w:val="20"/>
          <w:lang w:val="fr-CA"/>
        </w:rPr>
        <w:t xml:space="preserve"> </w:t>
      </w:r>
      <w:r w:rsidRPr="00AC6EAA">
        <w:rPr>
          <w:rFonts w:ascii="Montserrat Light" w:hAnsi="Montserrat Light" w:cs="Arial"/>
          <w:color w:val="000000" w:themeColor="text1"/>
          <w:sz w:val="20"/>
          <w:lang w:val="fr-CA"/>
        </w:rPr>
        <w:t xml:space="preserve">à </w:t>
      </w:r>
      <w:r w:rsidR="002C2327" w:rsidRPr="00AC6EAA">
        <w:rPr>
          <w:rFonts w:ascii="Montserrat Light" w:hAnsi="Montserrat Light" w:cs="Arial"/>
          <w:color w:val="000000" w:themeColor="text1"/>
          <w:sz w:val="20"/>
          <w:lang w:val="fr-CA"/>
        </w:rPr>
        <w:t xml:space="preserve">la </w:t>
      </w:r>
      <w:r w:rsidRPr="00AC6EAA">
        <w:rPr>
          <w:rFonts w:ascii="Montserrat Light" w:hAnsi="Montserrat Light" w:cs="Arial"/>
          <w:color w:val="000000" w:themeColor="text1"/>
          <w:sz w:val="20"/>
          <w:lang w:val="fr-CA"/>
        </w:rPr>
        <w:t>CAUT COCOM</w:t>
      </w:r>
      <w:r w:rsidR="00B1416A" w:rsidRPr="00AC6EAA">
        <w:rPr>
          <w:rFonts w:ascii="Montserrat Light" w:hAnsi="Montserrat Light" w:cs="Arial"/>
          <w:color w:val="000000" w:themeColor="text1"/>
          <w:sz w:val="20"/>
          <w:lang w:val="fr-CA"/>
        </w:rPr>
        <w:t>, Rue Belliard 71</w:t>
      </w:r>
      <w:r w:rsidRPr="00AC6EAA">
        <w:rPr>
          <w:rFonts w:ascii="Montserrat Light" w:hAnsi="Montserrat Light" w:cs="Arial"/>
          <w:color w:val="000000" w:themeColor="text1"/>
          <w:sz w:val="20"/>
          <w:lang w:val="fr-CA"/>
        </w:rPr>
        <w:t>/</w:t>
      </w:r>
      <w:r w:rsidR="00B1416A" w:rsidRPr="00AC6EAA">
        <w:rPr>
          <w:rFonts w:ascii="Montserrat Light" w:hAnsi="Montserrat Light" w:cs="Arial"/>
          <w:color w:val="000000" w:themeColor="text1"/>
          <w:sz w:val="20"/>
          <w:lang w:val="fr-CA"/>
        </w:rPr>
        <w:t>1</w:t>
      </w:r>
      <w:r w:rsidRPr="00AC6EAA">
        <w:rPr>
          <w:rFonts w:ascii="Montserrat Light" w:hAnsi="Montserrat Light" w:cs="Arial"/>
          <w:color w:val="000000" w:themeColor="text1"/>
          <w:sz w:val="20"/>
          <w:lang w:val="fr-CA"/>
        </w:rPr>
        <w:t xml:space="preserve"> (2</w:t>
      </w:r>
      <w:r w:rsidRPr="00AC6EAA">
        <w:rPr>
          <w:rFonts w:ascii="Montserrat Light" w:hAnsi="Montserrat Light" w:cs="Arial"/>
          <w:color w:val="000000" w:themeColor="text1"/>
          <w:sz w:val="20"/>
          <w:vertAlign w:val="superscript"/>
          <w:lang w:val="fr-CA"/>
        </w:rPr>
        <w:t>e</w:t>
      </w:r>
      <w:r w:rsidRPr="00AC6EAA">
        <w:rPr>
          <w:rFonts w:ascii="Montserrat Light" w:hAnsi="Montserrat Light" w:cs="Arial"/>
          <w:color w:val="000000" w:themeColor="text1"/>
          <w:sz w:val="20"/>
          <w:lang w:val="fr-CA"/>
        </w:rPr>
        <w:t xml:space="preserve"> étage)</w:t>
      </w:r>
      <w:r w:rsidR="00B1416A" w:rsidRPr="00AC6EAA">
        <w:rPr>
          <w:rFonts w:ascii="Montserrat Light" w:hAnsi="Montserrat Light" w:cs="Arial"/>
          <w:color w:val="000000" w:themeColor="text1"/>
          <w:sz w:val="20"/>
          <w:lang w:val="fr-CA"/>
        </w:rPr>
        <w:t>, à 1040 Bruxelles</w:t>
      </w:r>
      <w:r w:rsidRPr="00AC6EAA">
        <w:rPr>
          <w:rFonts w:ascii="Montserrat Light" w:hAnsi="Montserrat Light" w:cs="Arial"/>
          <w:color w:val="000000" w:themeColor="text1"/>
          <w:sz w:val="20"/>
          <w:lang w:val="fr-CA"/>
        </w:rPr>
        <w:t>,</w:t>
      </w:r>
      <w:r w:rsidR="00B1416A" w:rsidRPr="00AC6EAA">
        <w:rPr>
          <w:rFonts w:ascii="Montserrat Light" w:hAnsi="Montserrat Light" w:cs="Arial"/>
          <w:color w:val="000000" w:themeColor="text1"/>
          <w:sz w:val="20"/>
          <w:lang w:val="fr-CA"/>
        </w:rPr>
        <w:t xml:space="preserve"> en mentionnant "AUT - CONFIDENTIEL" sur l'enveloppe. Conservez une copie de ce document pour </w:t>
      </w:r>
      <w:r w:rsidR="00151C88" w:rsidRPr="00AC6EAA">
        <w:rPr>
          <w:rFonts w:ascii="Montserrat Light" w:hAnsi="Montserrat Light" w:cs="Arial"/>
          <w:color w:val="000000" w:themeColor="text1"/>
          <w:sz w:val="20"/>
          <w:lang w:val="fr-CA"/>
        </w:rPr>
        <w:t>votre</w:t>
      </w:r>
      <w:r w:rsidR="00B1416A" w:rsidRPr="00AC6EAA">
        <w:rPr>
          <w:rFonts w:ascii="Montserrat Light" w:hAnsi="Montserrat Light" w:cs="Arial"/>
          <w:color w:val="000000" w:themeColor="text1"/>
          <w:sz w:val="20"/>
          <w:lang w:val="fr-CA"/>
        </w:rPr>
        <w:t xml:space="preserve"> dossier. Attention, les demandes incomplètes ou illisibles seront retournées à l’expéditeur et devront être soumises à nouveau pour être valablement prises en compte.</w:t>
      </w:r>
    </w:p>
    <w:p w14:paraId="684D4389" w14:textId="77777777" w:rsidR="00B1416A" w:rsidRPr="00F84A7A" w:rsidRDefault="00B1416A" w:rsidP="00A96BE6">
      <w:pPr>
        <w:pStyle w:val="Corpsdetexte"/>
        <w:spacing w:after="0" w:line="276" w:lineRule="auto"/>
        <w:ind w:left="284" w:right="284"/>
        <w:rPr>
          <w:rFonts w:ascii="Montserrat Light" w:hAnsi="Montserrat Light" w:cs="Arial"/>
          <w:color w:val="000000" w:themeColor="text1"/>
          <w:sz w:val="20"/>
          <w:lang w:val="fr-CA"/>
        </w:rPr>
      </w:pPr>
    </w:p>
    <w:bookmarkEnd w:id="2"/>
    <w:p w14:paraId="444B106F" w14:textId="77777777" w:rsidR="004022FB" w:rsidRDefault="004022FB">
      <w:pPr>
        <w:spacing w:after="160" w:line="259" w:lineRule="auto"/>
        <w:rPr>
          <w:rFonts w:ascii="Arial" w:hAnsi="Arial" w:cs="Arial"/>
          <w:b/>
          <w:bCs/>
          <w:lang w:val="fr-CA"/>
        </w:rPr>
      </w:pPr>
      <w:r>
        <w:rPr>
          <w:rFonts w:ascii="Arial" w:hAnsi="Arial" w:cs="Arial"/>
          <w:b/>
          <w:bCs/>
          <w:lang w:val="fr-CA"/>
        </w:rPr>
        <w:br w:type="page"/>
      </w:r>
    </w:p>
    <w:p w14:paraId="7724C066" w14:textId="3BA8582A" w:rsidR="00B1416A" w:rsidRPr="008C36C3" w:rsidRDefault="00B1416A" w:rsidP="00A96BE6">
      <w:pPr>
        <w:pStyle w:val="Paragraphedeliste"/>
        <w:numPr>
          <w:ilvl w:val="0"/>
          <w:numId w:val="1"/>
        </w:numPr>
        <w:spacing w:line="276" w:lineRule="auto"/>
        <w:ind w:left="284" w:right="284"/>
        <w:jc w:val="both"/>
        <w:rPr>
          <w:rFonts w:ascii="Arial" w:hAnsi="Arial" w:cs="Arial"/>
          <w:b/>
          <w:bCs/>
          <w:color w:val="000000" w:themeColor="text1"/>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76D2">
        <w:rPr>
          <w:rFonts w:ascii="Arial" w:hAnsi="Arial" w:cs="Arial"/>
          <w:b/>
          <w:bCs/>
          <w:lang w:val="fr-CA"/>
        </w:rPr>
        <w:lastRenderedPageBreak/>
        <w:t>Renseignements sur le</w:t>
      </w:r>
      <w:r>
        <w:rPr>
          <w:rFonts w:ascii="Arial" w:hAnsi="Arial" w:cs="Arial"/>
          <w:b/>
          <w:bCs/>
          <w:lang w:val="fr-CA"/>
        </w:rPr>
        <w:t xml:space="preserve"> ou la</w:t>
      </w:r>
      <w:r w:rsidRPr="002F76D2">
        <w:rPr>
          <w:rFonts w:ascii="Arial" w:hAnsi="Arial" w:cs="Arial"/>
          <w:b/>
          <w:bCs/>
          <w:lang w:val="fr-CA"/>
        </w:rPr>
        <w:t xml:space="preserve"> </w:t>
      </w:r>
      <w:proofErr w:type="spellStart"/>
      <w:r w:rsidRPr="002F76D2">
        <w:rPr>
          <w:rFonts w:ascii="Arial" w:hAnsi="Arial" w:cs="Arial"/>
          <w:b/>
          <w:bCs/>
          <w:lang w:val="fr-CA"/>
        </w:rPr>
        <w:t>sportif</w:t>
      </w:r>
      <w:r>
        <w:rPr>
          <w:rFonts w:ascii="Walbaum Text" w:hAnsi="Walbaum Text" w:cs="Arial"/>
          <w:b/>
          <w:bCs/>
          <w:lang w:val="fr-CA"/>
        </w:rPr>
        <w:t>·</w:t>
      </w:r>
      <w:r>
        <w:rPr>
          <w:rFonts w:ascii="Arial" w:hAnsi="Arial" w:cs="Arial"/>
          <w:b/>
          <w:bCs/>
          <w:lang w:val="fr-CA"/>
        </w:rPr>
        <w:t>ve</w:t>
      </w:r>
      <w:proofErr w:type="spellEnd"/>
    </w:p>
    <w:p w14:paraId="57F5FCE5" w14:textId="77777777" w:rsidR="00B1416A" w:rsidRPr="008C36C3" w:rsidRDefault="00B1416A" w:rsidP="00A96BE6">
      <w:pPr>
        <w:pStyle w:val="Corpsdetexte"/>
        <w:tabs>
          <w:tab w:val="left" w:pos="5040"/>
        </w:tabs>
        <w:spacing w:after="0" w:line="276"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2F3B024" w14:textId="77777777"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504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9B90B7A" w14:textId="77777777"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504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Nom :</w:t>
      </w:r>
    </w:p>
    <w:p w14:paraId="3AFA1C37" w14:textId="77777777"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504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Prénom</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8193C1B" w14:textId="77777777" w:rsidR="00B1416A" w:rsidRPr="008C36C3"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Date </w:t>
      </w: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 naissance :</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B238E47" w14:textId="77777777"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Sexe : </w:t>
      </w:r>
      <w:r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Femme </w:t>
      </w:r>
      <w:r w:rsidRPr="00072D25">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Homme </w:t>
      </w:r>
      <w:r w:rsidRPr="00072D25">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72D25">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X</w:t>
      </w:r>
      <w:r>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72D25">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4E163C05" w14:textId="77777777"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Adress</w:t>
      </w: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 </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de résidence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460959F7" w14:textId="77777777"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436"/>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Rue :</w:t>
      </w:r>
    </w:p>
    <w:p w14:paraId="6FCD43E0" w14:textId="77777777"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436"/>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Code postal et commune</w:t>
      </w: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30B1DED7" w14:textId="77777777"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436"/>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Pays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32BE9853" w14:textId="77777777"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48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w:t>
      </w:r>
      <w:r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éphone </w:t>
      </w:r>
      <w:r w:rsidRPr="008C36C3">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avec l’</w:t>
      </w:r>
      <w:r w:rsidRPr="002F76D2">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indicatif international</w:t>
      </w:r>
      <w:r w:rsidRPr="008C36C3">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54E68729" w14:textId="77777777" w:rsidR="00B1416A" w:rsidRPr="001629FD"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48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 </w:t>
      </w:r>
    </w:p>
    <w:p w14:paraId="2ADC1606" w14:textId="77777777"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Sport</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concerné</w:t>
      </w: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w:t>
      </w: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5845ADC2" w14:textId="4C4D0CFC" w:rsidR="00B1416A" w:rsidRDefault="00B1416A" w:rsidP="00A96BE6">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Discipline</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concernée</w:t>
      </w:r>
      <w:r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w:t>
      </w:r>
    </w:p>
    <w:p w14:paraId="42F7F6FD" w14:textId="2141615D" w:rsidR="00CD7CA3" w:rsidRDefault="00CD7CA3" w:rsidP="00CD7CA3">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Sportif</w:t>
      </w:r>
      <w:r w:rsidRPr="006A4C30">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9F"/>
      </w:r>
      <w:proofErr w:type="spellStart"/>
      <w:r w:rsidRPr="006A4C30">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ve</w:t>
      </w:r>
      <w:proofErr w:type="spellEnd"/>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d'élite : </w:t>
      </w:r>
      <w:r w:rsidRPr="006A4C30">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OUI </w:t>
      </w:r>
      <w:r w:rsidRPr="006A4C30">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6A4C30">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NON </w:t>
      </w:r>
      <w:r w:rsidRPr="006A4C30">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6440F7F0" w14:textId="082B4E7A" w:rsidR="006919FD" w:rsidRDefault="006919FD" w:rsidP="00CD7CA3">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919FD">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de la prochaine compétition :</w:t>
      </w:r>
    </w:p>
    <w:p w14:paraId="5C788BA4" w14:textId="1B501F9F" w:rsidR="006A4C30" w:rsidRDefault="006A4C30" w:rsidP="006A4C30">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w:t>
      </w:r>
      <w:r w:rsidR="000B11D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édération sportive (inter)nationale :</w:t>
      </w:r>
    </w:p>
    <w:p w14:paraId="55D10367" w14:textId="77777777" w:rsidR="006A4C30" w:rsidRDefault="006A4C30" w:rsidP="006A4C30">
      <w:pPr>
        <w:pStyle w:val="Corpsdetexte"/>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2E995B4" w14:textId="094C8C67" w:rsidR="000B11D4" w:rsidRPr="000B11D4" w:rsidRDefault="000B11D4" w:rsidP="000B11D4">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color w:val="000000" w:themeColor="text1"/>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6EBAD88" w14:textId="77777777" w:rsidR="00B1416A" w:rsidRPr="008C36C3" w:rsidRDefault="00B1416A" w:rsidP="00A96BE6">
      <w:pPr>
        <w:spacing w:line="276" w:lineRule="auto"/>
        <w:ind w:left="284" w:right="284"/>
        <w:rPr>
          <w:rFonts w:ascii="Arial" w:hAnsi="Arial" w:cs="Arial"/>
          <w:lang w:val="fr-CA"/>
        </w:rPr>
      </w:pPr>
    </w:p>
    <w:p w14:paraId="4C82BA81" w14:textId="17CB658B" w:rsidR="00B1416A" w:rsidRPr="004022FB" w:rsidRDefault="00B1416A" w:rsidP="004022FB">
      <w:pPr>
        <w:pStyle w:val="Paragraphedeliste"/>
        <w:numPr>
          <w:ilvl w:val="0"/>
          <w:numId w:val="1"/>
        </w:numPr>
        <w:spacing w:line="276" w:lineRule="auto"/>
        <w:ind w:left="284" w:right="284"/>
        <w:jc w:val="both"/>
        <w:rPr>
          <w:rFonts w:ascii="Arial" w:hAnsi="Arial" w:cs="Arial"/>
          <w:b/>
          <w:bCs/>
          <w:lang w:val="fr-CA"/>
        </w:rPr>
      </w:pPr>
      <w:r w:rsidRPr="004022FB">
        <w:rPr>
          <w:rFonts w:ascii="Arial" w:hAnsi="Arial" w:cs="Arial"/>
          <w:b/>
          <w:bCs/>
          <w:lang w:val="fr-CA"/>
        </w:rPr>
        <w:t>Demande(s) antérieure(s) d'AUT</w:t>
      </w:r>
    </w:p>
    <w:p w14:paraId="4E39B371" w14:textId="77777777" w:rsidR="00B1416A" w:rsidRDefault="00B1416A" w:rsidP="00A96BE6">
      <w:pPr>
        <w:spacing w:line="276" w:lineRule="auto"/>
        <w:ind w:left="284" w:right="284"/>
        <w:rPr>
          <w:rFonts w:ascii="Arial" w:hAnsi="Arial" w:cs="Arial"/>
          <w:szCs w:val="20"/>
          <w:lang w:val="fr-CA"/>
        </w:rPr>
      </w:pPr>
    </w:p>
    <w:p w14:paraId="16A5C1F5"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szCs w:val="20"/>
          <w:lang w:val="fr-CA"/>
        </w:rPr>
      </w:pPr>
    </w:p>
    <w:p w14:paraId="700E878D" w14:textId="5CA52AAD" w:rsidR="00B1416A" w:rsidRPr="00500612"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b/>
          <w:bCs/>
          <w:szCs w:val="20"/>
          <w:lang w:val="fr-CA"/>
        </w:rPr>
      </w:pPr>
      <w:r w:rsidRPr="00500612">
        <w:rPr>
          <w:rFonts w:ascii="Arial" w:hAnsi="Arial" w:cs="Arial"/>
          <w:b/>
          <w:bCs/>
          <w:szCs w:val="20"/>
          <w:lang w:val="fr-CA"/>
        </w:rPr>
        <w:t>Avez-vous déjà présenté une (ou plusieurs) demande(s) d'AUT à une organisation antidopage pour la même affection</w:t>
      </w:r>
      <w:r w:rsidR="005F6692">
        <w:rPr>
          <w:rFonts w:ascii="Arial" w:hAnsi="Arial" w:cs="Arial"/>
          <w:b/>
          <w:bCs/>
          <w:szCs w:val="20"/>
          <w:lang w:val="fr-CA"/>
        </w:rPr>
        <w:t xml:space="preserve"> </w:t>
      </w:r>
      <w:r w:rsidRPr="00500612">
        <w:rPr>
          <w:rFonts w:ascii="Arial" w:hAnsi="Arial" w:cs="Arial"/>
          <w:b/>
          <w:bCs/>
          <w:szCs w:val="20"/>
          <w:lang w:val="fr-CA"/>
        </w:rPr>
        <w:t xml:space="preserve">? </w:t>
      </w:r>
    </w:p>
    <w:p w14:paraId="78732B39" w14:textId="77777777" w:rsidR="00B1416A"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54E2569" w14:textId="77777777" w:rsidR="00B1416A" w:rsidRPr="008C36C3"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r w:rsidRPr="007B179E">
        <w:rPr>
          <w:rFonts w:ascii="Arial" w:hAnsi="Arial" w:cs="Arial"/>
          <w:szCs w:val="20"/>
          <w:lang w:val="fr-CA"/>
        </w:rPr>
        <w:t>O</w:t>
      </w:r>
      <w:r>
        <w:rPr>
          <w:rFonts w:ascii="Arial" w:hAnsi="Arial" w:cs="Arial"/>
          <w:szCs w:val="20"/>
          <w:lang w:val="fr-CA"/>
        </w:rPr>
        <w:t xml:space="preserve">UI </w:t>
      </w: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A37554">
        <w:rPr>
          <w:rFonts w:ascii="Arial" w:hAnsi="Arial" w:cs="Arial"/>
          <w:szCs w:val="20"/>
          <w:lang w:val="fr-CA"/>
        </w:rPr>
        <w:t xml:space="preserve"> - </w:t>
      </w:r>
      <w:r w:rsidRPr="007B179E">
        <w:rPr>
          <w:rFonts w:ascii="Arial" w:hAnsi="Arial" w:cs="Arial"/>
          <w:szCs w:val="20"/>
          <w:lang w:val="fr-CA"/>
        </w:rPr>
        <w:t>N</w:t>
      </w:r>
      <w:r>
        <w:rPr>
          <w:rFonts w:ascii="Arial" w:hAnsi="Arial" w:cs="Arial"/>
          <w:szCs w:val="20"/>
          <w:lang w:val="fr-CA"/>
        </w:rPr>
        <w:t xml:space="preserve">ON </w:t>
      </w: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51FE2926" w14:textId="77777777" w:rsidR="00B1416A"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Fonts w:ascii="Arial" w:hAnsi="Arial" w:cs="Arial"/>
          <w:b/>
          <w:bCs/>
          <w:szCs w:val="20"/>
          <w:lang w:val="fr-CA"/>
        </w:rPr>
      </w:pPr>
    </w:p>
    <w:p w14:paraId="1E7D8853" w14:textId="215C6014" w:rsidR="00B1416A"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Fonts w:ascii="Arial" w:hAnsi="Arial" w:cs="Arial"/>
          <w:b/>
          <w:bCs/>
          <w:szCs w:val="20"/>
          <w:lang w:val="fr-CA"/>
        </w:rPr>
      </w:pPr>
      <w:r w:rsidRPr="00A37554">
        <w:rPr>
          <w:rFonts w:ascii="Arial" w:hAnsi="Arial" w:cs="Arial"/>
          <w:b/>
          <w:bCs/>
          <w:szCs w:val="20"/>
          <w:lang w:val="fr-CA"/>
        </w:rPr>
        <w:t>Si oui :</w:t>
      </w:r>
    </w:p>
    <w:p w14:paraId="6FDE918A" w14:textId="77777777" w:rsidR="00632961" w:rsidRPr="00A37554" w:rsidRDefault="00632961"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Fonts w:ascii="Arial" w:hAnsi="Arial" w:cs="Arial"/>
          <w:b/>
          <w:bCs/>
          <w:szCs w:val="20"/>
          <w:lang w:val="fr-CA"/>
        </w:rPr>
      </w:pPr>
    </w:p>
    <w:p w14:paraId="4383CAE8" w14:textId="4F730821" w:rsidR="00632961"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Fonts w:ascii="Arial" w:hAnsi="Arial" w:cs="Arial"/>
          <w:szCs w:val="20"/>
          <w:lang w:val="fr-CA"/>
        </w:rPr>
      </w:pPr>
      <w:r>
        <w:rPr>
          <w:rFonts w:ascii="Arial" w:hAnsi="Arial" w:cs="Arial"/>
          <w:szCs w:val="20"/>
          <w:lang w:val="fr-CA"/>
        </w:rPr>
        <w:t xml:space="preserve"> - p</w:t>
      </w:r>
      <w:r w:rsidRPr="002F76D2">
        <w:rPr>
          <w:rFonts w:ascii="Arial" w:hAnsi="Arial" w:cs="Arial"/>
          <w:szCs w:val="20"/>
          <w:lang w:val="fr-CA"/>
        </w:rPr>
        <w:t>our quelle</w:t>
      </w:r>
      <w:r>
        <w:rPr>
          <w:rFonts w:ascii="Arial" w:hAnsi="Arial" w:cs="Arial"/>
          <w:szCs w:val="20"/>
          <w:lang w:val="fr-CA"/>
        </w:rPr>
        <w:t>(s)</w:t>
      </w:r>
      <w:r w:rsidRPr="002F76D2">
        <w:rPr>
          <w:rFonts w:ascii="Arial" w:hAnsi="Arial" w:cs="Arial"/>
          <w:szCs w:val="20"/>
          <w:lang w:val="fr-CA"/>
        </w:rPr>
        <w:t xml:space="preserve"> s</w:t>
      </w:r>
      <w:r w:rsidRPr="008C36C3">
        <w:rPr>
          <w:rFonts w:ascii="Arial" w:hAnsi="Arial" w:cs="Arial"/>
          <w:szCs w:val="20"/>
          <w:lang w:val="fr-CA"/>
        </w:rPr>
        <w:t>ubstance</w:t>
      </w:r>
      <w:r>
        <w:rPr>
          <w:rFonts w:ascii="Arial" w:hAnsi="Arial" w:cs="Arial"/>
          <w:szCs w:val="20"/>
          <w:lang w:val="fr-CA"/>
        </w:rPr>
        <w:t>(s)</w:t>
      </w:r>
      <w:r w:rsidRPr="008C36C3">
        <w:rPr>
          <w:rFonts w:ascii="Arial" w:hAnsi="Arial" w:cs="Arial"/>
          <w:szCs w:val="20"/>
          <w:lang w:val="fr-CA"/>
        </w:rPr>
        <w:t xml:space="preserve"> </w:t>
      </w:r>
      <w:r w:rsidRPr="002F76D2">
        <w:rPr>
          <w:rFonts w:ascii="Arial" w:hAnsi="Arial" w:cs="Arial"/>
          <w:szCs w:val="20"/>
          <w:lang w:val="fr-CA"/>
        </w:rPr>
        <w:t>ou mé</w:t>
      </w:r>
      <w:r w:rsidRPr="008C36C3">
        <w:rPr>
          <w:rFonts w:ascii="Arial" w:hAnsi="Arial" w:cs="Arial"/>
          <w:szCs w:val="20"/>
          <w:lang w:val="fr-CA"/>
        </w:rPr>
        <w:t>thod</w:t>
      </w:r>
      <w:r w:rsidRPr="002F76D2">
        <w:rPr>
          <w:rFonts w:ascii="Arial" w:hAnsi="Arial" w:cs="Arial"/>
          <w:szCs w:val="20"/>
          <w:lang w:val="fr-CA"/>
        </w:rPr>
        <w:t>e</w:t>
      </w:r>
      <w:r>
        <w:rPr>
          <w:rFonts w:ascii="Arial" w:hAnsi="Arial" w:cs="Arial"/>
          <w:szCs w:val="20"/>
          <w:lang w:val="fr-CA"/>
        </w:rPr>
        <w:t>(s)</w:t>
      </w:r>
      <w:r w:rsidR="005F6692">
        <w:rPr>
          <w:rFonts w:ascii="Arial" w:hAnsi="Arial" w:cs="Arial"/>
          <w:szCs w:val="20"/>
          <w:lang w:val="fr-CA"/>
        </w:rPr>
        <w:t xml:space="preserve"> </w:t>
      </w:r>
      <w:r w:rsidRPr="002F76D2">
        <w:rPr>
          <w:rFonts w:ascii="Arial" w:hAnsi="Arial" w:cs="Arial"/>
          <w:szCs w:val="20"/>
          <w:lang w:val="fr-CA"/>
        </w:rPr>
        <w:t xml:space="preserve">? </w:t>
      </w:r>
    </w:p>
    <w:p w14:paraId="1E08943B" w14:textId="77777777" w:rsidR="00632961" w:rsidRDefault="00632961"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Fonts w:ascii="Arial" w:hAnsi="Arial" w:cs="Arial"/>
          <w:szCs w:val="20"/>
          <w:lang w:val="fr-CA"/>
        </w:rPr>
      </w:pPr>
    </w:p>
    <w:p w14:paraId="50E392BF" w14:textId="23739E4C" w:rsidR="00B1416A" w:rsidRPr="008C36C3" w:rsidRDefault="00632961"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Style w:val="Textedelespacerserv"/>
          <w:i/>
          <w:iCs/>
          <w:color w:val="000000" w:themeColor="text1"/>
          <w:sz w:val="18"/>
          <w:szCs w:val="14"/>
          <w:u w:val="single"/>
          <w:lang w:val="fr-CA"/>
        </w:rPr>
      </w:pPr>
      <w:r>
        <w:rPr>
          <w:rFonts w:ascii="Arial" w:hAnsi="Arial" w:cs="Arial"/>
          <w:szCs w:val="20"/>
          <w:lang w:val="fr-CA"/>
        </w:rPr>
        <w:t>__________________________________________________________________________</w:t>
      </w:r>
    </w:p>
    <w:p w14:paraId="7B090C1B" w14:textId="2238141D" w:rsidR="00632961" w:rsidRDefault="00632961" w:rsidP="005F6692">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p>
    <w:p w14:paraId="458184E0" w14:textId="17E93855" w:rsidR="00B1416A" w:rsidRDefault="00632961" w:rsidP="00CD7CA3">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r>
        <w:rPr>
          <w:rStyle w:val="Textedelespacerserv"/>
          <w:rFonts w:ascii="Arial" w:hAnsi="Arial" w:cs="Arial"/>
          <w:color w:val="000000" w:themeColor="text1"/>
          <w:szCs w:val="16"/>
          <w:lang w:val="fr-CA"/>
        </w:rPr>
        <w:t xml:space="preserve">- </w:t>
      </w:r>
      <w:r w:rsidR="00B1416A">
        <w:rPr>
          <w:rStyle w:val="Textedelespacerserv"/>
          <w:rFonts w:ascii="Arial" w:hAnsi="Arial" w:cs="Arial"/>
          <w:color w:val="000000" w:themeColor="text1"/>
          <w:szCs w:val="16"/>
          <w:lang w:val="fr-CA"/>
        </w:rPr>
        <w:t>a</w:t>
      </w:r>
      <w:r w:rsidR="00B1416A" w:rsidRPr="002F76D2">
        <w:rPr>
          <w:rStyle w:val="Textedelespacerserv"/>
          <w:rFonts w:ascii="Arial" w:hAnsi="Arial" w:cs="Arial"/>
          <w:color w:val="000000" w:themeColor="text1"/>
          <w:szCs w:val="16"/>
          <w:lang w:val="fr-CA"/>
        </w:rPr>
        <w:t>uprès de qui</w:t>
      </w:r>
      <w:r w:rsidR="005F6692">
        <w:rPr>
          <w:rStyle w:val="Textedelespacerserv"/>
          <w:rFonts w:ascii="Arial" w:hAnsi="Arial" w:cs="Arial"/>
          <w:color w:val="000000" w:themeColor="text1"/>
          <w:szCs w:val="16"/>
          <w:lang w:val="fr-CA"/>
        </w:rPr>
        <w:t xml:space="preserve"> </w:t>
      </w:r>
      <w:r w:rsidR="00B1416A" w:rsidRPr="002F76D2">
        <w:rPr>
          <w:rStyle w:val="Textedelespacerserv"/>
          <w:rFonts w:ascii="Arial" w:hAnsi="Arial" w:cs="Arial"/>
          <w:color w:val="000000" w:themeColor="text1"/>
          <w:szCs w:val="16"/>
          <w:lang w:val="fr-CA"/>
        </w:rPr>
        <w:t>?</w:t>
      </w:r>
      <w:r w:rsidR="00B1416A" w:rsidRPr="008C36C3">
        <w:rPr>
          <w:rStyle w:val="Textedelespacerserv"/>
          <w:rFonts w:ascii="Arial" w:hAnsi="Arial" w:cs="Arial"/>
          <w:color w:val="000000" w:themeColor="text1"/>
          <w:szCs w:val="16"/>
          <w:lang w:val="fr-CA"/>
        </w:rPr>
        <w:t xml:space="preserve"> </w:t>
      </w:r>
      <w:r>
        <w:rPr>
          <w:rStyle w:val="Textedelespacerserv"/>
          <w:rFonts w:ascii="Arial" w:hAnsi="Arial" w:cs="Arial"/>
          <w:color w:val="000000" w:themeColor="text1"/>
          <w:szCs w:val="16"/>
          <w:lang w:val="fr-CA"/>
        </w:rPr>
        <w:t>__________________________________________________________</w:t>
      </w:r>
      <w:r w:rsidR="00B1416A" w:rsidRPr="008C36C3">
        <w:rPr>
          <w:rStyle w:val="Textedelespacerserv"/>
          <w:rFonts w:ascii="Arial" w:hAnsi="Arial" w:cs="Arial"/>
          <w:color w:val="000000" w:themeColor="text1"/>
          <w:szCs w:val="16"/>
          <w:lang w:val="fr-CA"/>
        </w:rPr>
        <w:tab/>
      </w:r>
      <w:r w:rsidR="00CD7CA3">
        <w:rPr>
          <w:rStyle w:val="Textedelespacerserv"/>
          <w:rFonts w:ascii="Arial" w:hAnsi="Arial" w:cs="Arial"/>
          <w:color w:val="000000" w:themeColor="text1"/>
          <w:szCs w:val="16"/>
          <w:lang w:val="fr-CA"/>
        </w:rPr>
        <w:t>__</w:t>
      </w:r>
      <w:r w:rsidR="00B1416A" w:rsidRPr="008C36C3">
        <w:rPr>
          <w:rStyle w:val="Textedelespacerserv"/>
          <w:rFonts w:ascii="Arial" w:hAnsi="Arial" w:cs="Arial"/>
          <w:color w:val="000000" w:themeColor="text1"/>
          <w:szCs w:val="16"/>
          <w:lang w:val="fr-CA"/>
        </w:rPr>
        <w:tab/>
      </w:r>
    </w:p>
    <w:p w14:paraId="02C9DE28" w14:textId="14D99C8F" w:rsidR="00B97C79" w:rsidRDefault="00B1416A" w:rsidP="00CD7CA3">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r>
        <w:rPr>
          <w:rStyle w:val="Textedelespacerserv"/>
          <w:rFonts w:ascii="Arial" w:hAnsi="Arial" w:cs="Arial"/>
          <w:color w:val="000000" w:themeColor="text1"/>
          <w:szCs w:val="16"/>
          <w:lang w:val="fr-CA"/>
        </w:rPr>
        <w:t>- q</w:t>
      </w:r>
      <w:r w:rsidRPr="002F76D2">
        <w:rPr>
          <w:rStyle w:val="Textedelespacerserv"/>
          <w:rFonts w:ascii="Arial" w:hAnsi="Arial" w:cs="Arial"/>
          <w:color w:val="000000" w:themeColor="text1"/>
          <w:szCs w:val="16"/>
          <w:lang w:val="fr-CA"/>
        </w:rPr>
        <w:t>uand</w:t>
      </w:r>
      <w:r w:rsidR="005F6692">
        <w:rPr>
          <w:rStyle w:val="Textedelespacerserv"/>
          <w:rFonts w:ascii="Arial" w:hAnsi="Arial" w:cs="Arial"/>
          <w:color w:val="000000" w:themeColor="text1"/>
          <w:szCs w:val="16"/>
          <w:lang w:val="fr-CA"/>
        </w:rPr>
        <w:t xml:space="preserve"> </w:t>
      </w:r>
      <w:r w:rsidRPr="002F76D2">
        <w:rPr>
          <w:rStyle w:val="Textedelespacerserv"/>
          <w:rFonts w:ascii="Arial" w:hAnsi="Arial" w:cs="Arial"/>
          <w:color w:val="000000" w:themeColor="text1"/>
          <w:szCs w:val="16"/>
          <w:lang w:val="fr-CA"/>
        </w:rPr>
        <w:t xml:space="preserve">? </w:t>
      </w:r>
      <w:r w:rsidR="00B97C79">
        <w:rPr>
          <w:rStyle w:val="Textedelespacerserv"/>
          <w:rFonts w:ascii="Arial" w:hAnsi="Arial" w:cs="Arial"/>
          <w:color w:val="000000" w:themeColor="text1"/>
          <w:szCs w:val="16"/>
          <w:lang w:val="fr-CA"/>
        </w:rPr>
        <w:t>_________________________________________________________</w:t>
      </w:r>
      <w:r w:rsidR="00CD7CA3">
        <w:rPr>
          <w:rStyle w:val="Textedelespacerserv"/>
          <w:rFonts w:ascii="Arial" w:hAnsi="Arial" w:cs="Arial"/>
          <w:color w:val="000000" w:themeColor="text1"/>
          <w:szCs w:val="16"/>
          <w:lang w:val="fr-CA"/>
        </w:rPr>
        <w:t>_________</w:t>
      </w:r>
    </w:p>
    <w:p w14:paraId="4BA43B33" w14:textId="435F3749" w:rsidR="00B97C79" w:rsidRDefault="00B97C79" w:rsidP="00B97C79">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p>
    <w:p w14:paraId="4E622A29" w14:textId="07556433" w:rsidR="00B97C79" w:rsidRDefault="00B97C79" w:rsidP="00831668">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r>
        <w:rPr>
          <w:rStyle w:val="Textedelespacerserv"/>
          <w:rFonts w:ascii="Arial" w:hAnsi="Arial" w:cs="Arial"/>
          <w:color w:val="000000" w:themeColor="text1"/>
          <w:szCs w:val="16"/>
          <w:lang w:val="fr-CA"/>
        </w:rPr>
        <w:t xml:space="preserve">- </w:t>
      </w:r>
      <w:r w:rsidR="00831668">
        <w:rPr>
          <w:rStyle w:val="Textedelespacerserv"/>
          <w:rFonts w:ascii="Arial" w:hAnsi="Arial" w:cs="Arial"/>
          <w:color w:val="000000" w:themeColor="text1"/>
          <w:szCs w:val="16"/>
          <w:lang w:val="fr-CA"/>
        </w:rPr>
        <w:t>pour quel(s) motif(s)</w:t>
      </w:r>
      <w:r>
        <w:rPr>
          <w:rStyle w:val="Textedelespacerserv"/>
          <w:rFonts w:ascii="Arial" w:hAnsi="Arial" w:cs="Arial"/>
          <w:color w:val="000000" w:themeColor="text1"/>
          <w:szCs w:val="16"/>
          <w:lang w:val="fr-CA"/>
        </w:rPr>
        <w:t xml:space="preserve"> ?</w:t>
      </w:r>
      <w:r w:rsidR="00831668">
        <w:rPr>
          <w:rStyle w:val="Textedelespacerserv"/>
          <w:rFonts w:ascii="Arial" w:hAnsi="Arial" w:cs="Arial"/>
          <w:color w:val="000000" w:themeColor="text1"/>
          <w:szCs w:val="16"/>
          <w:lang w:val="fr-CA"/>
        </w:rPr>
        <w:t xml:space="preserve"> </w:t>
      </w:r>
      <w:r>
        <w:rPr>
          <w:rStyle w:val="Textedelespacerserv"/>
          <w:rFonts w:ascii="Arial" w:hAnsi="Arial" w:cs="Arial"/>
          <w:color w:val="000000" w:themeColor="text1"/>
          <w:szCs w:val="16"/>
          <w:lang w:val="fr-CA"/>
        </w:rPr>
        <w:t>______________________________________________________</w:t>
      </w:r>
      <w:r w:rsidR="00831668">
        <w:rPr>
          <w:rStyle w:val="Textedelespacerserv"/>
          <w:rFonts w:ascii="Arial" w:hAnsi="Arial" w:cs="Arial"/>
          <w:color w:val="000000" w:themeColor="text1"/>
          <w:szCs w:val="16"/>
          <w:lang w:val="fr-CA"/>
        </w:rPr>
        <w:t>_</w:t>
      </w:r>
    </w:p>
    <w:p w14:paraId="002EB101" w14:textId="77777777" w:rsidR="00632961" w:rsidRDefault="00632961" w:rsidP="005F6692">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xtedelespacerserv"/>
          <w:rFonts w:ascii="Arial" w:hAnsi="Arial" w:cs="Arial"/>
          <w:color w:val="000000" w:themeColor="text1"/>
          <w:szCs w:val="16"/>
          <w:lang w:val="fr-CA"/>
        </w:rPr>
      </w:pPr>
    </w:p>
    <w:p w14:paraId="0AB98103" w14:textId="3E184044" w:rsidR="00B1416A"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Style w:val="Textedelespacerserv"/>
          <w:rFonts w:ascii="Arial" w:hAnsi="Arial" w:cs="Arial"/>
          <w:color w:val="000000" w:themeColor="text1"/>
          <w:szCs w:val="16"/>
          <w:lang w:val="fr-CA"/>
        </w:rPr>
        <w:t xml:space="preserve">- la décision a été </w:t>
      </w:r>
      <w:r>
        <w:rPr>
          <w:rFonts w:ascii="Arial" w:hAnsi="Arial" w:cs="Arial"/>
          <w:szCs w:val="20"/>
          <w:lang w:val="fr-CA"/>
        </w:rPr>
        <w:t>: a</w:t>
      </w:r>
      <w:r w:rsidRPr="008C36C3">
        <w:rPr>
          <w:rFonts w:ascii="Arial" w:hAnsi="Arial" w:cs="Arial"/>
          <w:szCs w:val="20"/>
          <w:lang w:val="fr-CA"/>
        </w:rPr>
        <w:t>ppro</w:t>
      </w:r>
      <w:r w:rsidRPr="002F76D2">
        <w:rPr>
          <w:rFonts w:ascii="Arial" w:hAnsi="Arial" w:cs="Arial"/>
          <w:szCs w:val="20"/>
          <w:lang w:val="fr-CA"/>
        </w:rPr>
        <w:t>uvée</w:t>
      </w:r>
      <w:r w:rsidR="00632961">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32961" w:rsidRPr="00151C88">
        <w:rPr>
          <w:rStyle w:val="Textedelespacerserv"/>
          <w:color w:val="000000" w:themeColor="text1"/>
          <w:szCs w:val="16"/>
          <w:lang w:val="fr-BE"/>
        </w:rPr>
        <w:t>?</w:t>
      </w:r>
      <w:r>
        <w:rPr>
          <w:rFonts w:ascii="Arial" w:hAnsi="Arial" w:cs="Arial"/>
          <w:szCs w:val="20"/>
          <w:lang w:val="fr-CA"/>
        </w:rPr>
        <w:t xml:space="preserve"> </w:t>
      </w:r>
      <w:r w:rsidR="00632961"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00632961">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szCs w:val="20"/>
          <w:lang w:val="fr-CA"/>
        </w:rPr>
        <w:t>- r</w:t>
      </w:r>
      <w:r w:rsidRPr="002F76D2">
        <w:rPr>
          <w:rFonts w:ascii="Arial" w:hAnsi="Arial" w:cs="Arial"/>
          <w:szCs w:val="20"/>
          <w:lang w:val="fr-CA"/>
        </w:rPr>
        <w:t>efusée</w:t>
      </w:r>
      <w:r w:rsidR="00632961">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32961" w:rsidRPr="00632961">
        <w:rPr>
          <w:rStyle w:val="Textedelespacerserv"/>
          <w:color w:val="000000" w:themeColor="text1"/>
          <w:szCs w:val="16"/>
        </w:rPr>
        <w:t xml:space="preserve">? </w:t>
      </w:r>
      <w:r w:rsidR="00632961"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43665914" w14:textId="77777777" w:rsidR="00A857B4" w:rsidRPr="00A37554" w:rsidRDefault="00A857B4" w:rsidP="005F6692">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Fonts w:ascii="Arial" w:hAnsi="Arial" w:cs="Arial"/>
          <w:color w:val="000000" w:themeColor="text1"/>
          <w:szCs w:val="16"/>
          <w:lang w:val="fr-CA"/>
        </w:rPr>
      </w:pPr>
    </w:p>
    <w:p w14:paraId="00EF492C" w14:textId="77777777" w:rsidR="00B1416A" w:rsidRPr="001A4B56" w:rsidRDefault="00B1416A" w:rsidP="001A4B56">
      <w:pPr>
        <w:spacing w:line="276" w:lineRule="auto"/>
        <w:ind w:right="284"/>
        <w:rPr>
          <w:rFonts w:ascii="Arial" w:hAnsi="Arial" w:cs="Arial"/>
          <w:b/>
          <w:bCs/>
          <w:lang w:val="fr-CA"/>
        </w:rPr>
      </w:pPr>
    </w:p>
    <w:p w14:paraId="76D6C9A3" w14:textId="69C509DB" w:rsidR="00B1416A" w:rsidRPr="00CD7CA3" w:rsidRDefault="00B1416A" w:rsidP="00CD7CA3">
      <w:pPr>
        <w:pStyle w:val="Paragraphedeliste"/>
        <w:numPr>
          <w:ilvl w:val="0"/>
          <w:numId w:val="1"/>
        </w:numPr>
        <w:spacing w:line="276" w:lineRule="auto"/>
        <w:ind w:left="284" w:right="284"/>
        <w:jc w:val="both"/>
        <w:rPr>
          <w:rFonts w:ascii="Arial" w:hAnsi="Arial" w:cs="Arial"/>
          <w:b/>
          <w:bCs/>
          <w:lang w:val="fr-CA"/>
        </w:rPr>
      </w:pPr>
      <w:r w:rsidRPr="00CD7CA3">
        <w:rPr>
          <w:rFonts w:ascii="Arial" w:hAnsi="Arial" w:cs="Arial"/>
          <w:b/>
          <w:bCs/>
          <w:lang w:val="fr-CA"/>
        </w:rPr>
        <w:lastRenderedPageBreak/>
        <w:t>Demande(s) rétroactive(s) d'AUT</w:t>
      </w:r>
    </w:p>
    <w:p w14:paraId="29027C50" w14:textId="77777777" w:rsidR="00B1416A" w:rsidRPr="007B179E" w:rsidRDefault="00B1416A" w:rsidP="00A96BE6">
      <w:pPr>
        <w:spacing w:line="276" w:lineRule="auto"/>
        <w:ind w:left="284" w:right="284" w:firstLine="180"/>
        <w:rPr>
          <w:rFonts w:ascii="Arial" w:hAnsi="Arial" w:cs="Arial"/>
          <w:sz w:val="14"/>
          <w:szCs w:val="14"/>
          <w:lang w:val="fr-CA"/>
        </w:rPr>
      </w:pPr>
      <w:r>
        <w:rPr>
          <w:rFonts w:ascii="Arial" w:hAnsi="Arial" w:cs="Arial"/>
          <w:sz w:val="14"/>
          <w:szCs w:val="14"/>
          <w:lang w:val="fr-CA"/>
        </w:rPr>
        <w:t xml:space="preserve"> </w:t>
      </w:r>
    </w:p>
    <w:p w14:paraId="5F67BF16"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left="284" w:right="284"/>
        <w:rPr>
          <w:rFonts w:ascii="Arial" w:hAnsi="Arial" w:cs="Arial"/>
          <w:b/>
          <w:szCs w:val="20"/>
          <w:lang w:val="fr-CA"/>
        </w:rPr>
      </w:pPr>
    </w:p>
    <w:p w14:paraId="2A1A8769" w14:textId="7DD3EF74" w:rsidR="00B1416A" w:rsidRPr="004022FB" w:rsidRDefault="00B1416A" w:rsidP="004022FB">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right="284"/>
        <w:rPr>
          <w:rFonts w:ascii="Arial" w:hAnsi="Arial" w:cs="Arial"/>
          <w:b/>
          <w:szCs w:val="20"/>
          <w:lang w:val="fr-CA"/>
        </w:rPr>
      </w:pPr>
      <w:r w:rsidRPr="004022FB">
        <w:rPr>
          <w:rFonts w:ascii="Arial" w:hAnsi="Arial" w:cs="Arial"/>
          <w:b/>
          <w:szCs w:val="20"/>
          <w:lang w:val="fr-CA"/>
        </w:rPr>
        <w:t xml:space="preserve">La présente demande est-elle rétroactive?    </w:t>
      </w:r>
    </w:p>
    <w:p w14:paraId="56C98782"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left="284" w:right="284"/>
        <w:rPr>
          <w:rFonts w:ascii="Arial" w:hAnsi="Arial" w:cs="Arial"/>
          <w:b/>
          <w:szCs w:val="20"/>
          <w:lang w:val="fr-CA"/>
        </w:rPr>
      </w:pPr>
    </w:p>
    <w:p w14:paraId="0C606131"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left="284" w:right="284"/>
        <w:rPr>
          <w:rFonts w:ascii="Arial" w:hAnsi="Arial" w:cs="Arial"/>
          <w:b/>
          <w:szCs w:val="20"/>
          <w:lang w:val="fr-CA"/>
        </w:rPr>
      </w:pPr>
      <w:r w:rsidRPr="00A63A4A">
        <w:rPr>
          <w:rFonts w:ascii="Arial" w:hAnsi="Arial" w:cs="Arial"/>
          <w:bCs/>
          <w:szCs w:val="20"/>
          <w:lang w:val="fr-CA"/>
        </w:rPr>
        <w:t>OU</w:t>
      </w:r>
      <w:r>
        <w:rPr>
          <w:rFonts w:ascii="Arial" w:hAnsi="Arial" w:cs="Arial"/>
          <w:bCs/>
          <w:szCs w:val="20"/>
          <w:lang w:val="fr-CA"/>
        </w:rPr>
        <w:t xml:space="preserve">I </w:t>
      </w: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hAnsi="Arial" w:cs="Arial"/>
          <w:bCs/>
          <w:szCs w:val="20"/>
          <w:lang w:val="fr-CA"/>
        </w:rPr>
        <w:t xml:space="preserve"> - </w:t>
      </w:r>
      <w:r w:rsidRPr="00A63A4A">
        <w:rPr>
          <w:rFonts w:ascii="Arial" w:hAnsi="Arial" w:cs="Arial"/>
          <w:bCs/>
          <w:szCs w:val="20"/>
          <w:lang w:val="fr-CA"/>
        </w:rPr>
        <w:t>NON</w:t>
      </w:r>
      <w:r>
        <w:rPr>
          <w:rFonts w:ascii="Arial" w:hAnsi="Arial" w:cs="Arial"/>
          <w:bCs/>
          <w:szCs w:val="20"/>
          <w:lang w:val="fr-CA"/>
        </w:rPr>
        <w:t xml:space="preserve"> </w:t>
      </w: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687D5BE8"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left="284" w:right="284"/>
        <w:rPr>
          <w:rFonts w:ascii="Arial" w:hAnsi="Arial" w:cs="Arial"/>
          <w:b/>
          <w:szCs w:val="20"/>
          <w:lang w:val="fr-CA"/>
        </w:rPr>
      </w:pPr>
    </w:p>
    <w:p w14:paraId="6BC6CEAE" w14:textId="08C08BFF" w:rsidR="00D838FD" w:rsidRDefault="00B1416A" w:rsidP="000F7EC1">
      <w:p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left="284" w:right="284"/>
        <w:rPr>
          <w:rFonts w:ascii="Arial" w:hAnsi="Arial" w:cs="Arial"/>
          <w:b/>
          <w:szCs w:val="20"/>
          <w:lang w:val="fr-CA"/>
        </w:rPr>
      </w:pPr>
      <w:r w:rsidRPr="00A37554">
        <w:rPr>
          <w:rFonts w:ascii="Arial" w:hAnsi="Arial" w:cs="Arial"/>
          <w:b/>
          <w:szCs w:val="20"/>
          <w:lang w:val="fr-CA"/>
        </w:rPr>
        <w:t>Si oui</w:t>
      </w:r>
      <w:r>
        <w:rPr>
          <w:rFonts w:ascii="Arial" w:hAnsi="Arial" w:cs="Arial"/>
          <w:b/>
          <w:szCs w:val="20"/>
          <w:lang w:val="fr-CA"/>
        </w:rPr>
        <w:t xml:space="preserve"> :</w:t>
      </w:r>
      <w:r w:rsidR="00FD719B">
        <w:rPr>
          <w:rFonts w:ascii="Arial" w:hAnsi="Arial" w:cs="Arial"/>
          <w:b/>
          <w:szCs w:val="20"/>
          <w:lang w:val="fr-CA"/>
        </w:rPr>
        <w:t xml:space="preserve"> </w:t>
      </w:r>
      <w:r w:rsidRPr="00A340C9">
        <w:rPr>
          <w:rFonts w:ascii="Arial" w:hAnsi="Arial" w:cs="Arial"/>
          <w:bCs/>
          <w:szCs w:val="20"/>
          <w:lang w:val="fr-CA"/>
        </w:rPr>
        <w:t xml:space="preserve">à quelle date le traitement a-t-il commencé? </w:t>
      </w:r>
      <w:r w:rsidR="00632961">
        <w:rPr>
          <w:rFonts w:ascii="Arial" w:hAnsi="Arial" w:cs="Arial"/>
          <w:bCs/>
          <w:szCs w:val="20"/>
          <w:lang w:val="fr-CA"/>
        </w:rPr>
        <w:t>______________________________</w:t>
      </w:r>
      <w:r w:rsidR="000F7EC1">
        <w:rPr>
          <w:rFonts w:ascii="Arial" w:hAnsi="Arial" w:cs="Arial"/>
          <w:bCs/>
          <w:szCs w:val="20"/>
          <w:lang w:val="fr-CA"/>
        </w:rPr>
        <w:t>___</w:t>
      </w:r>
      <w:r w:rsidR="00632961">
        <w:rPr>
          <w:rFonts w:ascii="Arial" w:hAnsi="Arial" w:cs="Arial"/>
          <w:bCs/>
          <w:szCs w:val="20"/>
          <w:lang w:val="fr-CA"/>
        </w:rPr>
        <w:t>_</w:t>
      </w:r>
      <w:r w:rsidRPr="00A340C9">
        <w:rPr>
          <w:rFonts w:ascii="Arial" w:hAnsi="Arial" w:cs="Arial"/>
          <w:bCs/>
          <w:szCs w:val="20"/>
          <w:lang w:val="fr-CA"/>
        </w:rPr>
        <w:tab/>
      </w:r>
    </w:p>
    <w:p w14:paraId="73AD4C56" w14:textId="4E5C36A0" w:rsidR="00B1416A" w:rsidRDefault="00B1416A" w:rsidP="004022FB">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rPr>
          <w:rFonts w:ascii="Arial" w:hAnsi="Arial" w:cs="Arial"/>
          <w:b/>
          <w:szCs w:val="20"/>
          <w:lang w:val="fr-CA"/>
        </w:rPr>
      </w:pPr>
      <w:r w:rsidRPr="004022FB">
        <w:rPr>
          <w:rFonts w:ascii="Arial" w:hAnsi="Arial" w:cs="Arial"/>
          <w:b/>
          <w:szCs w:val="20"/>
          <w:lang w:val="fr-CA"/>
        </w:rPr>
        <w:t>L’une ou l’autre des exceptions visée à l'article 4 §2 de l'arrêté antidopage</w:t>
      </w:r>
      <w:r>
        <w:rPr>
          <w:rStyle w:val="Appelnotedebasdep"/>
          <w:rFonts w:ascii="Arial" w:hAnsi="Arial" w:cs="Arial"/>
          <w:b/>
          <w:szCs w:val="20"/>
          <w:lang w:val="fr-CA"/>
        </w:rPr>
        <w:footnoteReference w:id="1"/>
      </w:r>
      <w:r w:rsidRPr="004022FB">
        <w:rPr>
          <w:rFonts w:ascii="Arial" w:hAnsi="Arial" w:cs="Arial"/>
          <w:b/>
          <w:szCs w:val="20"/>
          <w:lang w:val="fr-CA"/>
        </w:rPr>
        <w:t xml:space="preserve"> s’applique-t-elle à votre situation?</w:t>
      </w:r>
    </w:p>
    <w:p w14:paraId="42A87569" w14:textId="77777777" w:rsidR="001F3811" w:rsidRPr="001F3811" w:rsidRDefault="001F3811" w:rsidP="001F3811">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szCs w:val="20"/>
          <w:lang w:val="fr-CA"/>
        </w:rPr>
      </w:pPr>
    </w:p>
    <w:p w14:paraId="5A567C39"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szCs w:val="20"/>
          <w:u w:val="single"/>
          <w:lang w:val="fr-CA"/>
        </w:rPr>
      </w:pPr>
      <w:bookmarkStart w:id="3" w:name="_Hlk195604740"/>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bCs/>
          <w:szCs w:val="20"/>
          <w:lang w:val="fr-CA"/>
        </w:rPr>
        <w:t>1°</w:t>
      </w:r>
      <w:r w:rsidRPr="008C36C3">
        <w:rPr>
          <w:rFonts w:ascii="Arial" w:hAnsi="Arial" w:cs="Arial"/>
          <w:szCs w:val="20"/>
          <w:lang w:val="fr-CA"/>
        </w:rPr>
        <w:t xml:space="preserve"> </w:t>
      </w:r>
      <w:bookmarkEnd w:id="3"/>
      <w:r>
        <w:rPr>
          <w:rFonts w:ascii="Arial" w:hAnsi="Arial" w:cs="Arial"/>
          <w:szCs w:val="20"/>
          <w:lang w:val="fr-CA"/>
        </w:rPr>
        <w:t>–</w:t>
      </w:r>
      <w:r w:rsidRPr="008C36C3">
        <w:rPr>
          <w:rFonts w:ascii="Arial" w:hAnsi="Arial" w:cs="Arial"/>
          <w:szCs w:val="20"/>
          <w:lang w:val="fr-CA"/>
        </w:rPr>
        <w:t xml:space="preserve"> </w:t>
      </w:r>
      <w:r>
        <w:rPr>
          <w:rFonts w:ascii="Arial" w:hAnsi="Arial" w:cs="Arial"/>
          <w:szCs w:val="20"/>
          <w:lang w:val="fr-CA"/>
        </w:rPr>
        <w:t xml:space="preserve">La substance ou méthode a été administrée dans un </w:t>
      </w:r>
      <w:r w:rsidRPr="00A63A4A">
        <w:rPr>
          <w:rFonts w:ascii="Arial" w:hAnsi="Arial" w:cs="Arial"/>
          <w:szCs w:val="20"/>
          <w:u w:val="single"/>
          <w:lang w:val="fr-CA"/>
        </w:rPr>
        <w:t>état d'urgence médicale</w:t>
      </w:r>
      <w:r>
        <w:rPr>
          <w:rFonts w:ascii="Arial" w:hAnsi="Arial" w:cs="Arial"/>
          <w:szCs w:val="20"/>
          <w:lang w:val="fr-CA"/>
        </w:rPr>
        <w:t xml:space="preserve"> ou de</w:t>
      </w:r>
      <w:r w:rsidRPr="002176D4">
        <w:rPr>
          <w:rFonts w:ascii="Arial" w:hAnsi="Arial" w:cs="Arial"/>
          <w:szCs w:val="20"/>
          <w:lang w:val="fr-CA"/>
        </w:rPr>
        <w:t xml:space="preserve"> traitement </w:t>
      </w:r>
      <w:r>
        <w:rPr>
          <w:rFonts w:ascii="Arial" w:hAnsi="Arial" w:cs="Arial"/>
          <w:szCs w:val="20"/>
          <w:lang w:val="fr-CA"/>
        </w:rPr>
        <w:t xml:space="preserve">d'un </w:t>
      </w:r>
      <w:r w:rsidRPr="00A63A4A">
        <w:rPr>
          <w:rFonts w:ascii="Arial" w:hAnsi="Arial" w:cs="Arial"/>
          <w:szCs w:val="20"/>
          <w:u w:val="single"/>
          <w:lang w:val="fr-CA"/>
        </w:rPr>
        <w:t>état pathologique aigu.</w:t>
      </w:r>
    </w:p>
    <w:p w14:paraId="42E86FA6"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szCs w:val="20"/>
          <w:u w:val="single"/>
          <w:lang w:val="fr-CA"/>
        </w:rPr>
      </w:pP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bCs/>
          <w:szCs w:val="20"/>
          <w:lang w:val="fr-CA"/>
        </w:rPr>
        <w:t>2°</w:t>
      </w:r>
      <w:r w:rsidRPr="008C36C3">
        <w:rPr>
          <w:rFonts w:ascii="Arial" w:hAnsi="Arial" w:cs="Arial"/>
          <w:szCs w:val="20"/>
          <w:lang w:val="fr-CA"/>
        </w:rPr>
        <w:t xml:space="preserve"> </w:t>
      </w:r>
      <w:r>
        <w:rPr>
          <w:rFonts w:ascii="Arial" w:hAnsi="Arial" w:cs="Arial"/>
          <w:szCs w:val="20"/>
          <w:lang w:val="fr-CA"/>
        </w:rPr>
        <w:t>–</w:t>
      </w:r>
      <w:r w:rsidRPr="008C36C3">
        <w:rPr>
          <w:rFonts w:ascii="Arial" w:hAnsi="Arial" w:cs="Arial"/>
          <w:szCs w:val="20"/>
          <w:lang w:val="fr-CA"/>
        </w:rPr>
        <w:t xml:space="preserve"> </w:t>
      </w:r>
      <w:r>
        <w:rPr>
          <w:rFonts w:ascii="Arial" w:hAnsi="Arial" w:cs="Arial"/>
          <w:szCs w:val="20"/>
          <w:lang w:val="fr-CA"/>
        </w:rPr>
        <w:t xml:space="preserve">Des </w:t>
      </w:r>
      <w:r w:rsidRPr="00A63A4A">
        <w:rPr>
          <w:rFonts w:ascii="Arial" w:hAnsi="Arial" w:cs="Arial"/>
          <w:szCs w:val="20"/>
          <w:u w:val="single"/>
          <w:lang w:val="fr-CA"/>
        </w:rPr>
        <w:t>circonstances exceptionnelles</w:t>
      </w:r>
      <w:r>
        <w:rPr>
          <w:rFonts w:ascii="Arial" w:hAnsi="Arial" w:cs="Arial"/>
          <w:szCs w:val="20"/>
          <w:lang w:val="fr-CA"/>
        </w:rPr>
        <w:t xml:space="preserve"> vous ont empêché de</w:t>
      </w:r>
      <w:r w:rsidRPr="002F76D2">
        <w:rPr>
          <w:rFonts w:ascii="Arial" w:hAnsi="Arial" w:cs="Arial"/>
          <w:szCs w:val="20"/>
          <w:lang w:val="fr-CA"/>
        </w:rPr>
        <w:t xml:space="preserve"> soumettre une demande d’AUT</w:t>
      </w:r>
      <w:r>
        <w:rPr>
          <w:rFonts w:ascii="Arial" w:hAnsi="Arial" w:cs="Arial"/>
          <w:szCs w:val="20"/>
          <w:lang w:val="fr-CA"/>
        </w:rPr>
        <w:t>, ou d’en obtenir l’évaluation par la CAUT,</w:t>
      </w:r>
      <w:r w:rsidRPr="002F76D2">
        <w:rPr>
          <w:rFonts w:ascii="Arial" w:hAnsi="Arial" w:cs="Arial"/>
          <w:szCs w:val="20"/>
          <w:lang w:val="fr-CA"/>
        </w:rPr>
        <w:t xml:space="preserve"> avant l</w:t>
      </w:r>
      <w:r>
        <w:rPr>
          <w:rFonts w:ascii="Arial" w:hAnsi="Arial" w:cs="Arial"/>
          <w:szCs w:val="20"/>
          <w:lang w:val="fr-CA"/>
        </w:rPr>
        <w:t>e contrôle antidopage.</w:t>
      </w:r>
    </w:p>
    <w:p w14:paraId="6A0FFE15"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szCs w:val="20"/>
          <w:u w:val="single"/>
          <w:lang w:val="fr-CA"/>
        </w:rPr>
      </w:pP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bCs/>
          <w:szCs w:val="20"/>
          <w:lang w:val="fr-CA"/>
        </w:rPr>
        <w:t>3°</w:t>
      </w:r>
      <w:r w:rsidRPr="008C36C3">
        <w:rPr>
          <w:rFonts w:ascii="Arial" w:hAnsi="Arial" w:cs="Arial"/>
          <w:szCs w:val="20"/>
          <w:lang w:val="fr-CA"/>
        </w:rPr>
        <w:t xml:space="preserve"> </w:t>
      </w:r>
      <w:r w:rsidRPr="002F76D2">
        <w:rPr>
          <w:rFonts w:ascii="Arial" w:hAnsi="Arial" w:cs="Arial"/>
          <w:szCs w:val="20"/>
          <w:lang w:val="fr-CA"/>
        </w:rPr>
        <w:t>–</w:t>
      </w:r>
      <w:r w:rsidRPr="008C36C3">
        <w:rPr>
          <w:rFonts w:ascii="Arial" w:hAnsi="Arial" w:cs="Arial"/>
          <w:szCs w:val="20"/>
          <w:lang w:val="fr-CA"/>
        </w:rPr>
        <w:t xml:space="preserve"> </w:t>
      </w:r>
      <w:r>
        <w:rPr>
          <w:rFonts w:ascii="Arial" w:hAnsi="Arial" w:cs="Arial"/>
          <w:szCs w:val="20"/>
          <w:lang w:val="fr-CA"/>
        </w:rPr>
        <w:t xml:space="preserve">Vous n’aviez </w:t>
      </w:r>
      <w:r w:rsidRPr="00A63A4A">
        <w:rPr>
          <w:rFonts w:ascii="Arial" w:hAnsi="Arial" w:cs="Arial"/>
          <w:szCs w:val="20"/>
          <w:u w:val="single"/>
          <w:lang w:val="fr-CA"/>
        </w:rPr>
        <w:t>pas l’autorisation ou l’obligation</w:t>
      </w:r>
      <w:r>
        <w:rPr>
          <w:rFonts w:ascii="Arial" w:hAnsi="Arial" w:cs="Arial"/>
          <w:szCs w:val="20"/>
          <w:lang w:val="fr-CA"/>
        </w:rPr>
        <w:t xml:space="preserve"> de demander une AUT à l’avance</w:t>
      </w:r>
      <w:r>
        <w:rPr>
          <w:lang w:val="fr-CA"/>
        </w:rPr>
        <w:t xml:space="preserve"> </w:t>
      </w:r>
      <w:r>
        <w:rPr>
          <w:rFonts w:ascii="Arial" w:hAnsi="Arial" w:cs="Arial"/>
          <w:szCs w:val="20"/>
          <w:lang w:val="fr-CA"/>
        </w:rPr>
        <w:t>en vertu de</w:t>
      </w:r>
      <w:r w:rsidRPr="002F76D2">
        <w:rPr>
          <w:rFonts w:ascii="Arial" w:hAnsi="Arial" w:cs="Arial"/>
          <w:szCs w:val="20"/>
          <w:lang w:val="fr-CA"/>
        </w:rPr>
        <w:t xml:space="preserve">s règles antidopage établies </w:t>
      </w:r>
      <w:r w:rsidRPr="00B31BFC">
        <w:rPr>
          <w:rFonts w:ascii="Arial" w:hAnsi="Arial" w:cs="Arial"/>
          <w:szCs w:val="20"/>
          <w:lang w:val="fr-CA"/>
        </w:rPr>
        <w:t>par</w:t>
      </w:r>
      <w:r>
        <w:rPr>
          <w:rFonts w:ascii="Arial" w:hAnsi="Arial" w:cs="Arial"/>
          <w:b/>
          <w:bCs/>
          <w:szCs w:val="20"/>
          <w:lang w:val="fr-CA"/>
        </w:rPr>
        <w:t xml:space="preserve"> </w:t>
      </w:r>
      <w:r w:rsidRPr="00A63A4A">
        <w:rPr>
          <w:rFonts w:ascii="Arial" w:hAnsi="Arial" w:cs="Arial"/>
          <w:szCs w:val="20"/>
          <w:u w:val="single"/>
          <w:lang w:val="fr-CA"/>
        </w:rPr>
        <w:t>la C</w:t>
      </w:r>
      <w:r>
        <w:rPr>
          <w:rFonts w:ascii="Arial" w:hAnsi="Arial" w:cs="Arial"/>
          <w:szCs w:val="20"/>
          <w:u w:val="single"/>
          <w:lang w:val="fr-CA"/>
        </w:rPr>
        <w:t>OCOM</w:t>
      </w:r>
      <w:r w:rsidRPr="00A63A4A">
        <w:rPr>
          <w:rFonts w:ascii="Arial" w:hAnsi="Arial" w:cs="Arial"/>
          <w:szCs w:val="20"/>
          <w:u w:val="single"/>
          <w:lang w:val="fr-CA"/>
        </w:rPr>
        <w:t>.</w:t>
      </w:r>
    </w:p>
    <w:p w14:paraId="0293501D" w14:textId="1C7995BE"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szCs w:val="20"/>
          <w:u w:val="single"/>
          <w:lang w:val="fr-CA"/>
        </w:rPr>
      </w:pP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bCs/>
          <w:szCs w:val="20"/>
          <w:lang w:val="fr-CA"/>
        </w:rPr>
        <w:t>4°</w:t>
      </w:r>
      <w:r w:rsidRPr="008C36C3">
        <w:rPr>
          <w:rFonts w:ascii="Arial" w:hAnsi="Arial" w:cs="Arial"/>
          <w:szCs w:val="20"/>
          <w:lang w:val="fr-CA"/>
        </w:rPr>
        <w:t xml:space="preserve"> </w:t>
      </w:r>
      <w:r>
        <w:rPr>
          <w:rFonts w:ascii="Arial" w:hAnsi="Arial" w:cs="Arial"/>
          <w:szCs w:val="20"/>
          <w:lang w:val="fr-CA"/>
        </w:rPr>
        <w:t>–</w:t>
      </w:r>
      <w:r w:rsidRPr="008C36C3">
        <w:rPr>
          <w:rFonts w:ascii="Arial" w:hAnsi="Arial" w:cs="Arial"/>
          <w:szCs w:val="20"/>
          <w:lang w:val="fr-CA"/>
        </w:rPr>
        <w:t xml:space="preserve"> </w:t>
      </w:r>
      <w:r>
        <w:rPr>
          <w:rFonts w:ascii="Arial" w:hAnsi="Arial" w:cs="Arial"/>
          <w:szCs w:val="20"/>
          <w:lang w:val="fr-CA"/>
        </w:rPr>
        <w:t>La substance ou méthode est utilisée à des fins thérapeutiques par un</w:t>
      </w:r>
      <w:r w:rsidRPr="00A63A4A">
        <w:rPr>
          <w:rFonts w:ascii="Arial" w:hAnsi="Arial" w:cs="Arial"/>
          <w:szCs w:val="20"/>
          <w:lang w:val="fr-CA"/>
        </w:rPr>
        <w:sym w:font="Wingdings 2" w:char="F09F"/>
      </w:r>
      <w:r w:rsidRPr="00A63A4A">
        <w:rPr>
          <w:rFonts w:ascii="Arial" w:hAnsi="Arial" w:cs="Arial"/>
          <w:szCs w:val="20"/>
          <w:lang w:val="fr-CA"/>
        </w:rPr>
        <w:t xml:space="preserve">e </w:t>
      </w:r>
      <w:r w:rsidRPr="004022FB">
        <w:rPr>
          <w:rFonts w:ascii="Arial" w:hAnsi="Arial" w:cs="Arial"/>
          <w:szCs w:val="20"/>
          <w:u w:val="single"/>
          <w:lang w:val="fr-CA"/>
        </w:rPr>
        <w:t>sportif</w:t>
      </w:r>
      <w:r w:rsidRPr="004022FB">
        <w:rPr>
          <w:rFonts w:ascii="Arial" w:hAnsi="Arial" w:cs="Arial"/>
          <w:szCs w:val="20"/>
          <w:u w:val="single"/>
          <w:lang w:val="fr-CA"/>
        </w:rPr>
        <w:sym w:font="Wingdings 2" w:char="F09F"/>
      </w:r>
      <w:proofErr w:type="spellStart"/>
      <w:r w:rsidRPr="004022FB">
        <w:rPr>
          <w:rFonts w:ascii="Arial" w:hAnsi="Arial" w:cs="Arial"/>
          <w:szCs w:val="20"/>
          <w:u w:val="single"/>
          <w:lang w:val="fr-CA"/>
        </w:rPr>
        <w:t>ve</w:t>
      </w:r>
      <w:proofErr w:type="spellEnd"/>
      <w:r w:rsidRPr="004022FB">
        <w:rPr>
          <w:rFonts w:ascii="Arial" w:hAnsi="Arial" w:cs="Arial"/>
          <w:szCs w:val="20"/>
          <w:u w:val="single"/>
          <w:lang w:val="fr-CA"/>
        </w:rPr>
        <w:t xml:space="preserve"> récréatif</w:t>
      </w:r>
      <w:r w:rsidRPr="004022FB">
        <w:rPr>
          <w:rFonts w:ascii="Arial" w:hAnsi="Arial" w:cs="Arial"/>
          <w:szCs w:val="20"/>
          <w:u w:val="single"/>
          <w:lang w:val="fr-CA"/>
        </w:rPr>
        <w:sym w:font="Wingdings 2" w:char="F09F"/>
      </w:r>
      <w:proofErr w:type="spellStart"/>
      <w:r w:rsidRPr="004022FB">
        <w:rPr>
          <w:rFonts w:ascii="Arial" w:hAnsi="Arial" w:cs="Arial"/>
          <w:szCs w:val="20"/>
          <w:u w:val="single"/>
          <w:lang w:val="fr-CA"/>
        </w:rPr>
        <w:t>ve</w:t>
      </w:r>
      <w:proofErr w:type="spellEnd"/>
      <w:r w:rsidRPr="00A63A4A">
        <w:rPr>
          <w:rFonts w:ascii="Arial" w:hAnsi="Arial" w:cs="Arial"/>
          <w:szCs w:val="20"/>
          <w:lang w:val="fr-CA"/>
        </w:rPr>
        <w:t xml:space="preserve"> tel que défini</w:t>
      </w:r>
      <w:r w:rsidRPr="009252AD">
        <w:rPr>
          <w:rFonts w:ascii="Arial" w:hAnsi="Arial" w:cs="Arial"/>
          <w:szCs w:val="20"/>
          <w:lang w:val="fr-CA"/>
        </w:rPr>
        <w:sym w:font="Wingdings 2" w:char="F09F"/>
      </w:r>
      <w:r>
        <w:rPr>
          <w:rFonts w:ascii="Arial" w:hAnsi="Arial" w:cs="Arial"/>
          <w:szCs w:val="20"/>
          <w:lang w:val="fr-CA"/>
        </w:rPr>
        <w:t>e</w:t>
      </w:r>
      <w:r w:rsidRPr="00A63A4A">
        <w:rPr>
          <w:rFonts w:ascii="Arial" w:hAnsi="Arial" w:cs="Arial"/>
          <w:szCs w:val="20"/>
          <w:lang w:val="fr-CA"/>
        </w:rPr>
        <w:t xml:space="preserve"> par l'article 2, 23° de l'ordonnance </w:t>
      </w:r>
      <w:r w:rsidRPr="00AC6EAA">
        <w:rPr>
          <w:rFonts w:ascii="Arial" w:hAnsi="Arial" w:cs="Arial"/>
          <w:szCs w:val="20"/>
          <w:lang w:val="fr-CA"/>
        </w:rPr>
        <w:t>antidopage</w:t>
      </w:r>
      <w:r w:rsidR="00151C88" w:rsidRPr="00AC6EAA">
        <w:rPr>
          <w:rFonts w:ascii="Arial" w:hAnsi="Arial" w:cs="Arial"/>
          <w:szCs w:val="20"/>
          <w:vertAlign w:val="superscript"/>
          <w:lang w:val="fr-CA"/>
        </w:rPr>
        <w:t>2</w:t>
      </w:r>
      <w:r w:rsidRPr="00AC6EAA">
        <w:rPr>
          <w:rFonts w:ascii="Arial" w:hAnsi="Arial" w:cs="Arial"/>
          <w:szCs w:val="20"/>
          <w:lang w:val="fr-CA"/>
        </w:rPr>
        <w:t>.</w:t>
      </w:r>
    </w:p>
    <w:p w14:paraId="68750BE6" w14:textId="27849DDB" w:rsidR="00B1416A" w:rsidRPr="00500612"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szCs w:val="20"/>
          <w:u w:val="single"/>
          <w:lang w:val="fr-CA"/>
        </w:rPr>
      </w:pP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bCs/>
          <w:szCs w:val="20"/>
          <w:lang w:val="fr-CA"/>
        </w:rPr>
        <w:t>5°</w:t>
      </w:r>
      <w:r w:rsidRPr="008C36C3">
        <w:rPr>
          <w:rFonts w:ascii="Arial" w:hAnsi="Arial" w:cs="Arial"/>
          <w:szCs w:val="20"/>
          <w:lang w:val="fr-CA"/>
        </w:rPr>
        <w:t xml:space="preserve"> </w:t>
      </w:r>
      <w:r>
        <w:rPr>
          <w:rFonts w:ascii="Arial" w:hAnsi="Arial" w:cs="Arial"/>
          <w:szCs w:val="20"/>
          <w:lang w:val="fr-CA"/>
        </w:rPr>
        <w:t>–</w:t>
      </w:r>
      <w:r w:rsidRPr="008C36C3">
        <w:rPr>
          <w:rFonts w:ascii="Arial" w:hAnsi="Arial" w:cs="Arial"/>
          <w:szCs w:val="20"/>
          <w:lang w:val="fr-CA"/>
        </w:rPr>
        <w:t xml:space="preserve"> </w:t>
      </w:r>
      <w:r>
        <w:rPr>
          <w:rFonts w:ascii="Arial" w:hAnsi="Arial" w:cs="Arial"/>
          <w:szCs w:val="20"/>
          <w:lang w:val="fr-CA"/>
        </w:rPr>
        <w:t>La substance ou méthode interdite en compétition a été utilisée à des fins thérapeutiques par un</w:t>
      </w:r>
      <w:r w:rsidRPr="009252AD">
        <w:rPr>
          <w:rFonts w:ascii="Arial" w:hAnsi="Arial" w:cs="Arial"/>
          <w:szCs w:val="20"/>
          <w:lang w:val="fr-CA"/>
        </w:rPr>
        <w:sym w:font="Wingdings 2" w:char="F09F"/>
      </w:r>
      <w:r w:rsidRPr="009252AD">
        <w:rPr>
          <w:rFonts w:ascii="Arial" w:hAnsi="Arial" w:cs="Arial"/>
          <w:szCs w:val="20"/>
          <w:lang w:val="fr-CA"/>
        </w:rPr>
        <w:t>e sportif</w:t>
      </w:r>
      <w:r w:rsidRPr="009252AD">
        <w:rPr>
          <w:rFonts w:ascii="Arial" w:hAnsi="Arial" w:cs="Arial"/>
          <w:szCs w:val="20"/>
          <w:lang w:val="fr-CA"/>
        </w:rPr>
        <w:sym w:font="Wingdings 2" w:char="F09F"/>
      </w:r>
      <w:proofErr w:type="spellStart"/>
      <w:r w:rsidRPr="009252AD">
        <w:rPr>
          <w:rFonts w:ascii="Arial" w:hAnsi="Arial" w:cs="Arial"/>
          <w:szCs w:val="20"/>
          <w:lang w:val="fr-CA"/>
        </w:rPr>
        <w:t>ve</w:t>
      </w:r>
      <w:proofErr w:type="spellEnd"/>
      <w:r>
        <w:rPr>
          <w:rFonts w:ascii="Arial" w:hAnsi="Arial" w:cs="Arial"/>
          <w:szCs w:val="20"/>
          <w:lang w:val="fr-CA"/>
        </w:rPr>
        <w:t xml:space="preserve"> </w:t>
      </w:r>
      <w:r w:rsidRPr="00A63A4A">
        <w:rPr>
          <w:rFonts w:ascii="Arial" w:hAnsi="Arial" w:cs="Arial"/>
          <w:szCs w:val="20"/>
          <w:u w:val="single"/>
          <w:lang w:val="fr-CA"/>
        </w:rPr>
        <w:t>hors compétition</w:t>
      </w:r>
      <w:r>
        <w:rPr>
          <w:rFonts w:ascii="Arial" w:hAnsi="Arial" w:cs="Arial"/>
          <w:szCs w:val="20"/>
          <w:lang w:val="fr-CA"/>
        </w:rPr>
        <w:t xml:space="preserve"> (voir la</w:t>
      </w:r>
      <w:r w:rsidRPr="008C36C3">
        <w:rPr>
          <w:rFonts w:ascii="Arial" w:hAnsi="Arial" w:cs="Arial"/>
          <w:szCs w:val="20"/>
          <w:lang w:val="fr-CA"/>
        </w:rPr>
        <w:t xml:space="preserve"> </w:t>
      </w:r>
      <w:hyperlink r:id="rId9" w:history="1">
        <w:r w:rsidRPr="00696BD7">
          <w:rPr>
            <w:rStyle w:val="Lienhypertexte"/>
            <w:rFonts w:ascii="Arial" w:hAnsi="Arial" w:cs="Arial"/>
            <w:szCs w:val="20"/>
            <w:highlight w:val="magenta"/>
            <w:lang w:val="fr-CA"/>
          </w:rPr>
          <w:t>Liste des interdictions</w:t>
        </w:r>
      </w:hyperlink>
      <w:r w:rsidRPr="00696BD7">
        <w:rPr>
          <w:rStyle w:val="Lienhypertexte"/>
          <w:rFonts w:ascii="Arial" w:hAnsi="Arial" w:cs="Arial"/>
          <w:szCs w:val="20"/>
          <w:highlight w:val="magenta"/>
          <w:lang w:val="fr-CA"/>
        </w:rPr>
        <w:t>).</w:t>
      </w:r>
    </w:p>
    <w:p w14:paraId="6D566C91" w14:textId="77777777" w:rsidR="00B1416A" w:rsidRPr="004022FB"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eastAsia="PMingLiU" w:hAnsi="Arial" w:cs="Arial"/>
          <w:color w:val="000000" w:themeColor="text1"/>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78FEABE" w14:textId="30F21A95" w:rsidR="00B1416A" w:rsidRPr="004022FB"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b/>
          <w:bCs/>
          <w:szCs w:val="20"/>
          <w:lang w:val="fr-CA"/>
        </w:rPr>
      </w:pPr>
      <w:r w:rsidRPr="004022FB">
        <w:rPr>
          <w:rFonts w:ascii="Arial" w:hAnsi="Arial" w:cs="Arial"/>
          <w:b/>
          <w:bCs/>
          <w:szCs w:val="20"/>
          <w:lang w:val="fr-CA"/>
        </w:rPr>
        <w:t xml:space="preserve">Veuillez expliquer ci-dessous les motifs de la demande et </w:t>
      </w:r>
      <w:r w:rsidRPr="004022FB">
        <w:rPr>
          <w:rFonts w:ascii="Arial" w:hAnsi="Arial" w:cs="Arial"/>
          <w:b/>
          <w:bCs/>
          <w:szCs w:val="20"/>
          <w:u w:val="single"/>
          <w:lang w:val="fr-CA"/>
        </w:rPr>
        <w:t xml:space="preserve">joindre </w:t>
      </w:r>
      <w:r w:rsidR="004022FB" w:rsidRPr="004022FB">
        <w:rPr>
          <w:rFonts w:ascii="Arial" w:hAnsi="Arial" w:cs="Arial"/>
          <w:b/>
          <w:bCs/>
          <w:szCs w:val="20"/>
          <w:u w:val="single"/>
          <w:lang w:val="fr-CA"/>
        </w:rPr>
        <w:t>tout</w:t>
      </w:r>
      <w:r w:rsidRPr="004022FB">
        <w:rPr>
          <w:rFonts w:ascii="Arial" w:hAnsi="Arial" w:cs="Arial"/>
          <w:b/>
          <w:bCs/>
          <w:szCs w:val="20"/>
          <w:u w:val="single"/>
          <w:lang w:val="fr-CA"/>
        </w:rPr>
        <w:t xml:space="preserve"> document </w:t>
      </w:r>
      <w:r w:rsidR="00563EC7">
        <w:rPr>
          <w:rFonts w:ascii="Arial" w:hAnsi="Arial" w:cs="Arial"/>
          <w:b/>
          <w:bCs/>
          <w:szCs w:val="20"/>
          <w:u w:val="single"/>
          <w:lang w:val="fr-CA"/>
        </w:rPr>
        <w:t>justificatif nécessaire</w:t>
      </w:r>
      <w:r w:rsidRPr="004022FB">
        <w:rPr>
          <w:rFonts w:ascii="Arial" w:hAnsi="Arial" w:cs="Arial"/>
          <w:b/>
          <w:bCs/>
          <w:szCs w:val="20"/>
          <w:lang w:val="fr-CA"/>
        </w:rPr>
        <w:t>.</w:t>
      </w:r>
    </w:p>
    <w:p w14:paraId="572D3C6F" w14:textId="52F2A570"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2EA66D9" w14:textId="737E91BD" w:rsidR="00563EC7"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9A9EABB" w14:textId="669EF780" w:rsidR="00563EC7"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B89D518" w14:textId="71C0F3A0" w:rsidR="00563EC7"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24F2F59" w14:textId="02D8244E" w:rsidR="00563EC7"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8F575F0" w14:textId="3BBA5B78" w:rsidR="00563EC7"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753EEEB" w14:textId="6A01B5E3" w:rsidR="00563EC7"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EABC3DE" w14:textId="7E8605E5" w:rsidR="00563EC7"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69D11C2" w14:textId="02BF2B27" w:rsidR="00563EC7"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AE72B64" w14:textId="12A20CD8" w:rsidR="00563EC7"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DD36B05" w14:textId="70CC5D7D" w:rsidR="00563EC7"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B2B6EBB" w14:textId="7C43F28B" w:rsidR="00632961"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5BCAD04" w14:textId="4246494C" w:rsidR="00632961"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D76B018" w14:textId="6D4E4722" w:rsidR="00632961"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F0BC8F4" w14:textId="32291E2B" w:rsidR="00632961"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E773641" w14:textId="6E694542" w:rsidR="00632961"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792F9AC" w14:textId="3C812FB3" w:rsidR="00632961"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430FB54D" w14:textId="4CAB2B8E" w:rsidR="00632961"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4A8BA5E9" w14:textId="6A68C3B8" w:rsidR="00632961"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0294F25" w14:textId="5BCE2E75" w:rsidR="00632961"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43779CAA" w14:textId="77777777" w:rsidR="00B1416A" w:rsidRPr="00500612"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EC1F58E" w14:textId="713FDDD3" w:rsidR="00B1416A" w:rsidRPr="004022FB" w:rsidRDefault="00B1416A" w:rsidP="004022FB">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rPr>
          <w:rFonts w:ascii="Arial" w:hAnsi="Arial" w:cs="Arial"/>
          <w:b/>
          <w:szCs w:val="20"/>
          <w:lang w:val="fr-CA"/>
        </w:rPr>
      </w:pPr>
      <w:r w:rsidRPr="004022FB">
        <w:rPr>
          <w:rFonts w:ascii="Arial" w:hAnsi="Arial" w:cs="Arial"/>
          <w:b/>
          <w:szCs w:val="20"/>
          <w:lang w:val="fr-CA"/>
        </w:rPr>
        <w:t>L'exception suivante s'applique-t-elle à votre situation (article 4, §4 de l'arrêté antidopage) ?</w:t>
      </w:r>
    </w:p>
    <w:p w14:paraId="51F63395" w14:textId="77777777" w:rsidR="00B1416A" w:rsidRPr="00E600E7"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color w:val="000000"/>
          <w:szCs w:val="20"/>
          <w:lang w:val="fr-CA"/>
        </w:rPr>
      </w:pPr>
      <w:r w:rsidRPr="00A37554">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Pr>
          <w:rFonts w:ascii="Arial" w:eastAsia="PMingLiU" w:hAnsi="Arial" w:cs="Arial"/>
          <w:color w:val="000000" w:themeColor="text1"/>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E600E7">
        <w:rPr>
          <w:rFonts w:ascii="Arial" w:hAnsi="Arial" w:cs="Arial"/>
          <w:color w:val="000000"/>
          <w:szCs w:val="20"/>
          <w:lang w:val="fr-CA"/>
        </w:rPr>
        <w:t>Dans des circonstances exceptionnelles et nonobstant toute autre disposition d</w:t>
      </w:r>
      <w:r>
        <w:rPr>
          <w:rFonts w:ascii="Arial" w:hAnsi="Arial" w:cs="Arial"/>
          <w:color w:val="000000"/>
          <w:szCs w:val="20"/>
          <w:lang w:val="fr-CA"/>
        </w:rPr>
        <w:t>es normes antidopage</w:t>
      </w:r>
      <w:r w:rsidRPr="00E600E7">
        <w:rPr>
          <w:rFonts w:ascii="Arial" w:hAnsi="Arial" w:cs="Arial"/>
          <w:color w:val="000000"/>
          <w:szCs w:val="20"/>
          <w:lang w:val="fr-CA"/>
        </w:rPr>
        <w:t>, un</w:t>
      </w:r>
      <w:r w:rsidRPr="00A63A4A">
        <w:rPr>
          <w:rFonts w:ascii="Arial" w:hAnsi="Arial" w:cs="Arial"/>
          <w:color w:val="000000"/>
          <w:szCs w:val="20"/>
          <w:lang w:val="fr-CA"/>
        </w:rPr>
        <w:sym w:font="Wingdings 2" w:char="F09F"/>
      </w:r>
      <w:r w:rsidRPr="00A63A4A">
        <w:rPr>
          <w:rFonts w:ascii="Arial" w:hAnsi="Arial" w:cs="Arial"/>
          <w:color w:val="000000"/>
          <w:szCs w:val="20"/>
          <w:lang w:val="fr-CA"/>
        </w:rPr>
        <w:t>e</w:t>
      </w:r>
      <w:r w:rsidRPr="00E600E7">
        <w:rPr>
          <w:rFonts w:ascii="Arial" w:hAnsi="Arial" w:cs="Arial"/>
          <w:color w:val="000000"/>
          <w:szCs w:val="20"/>
          <w:lang w:val="fr-CA"/>
        </w:rPr>
        <w:t xml:space="preserve"> sportif</w:t>
      </w:r>
      <w:r w:rsidRPr="00A63A4A">
        <w:rPr>
          <w:rFonts w:ascii="Arial" w:hAnsi="Arial" w:cs="Arial"/>
          <w:color w:val="000000"/>
          <w:szCs w:val="20"/>
          <w:lang w:val="fr-CA"/>
        </w:rPr>
        <w:sym w:font="Wingdings 2" w:char="F09F"/>
      </w:r>
      <w:proofErr w:type="spellStart"/>
      <w:r>
        <w:rPr>
          <w:rFonts w:ascii="Arial" w:hAnsi="Arial" w:cs="Arial"/>
          <w:color w:val="000000"/>
          <w:szCs w:val="20"/>
          <w:lang w:val="fr-CA"/>
        </w:rPr>
        <w:t>ve</w:t>
      </w:r>
      <w:proofErr w:type="spellEnd"/>
      <w:r w:rsidRPr="00E600E7">
        <w:rPr>
          <w:rFonts w:ascii="Arial" w:hAnsi="Arial" w:cs="Arial"/>
          <w:color w:val="000000"/>
          <w:szCs w:val="20"/>
          <w:lang w:val="fr-CA"/>
        </w:rPr>
        <w:t xml:space="preserve"> peut demander et obtenir une AUT rétroactive si, au vu de l’objectif d</w:t>
      </w:r>
      <w:r>
        <w:rPr>
          <w:rFonts w:ascii="Arial" w:hAnsi="Arial" w:cs="Arial"/>
          <w:color w:val="000000"/>
          <w:szCs w:val="20"/>
          <w:lang w:val="fr-CA"/>
        </w:rPr>
        <w:t>es normes antidopage</w:t>
      </w:r>
      <w:r w:rsidRPr="00E600E7">
        <w:rPr>
          <w:rFonts w:ascii="Arial" w:hAnsi="Arial" w:cs="Arial"/>
          <w:color w:val="000000"/>
          <w:szCs w:val="20"/>
          <w:lang w:val="fr-CA"/>
        </w:rPr>
        <w:t xml:space="preserve">, il serait </w:t>
      </w:r>
      <w:r w:rsidRPr="00A63A4A">
        <w:rPr>
          <w:rFonts w:ascii="Arial" w:hAnsi="Arial" w:cs="Arial"/>
          <w:color w:val="000000"/>
          <w:szCs w:val="20"/>
          <w:u w:val="single"/>
          <w:lang w:val="fr-CA"/>
        </w:rPr>
        <w:t>manifestement injuste</w:t>
      </w:r>
      <w:r w:rsidRPr="006B4C2A">
        <w:rPr>
          <w:rFonts w:ascii="Arial" w:hAnsi="Arial" w:cs="Arial"/>
          <w:color w:val="000000"/>
          <w:szCs w:val="20"/>
          <w:lang w:val="fr-CA"/>
        </w:rPr>
        <w:t xml:space="preserve"> </w:t>
      </w:r>
      <w:r w:rsidRPr="00E600E7">
        <w:rPr>
          <w:rFonts w:ascii="Arial" w:hAnsi="Arial" w:cs="Arial"/>
          <w:color w:val="000000"/>
          <w:szCs w:val="20"/>
          <w:lang w:val="fr-CA"/>
        </w:rPr>
        <w:t>de ne pas accorder d’AUT r</w:t>
      </w:r>
      <w:r>
        <w:rPr>
          <w:rFonts w:ascii="Arial" w:hAnsi="Arial" w:cs="Arial"/>
          <w:color w:val="000000"/>
          <w:szCs w:val="20"/>
          <w:lang w:val="fr-CA"/>
        </w:rPr>
        <w:t>é</w:t>
      </w:r>
      <w:r w:rsidRPr="00E600E7">
        <w:rPr>
          <w:rFonts w:ascii="Arial" w:hAnsi="Arial" w:cs="Arial"/>
          <w:color w:val="000000"/>
          <w:szCs w:val="20"/>
          <w:lang w:val="fr-CA"/>
        </w:rPr>
        <w:t>troactive.</w:t>
      </w:r>
    </w:p>
    <w:p w14:paraId="6D25C3A7" w14:textId="77777777" w:rsidR="00B1416A" w:rsidRPr="004022FB"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bCs/>
          <w:szCs w:val="20"/>
          <w:lang w:val="fr-CA"/>
        </w:rPr>
      </w:pPr>
    </w:p>
    <w:p w14:paraId="5CCFC66B" w14:textId="59F57708" w:rsidR="00B1416A" w:rsidRPr="004022FB"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bCs/>
          <w:szCs w:val="20"/>
          <w:lang w:val="fr-CA"/>
        </w:rPr>
      </w:pPr>
      <w:r w:rsidRPr="004022FB">
        <w:rPr>
          <w:rFonts w:ascii="Arial" w:hAnsi="Arial" w:cs="Arial"/>
          <w:b/>
          <w:bCs/>
          <w:szCs w:val="20"/>
          <w:lang w:val="fr-CA"/>
        </w:rPr>
        <w:t xml:space="preserve">Veuillez </w:t>
      </w:r>
      <w:r w:rsidR="00563EC7">
        <w:rPr>
          <w:rFonts w:ascii="Arial" w:hAnsi="Arial" w:cs="Arial"/>
          <w:b/>
          <w:bCs/>
          <w:szCs w:val="20"/>
          <w:lang w:val="fr-CA"/>
        </w:rPr>
        <w:t xml:space="preserve">expliquer ci-dessous </w:t>
      </w:r>
      <w:r w:rsidRPr="004022FB">
        <w:rPr>
          <w:rFonts w:ascii="Arial" w:hAnsi="Arial" w:cs="Arial"/>
          <w:b/>
          <w:bCs/>
          <w:szCs w:val="20"/>
          <w:lang w:val="fr-CA"/>
        </w:rPr>
        <w:t xml:space="preserve">les motifs exceptionnels de la demande et </w:t>
      </w:r>
      <w:r w:rsidRPr="004022FB">
        <w:rPr>
          <w:rFonts w:ascii="Arial" w:hAnsi="Arial" w:cs="Arial"/>
          <w:b/>
          <w:bCs/>
          <w:szCs w:val="20"/>
          <w:u w:val="single"/>
          <w:lang w:val="fr-CA"/>
        </w:rPr>
        <w:t>joindre tout document justificatif nécessaire</w:t>
      </w:r>
      <w:r w:rsidRPr="004022FB">
        <w:rPr>
          <w:rFonts w:ascii="Arial" w:hAnsi="Arial" w:cs="Arial"/>
          <w:b/>
          <w:bCs/>
          <w:szCs w:val="20"/>
          <w:lang w:val="fr-CA"/>
        </w:rPr>
        <w:t xml:space="preserve">. </w:t>
      </w:r>
    </w:p>
    <w:p w14:paraId="29FBCE50"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bCs/>
          <w:sz w:val="22"/>
          <w:szCs w:val="22"/>
          <w:lang w:val="fr-CA"/>
        </w:rPr>
      </w:pPr>
    </w:p>
    <w:p w14:paraId="119D75EC" w14:textId="77777777" w:rsidR="00563EC7"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0C1AC5C" w14:textId="77777777" w:rsidR="00563EC7"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0FE2629" w14:textId="77777777" w:rsidR="00563EC7"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10A931D" w14:textId="77777777" w:rsidR="00563EC7"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DBA9D6B" w14:textId="77777777" w:rsidR="00563EC7"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B360E10" w14:textId="77777777" w:rsidR="00563EC7"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3C66B87" w14:textId="77777777" w:rsidR="00563EC7"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4E1813A7" w14:textId="77777777" w:rsidR="00563EC7"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CB6BFF1" w14:textId="39796249" w:rsidR="00563EC7"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0BC694F" w14:textId="7EC0D271" w:rsidR="00563EC7"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46563309" w14:textId="73F0AF04"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37728FB" w14:textId="3D6C2131"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8421FF3" w14:textId="1BD0B49A"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0AD2D38" w14:textId="7EAC9CCD"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F084E0C" w14:textId="3CA6F9A7"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CC44698" w14:textId="40D527A2"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4C5E59C7" w14:textId="5AA6FEA8"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3846B4A" w14:textId="1A14E42E"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2E827A93" w14:textId="5EA52647"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0BA5993" w14:textId="080AFF79"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28F778BC" w14:textId="77777777" w:rsidR="00632961"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B2BF582" w14:textId="77777777" w:rsidR="00B1416A" w:rsidRPr="00AA2BAE" w:rsidRDefault="00B1416A" w:rsidP="00A96BE6">
      <w:pPr>
        <w:ind w:left="284" w:right="284"/>
        <w:rPr>
          <w:rFonts w:ascii="Arial" w:hAnsi="Arial" w:cs="Arial"/>
          <w:sz w:val="22"/>
          <w:szCs w:val="22"/>
          <w:lang w:val="fr-CA"/>
        </w:rPr>
      </w:pPr>
    </w:p>
    <w:p w14:paraId="0D9CB5F7" w14:textId="77777777" w:rsidR="00D838FD" w:rsidRDefault="00D838FD">
      <w:pPr>
        <w:spacing w:after="160" w:line="259" w:lineRule="auto"/>
        <w:rPr>
          <w:rFonts w:ascii="Arial" w:hAnsi="Arial" w:cs="Arial"/>
          <w:b/>
          <w:bCs/>
          <w:lang w:val="fr-CA"/>
        </w:rPr>
      </w:pPr>
      <w:r>
        <w:rPr>
          <w:rFonts w:ascii="Arial" w:hAnsi="Arial" w:cs="Arial"/>
          <w:b/>
          <w:bCs/>
          <w:lang w:val="fr-CA"/>
        </w:rPr>
        <w:br w:type="page"/>
      </w:r>
    </w:p>
    <w:p w14:paraId="3076249D" w14:textId="76253CDC" w:rsidR="00B1416A" w:rsidRPr="00632961" w:rsidRDefault="00436FA7" w:rsidP="00632961">
      <w:pPr>
        <w:pStyle w:val="Paragraphedeliste"/>
        <w:numPr>
          <w:ilvl w:val="0"/>
          <w:numId w:val="1"/>
        </w:numPr>
        <w:spacing w:line="276" w:lineRule="auto"/>
        <w:ind w:left="284" w:right="284"/>
        <w:jc w:val="both"/>
        <w:rPr>
          <w:rFonts w:ascii="Arial" w:hAnsi="Arial" w:cs="Arial"/>
          <w:b/>
          <w:bCs/>
          <w:lang w:val="fr-CA"/>
        </w:rPr>
      </w:pPr>
      <w:r w:rsidRPr="00632961">
        <w:rPr>
          <w:rFonts w:ascii="Arial" w:hAnsi="Arial" w:cs="Arial"/>
          <w:b/>
          <w:bCs/>
          <w:lang w:val="fr-CA"/>
        </w:rPr>
        <w:lastRenderedPageBreak/>
        <w:t>Historique médical et d</w:t>
      </w:r>
      <w:r w:rsidR="005E1ED0" w:rsidRPr="00632961">
        <w:rPr>
          <w:rFonts w:ascii="Arial" w:hAnsi="Arial" w:cs="Arial"/>
          <w:b/>
          <w:bCs/>
          <w:lang w:val="fr-CA"/>
        </w:rPr>
        <w:t>iagnostic</w:t>
      </w:r>
    </w:p>
    <w:p w14:paraId="3F677134" w14:textId="77777777" w:rsidR="00B1416A" w:rsidRPr="007B179E" w:rsidRDefault="00B1416A" w:rsidP="00A96BE6">
      <w:pPr>
        <w:spacing w:line="276" w:lineRule="auto"/>
        <w:ind w:left="284" w:right="284" w:firstLine="180"/>
        <w:rPr>
          <w:rFonts w:ascii="Arial" w:hAnsi="Arial" w:cs="Arial"/>
          <w:sz w:val="14"/>
          <w:szCs w:val="14"/>
          <w:lang w:val="fr-CA"/>
        </w:rPr>
      </w:pPr>
    </w:p>
    <w:p w14:paraId="7E6EAD61" w14:textId="7777777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bCs/>
          <w:szCs w:val="20"/>
          <w:lang w:val="fr-CA"/>
        </w:rPr>
      </w:pPr>
    </w:p>
    <w:p w14:paraId="5DB9C61A" w14:textId="03F3AF81" w:rsidR="00632961" w:rsidRPr="00632961" w:rsidRDefault="00436FA7" w:rsidP="00632961">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jc w:val="both"/>
        <w:rPr>
          <w:rFonts w:ascii="Arial" w:hAnsi="Arial" w:cs="Arial"/>
          <w:szCs w:val="20"/>
          <w:lang w:val="fr-CA"/>
        </w:rPr>
      </w:pPr>
      <w:r w:rsidRPr="00FF50BC">
        <w:rPr>
          <w:rFonts w:ascii="Arial" w:hAnsi="Arial" w:cs="Arial"/>
          <w:b/>
          <w:bCs/>
          <w:szCs w:val="20"/>
          <w:highlight w:val="yellow"/>
          <w:lang w:val="fr-CA"/>
        </w:rPr>
        <w:t>Expose</w:t>
      </w:r>
      <w:r w:rsidR="00151C88" w:rsidRPr="00FF50BC">
        <w:rPr>
          <w:rFonts w:ascii="Arial" w:hAnsi="Arial" w:cs="Arial"/>
          <w:b/>
          <w:bCs/>
          <w:szCs w:val="20"/>
          <w:highlight w:val="yellow"/>
          <w:lang w:val="fr-CA"/>
        </w:rPr>
        <w:t>z</w:t>
      </w:r>
      <w:r w:rsidRPr="00632961">
        <w:rPr>
          <w:rFonts w:ascii="Arial" w:hAnsi="Arial" w:cs="Arial"/>
          <w:b/>
          <w:bCs/>
          <w:szCs w:val="20"/>
          <w:lang w:val="fr-CA"/>
        </w:rPr>
        <w:t xml:space="preserve"> l'historique médical</w:t>
      </w:r>
      <w:r w:rsidRPr="00632961">
        <w:rPr>
          <w:rFonts w:ascii="Arial" w:hAnsi="Arial" w:cs="Arial"/>
          <w:szCs w:val="20"/>
          <w:lang w:val="fr-CA"/>
        </w:rPr>
        <w:t xml:space="preserve"> clair et détaillé du ou de la sportif</w:t>
      </w:r>
      <w:r w:rsidRPr="00436FA7">
        <w:rPr>
          <w:lang w:val="fr-CA"/>
        </w:rPr>
        <w:sym w:font="Wingdings 2" w:char="F09F"/>
      </w:r>
      <w:proofErr w:type="spellStart"/>
      <w:r w:rsidRPr="00632961">
        <w:rPr>
          <w:rFonts w:ascii="Arial" w:hAnsi="Arial" w:cs="Arial"/>
          <w:szCs w:val="20"/>
          <w:lang w:val="fr-CA"/>
        </w:rPr>
        <w:t>ve</w:t>
      </w:r>
      <w:proofErr w:type="spellEnd"/>
      <w:r w:rsidRPr="00632961">
        <w:rPr>
          <w:rFonts w:ascii="Arial" w:hAnsi="Arial" w:cs="Arial"/>
          <w:szCs w:val="20"/>
          <w:lang w:val="fr-CA"/>
        </w:rPr>
        <w:t>, ce qui comprend les résultats de tout examen, toute analyse de laboratoire</w:t>
      </w:r>
      <w:r w:rsidR="00E91521" w:rsidRPr="00632961">
        <w:rPr>
          <w:rFonts w:ascii="Arial" w:hAnsi="Arial" w:cs="Arial"/>
          <w:szCs w:val="20"/>
          <w:lang w:val="fr-CA"/>
        </w:rPr>
        <w:t>,</w:t>
      </w:r>
      <w:r w:rsidRPr="00632961">
        <w:rPr>
          <w:rFonts w:ascii="Arial" w:hAnsi="Arial" w:cs="Arial"/>
          <w:szCs w:val="20"/>
          <w:lang w:val="fr-CA"/>
        </w:rPr>
        <w:t xml:space="preserve"> toute étude par imageri</w:t>
      </w:r>
      <w:r w:rsidR="005815C4" w:rsidRPr="00632961">
        <w:rPr>
          <w:rFonts w:ascii="Arial" w:hAnsi="Arial" w:cs="Arial"/>
          <w:szCs w:val="20"/>
          <w:lang w:val="fr-CA"/>
        </w:rPr>
        <w:t>e</w:t>
      </w:r>
      <w:r w:rsidRPr="00632961">
        <w:rPr>
          <w:rFonts w:ascii="Arial" w:hAnsi="Arial" w:cs="Arial"/>
          <w:szCs w:val="20"/>
          <w:lang w:val="fr-CA"/>
        </w:rPr>
        <w:t xml:space="preserve"> liés à la demande.</w:t>
      </w:r>
      <w:r w:rsidR="005815C4" w:rsidRPr="00632961">
        <w:rPr>
          <w:rFonts w:ascii="Arial" w:hAnsi="Arial" w:cs="Arial"/>
          <w:szCs w:val="20"/>
          <w:lang w:val="fr-CA"/>
        </w:rPr>
        <w:t xml:space="preserve"> </w:t>
      </w:r>
      <w:r w:rsidR="005815C4" w:rsidRPr="00D838FD">
        <w:rPr>
          <w:rFonts w:ascii="Arial" w:hAnsi="Arial"/>
          <w:b/>
          <w:bCs/>
          <w:iCs/>
          <w:color w:val="000000"/>
          <w:lang w:val="fr-CA"/>
        </w:rPr>
        <w:t xml:space="preserve">Dans la mesure du possible, </w:t>
      </w:r>
      <w:r w:rsidR="00D838FD">
        <w:rPr>
          <w:rFonts w:ascii="Arial" w:hAnsi="Arial"/>
          <w:b/>
          <w:bCs/>
          <w:iCs/>
          <w:color w:val="000000"/>
          <w:lang w:val="fr-CA"/>
        </w:rPr>
        <w:t xml:space="preserve">veuillez joindre </w:t>
      </w:r>
      <w:r w:rsidR="005815C4" w:rsidRPr="00D838FD">
        <w:rPr>
          <w:rFonts w:ascii="Arial" w:hAnsi="Arial"/>
          <w:b/>
          <w:bCs/>
          <w:iCs/>
          <w:color w:val="000000"/>
          <w:lang w:val="fr-CA"/>
        </w:rPr>
        <w:t xml:space="preserve">une </w:t>
      </w:r>
      <w:r w:rsidR="005815C4" w:rsidRPr="00D838FD">
        <w:rPr>
          <w:rFonts w:ascii="Arial" w:hAnsi="Arial"/>
          <w:b/>
          <w:bCs/>
          <w:iCs/>
          <w:color w:val="000000"/>
          <w:u w:val="single"/>
          <w:lang w:val="fr-CA"/>
        </w:rPr>
        <w:t xml:space="preserve">copie de tous les rapports originaux ou lettres </w:t>
      </w:r>
      <w:r w:rsidR="00D838FD">
        <w:rPr>
          <w:rFonts w:ascii="Arial" w:hAnsi="Arial"/>
          <w:b/>
          <w:bCs/>
          <w:iCs/>
          <w:color w:val="000000"/>
          <w:u w:val="single"/>
          <w:lang w:val="fr-CA"/>
        </w:rPr>
        <w:t>concernant cet historique</w:t>
      </w:r>
      <w:r w:rsidR="00632961" w:rsidRPr="00D838FD">
        <w:rPr>
          <w:rFonts w:ascii="Arial" w:hAnsi="Arial"/>
          <w:b/>
          <w:bCs/>
          <w:iCs/>
          <w:color w:val="000000"/>
          <w:u w:val="single"/>
          <w:lang w:val="fr-CA"/>
        </w:rPr>
        <w:t>.</w:t>
      </w:r>
    </w:p>
    <w:p w14:paraId="650A55C2" w14:textId="71AE8918" w:rsidR="00632961" w:rsidRDefault="00632961" w:rsidP="00632961">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2A19689B"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2BCEC153"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5DB5DC7"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BA95FDA"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BCF0FC0" w14:textId="2DCE453A"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D42A041" w14:textId="600AC3D0"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806F97A" w14:textId="5E9D7AE9"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A812252" w14:textId="270E9049"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4C21AF5" w14:textId="55910C0F"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8887A62" w14:textId="66CBE0C2"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67A668B" w14:textId="10BCA3D6"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2FE60B34" w14:textId="2748A827"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2967A6FA" w14:textId="087D9140"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43A0237" w14:textId="5073DA23"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784489C" w14:textId="78E23E9E"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A892B36" w14:textId="1B4B7B2E"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9C14EE8" w14:textId="47FCE0CA"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4B487C4D" w14:textId="36D5646C"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37A63E5" w14:textId="795707CD"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AD34BD8" w14:textId="3711676D"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1B97ECA" w14:textId="3441DC15"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DA4DD28" w14:textId="18C524F8"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E2804F9" w14:textId="4053BE37"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7B52430" w14:textId="2B3A27F8"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11C2976" w14:textId="606F81EF"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701C8C7" w14:textId="77777777"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19C25A0"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E5C1BC0"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EA19089"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7329968"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B34091E"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64E91AD"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F376226"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ABD56E0"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CBA87A6"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AF2AE97"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B20B50B" w14:textId="4C9FBC68" w:rsidR="00632961" w:rsidRDefault="00632961" w:rsidP="00D838FD">
      <w:pPr>
        <w:pBdr>
          <w:top w:val="single" w:sz="4" w:space="1" w:color="auto"/>
          <w:left w:val="single" w:sz="4" w:space="4" w:color="auto"/>
          <w:bottom w:val="single" w:sz="12" w:space="1" w:color="auto"/>
          <w:right w:val="single" w:sz="4" w:space="4" w:color="auto"/>
        </w:pBdr>
        <w:shd w:val="clear" w:color="auto" w:fill="E7E6E6" w:themeFill="background2"/>
        <w:tabs>
          <w:tab w:val="left" w:pos="2292"/>
        </w:tabs>
        <w:spacing w:line="276" w:lineRule="auto"/>
        <w:ind w:left="284" w:right="284"/>
        <w:jc w:val="both"/>
        <w:rPr>
          <w:rFonts w:ascii="Arial" w:hAnsi="Arial" w:cs="Arial"/>
          <w:szCs w:val="20"/>
          <w:lang w:val="fr-CA"/>
        </w:rPr>
      </w:pPr>
    </w:p>
    <w:p w14:paraId="00CE26D7"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FB4B049"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1DBEAD6" w14:textId="343D9E8E"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AF86A34"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CCD04F5" w14:textId="4EB779A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FC2C878"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82F68A4" w14:textId="77777777" w:rsidR="00D838FD" w:rsidRDefault="00D838FD">
      <w:pPr>
        <w:spacing w:after="160" w:line="259" w:lineRule="auto"/>
        <w:rPr>
          <w:rFonts w:ascii="Arial" w:hAnsi="Arial" w:cs="Arial"/>
          <w:b/>
          <w:bCs/>
          <w:szCs w:val="20"/>
          <w:lang w:val="fr-CA"/>
        </w:rPr>
      </w:pPr>
      <w:r>
        <w:rPr>
          <w:rFonts w:ascii="Arial" w:hAnsi="Arial" w:cs="Arial"/>
          <w:b/>
          <w:bCs/>
          <w:szCs w:val="20"/>
          <w:lang w:val="fr-CA"/>
        </w:rPr>
        <w:br w:type="page"/>
      </w:r>
    </w:p>
    <w:p w14:paraId="3ACFB7C1" w14:textId="77777777" w:rsidR="00D838FD" w:rsidRPr="00D838FD" w:rsidRDefault="00D838FD" w:rsidP="00D838FD">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B992FD7" w14:textId="1296C600" w:rsidR="008B789F" w:rsidRPr="008B789F" w:rsidRDefault="00D838FD" w:rsidP="00814CA0">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jc w:val="both"/>
        <w:rPr>
          <w:rFonts w:ascii="Arial" w:hAnsi="Arial" w:cs="Arial"/>
          <w:iCs/>
          <w:color w:val="000000" w:themeColor="text1"/>
          <w:szCs w:val="20"/>
          <w:lang w:val="fr-CA"/>
        </w:rPr>
      </w:pPr>
      <w:r w:rsidRPr="00814CA0">
        <w:rPr>
          <w:rFonts w:ascii="Arial" w:hAnsi="Arial" w:cs="Arial"/>
          <w:b/>
          <w:bCs/>
          <w:szCs w:val="20"/>
          <w:lang w:val="fr-CA"/>
        </w:rPr>
        <w:t>Exposez le diagnostic</w:t>
      </w:r>
      <w:r w:rsidR="001F3811" w:rsidRPr="00814CA0">
        <w:rPr>
          <w:rFonts w:ascii="Arial" w:hAnsi="Arial" w:cs="Arial"/>
          <w:b/>
          <w:bCs/>
          <w:szCs w:val="20"/>
          <w:lang w:val="fr-CA"/>
        </w:rPr>
        <w:t xml:space="preserve"> </w:t>
      </w:r>
      <w:r w:rsidR="001F3811" w:rsidRPr="00814CA0">
        <w:rPr>
          <w:rFonts w:ascii="Arial" w:hAnsi="Arial" w:cs="Arial"/>
          <w:szCs w:val="20"/>
          <w:lang w:val="fr-CA"/>
        </w:rPr>
        <w:t xml:space="preserve">et les principaux éléments des examens cliniques et des tests </w:t>
      </w:r>
      <w:r w:rsidR="001F3811" w:rsidRPr="00FF50BC">
        <w:rPr>
          <w:rFonts w:ascii="Arial" w:hAnsi="Arial" w:cs="Arial"/>
          <w:szCs w:val="20"/>
          <w:lang w:val="fr-CA"/>
        </w:rPr>
        <w:t xml:space="preserve">médicaux </w:t>
      </w:r>
      <w:r w:rsidR="001F3811" w:rsidRPr="00FF50BC">
        <w:rPr>
          <w:rFonts w:ascii="Arial" w:hAnsi="Arial" w:cs="Arial"/>
          <w:szCs w:val="20"/>
          <w:highlight w:val="yellow"/>
          <w:lang w:val="fr-CA"/>
        </w:rPr>
        <w:t>ainsi</w:t>
      </w:r>
      <w:r w:rsidR="00151C88" w:rsidRPr="00FF50BC">
        <w:rPr>
          <w:rFonts w:ascii="Arial" w:hAnsi="Arial" w:cs="Arial"/>
          <w:szCs w:val="20"/>
          <w:highlight w:val="yellow"/>
          <w:lang w:val="fr-CA"/>
        </w:rPr>
        <w:t xml:space="preserve"> que</w:t>
      </w:r>
      <w:r w:rsidR="001F3811" w:rsidRPr="00814CA0">
        <w:rPr>
          <w:rFonts w:ascii="Arial" w:hAnsi="Arial" w:cs="Arial"/>
          <w:szCs w:val="20"/>
          <w:lang w:val="fr-CA"/>
        </w:rPr>
        <w:t xml:space="preserve"> du plan de traitement.</w:t>
      </w:r>
      <w:r w:rsidRPr="00814CA0">
        <w:rPr>
          <w:rFonts w:ascii="Arial" w:hAnsi="Arial" w:cs="Arial"/>
          <w:szCs w:val="20"/>
          <w:lang w:val="fr-CA"/>
        </w:rPr>
        <w:t xml:space="preserve"> Pour ce faire, si possible, utilisez la plus récente version de la Classification internationale des maladies (CIM) de l’Organisation Mondiale de la Santé (OMS)</w:t>
      </w:r>
      <w:r w:rsidRPr="00814CA0">
        <w:rPr>
          <w:rFonts w:ascii="Arial" w:hAnsi="Arial" w:cs="Arial"/>
          <w:iCs/>
          <w:color w:val="FF0000"/>
          <w:szCs w:val="20"/>
          <w:lang w:val="fr-CA"/>
        </w:rPr>
        <w:t>.</w:t>
      </w:r>
      <w:r w:rsidRPr="00814CA0">
        <w:rPr>
          <w:rFonts w:ascii="Arial" w:hAnsi="Arial" w:cs="Arial"/>
          <w:szCs w:val="20"/>
          <w:lang w:val="fr-CA"/>
        </w:rPr>
        <w:t xml:space="preserve"> </w:t>
      </w:r>
      <w:r w:rsidRPr="008B789F">
        <w:rPr>
          <w:rFonts w:ascii="Arial" w:hAnsi="Arial" w:cs="Arial"/>
          <w:b/>
          <w:bCs/>
          <w:szCs w:val="20"/>
          <w:u w:val="single"/>
          <w:lang w:val="fr-CA"/>
        </w:rPr>
        <w:t xml:space="preserve">Veuillez joindre </w:t>
      </w:r>
      <w:r w:rsidR="008B789F" w:rsidRPr="008B789F">
        <w:rPr>
          <w:rFonts w:ascii="Arial" w:hAnsi="Arial" w:cs="Arial"/>
          <w:b/>
          <w:bCs/>
          <w:szCs w:val="20"/>
          <w:u w:val="single"/>
          <w:lang w:val="fr-CA"/>
        </w:rPr>
        <w:t>:</w:t>
      </w:r>
    </w:p>
    <w:p w14:paraId="4DCE1FDF" w14:textId="027B4DA7" w:rsidR="008B789F" w:rsidRPr="008B789F" w:rsidRDefault="00D838FD" w:rsidP="008B789F">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jc w:val="both"/>
        <w:rPr>
          <w:rFonts w:ascii="Arial" w:hAnsi="Arial" w:cs="Arial"/>
          <w:iCs/>
          <w:color w:val="000000" w:themeColor="text1"/>
          <w:szCs w:val="20"/>
          <w:lang w:val="fr-CA"/>
        </w:rPr>
      </w:pPr>
      <w:r w:rsidRPr="008B789F">
        <w:rPr>
          <w:rFonts w:ascii="Arial" w:hAnsi="Arial" w:cs="Arial"/>
          <w:b/>
          <w:bCs/>
          <w:szCs w:val="20"/>
          <w:u w:val="single"/>
          <w:lang w:val="fr-CA"/>
        </w:rPr>
        <w:t xml:space="preserve">tout document et élément </w:t>
      </w:r>
      <w:r w:rsidRPr="008B789F">
        <w:rPr>
          <w:rFonts w:ascii="Arial" w:hAnsi="Arial" w:cs="Arial"/>
          <w:b/>
          <w:bCs/>
          <w:szCs w:val="20"/>
          <w:lang w:val="fr-CA"/>
        </w:rPr>
        <w:t>pertinents à l'appui de ce diagnostic</w:t>
      </w:r>
      <w:r w:rsidR="008B789F">
        <w:rPr>
          <w:rFonts w:ascii="Arial" w:hAnsi="Arial" w:cs="Arial"/>
          <w:b/>
          <w:bCs/>
          <w:szCs w:val="20"/>
          <w:lang w:val="fr-CA"/>
        </w:rPr>
        <w:t xml:space="preserve"> ;</w:t>
      </w:r>
      <w:r w:rsidR="00814CA0" w:rsidRPr="008B789F">
        <w:rPr>
          <w:rFonts w:ascii="Arial" w:hAnsi="Arial" w:cs="Arial"/>
          <w:b/>
          <w:bCs/>
          <w:szCs w:val="20"/>
          <w:u w:val="single"/>
          <w:lang w:val="fr-CA"/>
        </w:rPr>
        <w:t xml:space="preserve"> </w:t>
      </w:r>
    </w:p>
    <w:p w14:paraId="724F1F91" w14:textId="7D417395" w:rsidR="00D838FD" w:rsidRPr="008B789F" w:rsidRDefault="00814CA0" w:rsidP="008B789F">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jc w:val="both"/>
        <w:rPr>
          <w:rFonts w:ascii="Arial" w:hAnsi="Arial" w:cs="Arial"/>
          <w:iCs/>
          <w:color w:val="000000" w:themeColor="text1"/>
          <w:szCs w:val="20"/>
          <w:lang w:val="fr-CA"/>
        </w:rPr>
      </w:pPr>
      <w:r w:rsidRPr="008B789F">
        <w:rPr>
          <w:rFonts w:ascii="Arial" w:hAnsi="Arial" w:cs="Arial"/>
          <w:b/>
          <w:bCs/>
          <w:iCs/>
          <w:color w:val="000000" w:themeColor="text1"/>
          <w:szCs w:val="20"/>
          <w:lang w:val="fr-CA"/>
        </w:rPr>
        <w:t xml:space="preserve">une </w:t>
      </w:r>
      <w:r w:rsidRPr="008B789F">
        <w:rPr>
          <w:rFonts w:ascii="Arial" w:hAnsi="Arial" w:cs="Arial"/>
          <w:b/>
          <w:bCs/>
          <w:iCs/>
          <w:color w:val="000000" w:themeColor="text1"/>
          <w:szCs w:val="20"/>
          <w:u w:val="single"/>
          <w:lang w:val="fr-CA"/>
        </w:rPr>
        <w:t>attestation confirmant la nécessité</w:t>
      </w:r>
      <w:r w:rsidRPr="008B789F">
        <w:rPr>
          <w:rFonts w:ascii="Arial" w:hAnsi="Arial" w:cs="Arial"/>
          <w:b/>
          <w:bCs/>
          <w:iCs/>
          <w:color w:val="000000" w:themeColor="text1"/>
          <w:szCs w:val="20"/>
          <w:lang w:val="fr-CA"/>
        </w:rPr>
        <w:t xml:space="preserve"> de la substance ou de la méthode interdite dans le traitement du ou de la sportif</w:t>
      </w:r>
      <w:bookmarkStart w:id="4" w:name="_Hlk195603875"/>
      <w:r w:rsidRPr="00112019">
        <w:rPr>
          <w:lang w:val="fr-CA"/>
        </w:rPr>
        <w:sym w:font="Wingdings 2" w:char="F09F"/>
      </w:r>
      <w:proofErr w:type="spellStart"/>
      <w:r w:rsidRPr="008B789F">
        <w:rPr>
          <w:rFonts w:ascii="Arial" w:hAnsi="Arial" w:cs="Arial"/>
          <w:b/>
          <w:bCs/>
          <w:color w:val="000000" w:themeColor="text1"/>
          <w:szCs w:val="20"/>
          <w:lang w:val="fr-CA"/>
        </w:rPr>
        <w:t>ve</w:t>
      </w:r>
      <w:proofErr w:type="spellEnd"/>
      <w:r w:rsidRPr="008B789F">
        <w:rPr>
          <w:rFonts w:ascii="Arial" w:hAnsi="Arial" w:cs="Arial"/>
          <w:b/>
          <w:bCs/>
          <w:iCs/>
          <w:color w:val="000000" w:themeColor="text1"/>
          <w:szCs w:val="20"/>
          <w:lang w:val="fr-CA"/>
        </w:rPr>
        <w:t xml:space="preserve"> </w:t>
      </w:r>
      <w:bookmarkEnd w:id="4"/>
      <w:r w:rsidRPr="008B789F">
        <w:rPr>
          <w:rFonts w:ascii="Arial" w:hAnsi="Arial" w:cs="Arial"/>
          <w:b/>
          <w:bCs/>
          <w:iCs/>
          <w:color w:val="000000" w:themeColor="text1"/>
          <w:szCs w:val="20"/>
          <w:u w:val="single"/>
          <w:lang w:val="fr-CA"/>
        </w:rPr>
        <w:t>et décrivant les motifs</w:t>
      </w:r>
      <w:r w:rsidRPr="008B789F">
        <w:rPr>
          <w:rFonts w:ascii="Arial" w:hAnsi="Arial" w:cs="Arial"/>
          <w:b/>
          <w:bCs/>
          <w:iCs/>
          <w:color w:val="000000" w:themeColor="text1"/>
          <w:szCs w:val="20"/>
          <w:lang w:val="fr-CA"/>
        </w:rPr>
        <w:t xml:space="preserve"> pour lesquels une alternative thérapeutique autorisée </w:t>
      </w:r>
      <w:r w:rsidRPr="00FF50BC">
        <w:rPr>
          <w:rFonts w:ascii="Arial" w:hAnsi="Arial" w:cs="Arial"/>
          <w:b/>
          <w:bCs/>
          <w:iCs/>
          <w:color w:val="000000" w:themeColor="text1"/>
          <w:szCs w:val="20"/>
          <w:highlight w:val="yellow"/>
          <w:lang w:val="fr-CA"/>
        </w:rPr>
        <w:t>ne peut</w:t>
      </w:r>
      <w:r w:rsidR="00151C88" w:rsidRPr="00FF50BC">
        <w:rPr>
          <w:rFonts w:ascii="Arial" w:hAnsi="Arial" w:cs="Arial"/>
          <w:b/>
          <w:bCs/>
          <w:iCs/>
          <w:color w:val="000000" w:themeColor="text1"/>
          <w:szCs w:val="20"/>
          <w:highlight w:val="yellow"/>
          <w:lang w:val="fr-CA"/>
        </w:rPr>
        <w:t xml:space="preserve"> pas</w:t>
      </w:r>
      <w:r w:rsidRPr="00FF50BC">
        <w:rPr>
          <w:rFonts w:ascii="Arial" w:hAnsi="Arial" w:cs="Arial"/>
          <w:b/>
          <w:bCs/>
          <w:iCs/>
          <w:color w:val="000000" w:themeColor="text1"/>
          <w:szCs w:val="20"/>
          <w:highlight w:val="yellow"/>
          <w:lang w:val="fr-CA"/>
        </w:rPr>
        <w:t xml:space="preserve"> être utilisée</w:t>
      </w:r>
      <w:r w:rsidRPr="008B789F">
        <w:rPr>
          <w:rFonts w:ascii="Arial" w:hAnsi="Arial" w:cs="Arial"/>
          <w:b/>
          <w:bCs/>
          <w:iCs/>
          <w:color w:val="000000" w:themeColor="text1"/>
          <w:szCs w:val="20"/>
          <w:lang w:val="fr-CA"/>
        </w:rPr>
        <w:t>.</w:t>
      </w:r>
    </w:p>
    <w:p w14:paraId="19862A0B" w14:textId="496C3267" w:rsidR="00B1416A"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szCs w:val="20"/>
          <w:u w:val="single"/>
          <w:lang w:val="fr-CA"/>
        </w:rPr>
      </w:pPr>
    </w:p>
    <w:p w14:paraId="5F618E53"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3C9DF9EB"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3897834"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BD50F7A"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7BF71B8"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67A74BC"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E3DFD7D"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12FA04B"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2B25385C"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4DEFF677"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9CF134B"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823D27A"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414E6EEF"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9028DC7" w14:textId="3A80284D"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196F0AE" w14:textId="769C33D3"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17D2614" w14:textId="192AB3FF"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647F23D" w14:textId="6124D544"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D167A00" w14:textId="42534C35"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09F70E9" w14:textId="4FBB6473"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3096665" w14:textId="7AAA09A1"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84056A1" w14:textId="0748431F"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A43AD90" w14:textId="11665B16"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EC11284" w14:textId="6FF01C48"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979D730" w14:textId="02412EF9"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9B3B477" w14:textId="1E1F00F1"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2673E183" w14:textId="469F2EC3"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3D1D650" w14:textId="0417B559"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C94DB98" w14:textId="15B91BE8"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97043E8" w14:textId="62EA1710"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ED6290F" w14:textId="58F20029"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6FD0B52" w14:textId="44A82E3E"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302D81E" w14:textId="1F29B757"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1E6B402E" w14:textId="1389D857"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2A3D3ADA" w14:textId="0A078E59"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EEC94F1" w14:textId="351ACCA0"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028DF41" w14:textId="1B09A53F"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5C151330" w14:textId="2F8E0635"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7690FD10" w14:textId="77777777" w:rsidR="00D838FD"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2A99923B" w14:textId="7EC2AB84"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D3ADF71" w14:textId="77777777" w:rsidR="008B789F" w:rsidRDefault="008B789F"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608B9821" w14:textId="77777777" w:rsidR="00632961"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lang w:val="fr-CA"/>
        </w:rPr>
      </w:pPr>
    </w:p>
    <w:p w14:paraId="08F78F67" w14:textId="77777777" w:rsidR="00B1416A" w:rsidRPr="00436FA7" w:rsidRDefault="00B1416A" w:rsidP="00436FA7">
      <w:pPr>
        <w:spacing w:line="276" w:lineRule="auto"/>
        <w:ind w:right="284"/>
        <w:jc w:val="both"/>
        <w:rPr>
          <w:rFonts w:ascii="Arial" w:hAnsi="Arial"/>
          <w:b/>
          <w:lang w:val="fr-CA"/>
        </w:rPr>
      </w:pPr>
    </w:p>
    <w:p w14:paraId="1C451AB1" w14:textId="0C8768BA" w:rsidR="00B1416A" w:rsidRPr="00436FA7" w:rsidRDefault="00B1416A" w:rsidP="00436FA7">
      <w:pPr>
        <w:pStyle w:val="Paragraphedeliste"/>
        <w:numPr>
          <w:ilvl w:val="0"/>
          <w:numId w:val="1"/>
        </w:numPr>
        <w:spacing w:line="276" w:lineRule="auto"/>
        <w:ind w:left="284" w:right="284"/>
        <w:jc w:val="both"/>
        <w:rPr>
          <w:rFonts w:ascii="Arial" w:hAnsi="Arial" w:cs="Arial"/>
          <w:b/>
          <w:bCs/>
          <w:lang w:val="fr-CA"/>
        </w:rPr>
      </w:pPr>
      <w:r w:rsidRPr="00436FA7">
        <w:rPr>
          <w:rFonts w:ascii="Arial" w:hAnsi="Arial" w:cs="Arial"/>
          <w:b/>
          <w:bCs/>
          <w:lang w:val="fr-CA"/>
        </w:rPr>
        <w:lastRenderedPageBreak/>
        <w:t>Détails sur l</w:t>
      </w:r>
      <w:r w:rsidR="00A857B4">
        <w:rPr>
          <w:rFonts w:ascii="Arial" w:hAnsi="Arial" w:cs="Arial"/>
          <w:b/>
          <w:bCs/>
          <w:lang w:val="fr-CA"/>
        </w:rPr>
        <w:t>a substance ou méthode interdite</w:t>
      </w:r>
    </w:p>
    <w:p w14:paraId="4518DE56" w14:textId="60B35E4C" w:rsidR="00B1416A" w:rsidRDefault="00B1416A" w:rsidP="00EE4733">
      <w:pPr>
        <w:spacing w:line="276" w:lineRule="auto"/>
        <w:ind w:right="284"/>
        <w:jc w:val="both"/>
        <w:rPr>
          <w:rStyle w:val="Lienhypertexte"/>
          <w:rFonts w:cs="Arial"/>
          <w:iCs/>
          <w:szCs w:val="20"/>
          <w:lang w:val="fr-BE"/>
        </w:rPr>
      </w:pPr>
    </w:p>
    <w:p w14:paraId="26B540AC" w14:textId="5D97A65B" w:rsidR="00A857B4" w:rsidRPr="007F6CCC" w:rsidRDefault="00A857B4" w:rsidP="007F6CCC">
      <w:pPr>
        <w:pStyle w:val="Paragraphedeliste"/>
        <w:numPr>
          <w:ilvl w:val="0"/>
          <w:numId w:val="10"/>
        </w:numPr>
        <w:spacing w:line="276" w:lineRule="auto"/>
        <w:ind w:right="284"/>
        <w:jc w:val="both"/>
        <w:rPr>
          <w:rFonts w:ascii="Arial" w:hAnsi="Arial"/>
          <w:b/>
          <w:bCs/>
          <w:color w:val="000000" w:themeColor="text1"/>
          <w:lang w:val="fr-CA"/>
        </w:rPr>
      </w:pPr>
      <w:r w:rsidRPr="007F6CCC">
        <w:rPr>
          <w:rFonts w:ascii="Arial" w:hAnsi="Arial"/>
          <w:b/>
          <w:bCs/>
          <w:color w:val="000000" w:themeColor="text1"/>
          <w:lang w:val="fr-CA"/>
        </w:rPr>
        <w:t>La substance</w:t>
      </w:r>
      <w:r w:rsidR="007F6CCC">
        <w:rPr>
          <w:rFonts w:ascii="Arial" w:hAnsi="Arial"/>
          <w:b/>
          <w:bCs/>
          <w:color w:val="000000" w:themeColor="text1"/>
          <w:lang w:val="fr-CA"/>
        </w:rPr>
        <w:t xml:space="preserve"> ou méthode</w:t>
      </w:r>
      <w:r w:rsidRPr="007F6CCC">
        <w:rPr>
          <w:rFonts w:ascii="Arial" w:hAnsi="Arial"/>
          <w:b/>
          <w:bCs/>
          <w:color w:val="000000" w:themeColor="text1"/>
          <w:lang w:val="fr-CA"/>
        </w:rPr>
        <w:t xml:space="preserve"> interdite </w:t>
      </w:r>
      <w:r w:rsidR="007F6CCC">
        <w:rPr>
          <w:rFonts w:ascii="Arial" w:hAnsi="Arial"/>
          <w:b/>
          <w:bCs/>
          <w:color w:val="000000" w:themeColor="text1"/>
          <w:lang w:val="fr-CA"/>
        </w:rPr>
        <w:t xml:space="preserve">est prise ou </w:t>
      </w:r>
      <w:r w:rsidRPr="007F6CCC">
        <w:rPr>
          <w:rFonts w:ascii="Arial" w:hAnsi="Arial"/>
          <w:b/>
          <w:bCs/>
          <w:color w:val="000000" w:themeColor="text1"/>
          <w:lang w:val="fr-CA"/>
        </w:rPr>
        <w:t>se fait</w:t>
      </w:r>
      <w:r w:rsidR="007F6CCC">
        <w:rPr>
          <w:rFonts w:ascii="Arial" w:hAnsi="Arial"/>
          <w:b/>
          <w:bCs/>
          <w:color w:val="000000" w:themeColor="text1"/>
          <w:lang w:val="fr-CA"/>
        </w:rPr>
        <w:t xml:space="preserve"> </w:t>
      </w:r>
      <w:r w:rsidRPr="007F6CCC">
        <w:rPr>
          <w:rFonts w:ascii="Arial" w:hAnsi="Arial"/>
          <w:b/>
          <w:bCs/>
          <w:color w:val="000000" w:themeColor="text1"/>
          <w:lang w:val="fr-CA"/>
        </w:rPr>
        <w:t>:</w:t>
      </w:r>
    </w:p>
    <w:p w14:paraId="04A6EC49" w14:textId="12C35D13" w:rsidR="00A857B4" w:rsidRDefault="00A857B4" w:rsidP="00EE4733">
      <w:pPr>
        <w:spacing w:line="276" w:lineRule="auto"/>
        <w:ind w:right="284"/>
        <w:jc w:val="both"/>
        <w:rPr>
          <w:rStyle w:val="Lienhypertexte"/>
          <w:rFonts w:cs="Arial"/>
          <w:iCs/>
          <w:szCs w:val="20"/>
          <w:lang w:val="fr-BE"/>
        </w:rPr>
      </w:pPr>
    </w:p>
    <w:p w14:paraId="209145B4" w14:textId="3BE372AF" w:rsidR="00A857B4" w:rsidRPr="007F6CCC" w:rsidRDefault="007F6CCC" w:rsidP="007F6CCC">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right="284"/>
        <w:rPr>
          <w:rFonts w:ascii="Arial" w:hAnsi="Arial" w:cs="Arial"/>
          <w:b/>
          <w:bCs/>
          <w:szCs w:val="20"/>
          <w:lang w:val="fr-CA"/>
        </w:rPr>
      </w:pPr>
      <w:r w:rsidRPr="007F6CCC">
        <w:rPr>
          <w:rFonts w:ascii="Arial" w:hAnsi="Arial"/>
          <w:color w:val="000000" w:themeColor="text1"/>
          <w:lang w:val="fr-CA"/>
        </w:rPr>
        <w:t>e</w:t>
      </w:r>
      <w:r w:rsidR="00A857B4" w:rsidRPr="007F6CCC">
        <w:rPr>
          <w:rFonts w:ascii="Arial" w:hAnsi="Arial"/>
          <w:color w:val="000000" w:themeColor="text1"/>
          <w:lang w:val="fr-CA"/>
        </w:rPr>
        <w:t xml:space="preserve">n compétition ? </w:t>
      </w:r>
      <w:r w:rsidR="00A857B4" w:rsidRPr="006919FD">
        <w:rPr>
          <w:rFonts w:ascii="Arial" w:hAnsi="Arial"/>
          <w:color w:val="000000" w:themeColor="text1"/>
          <w:lang w:val="fr-CA"/>
        </w:rPr>
        <w:t>OUI</w:t>
      </w:r>
      <w:r w:rsidR="00A857B4" w:rsidRPr="006919FD">
        <w:rPr>
          <w:rFonts w:ascii="Arial" w:hAnsi="Arial" w:cs="Arial"/>
          <w:szCs w:val="20"/>
          <w:lang w:val="fr-CA"/>
        </w:rPr>
        <w:t xml:space="preserve"> </w:t>
      </w:r>
      <w:r w:rsidR="00A857B4" w:rsidRPr="006919FD">
        <w:rPr>
          <w:rFonts w:eastAsia="PMingLiU" w:cs="Arial"/>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00A857B4" w:rsidRPr="006919FD">
        <w:rPr>
          <w:rFonts w:ascii="Arial" w:hAnsi="Arial" w:cs="Arial"/>
          <w:szCs w:val="20"/>
          <w:lang w:val="fr-CA"/>
        </w:rPr>
        <w:t xml:space="preserve"> - NON </w:t>
      </w:r>
      <w:r w:rsidR="00A857B4" w:rsidRPr="006919FD">
        <w:rPr>
          <w:rFonts w:eastAsia="PMingLiU" w:cs="Arial"/>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6BD6705A" w14:textId="002BCC42" w:rsidR="00A857B4" w:rsidRDefault="00A857B4" w:rsidP="00EE4733">
      <w:pPr>
        <w:spacing w:line="276" w:lineRule="auto"/>
        <w:ind w:right="284"/>
        <w:jc w:val="both"/>
        <w:rPr>
          <w:rStyle w:val="Lienhypertexte"/>
          <w:rFonts w:cs="Arial"/>
          <w:iCs/>
          <w:szCs w:val="20"/>
          <w:lang w:val="fr-BE"/>
        </w:rPr>
      </w:pPr>
    </w:p>
    <w:p w14:paraId="1ED7E986" w14:textId="2F2B2E60" w:rsidR="00A857B4" w:rsidRPr="007F6CCC" w:rsidRDefault="007F6CCC" w:rsidP="007F6CCC">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right="284"/>
        <w:rPr>
          <w:rStyle w:val="Lienhypertexte"/>
          <w:rFonts w:ascii="Arial" w:hAnsi="Arial" w:cs="Arial"/>
          <w:b/>
          <w:color w:val="231F20"/>
          <w:szCs w:val="20"/>
          <w:u w:val="none"/>
          <w:lang w:val="fr-CA"/>
        </w:rPr>
      </w:pPr>
      <w:r w:rsidRPr="007F6CCC">
        <w:rPr>
          <w:rFonts w:ascii="Arial" w:hAnsi="Arial"/>
          <w:color w:val="000000" w:themeColor="text1"/>
          <w:lang w:val="fr-CA"/>
        </w:rPr>
        <w:t>h</w:t>
      </w:r>
      <w:r w:rsidR="00A857B4" w:rsidRPr="007F6CCC">
        <w:rPr>
          <w:rFonts w:ascii="Arial" w:hAnsi="Arial"/>
          <w:color w:val="000000" w:themeColor="text1"/>
          <w:lang w:val="fr-CA"/>
        </w:rPr>
        <w:t xml:space="preserve">ors compétition ? </w:t>
      </w:r>
      <w:r w:rsidR="00A857B4" w:rsidRPr="006919FD">
        <w:rPr>
          <w:rFonts w:ascii="Arial" w:hAnsi="Arial"/>
          <w:color w:val="000000" w:themeColor="text1"/>
          <w:lang w:val="fr-CA"/>
        </w:rPr>
        <w:t>OUI</w:t>
      </w:r>
      <w:r w:rsidR="00A857B4" w:rsidRPr="006919FD">
        <w:rPr>
          <w:rFonts w:ascii="Arial" w:hAnsi="Arial" w:cs="Arial"/>
          <w:szCs w:val="20"/>
          <w:lang w:val="fr-CA"/>
        </w:rPr>
        <w:t xml:space="preserve"> </w:t>
      </w:r>
      <w:r w:rsidR="00A857B4" w:rsidRPr="006919FD">
        <w:rPr>
          <w:rFonts w:eastAsia="PMingLiU" w:cs="Arial"/>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00A857B4" w:rsidRPr="006919FD">
        <w:rPr>
          <w:rFonts w:ascii="Arial" w:hAnsi="Arial" w:cs="Arial"/>
          <w:szCs w:val="20"/>
          <w:lang w:val="fr-CA"/>
        </w:rPr>
        <w:t xml:space="preserve"> - NON </w:t>
      </w:r>
      <w:r w:rsidR="00A857B4" w:rsidRPr="006919FD">
        <w:rPr>
          <w:rFonts w:eastAsia="PMingLiU" w:cs="Arial"/>
          <w:sz w:val="32"/>
          <w:szCs w:val="32"/>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24B3BB4D" w14:textId="0958F474" w:rsidR="00A857B4" w:rsidRDefault="00A857B4" w:rsidP="00EE4733">
      <w:pPr>
        <w:spacing w:line="276" w:lineRule="auto"/>
        <w:ind w:right="284"/>
        <w:jc w:val="both"/>
        <w:rPr>
          <w:rStyle w:val="Lienhypertexte"/>
          <w:rFonts w:cs="Arial"/>
          <w:iCs/>
          <w:szCs w:val="20"/>
          <w:lang w:val="fr-BE"/>
        </w:rPr>
      </w:pPr>
    </w:p>
    <w:p w14:paraId="34A6B113" w14:textId="0272FEA6" w:rsidR="007F6CCC" w:rsidRPr="007F6CCC" w:rsidRDefault="007F6CCC" w:rsidP="007F6CCC">
      <w:pPr>
        <w:pStyle w:val="Paragraphedeliste"/>
        <w:numPr>
          <w:ilvl w:val="0"/>
          <w:numId w:val="10"/>
        </w:numPr>
        <w:spacing w:line="276" w:lineRule="auto"/>
        <w:ind w:right="284"/>
        <w:jc w:val="both"/>
        <w:rPr>
          <w:rFonts w:ascii="Arial" w:hAnsi="Arial"/>
          <w:b/>
          <w:bCs/>
          <w:color w:val="000000" w:themeColor="text1"/>
          <w:lang w:val="fr-CA"/>
        </w:rPr>
      </w:pPr>
      <w:r w:rsidRPr="007F6CCC">
        <w:rPr>
          <w:rFonts w:ascii="Arial" w:hAnsi="Arial"/>
          <w:b/>
          <w:bCs/>
          <w:color w:val="000000" w:themeColor="text1"/>
          <w:lang w:val="fr-CA"/>
        </w:rPr>
        <w:t xml:space="preserve">Tableau </w:t>
      </w:r>
      <w:r w:rsidR="00FC3987">
        <w:rPr>
          <w:rFonts w:ascii="Arial" w:hAnsi="Arial"/>
          <w:b/>
          <w:bCs/>
          <w:color w:val="000000" w:themeColor="text1"/>
          <w:lang w:val="fr-CA"/>
        </w:rPr>
        <w:t xml:space="preserve">à compléter </w:t>
      </w:r>
      <w:r w:rsidRPr="007F6CCC">
        <w:rPr>
          <w:rFonts w:ascii="Arial" w:hAnsi="Arial"/>
          <w:b/>
          <w:bCs/>
          <w:color w:val="000000" w:themeColor="text1"/>
          <w:lang w:val="fr-CA"/>
        </w:rPr>
        <w:t>:</w:t>
      </w:r>
    </w:p>
    <w:p w14:paraId="4057193E" w14:textId="77777777" w:rsidR="007F6CCC" w:rsidRPr="007F6CCC" w:rsidRDefault="007F6CCC" w:rsidP="007F6CCC">
      <w:pPr>
        <w:pStyle w:val="Paragraphedeliste"/>
        <w:spacing w:line="276" w:lineRule="auto"/>
        <w:ind w:right="284"/>
        <w:jc w:val="both"/>
        <w:rPr>
          <w:rStyle w:val="Lienhypertexte"/>
          <w:rFonts w:cs="Arial"/>
          <w:iCs/>
          <w:szCs w:val="20"/>
          <w:lang w:val="fr-BE"/>
        </w:rPr>
      </w:pPr>
    </w:p>
    <w:tbl>
      <w:tblPr>
        <w:tblW w:w="862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1E0" w:firstRow="1" w:lastRow="1" w:firstColumn="1" w:lastColumn="1" w:noHBand="0" w:noVBand="0"/>
      </w:tblPr>
      <w:tblGrid>
        <w:gridCol w:w="3093"/>
        <w:gridCol w:w="1417"/>
        <w:gridCol w:w="1418"/>
        <w:gridCol w:w="1322"/>
        <w:gridCol w:w="1371"/>
      </w:tblGrid>
      <w:tr w:rsidR="00F02B9F" w:rsidRPr="002454F2" w14:paraId="07FC63B8" w14:textId="77777777" w:rsidTr="001A4B56">
        <w:trPr>
          <w:cantSplit/>
          <w:trHeight w:val="1489"/>
        </w:trPr>
        <w:tc>
          <w:tcPr>
            <w:tcW w:w="3093" w:type="dxa"/>
            <w:shd w:val="clear" w:color="auto" w:fill="BFBFBF" w:themeFill="background1" w:themeFillShade="BF"/>
            <w:vAlign w:val="center"/>
          </w:tcPr>
          <w:p w14:paraId="55486FC2" w14:textId="77777777" w:rsidR="00F02B9F" w:rsidRPr="006919FD" w:rsidRDefault="00F02B9F" w:rsidP="006919FD">
            <w:pPr>
              <w:spacing w:line="276" w:lineRule="auto"/>
              <w:ind w:left="284" w:right="284"/>
              <w:jc w:val="both"/>
              <w:rPr>
                <w:rFonts w:ascii="Arial" w:hAnsi="Arial" w:cs="Arial"/>
                <w:b/>
                <w:bCs/>
                <w:sz w:val="16"/>
                <w:szCs w:val="16"/>
                <w:u w:val="single"/>
                <w:lang w:val="fr-CA"/>
              </w:rPr>
            </w:pPr>
          </w:p>
          <w:p w14:paraId="56F4454F" w14:textId="77777777" w:rsidR="00F02B9F" w:rsidRPr="006919FD" w:rsidRDefault="00F02B9F" w:rsidP="006919FD">
            <w:pPr>
              <w:spacing w:line="276" w:lineRule="auto"/>
              <w:ind w:right="284"/>
              <w:jc w:val="both"/>
              <w:rPr>
                <w:rFonts w:ascii="Arial" w:hAnsi="Arial" w:cs="Arial"/>
                <w:b/>
                <w:bCs/>
                <w:sz w:val="16"/>
                <w:szCs w:val="16"/>
                <w:lang w:val="fr-CA"/>
              </w:rPr>
            </w:pPr>
            <w:r w:rsidRPr="006919FD">
              <w:rPr>
                <w:rFonts w:ascii="Arial" w:hAnsi="Arial" w:cs="Arial"/>
                <w:b/>
                <w:bCs/>
                <w:sz w:val="16"/>
                <w:szCs w:val="16"/>
                <w:u w:val="single"/>
                <w:lang w:val="fr-CA"/>
              </w:rPr>
              <w:t>Nom(s) génériques(s)</w:t>
            </w:r>
            <w:r w:rsidRPr="006919FD">
              <w:rPr>
                <w:rFonts w:ascii="Arial" w:hAnsi="Arial" w:cs="Arial"/>
                <w:b/>
                <w:bCs/>
                <w:sz w:val="16"/>
                <w:szCs w:val="16"/>
                <w:lang w:val="fr-CA"/>
              </w:rPr>
              <w:t xml:space="preserve"> de la (ou des) substance(s) ou méthode(s) interdite(s)</w:t>
            </w:r>
          </w:p>
          <w:p w14:paraId="7413CDC0" w14:textId="77777777" w:rsidR="00F02B9F" w:rsidRPr="006919FD" w:rsidRDefault="00F02B9F" w:rsidP="006919FD">
            <w:pPr>
              <w:spacing w:line="276" w:lineRule="auto"/>
              <w:ind w:left="284" w:right="284"/>
              <w:jc w:val="both"/>
              <w:rPr>
                <w:rFonts w:ascii="Arial" w:hAnsi="Arial" w:cs="Arial"/>
                <w:b/>
                <w:bCs/>
                <w:sz w:val="16"/>
                <w:szCs w:val="16"/>
                <w:lang w:val="fr-CA"/>
              </w:rPr>
            </w:pPr>
          </w:p>
        </w:tc>
        <w:tc>
          <w:tcPr>
            <w:tcW w:w="1417" w:type="dxa"/>
            <w:shd w:val="clear" w:color="auto" w:fill="BFBFBF" w:themeFill="background1" w:themeFillShade="BF"/>
            <w:vAlign w:val="center"/>
          </w:tcPr>
          <w:p w14:paraId="36C927BA" w14:textId="77777777" w:rsidR="00F02B9F" w:rsidRPr="006919FD" w:rsidRDefault="00F02B9F" w:rsidP="006919FD">
            <w:pPr>
              <w:spacing w:line="276" w:lineRule="auto"/>
              <w:ind w:right="284"/>
              <w:jc w:val="both"/>
              <w:rPr>
                <w:rFonts w:ascii="Arial" w:hAnsi="Arial" w:cs="Arial"/>
                <w:b/>
                <w:bCs/>
                <w:sz w:val="16"/>
                <w:szCs w:val="16"/>
                <w:lang w:val="fr-CA"/>
              </w:rPr>
            </w:pPr>
            <w:r w:rsidRPr="006919FD">
              <w:rPr>
                <w:rFonts w:ascii="Arial" w:hAnsi="Arial" w:cs="Arial"/>
                <w:b/>
                <w:bCs/>
                <w:sz w:val="16"/>
                <w:szCs w:val="16"/>
                <w:lang w:val="fr-CA"/>
              </w:rPr>
              <w:t>Posologie</w:t>
            </w:r>
          </w:p>
        </w:tc>
        <w:tc>
          <w:tcPr>
            <w:tcW w:w="1418" w:type="dxa"/>
            <w:shd w:val="clear" w:color="auto" w:fill="BFBFBF" w:themeFill="background1" w:themeFillShade="BF"/>
            <w:vAlign w:val="center"/>
          </w:tcPr>
          <w:p w14:paraId="5E05D07A" w14:textId="1A707D88" w:rsidR="00F02B9F" w:rsidRPr="006919FD" w:rsidRDefault="00F02B9F" w:rsidP="006919FD">
            <w:pPr>
              <w:spacing w:line="276" w:lineRule="auto"/>
              <w:ind w:right="284"/>
              <w:jc w:val="both"/>
              <w:rPr>
                <w:rFonts w:ascii="Arial" w:hAnsi="Arial" w:cs="Arial"/>
                <w:b/>
                <w:bCs/>
                <w:sz w:val="16"/>
                <w:szCs w:val="16"/>
                <w:lang w:val="fr-CA"/>
              </w:rPr>
            </w:pPr>
            <w:r w:rsidRPr="006919FD">
              <w:rPr>
                <w:rFonts w:ascii="Arial" w:hAnsi="Arial" w:cs="Arial"/>
                <w:b/>
                <w:bCs/>
                <w:sz w:val="16"/>
                <w:szCs w:val="16"/>
                <w:lang w:val="fr-CA"/>
              </w:rPr>
              <w:t>Voie d’</w:t>
            </w:r>
            <w:proofErr w:type="spellStart"/>
            <w:r w:rsidRPr="006919FD">
              <w:rPr>
                <w:rFonts w:ascii="Arial" w:hAnsi="Arial" w:cs="Arial"/>
                <w:b/>
                <w:bCs/>
                <w:sz w:val="16"/>
                <w:szCs w:val="16"/>
                <w:lang w:val="fr-CA"/>
              </w:rPr>
              <w:t>admini</w:t>
            </w:r>
            <w:r w:rsidR="001A4B56" w:rsidRPr="006919FD">
              <w:rPr>
                <w:rFonts w:ascii="Arial" w:hAnsi="Arial" w:cs="Arial"/>
                <w:b/>
                <w:bCs/>
                <w:sz w:val="16"/>
                <w:szCs w:val="16"/>
                <w:lang w:val="fr-CA"/>
              </w:rPr>
              <w:t>-s</w:t>
            </w:r>
            <w:r w:rsidRPr="006919FD">
              <w:rPr>
                <w:rFonts w:ascii="Arial" w:hAnsi="Arial" w:cs="Arial"/>
                <w:b/>
                <w:bCs/>
                <w:sz w:val="16"/>
                <w:szCs w:val="16"/>
                <w:lang w:val="fr-CA"/>
              </w:rPr>
              <w:t>tration</w:t>
            </w:r>
            <w:proofErr w:type="spellEnd"/>
          </w:p>
        </w:tc>
        <w:tc>
          <w:tcPr>
            <w:tcW w:w="1322" w:type="dxa"/>
            <w:shd w:val="clear" w:color="auto" w:fill="BFBFBF" w:themeFill="background1" w:themeFillShade="BF"/>
            <w:vAlign w:val="center"/>
          </w:tcPr>
          <w:p w14:paraId="201BC438" w14:textId="3FF4D226" w:rsidR="00F02B9F" w:rsidRPr="006919FD" w:rsidRDefault="00F02B9F" w:rsidP="006919FD">
            <w:pPr>
              <w:spacing w:line="276" w:lineRule="auto"/>
              <w:ind w:right="284"/>
              <w:jc w:val="both"/>
              <w:rPr>
                <w:rFonts w:ascii="Arial" w:hAnsi="Arial" w:cs="Arial"/>
                <w:b/>
                <w:bCs/>
                <w:sz w:val="16"/>
                <w:szCs w:val="16"/>
                <w:lang w:val="fr-CA"/>
              </w:rPr>
            </w:pPr>
            <w:r w:rsidRPr="006919FD">
              <w:rPr>
                <w:rFonts w:ascii="Arial" w:hAnsi="Arial" w:cs="Arial"/>
                <w:b/>
                <w:bCs/>
                <w:sz w:val="16"/>
                <w:szCs w:val="16"/>
                <w:lang w:val="fr-CA"/>
              </w:rPr>
              <w:t>Fréquenc</w:t>
            </w:r>
            <w:r w:rsidR="006919FD" w:rsidRPr="006919FD">
              <w:rPr>
                <w:rFonts w:ascii="Arial" w:hAnsi="Arial" w:cs="Arial"/>
                <w:b/>
                <w:bCs/>
                <w:sz w:val="16"/>
                <w:szCs w:val="16"/>
                <w:lang w:val="fr-CA"/>
              </w:rPr>
              <w:t>e</w:t>
            </w:r>
          </w:p>
        </w:tc>
        <w:tc>
          <w:tcPr>
            <w:tcW w:w="1371" w:type="dxa"/>
            <w:shd w:val="clear" w:color="auto" w:fill="BFBFBF" w:themeFill="background1" w:themeFillShade="BF"/>
            <w:vAlign w:val="center"/>
          </w:tcPr>
          <w:p w14:paraId="64436166" w14:textId="77777777" w:rsidR="00F02B9F" w:rsidRPr="006919FD" w:rsidRDefault="00F02B9F" w:rsidP="006919FD">
            <w:pPr>
              <w:spacing w:line="276" w:lineRule="auto"/>
              <w:ind w:right="284"/>
              <w:jc w:val="both"/>
              <w:rPr>
                <w:rFonts w:ascii="Arial" w:hAnsi="Arial" w:cs="Arial"/>
                <w:b/>
                <w:bCs/>
                <w:sz w:val="16"/>
                <w:szCs w:val="16"/>
                <w:lang w:val="fr-CA"/>
              </w:rPr>
            </w:pPr>
            <w:r w:rsidRPr="006919FD">
              <w:rPr>
                <w:rFonts w:ascii="Arial" w:hAnsi="Arial" w:cs="Arial"/>
                <w:b/>
                <w:bCs/>
                <w:sz w:val="16"/>
                <w:szCs w:val="16"/>
                <w:lang w:val="fr-CA"/>
              </w:rPr>
              <w:t>Durée du traitement</w:t>
            </w:r>
          </w:p>
        </w:tc>
      </w:tr>
      <w:tr w:rsidR="00F02B9F" w:rsidRPr="00D17984" w14:paraId="547DBD7C"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8A3F44" w14:textId="77777777" w:rsidR="00F02B9F" w:rsidRPr="00D17984" w:rsidRDefault="00F02B9F" w:rsidP="00464D86">
            <w:pPr>
              <w:spacing w:line="276" w:lineRule="auto"/>
              <w:ind w:left="284" w:right="284"/>
              <w:jc w:val="both"/>
              <w:rPr>
                <w:rFonts w:ascii="Arial" w:hAnsi="Arial" w:cs="Arial"/>
                <w:b/>
                <w:bCs/>
                <w:sz w:val="16"/>
                <w:szCs w:val="16"/>
                <w:u w:val="single"/>
                <w:lang w:val="fr-CA"/>
              </w:rPr>
            </w:pPr>
            <w:r>
              <w:rPr>
                <w:rFonts w:ascii="Arial" w:hAnsi="Arial" w:cs="Arial"/>
                <w:b/>
                <w:bCs/>
                <w:sz w:val="16"/>
                <w:szCs w:val="16"/>
                <w:u w:val="single"/>
                <w:lang w:val="fr-CA"/>
              </w:rPr>
              <w:t>1.</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AA0119"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F8FD6B"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1EA379"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723C3C" w14:textId="77777777" w:rsidR="00F02B9F" w:rsidRPr="00D17984" w:rsidRDefault="00F02B9F" w:rsidP="00464D86">
            <w:pPr>
              <w:spacing w:line="276" w:lineRule="auto"/>
              <w:ind w:left="284" w:right="284"/>
              <w:jc w:val="both"/>
              <w:rPr>
                <w:rFonts w:ascii="Arial" w:hAnsi="Arial" w:cs="Arial"/>
                <w:b/>
                <w:bCs/>
                <w:sz w:val="16"/>
                <w:szCs w:val="16"/>
                <w:lang w:val="fr-CA"/>
              </w:rPr>
            </w:pPr>
          </w:p>
        </w:tc>
      </w:tr>
      <w:tr w:rsidR="00F02B9F" w:rsidRPr="00D17984" w14:paraId="4E4B08DB"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DB2944" w14:textId="77777777" w:rsidR="00F02B9F" w:rsidRPr="00D17984" w:rsidRDefault="00F02B9F" w:rsidP="00464D86">
            <w:pPr>
              <w:spacing w:line="276" w:lineRule="auto"/>
              <w:ind w:left="284" w:right="284"/>
              <w:jc w:val="both"/>
              <w:rPr>
                <w:rFonts w:ascii="Arial" w:hAnsi="Arial" w:cs="Arial"/>
                <w:b/>
                <w:bCs/>
                <w:sz w:val="16"/>
                <w:szCs w:val="16"/>
                <w:u w:val="single"/>
                <w:lang w:val="fr-CA"/>
              </w:rPr>
            </w:pPr>
            <w:r>
              <w:rPr>
                <w:rFonts w:ascii="Arial" w:hAnsi="Arial" w:cs="Arial"/>
                <w:b/>
                <w:bCs/>
                <w:sz w:val="16"/>
                <w:szCs w:val="16"/>
                <w:u w:val="single"/>
                <w:lang w:val="fr-CA"/>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CB1322"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A9DBE4"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6579D2"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FF2569" w14:textId="77777777" w:rsidR="00F02B9F" w:rsidRPr="00D17984" w:rsidRDefault="00F02B9F" w:rsidP="00464D86">
            <w:pPr>
              <w:spacing w:line="276" w:lineRule="auto"/>
              <w:ind w:left="284" w:right="284"/>
              <w:jc w:val="both"/>
              <w:rPr>
                <w:rFonts w:ascii="Arial" w:hAnsi="Arial" w:cs="Arial"/>
                <w:b/>
                <w:bCs/>
                <w:sz w:val="16"/>
                <w:szCs w:val="16"/>
                <w:lang w:val="fr-CA"/>
              </w:rPr>
            </w:pPr>
          </w:p>
        </w:tc>
      </w:tr>
      <w:tr w:rsidR="00F02B9F" w:rsidRPr="00D17984" w14:paraId="3CC63AB8"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9F9FFD" w14:textId="77777777" w:rsidR="00F02B9F" w:rsidRPr="00D17984" w:rsidRDefault="00F02B9F" w:rsidP="00464D86">
            <w:pPr>
              <w:spacing w:line="276" w:lineRule="auto"/>
              <w:ind w:left="284" w:right="284"/>
              <w:jc w:val="both"/>
              <w:rPr>
                <w:rFonts w:ascii="Arial" w:hAnsi="Arial" w:cs="Arial"/>
                <w:b/>
                <w:bCs/>
                <w:sz w:val="16"/>
                <w:szCs w:val="16"/>
                <w:u w:val="single"/>
                <w:lang w:val="fr-CA"/>
              </w:rPr>
            </w:pPr>
            <w:r>
              <w:rPr>
                <w:rFonts w:ascii="Arial" w:hAnsi="Arial" w:cs="Arial"/>
                <w:b/>
                <w:bCs/>
                <w:sz w:val="16"/>
                <w:szCs w:val="16"/>
                <w:u w:val="single"/>
                <w:lang w:val="fr-CA"/>
              </w:rPr>
              <w:t>3.</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C96C01"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411397"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996EA8"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3704F7" w14:textId="77777777" w:rsidR="00F02B9F" w:rsidRPr="00D17984" w:rsidRDefault="00F02B9F" w:rsidP="00464D86">
            <w:pPr>
              <w:spacing w:line="276" w:lineRule="auto"/>
              <w:ind w:left="284" w:right="284"/>
              <w:jc w:val="both"/>
              <w:rPr>
                <w:rFonts w:ascii="Arial" w:hAnsi="Arial" w:cs="Arial"/>
                <w:b/>
                <w:bCs/>
                <w:sz w:val="16"/>
                <w:szCs w:val="16"/>
                <w:lang w:val="fr-CA"/>
              </w:rPr>
            </w:pPr>
          </w:p>
        </w:tc>
      </w:tr>
      <w:tr w:rsidR="00F02B9F" w:rsidRPr="00D17984" w14:paraId="5298B065"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C76728" w14:textId="77777777" w:rsidR="00F02B9F" w:rsidRPr="00D17984" w:rsidRDefault="00F02B9F" w:rsidP="00464D86">
            <w:pPr>
              <w:spacing w:line="276" w:lineRule="auto"/>
              <w:ind w:left="284" w:right="284"/>
              <w:jc w:val="both"/>
              <w:rPr>
                <w:rFonts w:ascii="Arial" w:hAnsi="Arial" w:cs="Arial"/>
                <w:b/>
                <w:bCs/>
                <w:sz w:val="16"/>
                <w:szCs w:val="16"/>
                <w:u w:val="single"/>
                <w:lang w:val="fr-CA"/>
              </w:rPr>
            </w:pPr>
            <w:r>
              <w:rPr>
                <w:rFonts w:ascii="Arial" w:hAnsi="Arial" w:cs="Arial"/>
                <w:b/>
                <w:bCs/>
                <w:sz w:val="16"/>
                <w:szCs w:val="16"/>
                <w:u w:val="single"/>
                <w:lang w:val="fr-CA"/>
              </w:rPr>
              <w:t>4.</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CD39DB"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31559C"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AE0D59"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42FAB5" w14:textId="77777777" w:rsidR="00F02B9F" w:rsidRPr="00D17984" w:rsidRDefault="00F02B9F" w:rsidP="00464D86">
            <w:pPr>
              <w:spacing w:line="276" w:lineRule="auto"/>
              <w:ind w:left="284" w:right="284"/>
              <w:jc w:val="both"/>
              <w:rPr>
                <w:rFonts w:ascii="Arial" w:hAnsi="Arial" w:cs="Arial"/>
                <w:b/>
                <w:bCs/>
                <w:sz w:val="16"/>
                <w:szCs w:val="16"/>
                <w:lang w:val="fr-CA"/>
              </w:rPr>
            </w:pPr>
          </w:p>
        </w:tc>
      </w:tr>
      <w:tr w:rsidR="00F02B9F" w:rsidRPr="00D17984" w14:paraId="2FFC5BEA"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B3E6D6" w14:textId="77777777" w:rsidR="00F02B9F" w:rsidRPr="00D17984" w:rsidRDefault="00F02B9F" w:rsidP="00464D86">
            <w:pPr>
              <w:spacing w:line="276" w:lineRule="auto"/>
              <w:ind w:left="284" w:right="284"/>
              <w:jc w:val="both"/>
              <w:rPr>
                <w:rFonts w:ascii="Arial" w:hAnsi="Arial" w:cs="Arial"/>
                <w:b/>
                <w:bCs/>
                <w:sz w:val="16"/>
                <w:szCs w:val="16"/>
                <w:u w:val="single"/>
                <w:lang w:val="fr-CA"/>
              </w:rPr>
            </w:pPr>
            <w:r>
              <w:rPr>
                <w:rFonts w:ascii="Arial" w:hAnsi="Arial" w:cs="Arial"/>
                <w:b/>
                <w:bCs/>
                <w:sz w:val="16"/>
                <w:szCs w:val="16"/>
                <w:u w:val="single"/>
                <w:lang w:val="fr-CA"/>
              </w:rPr>
              <w:t>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AB78E7"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4A3BF8"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EB4AEC" w14:textId="77777777" w:rsidR="00F02B9F" w:rsidRPr="00D17984" w:rsidRDefault="00F02B9F" w:rsidP="00464D86">
            <w:pPr>
              <w:spacing w:line="276" w:lineRule="auto"/>
              <w:ind w:left="284" w:right="284"/>
              <w:jc w:val="both"/>
              <w:rPr>
                <w:rFonts w:ascii="Arial" w:hAnsi="Arial" w:cs="Arial"/>
                <w:b/>
                <w:bCs/>
                <w:sz w:val="16"/>
                <w:szCs w:val="16"/>
                <w:lang w:val="fr-CA"/>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6118E" w14:textId="77777777" w:rsidR="00F02B9F" w:rsidRPr="00D17984" w:rsidRDefault="00F02B9F" w:rsidP="00464D86">
            <w:pPr>
              <w:spacing w:line="276" w:lineRule="auto"/>
              <w:ind w:left="284" w:right="284"/>
              <w:jc w:val="both"/>
              <w:rPr>
                <w:rFonts w:ascii="Arial" w:hAnsi="Arial" w:cs="Arial"/>
                <w:b/>
                <w:bCs/>
                <w:sz w:val="16"/>
                <w:szCs w:val="16"/>
                <w:lang w:val="fr-CA"/>
              </w:rPr>
            </w:pPr>
          </w:p>
        </w:tc>
      </w:tr>
    </w:tbl>
    <w:p w14:paraId="7F5EE5FD" w14:textId="77777777" w:rsidR="00F02B9F" w:rsidRDefault="00F02B9F" w:rsidP="00F02B9F">
      <w:pPr>
        <w:spacing w:line="276" w:lineRule="auto"/>
        <w:ind w:left="284" w:right="284"/>
        <w:jc w:val="both"/>
        <w:rPr>
          <w:rStyle w:val="Lienhypertexte"/>
          <w:rFonts w:cs="Arial"/>
          <w:iCs/>
          <w:szCs w:val="20"/>
        </w:rPr>
      </w:pPr>
    </w:p>
    <w:p w14:paraId="66167117" w14:textId="77777777" w:rsidR="00B1416A" w:rsidRPr="002454F2" w:rsidRDefault="00B1416A" w:rsidP="00F02B9F">
      <w:pPr>
        <w:spacing w:line="276" w:lineRule="auto"/>
        <w:ind w:right="284"/>
        <w:jc w:val="both"/>
        <w:rPr>
          <w:rFonts w:ascii="Arial" w:hAnsi="Arial"/>
          <w:b/>
          <w:lang w:val="fr-CA"/>
        </w:rPr>
      </w:pPr>
    </w:p>
    <w:p w14:paraId="7D239783" w14:textId="77777777" w:rsidR="00F02B9F" w:rsidRDefault="00F02B9F">
      <w:pPr>
        <w:spacing w:after="160" w:line="259" w:lineRule="auto"/>
        <w:rPr>
          <w:rFonts w:ascii="Arial" w:hAnsi="Arial" w:cs="Arial"/>
          <w:b/>
          <w:bCs/>
          <w:lang w:val="fr-CA"/>
        </w:rPr>
      </w:pPr>
      <w:r>
        <w:rPr>
          <w:rFonts w:ascii="Arial" w:hAnsi="Arial" w:cs="Arial"/>
          <w:b/>
          <w:bCs/>
          <w:lang w:val="fr-CA"/>
        </w:rPr>
        <w:br w:type="page"/>
      </w:r>
    </w:p>
    <w:p w14:paraId="05FD761F" w14:textId="0FA30C82" w:rsidR="00B1416A" w:rsidRPr="008C36C3" w:rsidRDefault="00B1416A" w:rsidP="00A96BE6">
      <w:pPr>
        <w:pStyle w:val="Paragraphedeliste"/>
        <w:numPr>
          <w:ilvl w:val="0"/>
          <w:numId w:val="1"/>
        </w:numPr>
        <w:spacing w:line="276" w:lineRule="auto"/>
        <w:ind w:left="284" w:right="284"/>
        <w:jc w:val="both"/>
        <w:rPr>
          <w:rFonts w:ascii="Arial" w:hAnsi="Arial" w:cs="Arial"/>
          <w:b/>
          <w:bCs/>
          <w:lang w:val="fr-CA"/>
        </w:rPr>
      </w:pPr>
      <w:r w:rsidRPr="002F76D2">
        <w:rPr>
          <w:rFonts w:ascii="Arial" w:hAnsi="Arial" w:cs="Arial"/>
          <w:b/>
          <w:bCs/>
          <w:lang w:val="fr-CA"/>
        </w:rPr>
        <w:lastRenderedPageBreak/>
        <w:t>Déclaration du médecin</w:t>
      </w:r>
      <w:r>
        <w:rPr>
          <w:rFonts w:ascii="Arial" w:hAnsi="Arial" w:cs="Arial"/>
          <w:b/>
          <w:bCs/>
          <w:lang w:val="fr-CA"/>
        </w:rPr>
        <w:t xml:space="preserve"> relative aux données personnelles dans le cadre d'une demande d'AUT</w:t>
      </w:r>
    </w:p>
    <w:p w14:paraId="67A932EA" w14:textId="77777777" w:rsidR="00B1416A" w:rsidRPr="007B179E" w:rsidRDefault="00B1416A" w:rsidP="00A96BE6">
      <w:pPr>
        <w:spacing w:line="276" w:lineRule="auto"/>
        <w:ind w:left="284" w:right="284"/>
        <w:jc w:val="both"/>
        <w:rPr>
          <w:rFonts w:ascii="Arial" w:hAnsi="Arial" w:cs="Arial"/>
          <w:bCs/>
          <w:sz w:val="14"/>
          <w:szCs w:val="14"/>
          <w:lang w:val="fr-CA"/>
        </w:rPr>
      </w:pPr>
    </w:p>
    <w:p w14:paraId="611328ED" w14:textId="77777777" w:rsidR="00B1416A" w:rsidRPr="00B612F2"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lang w:val="fr-CA"/>
        </w:rPr>
      </w:pPr>
    </w:p>
    <w:p w14:paraId="3715F7D8" w14:textId="77777777" w:rsidR="00B1416A" w:rsidRPr="00F27323"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lang w:val="fr-CA"/>
        </w:rPr>
      </w:pPr>
      <w:r w:rsidRPr="00F27323">
        <w:rPr>
          <w:rFonts w:ascii="Arial" w:hAnsi="Arial" w:cs="Arial"/>
          <w:b/>
          <w:i/>
          <w:iCs/>
          <w:szCs w:val="20"/>
          <w:lang w:val="fr-CA"/>
        </w:rPr>
        <w:t>Je certifie</w:t>
      </w:r>
      <w:r w:rsidRPr="00F27323">
        <w:rPr>
          <w:rFonts w:ascii="Arial" w:hAnsi="Arial" w:cs="Arial"/>
          <w:bCs/>
          <w:i/>
          <w:iCs/>
          <w:szCs w:val="20"/>
          <w:lang w:val="fr-CA"/>
        </w:rPr>
        <w:t xml:space="preserve"> que les renseignements personnels (RP) figurant aux points 4 et 5 ci-dessus sont exacts. </w:t>
      </w:r>
    </w:p>
    <w:p w14:paraId="60D1FAF3" w14:textId="77777777" w:rsidR="00B1416A" w:rsidRPr="00F27323"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lang w:val="fr-CA"/>
        </w:rPr>
      </w:pPr>
    </w:p>
    <w:p w14:paraId="5B632E03" w14:textId="77777777" w:rsidR="00B612F2" w:rsidRPr="00F27323"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lang w:val="fr-CA"/>
        </w:rPr>
      </w:pPr>
      <w:r w:rsidRPr="00F27323">
        <w:rPr>
          <w:rFonts w:ascii="Arial" w:hAnsi="Arial" w:cs="Arial"/>
          <w:b/>
          <w:i/>
          <w:iCs/>
          <w:szCs w:val="20"/>
          <w:lang w:val="fr-CA"/>
        </w:rPr>
        <w:t>Je reconnais et j’accepte</w:t>
      </w:r>
      <w:r w:rsidRPr="00F27323">
        <w:rPr>
          <w:rFonts w:ascii="Arial" w:hAnsi="Arial" w:cs="Arial"/>
          <w:bCs/>
          <w:i/>
          <w:iCs/>
          <w:szCs w:val="20"/>
          <w:lang w:val="fr-CA"/>
        </w:rPr>
        <w:t xml:space="preserve"> </w:t>
      </w:r>
      <w:r w:rsidR="00B612F2" w:rsidRPr="00F27323">
        <w:rPr>
          <w:rFonts w:ascii="Arial" w:hAnsi="Arial" w:cs="Arial"/>
          <w:bCs/>
          <w:i/>
          <w:iCs/>
          <w:szCs w:val="20"/>
          <w:lang w:val="fr-CA"/>
        </w:rPr>
        <w:t>:</w:t>
      </w:r>
    </w:p>
    <w:p w14:paraId="36725B7E" w14:textId="77777777" w:rsidR="00B612F2" w:rsidRPr="00F27323" w:rsidRDefault="00B612F2"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lang w:val="fr-CA"/>
        </w:rPr>
      </w:pPr>
    </w:p>
    <w:p w14:paraId="23BA90DC" w14:textId="77777777" w:rsidR="00B612F2" w:rsidRPr="00F27323" w:rsidRDefault="00B1416A" w:rsidP="00B612F2">
      <w:pPr>
        <w:pStyle w:val="Paragraphedeliste"/>
        <w:numPr>
          <w:ilvl w:val="0"/>
          <w:numId w:val="5"/>
        </w:numPr>
        <w:pBdr>
          <w:top w:val="single" w:sz="4" w:space="1" w:color="auto"/>
          <w:left w:val="single" w:sz="4" w:space="1" w:color="auto"/>
          <w:bottom w:val="single" w:sz="4" w:space="1" w:color="auto"/>
          <w:right w:val="single" w:sz="4" w:space="1" w:color="auto"/>
        </w:pBdr>
        <w:shd w:val="clear" w:color="auto" w:fill="E7E6E6" w:themeFill="background2"/>
        <w:spacing w:line="276" w:lineRule="auto"/>
        <w:ind w:right="284"/>
        <w:jc w:val="both"/>
        <w:rPr>
          <w:rFonts w:ascii="Arial" w:hAnsi="Arial" w:cs="Arial"/>
          <w:bCs/>
          <w:i/>
          <w:iCs/>
          <w:szCs w:val="20"/>
          <w:lang w:val="fr-CA"/>
        </w:rPr>
      </w:pPr>
      <w:r w:rsidRPr="00F27323">
        <w:rPr>
          <w:rFonts w:ascii="Arial" w:hAnsi="Arial" w:cs="Arial"/>
          <w:bCs/>
          <w:i/>
          <w:iCs/>
          <w:szCs w:val="20"/>
          <w:lang w:val="fr-CA"/>
        </w:rPr>
        <w:t>que les organisations antidopage (OAD) puissent utiliser mes RP pour communiquer avec moi sur la demande d’AUT afin de valider l’évaluation professionnelle en lien avec le processus d’AUT ou dans le cadre d’une enquête ou d’une procédure liée à une violation des règles antidopage</w:t>
      </w:r>
      <w:r w:rsidR="00B612F2" w:rsidRPr="00F27323">
        <w:rPr>
          <w:rFonts w:ascii="Arial" w:hAnsi="Arial" w:cs="Arial"/>
          <w:bCs/>
          <w:i/>
          <w:iCs/>
          <w:szCs w:val="20"/>
          <w:lang w:val="fr-CA"/>
        </w:rPr>
        <w:t xml:space="preserve"> ;</w:t>
      </w:r>
    </w:p>
    <w:p w14:paraId="4EE1A8E6" w14:textId="2B41DCDE" w:rsidR="00B1416A" w:rsidRPr="00F27323" w:rsidRDefault="00B1416A" w:rsidP="00B612F2">
      <w:pPr>
        <w:pStyle w:val="Paragraphedeliste"/>
        <w:numPr>
          <w:ilvl w:val="0"/>
          <w:numId w:val="5"/>
        </w:numPr>
        <w:pBdr>
          <w:top w:val="single" w:sz="4" w:space="1" w:color="auto"/>
          <w:left w:val="single" w:sz="4" w:space="1" w:color="auto"/>
          <w:bottom w:val="single" w:sz="4" w:space="1" w:color="auto"/>
          <w:right w:val="single" w:sz="4" w:space="1" w:color="auto"/>
        </w:pBdr>
        <w:shd w:val="clear" w:color="auto" w:fill="E7E6E6" w:themeFill="background2"/>
        <w:spacing w:line="276" w:lineRule="auto"/>
        <w:ind w:right="284"/>
        <w:jc w:val="both"/>
        <w:rPr>
          <w:rFonts w:ascii="Arial" w:hAnsi="Arial" w:cs="Arial"/>
          <w:bCs/>
          <w:i/>
          <w:iCs/>
          <w:szCs w:val="20"/>
          <w:lang w:val="fr-CA"/>
        </w:rPr>
      </w:pPr>
      <w:r w:rsidRPr="00F27323">
        <w:rPr>
          <w:rFonts w:ascii="Arial" w:hAnsi="Arial" w:cs="Arial"/>
          <w:bCs/>
          <w:i/>
          <w:iCs/>
          <w:szCs w:val="20"/>
          <w:lang w:val="fr-CA"/>
        </w:rPr>
        <w:t xml:space="preserve">que mes RP soient téléchargés dans le système d’administration et de gestion antidopage ADAMS à ces fins (voir la </w:t>
      </w:r>
      <w:hyperlink r:id="rId10" w:history="1">
        <w:r w:rsidR="00151C88" w:rsidRPr="00FF50BC">
          <w:rPr>
            <w:rStyle w:val="Lienhypertexte"/>
            <w:rFonts w:ascii="Arial" w:hAnsi="Arial" w:cs="Arial"/>
            <w:bCs/>
            <w:i/>
            <w:iCs/>
            <w:szCs w:val="20"/>
            <w:highlight w:val="yellow"/>
            <w:lang w:val="fr-CA"/>
          </w:rPr>
          <w:t>Politique de confidentialité d'ONADO Brussels</w:t>
        </w:r>
      </w:hyperlink>
      <w:r w:rsidRPr="00F27323">
        <w:rPr>
          <w:rFonts w:ascii="Arial" w:hAnsi="Arial" w:cs="Arial"/>
          <w:bCs/>
          <w:i/>
          <w:iCs/>
          <w:szCs w:val="20"/>
          <w:lang w:val="fr-CA"/>
        </w:rPr>
        <w:t xml:space="preserve"> et la </w:t>
      </w:r>
      <w:hyperlink r:id="rId11" w:history="1">
        <w:r w:rsidRPr="00F27323">
          <w:rPr>
            <w:rStyle w:val="Lienhypertexte"/>
            <w:rFonts w:ascii="Arial" w:hAnsi="Arial" w:cs="Arial"/>
            <w:bCs/>
            <w:i/>
            <w:iCs/>
            <w:szCs w:val="20"/>
            <w:lang w:val="fr-CA"/>
          </w:rPr>
          <w:t>Politique de confidentialité ADAMS</w:t>
        </w:r>
      </w:hyperlink>
      <w:r w:rsidRPr="00F27323">
        <w:rPr>
          <w:rFonts w:ascii="Arial" w:hAnsi="Arial" w:cs="Arial"/>
          <w:bCs/>
          <w:i/>
          <w:iCs/>
          <w:szCs w:val="20"/>
          <w:lang w:val="fr-CA"/>
        </w:rPr>
        <w:t xml:space="preserve"> pour plus de détails). </w:t>
      </w:r>
    </w:p>
    <w:p w14:paraId="641F4B7D" w14:textId="77777777" w:rsidR="00B1416A"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szCs w:val="20"/>
          <w:lang w:val="fr-CA"/>
        </w:rPr>
      </w:pPr>
    </w:p>
    <w:p w14:paraId="1F9FDAEC" w14:textId="27DA73B7"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Nom: </w:t>
      </w:r>
    </w:p>
    <w:p w14:paraId="529E4169" w14:textId="77777777"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Spécialité médicale : </w:t>
      </w:r>
    </w:p>
    <w:p w14:paraId="1C404365" w14:textId="3478B793"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tabs>
          <w:tab w:val="left" w:pos="5310"/>
          <w:tab w:val="left" w:pos="5940"/>
        </w:tabs>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Numéro </w:t>
      </w:r>
      <w:r w:rsidR="00FD719B">
        <w:rPr>
          <w:rFonts w:ascii="Arial" w:hAnsi="Arial" w:cs="Arial"/>
          <w:b/>
          <w:bCs/>
          <w:szCs w:val="20"/>
          <w:lang w:val="fr-CA"/>
        </w:rPr>
        <w:t>INAMI</w:t>
      </w:r>
      <w:r w:rsidRPr="005C2D0D">
        <w:rPr>
          <w:rFonts w:ascii="Arial" w:hAnsi="Arial" w:cs="Arial"/>
          <w:b/>
          <w:bCs/>
          <w:szCs w:val="20"/>
          <w:lang w:val="fr-CA"/>
        </w:rPr>
        <w:t xml:space="preserve"> : </w:t>
      </w:r>
      <w:r w:rsidRPr="005C2D0D">
        <w:rPr>
          <w:rFonts w:ascii="Arial" w:hAnsi="Arial" w:cs="Arial"/>
          <w:b/>
          <w:bCs/>
          <w:szCs w:val="20"/>
          <w:lang w:val="fr-CA"/>
        </w:rPr>
        <w:tab/>
      </w:r>
    </w:p>
    <w:p w14:paraId="686642E5" w14:textId="77777777"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tabs>
          <w:tab w:val="left" w:pos="5310"/>
          <w:tab w:val="left" w:pos="5940"/>
        </w:tabs>
        <w:spacing w:line="276" w:lineRule="auto"/>
        <w:ind w:left="284" w:right="284" w:firstLine="180"/>
        <w:rPr>
          <w:rFonts w:ascii="Arial" w:hAnsi="Arial" w:cs="Arial"/>
          <w:b/>
          <w:bCs/>
          <w:szCs w:val="20"/>
          <w:lang w:val="fr-CA"/>
        </w:rPr>
      </w:pPr>
      <w:r w:rsidRPr="005C2D0D">
        <w:rPr>
          <w:rFonts w:ascii="Arial" w:hAnsi="Arial" w:cs="Arial"/>
          <w:b/>
          <w:bCs/>
          <w:szCs w:val="20"/>
          <w:lang w:val="fr-CA"/>
        </w:rPr>
        <w:t>Organisme de délivrance du permis d'exercice :</w:t>
      </w:r>
    </w:p>
    <w:p w14:paraId="362136CA" w14:textId="77777777"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Adresse de la pratique médicale : </w:t>
      </w:r>
    </w:p>
    <w:p w14:paraId="333FB6EE" w14:textId="77777777"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436"/>
        <w:rPr>
          <w:rFonts w:ascii="Arial" w:hAnsi="Arial" w:cs="Arial"/>
          <w:b/>
          <w:bCs/>
          <w:szCs w:val="20"/>
          <w:lang w:val="fr-CA"/>
        </w:rPr>
      </w:pPr>
      <w:r w:rsidRPr="005C2D0D">
        <w:rPr>
          <w:rFonts w:ascii="Arial" w:hAnsi="Arial" w:cs="Arial"/>
          <w:b/>
          <w:bCs/>
          <w:szCs w:val="20"/>
          <w:lang w:val="fr-CA"/>
        </w:rPr>
        <w:t>Rue :</w:t>
      </w:r>
    </w:p>
    <w:p w14:paraId="2E59903E" w14:textId="77777777"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436"/>
        <w:rPr>
          <w:rFonts w:ascii="Arial" w:hAnsi="Arial" w:cs="Arial"/>
          <w:b/>
          <w:bCs/>
          <w:szCs w:val="20"/>
          <w:lang w:val="fr-CA"/>
        </w:rPr>
      </w:pPr>
      <w:r w:rsidRPr="005C2D0D">
        <w:rPr>
          <w:rFonts w:ascii="Arial" w:hAnsi="Arial" w:cs="Arial"/>
          <w:b/>
          <w:bCs/>
          <w:szCs w:val="20"/>
          <w:lang w:val="fr-CA"/>
        </w:rPr>
        <w:t>Code postal :</w:t>
      </w:r>
    </w:p>
    <w:p w14:paraId="3CFF74D0" w14:textId="77777777"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436"/>
        <w:rPr>
          <w:rFonts w:ascii="Arial" w:hAnsi="Arial" w:cs="Arial"/>
          <w:b/>
          <w:bCs/>
          <w:szCs w:val="20"/>
          <w:lang w:val="fr-CA"/>
        </w:rPr>
      </w:pPr>
      <w:r w:rsidRPr="005C2D0D">
        <w:rPr>
          <w:rFonts w:ascii="Arial" w:hAnsi="Arial" w:cs="Arial"/>
          <w:b/>
          <w:bCs/>
          <w:szCs w:val="20"/>
          <w:lang w:val="fr-CA"/>
        </w:rPr>
        <w:t>Commune :</w:t>
      </w:r>
    </w:p>
    <w:p w14:paraId="2F3124AF" w14:textId="77777777"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436"/>
        <w:rPr>
          <w:rFonts w:ascii="Arial" w:hAnsi="Arial" w:cs="Arial"/>
          <w:b/>
          <w:bCs/>
          <w:szCs w:val="20"/>
          <w:lang w:val="fr-CA"/>
        </w:rPr>
      </w:pPr>
      <w:r w:rsidRPr="005C2D0D">
        <w:rPr>
          <w:rFonts w:ascii="Arial" w:hAnsi="Arial" w:cs="Arial"/>
          <w:b/>
          <w:bCs/>
          <w:szCs w:val="20"/>
          <w:lang w:val="fr-CA"/>
        </w:rPr>
        <w:t>Pays :</w:t>
      </w:r>
    </w:p>
    <w:p w14:paraId="0B590E3E" w14:textId="77777777"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Téléphone </w:t>
      </w:r>
      <w:r w:rsidRPr="005C2D0D">
        <w:rPr>
          <w:rFonts w:ascii="Arial" w:hAnsi="Arial" w:cs="Arial"/>
          <w:b/>
          <w:bCs/>
          <w:i/>
          <w:iCs/>
          <w:sz w:val="18"/>
          <w:szCs w:val="18"/>
          <w:lang w:val="fr-CA"/>
        </w:rPr>
        <w:t>(avec l’indicatif international) :</w:t>
      </w:r>
    </w:p>
    <w:p w14:paraId="3CFCF444" w14:textId="77777777" w:rsidR="00B1416A"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r w:rsidRPr="005C2D0D">
        <w:rPr>
          <w:rFonts w:ascii="Arial" w:hAnsi="Arial" w:cs="Arial"/>
          <w:b/>
          <w:bCs/>
          <w:szCs w:val="20"/>
          <w:lang w:val="fr-CA"/>
        </w:rPr>
        <w:t xml:space="preserve">E-mail : </w:t>
      </w:r>
    </w:p>
    <w:p w14:paraId="239F0DA0" w14:textId="77777777" w:rsidR="00B612F2" w:rsidRDefault="00B612F2"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p>
    <w:p w14:paraId="04C806D6" w14:textId="47EE7F86" w:rsidR="00B1416A"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r w:rsidRPr="005C2D0D">
        <w:rPr>
          <w:rFonts w:ascii="Arial" w:hAnsi="Arial" w:cs="Arial"/>
          <w:b/>
          <w:bCs/>
          <w:szCs w:val="20"/>
          <w:lang w:val="fr-CA"/>
        </w:rPr>
        <w:t>Signature :</w:t>
      </w:r>
    </w:p>
    <w:p w14:paraId="656793AF" w14:textId="519980B5" w:rsidR="00B612F2" w:rsidRDefault="00B612F2"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p>
    <w:p w14:paraId="08EB7B52" w14:textId="4CE6AAEA" w:rsidR="00B612F2" w:rsidRDefault="00B612F2"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p>
    <w:p w14:paraId="4837C0B4" w14:textId="1DE8903C" w:rsidR="00B612F2" w:rsidRDefault="00B612F2"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p>
    <w:p w14:paraId="256DEA73" w14:textId="0295FCFD" w:rsidR="00B1416A" w:rsidRPr="005C2D0D" w:rsidRDefault="00B612F2" w:rsidP="00B612F2">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lang w:val="fr-CA"/>
        </w:rPr>
      </w:pPr>
      <w:r>
        <w:rPr>
          <w:rFonts w:ascii="Arial" w:hAnsi="Arial" w:cs="Arial"/>
          <w:b/>
          <w:bCs/>
          <w:szCs w:val="20"/>
          <w:lang w:val="fr-CA"/>
        </w:rPr>
        <w:t>Date :</w:t>
      </w:r>
    </w:p>
    <w:p w14:paraId="4E98C5D6" w14:textId="77777777" w:rsidR="00B1416A" w:rsidRPr="005C2D0D"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tabs>
          <w:tab w:val="left" w:pos="6120"/>
          <w:tab w:val="left" w:pos="6300"/>
        </w:tabs>
        <w:spacing w:line="276" w:lineRule="auto"/>
        <w:ind w:left="284" w:right="284" w:firstLine="180"/>
        <w:rPr>
          <w:rFonts w:ascii="Arial" w:hAnsi="Arial" w:cs="Arial"/>
          <w:b/>
          <w:bCs/>
          <w:szCs w:val="20"/>
          <w:lang w:val="fr-CA"/>
        </w:rPr>
      </w:pPr>
    </w:p>
    <w:p w14:paraId="74EFC660" w14:textId="77777777" w:rsidR="00A96BE6" w:rsidRDefault="00A96BE6">
      <w:pPr>
        <w:spacing w:after="160" w:line="259" w:lineRule="auto"/>
        <w:rPr>
          <w:rFonts w:ascii="Arial" w:hAnsi="Arial" w:cs="Arial"/>
          <w:b/>
          <w:bCs/>
          <w:lang w:val="fr-CA"/>
        </w:rPr>
      </w:pPr>
      <w:r>
        <w:rPr>
          <w:rFonts w:ascii="Arial" w:hAnsi="Arial" w:cs="Arial"/>
          <w:b/>
          <w:bCs/>
          <w:lang w:val="fr-CA"/>
        </w:rPr>
        <w:br w:type="page"/>
      </w:r>
    </w:p>
    <w:p w14:paraId="0F0A0FC0" w14:textId="53C5AFB4" w:rsidR="00B1416A" w:rsidRPr="00714185" w:rsidRDefault="00B1416A" w:rsidP="00A96BE6">
      <w:pPr>
        <w:pStyle w:val="Paragraphedeliste"/>
        <w:numPr>
          <w:ilvl w:val="0"/>
          <w:numId w:val="1"/>
        </w:numPr>
        <w:spacing w:line="276" w:lineRule="auto"/>
        <w:ind w:left="284" w:right="284"/>
        <w:jc w:val="both"/>
        <w:rPr>
          <w:color w:val="00B050"/>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76D2">
        <w:rPr>
          <w:rFonts w:ascii="Arial" w:hAnsi="Arial" w:cs="Arial"/>
          <w:b/>
          <w:bCs/>
          <w:lang w:val="fr-CA"/>
        </w:rPr>
        <w:lastRenderedPageBreak/>
        <w:t>Dé</w:t>
      </w:r>
      <w:r w:rsidRPr="008C36C3">
        <w:rPr>
          <w:rFonts w:ascii="Arial" w:hAnsi="Arial" w:cs="Arial"/>
          <w:b/>
          <w:bCs/>
          <w:lang w:val="fr-CA"/>
        </w:rPr>
        <w:t>claration</w:t>
      </w:r>
      <w:r>
        <w:rPr>
          <w:rFonts w:ascii="Arial" w:hAnsi="Arial" w:cs="Arial"/>
          <w:b/>
          <w:bCs/>
          <w:lang w:val="fr-CA"/>
        </w:rPr>
        <w:t xml:space="preserve"> du ou de la </w:t>
      </w:r>
      <w:proofErr w:type="spellStart"/>
      <w:r>
        <w:rPr>
          <w:rFonts w:ascii="Arial" w:hAnsi="Arial" w:cs="Arial"/>
          <w:b/>
          <w:bCs/>
          <w:lang w:val="fr-CA"/>
        </w:rPr>
        <w:t>sportif</w:t>
      </w:r>
      <w:r>
        <w:rPr>
          <w:rFonts w:ascii="Walbaum Text" w:hAnsi="Walbaum Text" w:cs="Arial"/>
          <w:b/>
          <w:bCs/>
          <w:lang w:val="fr-CA"/>
        </w:rPr>
        <w:t>·</w:t>
      </w:r>
      <w:r>
        <w:rPr>
          <w:rFonts w:ascii="Arial" w:hAnsi="Arial" w:cs="Arial"/>
          <w:b/>
          <w:bCs/>
          <w:lang w:val="fr-CA"/>
        </w:rPr>
        <w:t>ve</w:t>
      </w:r>
      <w:proofErr w:type="spellEnd"/>
      <w:r w:rsidRPr="002F76D2">
        <w:rPr>
          <w:rFonts w:ascii="Arial" w:hAnsi="Arial" w:cs="Arial"/>
          <w:b/>
          <w:bCs/>
          <w:lang w:val="fr-CA"/>
        </w:rPr>
        <w:t xml:space="preserve"> </w:t>
      </w:r>
      <w:r>
        <w:rPr>
          <w:rFonts w:ascii="Arial" w:hAnsi="Arial" w:cs="Arial"/>
          <w:b/>
          <w:bCs/>
          <w:lang w:val="fr-CA"/>
        </w:rPr>
        <w:t xml:space="preserve">relative aux </w:t>
      </w:r>
      <w:r w:rsidR="00AF0E46">
        <w:rPr>
          <w:rFonts w:ascii="Arial" w:hAnsi="Arial" w:cs="Arial"/>
          <w:b/>
          <w:bCs/>
          <w:lang w:val="fr-CA"/>
        </w:rPr>
        <w:t>renseignements</w:t>
      </w:r>
      <w:r>
        <w:rPr>
          <w:rFonts w:ascii="Arial" w:hAnsi="Arial" w:cs="Arial"/>
          <w:b/>
          <w:bCs/>
          <w:lang w:val="fr-CA"/>
        </w:rPr>
        <w:t xml:space="preserve"> personnels dans le cadre d'une demande d'AUT</w:t>
      </w:r>
    </w:p>
    <w:p w14:paraId="100AEF87" w14:textId="77777777" w:rsidR="00B1416A" w:rsidRPr="007B179E" w:rsidRDefault="00B1416A" w:rsidP="00A96BE6">
      <w:pPr>
        <w:spacing w:line="276" w:lineRule="auto"/>
        <w:ind w:left="284" w:right="284"/>
        <w:rPr>
          <w:rFonts w:ascii="Arial" w:hAnsi="Arial" w:cs="Arial"/>
          <w:sz w:val="14"/>
          <w:szCs w:val="14"/>
          <w:lang w:val="fr-CA"/>
        </w:rPr>
      </w:pPr>
    </w:p>
    <w:p w14:paraId="0E93B90E" w14:textId="77777777" w:rsidR="00B1416A" w:rsidRPr="000009B1"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szCs w:val="20"/>
          <w:lang w:val="fr-CA"/>
        </w:rPr>
      </w:pPr>
    </w:p>
    <w:p w14:paraId="542F0B9A" w14:textId="71B40664" w:rsidR="00B1416A" w:rsidRPr="00F27323"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lang w:val="fr-CA"/>
        </w:rPr>
      </w:pPr>
      <w:r w:rsidRPr="00F27323">
        <w:rPr>
          <w:rFonts w:ascii="Arial" w:hAnsi="Arial" w:cs="Arial"/>
          <w:b/>
          <w:i/>
          <w:iCs/>
          <w:szCs w:val="20"/>
          <w:lang w:val="fr-CA"/>
        </w:rPr>
        <w:t>Je soussigné(e), __________________________________, certifie</w:t>
      </w:r>
      <w:r w:rsidRPr="00F27323">
        <w:rPr>
          <w:rFonts w:ascii="Arial" w:hAnsi="Arial" w:cs="Arial"/>
          <w:bCs/>
          <w:i/>
          <w:iCs/>
          <w:szCs w:val="20"/>
          <w:lang w:val="fr-CA"/>
        </w:rPr>
        <w:t xml:space="preserve"> que les renseignements</w:t>
      </w:r>
      <w:r w:rsidR="00C204D4" w:rsidRPr="00F27323">
        <w:rPr>
          <w:rFonts w:ascii="Arial" w:hAnsi="Arial" w:cs="Arial"/>
          <w:bCs/>
          <w:i/>
          <w:iCs/>
          <w:szCs w:val="20"/>
          <w:lang w:val="fr-CA"/>
        </w:rPr>
        <w:t xml:space="preserve"> personnels ("RP")</w:t>
      </w:r>
      <w:r w:rsidRPr="00F27323">
        <w:rPr>
          <w:rFonts w:ascii="Arial" w:hAnsi="Arial" w:cs="Arial"/>
          <w:bCs/>
          <w:i/>
          <w:iCs/>
          <w:szCs w:val="20"/>
          <w:lang w:val="fr-CA"/>
        </w:rPr>
        <w:t xml:space="preserve"> figurant aux points 1, 2, 3 et 7 sont exacts et complets. </w:t>
      </w:r>
    </w:p>
    <w:p w14:paraId="2BDCF1A8" w14:textId="77777777" w:rsidR="00B1416A" w:rsidRPr="00F27323"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lang w:val="fr-CA"/>
        </w:rPr>
      </w:pPr>
    </w:p>
    <w:p w14:paraId="6506B6B6" w14:textId="58E482E7" w:rsidR="00AF0E46" w:rsidRPr="00F27323" w:rsidRDefault="00AF0E46" w:rsidP="00AF0E4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lang w:val="fr-CA"/>
        </w:rPr>
      </w:pPr>
      <w:r w:rsidRPr="00F27323">
        <w:rPr>
          <w:rFonts w:ascii="Arial" w:hAnsi="Arial" w:cs="Arial"/>
          <w:bCs/>
          <w:i/>
          <w:iCs/>
          <w:szCs w:val="20"/>
          <w:lang w:val="fr-CA"/>
        </w:rPr>
        <w:t>En outre, conformément aux articles 12 et 12/1 de l'</w:t>
      </w:r>
      <w:r w:rsidR="00FF50BC">
        <w:rPr>
          <w:rFonts w:ascii="Arial" w:hAnsi="Arial" w:cs="Arial"/>
          <w:bCs/>
          <w:i/>
          <w:iCs/>
          <w:szCs w:val="20"/>
          <w:lang w:val="fr-CA"/>
        </w:rPr>
        <w:t>o</w:t>
      </w:r>
      <w:r w:rsidRPr="00F27323">
        <w:rPr>
          <w:rFonts w:ascii="Arial" w:hAnsi="Arial" w:cs="Arial"/>
          <w:bCs/>
          <w:i/>
          <w:iCs/>
          <w:szCs w:val="20"/>
          <w:lang w:val="fr-CA"/>
        </w:rPr>
        <w:t>rdonnance antidopag</w:t>
      </w:r>
      <w:r w:rsidR="007B07B0">
        <w:rPr>
          <w:rFonts w:ascii="Arial" w:hAnsi="Arial" w:cs="Arial"/>
          <w:bCs/>
          <w:i/>
          <w:iCs/>
          <w:szCs w:val="20"/>
          <w:lang w:val="fr-CA"/>
        </w:rPr>
        <w:t>e</w:t>
      </w:r>
      <w:r w:rsidRPr="00F27323">
        <w:rPr>
          <w:rFonts w:ascii="Arial" w:hAnsi="Arial" w:cs="Arial"/>
          <w:bCs/>
          <w:i/>
          <w:iCs/>
          <w:szCs w:val="20"/>
          <w:lang w:val="fr-CA"/>
        </w:rPr>
        <w:t xml:space="preserve">, </w:t>
      </w:r>
      <w:r w:rsidRPr="00FF50BC">
        <w:rPr>
          <w:rFonts w:ascii="Arial" w:hAnsi="Arial" w:cs="Arial"/>
          <w:bCs/>
          <w:i/>
          <w:iCs/>
          <w:szCs w:val="20"/>
          <w:highlight w:val="yellow"/>
          <w:lang w:val="fr-CA"/>
        </w:rPr>
        <w:t xml:space="preserve">en raison </w:t>
      </w:r>
      <w:r w:rsidR="007B07B0" w:rsidRPr="00FF50BC">
        <w:rPr>
          <w:rFonts w:ascii="Arial" w:hAnsi="Arial" w:cs="Arial"/>
          <w:bCs/>
          <w:i/>
          <w:iCs/>
          <w:szCs w:val="20"/>
          <w:highlight w:val="yellow"/>
          <w:lang w:val="fr-CA"/>
        </w:rPr>
        <w:t>de la soumission d'Onado Brussels au Code de l'Agence mondiale antidopage et du</w:t>
      </w:r>
      <w:r w:rsidRPr="00FF50BC">
        <w:rPr>
          <w:rFonts w:ascii="Arial" w:hAnsi="Arial" w:cs="Arial"/>
          <w:bCs/>
          <w:i/>
          <w:iCs/>
          <w:szCs w:val="20"/>
          <w:highlight w:val="yellow"/>
          <w:lang w:val="fr-CA"/>
        </w:rPr>
        <w:t xml:space="preserve"> nécessaire respect des obligations légales et contractuelles,</w:t>
      </w:r>
      <w:r w:rsidRPr="00FF50BC">
        <w:rPr>
          <w:rFonts w:ascii="Arial" w:hAnsi="Arial" w:cs="Arial"/>
          <w:b/>
          <w:i/>
          <w:iCs/>
          <w:szCs w:val="20"/>
          <w:highlight w:val="yellow"/>
          <w:lang w:val="fr-CA"/>
        </w:rPr>
        <w:t xml:space="preserve"> je consens explicitement </w:t>
      </w:r>
      <w:r w:rsidRPr="00FF50BC">
        <w:rPr>
          <w:rFonts w:ascii="Arial" w:hAnsi="Arial" w:cs="Arial"/>
          <w:bCs/>
          <w:i/>
          <w:iCs/>
          <w:szCs w:val="20"/>
          <w:highlight w:val="yellow"/>
          <w:lang w:val="fr-CA"/>
        </w:rPr>
        <w:t xml:space="preserve">au traitement de mes </w:t>
      </w:r>
      <w:r w:rsidR="00C204D4" w:rsidRPr="00FF50BC">
        <w:rPr>
          <w:rFonts w:ascii="Arial" w:hAnsi="Arial" w:cs="Arial"/>
          <w:bCs/>
          <w:i/>
          <w:iCs/>
          <w:szCs w:val="20"/>
          <w:highlight w:val="yellow"/>
          <w:lang w:val="fr-CA"/>
        </w:rPr>
        <w:t>RP</w:t>
      </w:r>
      <w:r w:rsidR="007B07B0" w:rsidRPr="00FF50BC">
        <w:rPr>
          <w:rFonts w:ascii="Arial" w:hAnsi="Arial" w:cs="Arial"/>
          <w:bCs/>
          <w:i/>
          <w:iCs/>
          <w:szCs w:val="20"/>
          <w:highlight w:val="yellow"/>
          <w:lang w:val="fr-CA"/>
        </w:rPr>
        <w:t xml:space="preserve"> aux fins exclusives de lutte contre le dopage</w:t>
      </w:r>
      <w:r w:rsidRPr="00FF50BC">
        <w:rPr>
          <w:rFonts w:ascii="Arial" w:hAnsi="Arial" w:cs="Arial"/>
          <w:bCs/>
          <w:i/>
          <w:iCs/>
          <w:szCs w:val="20"/>
          <w:highlight w:val="yellow"/>
          <w:lang w:val="fr-CA"/>
        </w:rPr>
        <w:t xml:space="preserve"> et</w:t>
      </w:r>
      <w:r w:rsidRPr="00FF50BC">
        <w:rPr>
          <w:rFonts w:ascii="Arial" w:hAnsi="Arial" w:cs="Arial"/>
          <w:b/>
          <w:i/>
          <w:iCs/>
          <w:szCs w:val="20"/>
          <w:highlight w:val="yellow"/>
          <w:lang w:val="fr-CA"/>
        </w:rPr>
        <w:t xml:space="preserve"> j’autorise</w:t>
      </w:r>
      <w:r w:rsidRPr="00FF50BC">
        <w:rPr>
          <w:rFonts w:ascii="Arial" w:hAnsi="Arial" w:cs="Arial"/>
          <w:bCs/>
          <w:i/>
          <w:iCs/>
          <w:szCs w:val="20"/>
          <w:highlight w:val="yellow"/>
          <w:lang w:val="fr-CA"/>
        </w:rPr>
        <w:t xml:space="preserve"> :</w:t>
      </w:r>
      <w:r w:rsidRPr="00F27323">
        <w:rPr>
          <w:rFonts w:ascii="Arial" w:hAnsi="Arial" w:cs="Arial"/>
          <w:bCs/>
          <w:i/>
          <w:iCs/>
          <w:szCs w:val="20"/>
          <w:lang w:val="fr-CA"/>
        </w:rPr>
        <w:t xml:space="preserve"> </w:t>
      </w:r>
    </w:p>
    <w:p w14:paraId="4D9C4C0B" w14:textId="77777777" w:rsidR="00AF0E46" w:rsidRPr="00F27323" w:rsidRDefault="00AF0E46" w:rsidP="00AF0E4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lang w:val="fr-CA"/>
        </w:rPr>
      </w:pPr>
    </w:p>
    <w:p w14:paraId="5D1D504B" w14:textId="62BF7446" w:rsidR="00AF0E46" w:rsidRPr="00F27323" w:rsidRDefault="00AF0E46" w:rsidP="00AF0E46">
      <w:pPr>
        <w:pStyle w:val="Paragraphedeliste"/>
        <w:numPr>
          <w:ilvl w:val="0"/>
          <w:numId w:val="4"/>
        </w:numPr>
        <w:pBdr>
          <w:top w:val="single" w:sz="4" w:space="1" w:color="auto"/>
          <w:left w:val="single" w:sz="4" w:space="1" w:color="auto"/>
          <w:bottom w:val="single" w:sz="4" w:space="1" w:color="auto"/>
          <w:right w:val="single" w:sz="4" w:space="1" w:color="auto"/>
        </w:pBdr>
        <w:shd w:val="clear" w:color="auto" w:fill="E7E6E6" w:themeFill="background2"/>
        <w:spacing w:line="276" w:lineRule="auto"/>
        <w:ind w:right="284"/>
        <w:jc w:val="both"/>
        <w:rPr>
          <w:rFonts w:ascii="Arial" w:hAnsi="Arial" w:cs="Arial"/>
          <w:bCs/>
          <w:i/>
          <w:iCs/>
          <w:szCs w:val="20"/>
          <w:lang w:val="fr-CA"/>
        </w:rPr>
      </w:pPr>
      <w:r w:rsidRPr="00F27323">
        <w:rPr>
          <w:rFonts w:ascii="Arial" w:hAnsi="Arial" w:cs="Arial"/>
          <w:bCs/>
          <w:i/>
          <w:iCs/>
          <w:szCs w:val="20"/>
          <w:lang w:val="fr-CA"/>
        </w:rPr>
        <w:t xml:space="preserve">mon (ou mes) médecin(s) à transmettre aux personnes ou organisations suivantes les </w:t>
      </w:r>
      <w:r w:rsidR="00C204D4" w:rsidRPr="00F27323">
        <w:rPr>
          <w:rFonts w:ascii="Arial" w:hAnsi="Arial" w:cs="Arial"/>
          <w:bCs/>
          <w:i/>
          <w:iCs/>
          <w:szCs w:val="20"/>
          <w:lang w:val="fr-CA"/>
        </w:rPr>
        <w:t>RP</w:t>
      </w:r>
      <w:r w:rsidRPr="00F27323">
        <w:rPr>
          <w:rFonts w:ascii="Arial" w:hAnsi="Arial" w:cs="Arial"/>
          <w:bCs/>
          <w:i/>
          <w:iCs/>
          <w:szCs w:val="20"/>
          <w:lang w:val="fr-CA"/>
        </w:rPr>
        <w:t xml:space="preserve"> relatifs à ma santé et mes dossiers médicaux que celles-ci jugent nécessaires pour examiner le bien-fondé de ma demande d'AUT : le personnel de </w:t>
      </w:r>
      <w:r w:rsidR="007B07B0">
        <w:rPr>
          <w:rFonts w:ascii="Arial" w:hAnsi="Arial" w:cs="Arial"/>
          <w:bCs/>
          <w:i/>
          <w:iCs/>
          <w:szCs w:val="20"/>
          <w:lang w:val="fr-CA"/>
        </w:rPr>
        <w:t>l'organisation antidopage</w:t>
      </w:r>
      <w:r w:rsidRPr="00F27323">
        <w:rPr>
          <w:rFonts w:ascii="Arial" w:hAnsi="Arial" w:cs="Arial"/>
          <w:bCs/>
          <w:i/>
          <w:iCs/>
          <w:szCs w:val="20"/>
          <w:lang w:val="fr-CA"/>
        </w:rPr>
        <w:t xml:space="preserve"> (OAD) prenant part à la gestion, à la révision ou aux procédures d'appel de mon AUT; l’AMA, laquelle a la responsabilité d’assurer que les décisions prises par les OAD respectent les dispositions du SIAUT telles que transposées dans nos normes internes ; les médecins membres des OAD concernées et des comités d’autorisation d’usage à des fins thérapeutiques (CAUT) de l’AMA, qui pourraient examiner ma demande en vertu des normes antidopage en la matière ; ainsi que d’autres experts médicaux, scientifiques ou juridiques indépendants, si nécessaire. S'agissant du traitement des données relatives à ma santé, celui-ci ne pourra s'effectuer que par des professionnels de la santé ;</w:t>
      </w:r>
    </w:p>
    <w:p w14:paraId="76E37EA8" w14:textId="77777777" w:rsidR="00AF0E46" w:rsidRPr="00F27323" w:rsidRDefault="00AF0E46" w:rsidP="00AF0E46">
      <w:pPr>
        <w:pStyle w:val="Paragraphedeliste"/>
        <w:numPr>
          <w:ilvl w:val="0"/>
          <w:numId w:val="4"/>
        </w:numPr>
        <w:pBdr>
          <w:top w:val="single" w:sz="4" w:space="1" w:color="auto"/>
          <w:left w:val="single" w:sz="4" w:space="1" w:color="auto"/>
          <w:bottom w:val="single" w:sz="4" w:space="1" w:color="auto"/>
          <w:right w:val="single" w:sz="4" w:space="1" w:color="auto"/>
        </w:pBdr>
        <w:shd w:val="clear" w:color="auto" w:fill="E7E6E6" w:themeFill="background2"/>
        <w:spacing w:line="276" w:lineRule="auto"/>
        <w:ind w:right="284"/>
        <w:jc w:val="both"/>
        <w:rPr>
          <w:rFonts w:ascii="Arial" w:hAnsi="Arial" w:cs="Arial"/>
          <w:bCs/>
          <w:i/>
          <w:iCs/>
          <w:szCs w:val="20"/>
          <w:lang w:val="fr-CA"/>
        </w:rPr>
      </w:pPr>
      <w:r w:rsidRPr="00F27323">
        <w:rPr>
          <w:rFonts w:ascii="Arial" w:hAnsi="Arial" w:cs="Arial"/>
          <w:bCs/>
          <w:i/>
          <w:iCs/>
          <w:szCs w:val="20"/>
          <w:lang w:val="fr-CA"/>
        </w:rPr>
        <w:t xml:space="preserve">les membres de la CAUT à communiquer leurs conclusions à toutes les OAD et fédérations nationales concernées ; </w:t>
      </w:r>
    </w:p>
    <w:p w14:paraId="73484666" w14:textId="65DC80D0" w:rsidR="00AF0E46" w:rsidRPr="00F27323" w:rsidRDefault="00AF0E46" w:rsidP="00AF0E46">
      <w:pPr>
        <w:pStyle w:val="Paragraphedeliste"/>
        <w:numPr>
          <w:ilvl w:val="0"/>
          <w:numId w:val="4"/>
        </w:numPr>
        <w:pBdr>
          <w:top w:val="single" w:sz="4" w:space="1" w:color="auto"/>
          <w:left w:val="single" w:sz="4" w:space="1" w:color="auto"/>
          <w:bottom w:val="single" w:sz="4" w:space="1" w:color="auto"/>
          <w:right w:val="single" w:sz="4" w:space="1" w:color="auto"/>
        </w:pBdr>
        <w:shd w:val="clear" w:color="auto" w:fill="E7E6E6" w:themeFill="background2"/>
        <w:spacing w:line="276" w:lineRule="auto"/>
        <w:ind w:right="284"/>
        <w:jc w:val="both"/>
        <w:rPr>
          <w:rFonts w:ascii="Arial" w:hAnsi="Arial" w:cs="Arial"/>
          <w:bCs/>
          <w:i/>
          <w:iCs/>
          <w:szCs w:val="20"/>
          <w:lang w:val="fr-CA"/>
        </w:rPr>
      </w:pPr>
      <w:r w:rsidRPr="00F27323">
        <w:rPr>
          <w:rFonts w:ascii="Arial" w:hAnsi="Arial" w:cs="Arial"/>
          <w:bCs/>
          <w:i/>
          <w:iCs/>
          <w:szCs w:val="20"/>
          <w:lang w:val="fr-CA"/>
        </w:rPr>
        <w:t>Onado Brussels à transmettre mon dossier de demande complet d'AUT, y compris les renseignements et dossiers médicaux à l'appui, à une ou plusieurs autres OAD et à l'AMA, pour les motifs décrits précédemment. Je comprends que ces destinataires pourraient fournir mon dossier de demande complet aux membres de leur CAUT et aux experts concernés aux fins d’évaluation.</w:t>
      </w:r>
    </w:p>
    <w:p w14:paraId="4ADD7710" w14:textId="77777777" w:rsidR="00B1416A" w:rsidRPr="00F27323"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lang w:val="fr-CA"/>
        </w:rPr>
      </w:pPr>
    </w:p>
    <w:p w14:paraId="0EE018F3" w14:textId="4856EAA0" w:rsidR="00AF0E46" w:rsidRPr="00F27323" w:rsidRDefault="00AF0E46" w:rsidP="00AF0E4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lang w:val="fr-CA"/>
        </w:rPr>
      </w:pPr>
      <w:r w:rsidRPr="00F27323">
        <w:rPr>
          <w:rFonts w:ascii="Arial" w:hAnsi="Arial" w:cs="Arial"/>
          <w:bCs/>
          <w:i/>
          <w:iCs/>
          <w:szCs w:val="20"/>
          <w:lang w:val="fr-CA"/>
        </w:rPr>
        <w:t xml:space="preserve">En signant cette déclaration, </w:t>
      </w:r>
      <w:r w:rsidRPr="00F27323">
        <w:rPr>
          <w:rFonts w:ascii="Arial" w:hAnsi="Arial" w:cs="Arial"/>
          <w:b/>
          <w:i/>
          <w:iCs/>
          <w:szCs w:val="20"/>
          <w:lang w:val="fr-CA"/>
        </w:rPr>
        <w:t>je confirme</w:t>
      </w:r>
      <w:r w:rsidRPr="00F27323">
        <w:rPr>
          <w:rFonts w:ascii="Arial" w:hAnsi="Arial" w:cs="Arial"/>
          <w:bCs/>
          <w:i/>
          <w:iCs/>
          <w:szCs w:val="20"/>
          <w:lang w:val="fr-CA"/>
        </w:rPr>
        <w:t xml:space="preserve"> avoir lu et compris le "Document d'information sur la confidentialité des rense</w:t>
      </w:r>
      <w:r w:rsidR="00C204D4" w:rsidRPr="00F27323">
        <w:rPr>
          <w:rFonts w:ascii="Arial" w:hAnsi="Arial" w:cs="Arial"/>
          <w:bCs/>
          <w:i/>
          <w:iCs/>
          <w:szCs w:val="20"/>
          <w:lang w:val="fr-CA"/>
        </w:rPr>
        <w:t>ignements personnels</w:t>
      </w:r>
      <w:r w:rsidRPr="00F27323">
        <w:rPr>
          <w:rFonts w:ascii="Arial" w:hAnsi="Arial" w:cs="Arial"/>
          <w:bCs/>
          <w:i/>
          <w:iCs/>
          <w:szCs w:val="20"/>
          <w:lang w:val="fr-CA"/>
        </w:rPr>
        <w:t xml:space="preserve"> dans le cadre d'une demande d'AUT" (ci-après), qui décrit la façon dont mes </w:t>
      </w:r>
      <w:r w:rsidR="00C204D4" w:rsidRPr="00F27323">
        <w:rPr>
          <w:rFonts w:ascii="Arial" w:hAnsi="Arial" w:cs="Arial"/>
          <w:bCs/>
          <w:i/>
          <w:iCs/>
          <w:szCs w:val="20"/>
          <w:lang w:val="fr-CA"/>
        </w:rPr>
        <w:t>RP</w:t>
      </w:r>
      <w:r w:rsidRPr="00F27323">
        <w:rPr>
          <w:rFonts w:ascii="Arial" w:hAnsi="Arial" w:cs="Arial"/>
          <w:bCs/>
          <w:i/>
          <w:iCs/>
          <w:szCs w:val="20"/>
          <w:lang w:val="fr-CA"/>
        </w:rPr>
        <w:t xml:space="preserve"> sont traités, et </w:t>
      </w:r>
      <w:r w:rsidRPr="00F27323">
        <w:rPr>
          <w:rFonts w:ascii="Arial" w:hAnsi="Arial" w:cs="Arial"/>
          <w:b/>
          <w:i/>
          <w:iCs/>
          <w:szCs w:val="20"/>
          <w:lang w:val="fr-CA"/>
        </w:rPr>
        <w:t xml:space="preserve">j'en accepte </w:t>
      </w:r>
      <w:r w:rsidRPr="00F27323">
        <w:rPr>
          <w:rFonts w:ascii="Arial" w:hAnsi="Arial" w:cs="Arial"/>
          <w:bCs/>
          <w:i/>
          <w:iCs/>
          <w:szCs w:val="20"/>
          <w:lang w:val="fr-CA"/>
        </w:rPr>
        <w:t>les modalités.</w:t>
      </w:r>
    </w:p>
    <w:p w14:paraId="44798DD5" w14:textId="77777777" w:rsidR="00B1416A" w:rsidRPr="000009B1"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szCs w:val="20"/>
          <w:lang w:val="fr-CA"/>
        </w:rPr>
      </w:pPr>
    </w:p>
    <w:p w14:paraId="0642F9F3" w14:textId="77777777" w:rsidR="00B1416A" w:rsidRPr="000009B1"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szCs w:val="20"/>
          <w:lang w:val="fr-CA"/>
        </w:rPr>
      </w:pPr>
    </w:p>
    <w:p w14:paraId="6C37EB13" w14:textId="0271ADF4" w:rsidR="00B1416A" w:rsidRPr="00AF0E46"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lang w:val="fr-CA"/>
        </w:rPr>
      </w:pPr>
      <w:r w:rsidRPr="00AF0E46">
        <w:rPr>
          <w:rFonts w:ascii="Arial" w:hAnsi="Arial" w:cs="Arial"/>
          <w:b/>
          <w:szCs w:val="20"/>
          <w:lang w:val="fr-CA"/>
        </w:rPr>
        <w:t>Signature du ou de la sportif.ve : __________________________________</w:t>
      </w:r>
    </w:p>
    <w:p w14:paraId="3911222A" w14:textId="77777777" w:rsidR="00A96BE6" w:rsidRPr="00AF0E46" w:rsidRDefault="00A96BE6"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lang w:val="fr-CA"/>
        </w:rPr>
      </w:pPr>
    </w:p>
    <w:p w14:paraId="38421723" w14:textId="5E2B2AAD" w:rsidR="00B1416A" w:rsidRPr="00AF0E46"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lang w:val="fr-CA"/>
        </w:rPr>
      </w:pPr>
      <w:r w:rsidRPr="00AF0E46">
        <w:rPr>
          <w:rFonts w:ascii="Arial" w:hAnsi="Arial" w:cs="Arial"/>
          <w:b/>
          <w:szCs w:val="20"/>
          <w:lang w:val="fr-CA"/>
        </w:rPr>
        <w:t>Date :</w:t>
      </w:r>
    </w:p>
    <w:p w14:paraId="5A7E6E75" w14:textId="77777777" w:rsidR="00B1416A" w:rsidRPr="00AF0E46"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lang w:val="fr-CA"/>
        </w:rPr>
      </w:pPr>
    </w:p>
    <w:p w14:paraId="3F60690D" w14:textId="77777777" w:rsidR="00B1416A" w:rsidRPr="00AF0E46"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lang w:val="fr-CA"/>
        </w:rPr>
      </w:pPr>
    </w:p>
    <w:p w14:paraId="70AAFCCC" w14:textId="77777777" w:rsidR="00B1416A" w:rsidRPr="00AF0E46"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lang w:val="fr-CA"/>
        </w:rPr>
      </w:pPr>
      <w:r w:rsidRPr="00AF0E46">
        <w:rPr>
          <w:rFonts w:ascii="Arial" w:hAnsi="Arial" w:cs="Arial"/>
          <w:b/>
          <w:szCs w:val="20"/>
          <w:lang w:val="fr-CA"/>
        </w:rPr>
        <w:t>Signature d’un parent ou tuteur* : __________________________________</w:t>
      </w:r>
      <w:r w:rsidRPr="00AF0E46">
        <w:rPr>
          <w:rFonts w:ascii="Arial" w:hAnsi="Arial" w:cs="Arial"/>
          <w:b/>
          <w:szCs w:val="20"/>
          <w:lang w:val="fr-CA"/>
        </w:rPr>
        <w:tab/>
      </w:r>
    </w:p>
    <w:p w14:paraId="6AB11F95" w14:textId="77777777" w:rsidR="00B1416A" w:rsidRPr="00AF0E46"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lang w:val="fr-CA"/>
        </w:rPr>
      </w:pPr>
    </w:p>
    <w:p w14:paraId="748A2434" w14:textId="6F120299" w:rsidR="00857FA4" w:rsidRPr="00AF0E46" w:rsidRDefault="00B1416A" w:rsidP="00AF0E4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lang w:val="fr-CA"/>
        </w:rPr>
      </w:pPr>
      <w:r w:rsidRPr="00AF0E46">
        <w:rPr>
          <w:rFonts w:ascii="Arial" w:hAnsi="Arial" w:cs="Arial"/>
          <w:b/>
          <w:szCs w:val="20"/>
          <w:lang w:val="fr-CA"/>
        </w:rPr>
        <w:t xml:space="preserve">Date : </w:t>
      </w:r>
    </w:p>
    <w:p w14:paraId="3C92A15C" w14:textId="720F97E7" w:rsidR="00B1416A" w:rsidRPr="00FC52BE" w:rsidRDefault="00B1416A" w:rsidP="00FC52BE">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szCs w:val="20"/>
          <w:lang w:val="fr-CA"/>
        </w:rPr>
      </w:pPr>
      <w:r w:rsidRPr="00AF0E46">
        <w:rPr>
          <w:rFonts w:ascii="Arial" w:hAnsi="Arial" w:cs="Arial"/>
          <w:bCs/>
          <w:szCs w:val="20"/>
          <w:lang w:val="fr-CA"/>
        </w:rPr>
        <w:t>(*Si le</w:t>
      </w:r>
      <w:r w:rsidR="007B07B0">
        <w:rPr>
          <w:rFonts w:ascii="Arial" w:hAnsi="Arial" w:cs="Arial"/>
          <w:bCs/>
          <w:szCs w:val="20"/>
          <w:lang w:val="fr-CA"/>
        </w:rPr>
        <w:t xml:space="preserve"> ou la</w:t>
      </w:r>
      <w:r w:rsidRPr="00AF0E46">
        <w:rPr>
          <w:rFonts w:ascii="Arial" w:hAnsi="Arial" w:cs="Arial"/>
          <w:bCs/>
          <w:szCs w:val="20"/>
          <w:lang w:val="fr-CA"/>
        </w:rPr>
        <w:t xml:space="preserve"> sportif</w:t>
      </w:r>
      <w:r w:rsidR="007B07B0" w:rsidRPr="007B07B0">
        <w:rPr>
          <w:lang w:val="fr-CA"/>
        </w:rPr>
        <w:sym w:font="Wingdings 2" w:char="F09F"/>
      </w:r>
      <w:proofErr w:type="spellStart"/>
      <w:r w:rsidR="007B07B0" w:rsidRPr="007B07B0">
        <w:rPr>
          <w:rFonts w:ascii="Arial" w:hAnsi="Arial" w:cs="Arial"/>
          <w:color w:val="000000" w:themeColor="text1"/>
          <w:szCs w:val="20"/>
          <w:lang w:val="fr-CA"/>
        </w:rPr>
        <w:t>ve</w:t>
      </w:r>
      <w:proofErr w:type="spellEnd"/>
      <w:r w:rsidRPr="00AF0E46">
        <w:rPr>
          <w:rFonts w:ascii="Arial" w:hAnsi="Arial" w:cs="Arial"/>
          <w:bCs/>
          <w:szCs w:val="20"/>
          <w:lang w:val="fr-CA"/>
        </w:rPr>
        <w:t xml:space="preserve"> est mineur</w:t>
      </w:r>
      <w:r w:rsidR="007B07B0" w:rsidRPr="007B07B0">
        <w:rPr>
          <w:lang w:val="fr-CA"/>
        </w:rPr>
        <w:sym w:font="Wingdings 2" w:char="F09F"/>
      </w:r>
      <w:r w:rsidR="007B07B0" w:rsidRPr="007B07B0">
        <w:rPr>
          <w:rFonts w:ascii="Arial" w:hAnsi="Arial" w:cs="Arial"/>
          <w:color w:val="000000" w:themeColor="text1"/>
          <w:szCs w:val="20"/>
          <w:lang w:val="fr-CA"/>
        </w:rPr>
        <w:t>e</w:t>
      </w:r>
      <w:r w:rsidRPr="00AF0E46">
        <w:rPr>
          <w:rFonts w:ascii="Arial" w:hAnsi="Arial" w:cs="Arial"/>
          <w:bCs/>
          <w:szCs w:val="20"/>
          <w:lang w:val="fr-CA"/>
        </w:rPr>
        <w:t xml:space="preserve"> ou présente un handicap l’empêchant de signer ce formulaire, un parent ou tuteur doit le signer en son nom.)</w:t>
      </w:r>
    </w:p>
    <w:p w14:paraId="24B6730B" w14:textId="77777777" w:rsidR="00C204D4" w:rsidRPr="00F02B9F" w:rsidRDefault="00C204D4" w:rsidP="00F02B9F">
      <w:pPr>
        <w:spacing w:line="276" w:lineRule="auto"/>
        <w:ind w:right="284"/>
        <w:jc w:val="both"/>
        <w:rPr>
          <w:rFonts w:ascii="Arial" w:hAnsi="Arial" w:cs="Arial"/>
          <w:b/>
          <w:bCs/>
          <w:lang w:val="fr-CA"/>
        </w:rPr>
      </w:pPr>
    </w:p>
    <w:p w14:paraId="32F8FB41" w14:textId="77777777" w:rsidR="00F02B9F" w:rsidRDefault="00F02B9F">
      <w:pPr>
        <w:spacing w:after="160" w:line="259" w:lineRule="auto"/>
        <w:rPr>
          <w:rFonts w:ascii="Arial" w:hAnsi="Arial" w:cs="Arial"/>
          <w:b/>
          <w:bCs/>
          <w:lang w:val="fr-CA"/>
        </w:rPr>
      </w:pPr>
      <w:r>
        <w:rPr>
          <w:rFonts w:ascii="Arial" w:hAnsi="Arial" w:cs="Arial"/>
          <w:b/>
          <w:bCs/>
          <w:lang w:val="fr-CA"/>
        </w:rPr>
        <w:br w:type="page"/>
      </w:r>
    </w:p>
    <w:p w14:paraId="7E66ED4A" w14:textId="01FF1C9A" w:rsidR="00B1416A" w:rsidRPr="007B179E" w:rsidRDefault="00B1416A" w:rsidP="00AE645A">
      <w:pPr>
        <w:pStyle w:val="Paragraphedeliste"/>
        <w:numPr>
          <w:ilvl w:val="0"/>
          <w:numId w:val="1"/>
        </w:numPr>
        <w:spacing w:line="276" w:lineRule="auto"/>
        <w:ind w:left="284" w:right="284"/>
        <w:jc w:val="both"/>
        <w:rPr>
          <w:rFonts w:ascii="Arial" w:hAnsi="Arial" w:cs="Arial"/>
          <w:b/>
          <w:bCs/>
          <w:lang w:val="fr-CA"/>
        </w:rPr>
      </w:pPr>
      <w:r>
        <w:rPr>
          <w:rFonts w:ascii="Arial" w:hAnsi="Arial" w:cs="Arial"/>
          <w:b/>
          <w:bCs/>
          <w:lang w:val="fr-CA"/>
        </w:rPr>
        <w:lastRenderedPageBreak/>
        <w:t>Document d'information sur la</w:t>
      </w:r>
      <w:r w:rsidRPr="007B179E">
        <w:rPr>
          <w:rFonts w:ascii="Arial" w:hAnsi="Arial" w:cs="Arial"/>
          <w:b/>
          <w:bCs/>
          <w:lang w:val="fr-CA"/>
        </w:rPr>
        <w:t xml:space="preserve"> confidentialité </w:t>
      </w:r>
      <w:r>
        <w:rPr>
          <w:rFonts w:ascii="Arial" w:hAnsi="Arial" w:cs="Arial"/>
          <w:b/>
          <w:bCs/>
          <w:lang w:val="fr-CA"/>
        </w:rPr>
        <w:t xml:space="preserve">des </w:t>
      </w:r>
      <w:r w:rsidR="00857FA4">
        <w:rPr>
          <w:rFonts w:ascii="Arial" w:hAnsi="Arial" w:cs="Arial"/>
          <w:b/>
          <w:bCs/>
          <w:lang w:val="fr-CA"/>
        </w:rPr>
        <w:t>renseignements</w:t>
      </w:r>
      <w:r>
        <w:rPr>
          <w:rFonts w:ascii="Arial" w:hAnsi="Arial" w:cs="Arial"/>
          <w:b/>
          <w:bCs/>
          <w:lang w:val="fr-CA"/>
        </w:rPr>
        <w:t xml:space="preserve"> personnels dans le cadre d'une demande d'AUT</w:t>
      </w:r>
    </w:p>
    <w:p w14:paraId="4DAA36C1" w14:textId="77777777" w:rsidR="00B1416A" w:rsidRPr="007B179E" w:rsidRDefault="00B1416A" w:rsidP="00857FA4">
      <w:pPr>
        <w:spacing w:line="276" w:lineRule="auto"/>
        <w:ind w:left="284" w:right="284"/>
        <w:jc w:val="both"/>
        <w:rPr>
          <w:rFonts w:ascii="Arial" w:hAnsi="Arial" w:cs="Arial"/>
          <w:sz w:val="14"/>
          <w:szCs w:val="14"/>
          <w:lang w:val="fr-CA"/>
        </w:rPr>
      </w:pPr>
    </w:p>
    <w:p w14:paraId="16036228" w14:textId="77777777" w:rsidR="00B1416A"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1AE42BE2" w14:textId="77777777" w:rsidR="00AE645A" w:rsidRDefault="00B1416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A63A4A">
        <w:rPr>
          <w:rFonts w:ascii="Arial" w:hAnsi="Arial" w:cs="Arial"/>
          <w:szCs w:val="20"/>
          <w:lang w:val="fr-CA"/>
        </w:rPr>
        <w:t>Ce document décrit le processus de traitement de vos renseignements personnels ("RP") dans le cadre d'une demande d'AUT.</w:t>
      </w:r>
    </w:p>
    <w:p w14:paraId="0C4FDA3B" w14:textId="77777777" w:rsidR="00AE645A" w:rsidRDefault="00AE645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7FF2B917" w14:textId="6E73CB25"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TYPES DE RP</w:t>
      </w:r>
    </w:p>
    <w:p w14:paraId="6B452FBE" w14:textId="77777777" w:rsidR="00AE645A" w:rsidRPr="00AE645A" w:rsidRDefault="00AE645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1DB39281"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Pr>
          <w:rFonts w:ascii="Arial" w:hAnsi="Arial" w:cs="Arial"/>
          <w:szCs w:val="20"/>
          <w:lang w:val="fr-CA"/>
        </w:rPr>
        <w:t xml:space="preserve"> </w:t>
      </w:r>
      <w:r w:rsidRPr="001D6087">
        <w:rPr>
          <w:rFonts w:ascii="Arial" w:hAnsi="Arial" w:cs="Arial"/>
          <w:szCs w:val="20"/>
          <w:lang w:val="fr-CA"/>
        </w:rPr>
        <w:t>Vos RP concernent :</w:t>
      </w:r>
    </w:p>
    <w:p w14:paraId="0D082F1D" w14:textId="7C1A0730" w:rsidR="00857FA4" w:rsidRPr="00AE645A"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AE645A">
        <w:rPr>
          <w:rFonts w:ascii="Arial" w:hAnsi="Arial" w:cs="Arial"/>
          <w:szCs w:val="20"/>
          <w:lang w:val="fr-CA"/>
        </w:rPr>
        <w:t>tous les renseignements fournis par vous ou votre (ou vos) médecin(s) dans le formulaire de demande d’AUT, en ce compris votre nom, votre date de naissance, vos coordonnées, votre sport et discipline de même que le diagnostic, les médicaments et le traitement en lien avec votre demande ;</w:t>
      </w:r>
    </w:p>
    <w:p w14:paraId="0E04339F" w14:textId="77777777" w:rsidR="00857FA4" w:rsidRPr="005F24E8"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1D6087">
        <w:rPr>
          <w:rFonts w:ascii="Arial" w:hAnsi="Arial" w:cs="Arial"/>
          <w:szCs w:val="20"/>
          <w:lang w:val="fr-CA"/>
        </w:rPr>
        <w:t>l</w:t>
      </w:r>
      <w:r w:rsidRPr="005F24E8">
        <w:rPr>
          <w:rFonts w:ascii="Arial" w:hAnsi="Arial" w:cs="Arial"/>
          <w:szCs w:val="20"/>
          <w:lang w:val="fr-CA"/>
        </w:rPr>
        <w:t xml:space="preserve">es renseignements et dossiers médicaux à l’appui </w:t>
      </w:r>
      <w:r w:rsidRPr="001D6087">
        <w:rPr>
          <w:rFonts w:ascii="Arial" w:hAnsi="Arial" w:cs="Arial"/>
          <w:szCs w:val="20"/>
          <w:lang w:val="fr-CA"/>
        </w:rPr>
        <w:t xml:space="preserve">de votre demande, </w:t>
      </w:r>
      <w:r w:rsidRPr="005F24E8">
        <w:rPr>
          <w:rFonts w:ascii="Arial" w:hAnsi="Arial" w:cs="Arial"/>
          <w:szCs w:val="20"/>
          <w:lang w:val="fr-CA"/>
        </w:rPr>
        <w:t>fournis par vous ou votre</w:t>
      </w:r>
      <w:r w:rsidRPr="001D6087">
        <w:rPr>
          <w:rFonts w:ascii="Arial" w:hAnsi="Arial" w:cs="Arial"/>
          <w:szCs w:val="20"/>
          <w:lang w:val="fr-CA"/>
        </w:rPr>
        <w:t xml:space="preserve"> </w:t>
      </w:r>
      <w:r w:rsidRPr="005F24E8">
        <w:rPr>
          <w:rFonts w:ascii="Arial" w:hAnsi="Arial" w:cs="Arial"/>
          <w:szCs w:val="20"/>
          <w:lang w:val="fr-CA"/>
        </w:rPr>
        <w:t>(</w:t>
      </w:r>
      <w:r w:rsidRPr="001D6087">
        <w:rPr>
          <w:rFonts w:ascii="Arial" w:hAnsi="Arial" w:cs="Arial"/>
          <w:szCs w:val="20"/>
          <w:lang w:val="fr-CA"/>
        </w:rPr>
        <w:t xml:space="preserve">ou </w:t>
      </w:r>
      <w:r w:rsidRPr="005F24E8">
        <w:rPr>
          <w:rFonts w:ascii="Arial" w:hAnsi="Arial" w:cs="Arial"/>
          <w:szCs w:val="20"/>
          <w:lang w:val="fr-CA"/>
        </w:rPr>
        <w:t>vos) médecin(s)</w:t>
      </w:r>
      <w:r w:rsidRPr="001D6087">
        <w:rPr>
          <w:rFonts w:ascii="Arial" w:hAnsi="Arial" w:cs="Arial"/>
          <w:szCs w:val="20"/>
          <w:lang w:val="fr-CA"/>
        </w:rPr>
        <w:t xml:space="preserve"> </w:t>
      </w:r>
      <w:r w:rsidRPr="005F24E8">
        <w:rPr>
          <w:rFonts w:ascii="Arial" w:hAnsi="Arial" w:cs="Arial"/>
          <w:szCs w:val="20"/>
          <w:lang w:val="fr-CA"/>
        </w:rPr>
        <w:t xml:space="preserve">; </w:t>
      </w:r>
    </w:p>
    <w:p w14:paraId="523D0432" w14:textId="77777777" w:rsidR="00857FA4" w:rsidRPr="001D6087"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1D6087">
        <w:rPr>
          <w:rFonts w:ascii="Arial" w:hAnsi="Arial" w:cs="Arial"/>
          <w:szCs w:val="20"/>
          <w:lang w:val="fr-CA"/>
        </w:rPr>
        <w:t>l</w:t>
      </w:r>
      <w:r w:rsidRPr="005F24E8">
        <w:rPr>
          <w:rFonts w:ascii="Arial" w:hAnsi="Arial" w:cs="Arial"/>
          <w:szCs w:val="20"/>
          <w:lang w:val="fr-CA"/>
        </w:rPr>
        <w:t>es évaluations et décisions des OAD (</w:t>
      </w:r>
      <w:r w:rsidRPr="001D6087">
        <w:rPr>
          <w:rFonts w:ascii="Arial" w:hAnsi="Arial" w:cs="Arial"/>
          <w:szCs w:val="20"/>
          <w:lang w:val="fr-CA"/>
        </w:rPr>
        <w:t>en ce</w:t>
      </w:r>
      <w:r w:rsidRPr="005F24E8">
        <w:rPr>
          <w:rFonts w:ascii="Arial" w:hAnsi="Arial" w:cs="Arial"/>
          <w:szCs w:val="20"/>
          <w:lang w:val="fr-CA"/>
        </w:rPr>
        <w:t xml:space="preserve"> compris l'AMA), de leurs CAUT et d’autres experts en matière d'AUT</w:t>
      </w:r>
      <w:r w:rsidRPr="001D6087">
        <w:rPr>
          <w:rFonts w:ascii="Arial" w:hAnsi="Arial" w:cs="Arial"/>
          <w:szCs w:val="20"/>
          <w:lang w:val="fr-CA"/>
        </w:rPr>
        <w:t>, concernant</w:t>
      </w:r>
      <w:r w:rsidRPr="005F24E8">
        <w:rPr>
          <w:rFonts w:ascii="Arial" w:hAnsi="Arial" w:cs="Arial"/>
          <w:szCs w:val="20"/>
          <w:lang w:val="fr-CA"/>
        </w:rPr>
        <w:t xml:space="preserve"> votre demande d'AUT</w:t>
      </w:r>
      <w:r w:rsidRPr="001D6087">
        <w:rPr>
          <w:rFonts w:ascii="Arial" w:hAnsi="Arial" w:cs="Arial"/>
          <w:szCs w:val="20"/>
          <w:lang w:val="fr-CA"/>
        </w:rPr>
        <w:t xml:space="preserve"> ;</w:t>
      </w:r>
    </w:p>
    <w:p w14:paraId="09D6DD2A" w14:textId="77777777" w:rsidR="00857FA4" w:rsidRPr="001D6087"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5F24E8">
        <w:rPr>
          <w:rFonts w:ascii="Arial" w:hAnsi="Arial" w:cs="Arial"/>
          <w:szCs w:val="20"/>
          <w:lang w:val="fr-CA"/>
        </w:rPr>
        <w:t>les communications</w:t>
      </w:r>
      <w:r w:rsidRPr="001D6087">
        <w:rPr>
          <w:rFonts w:ascii="Arial" w:hAnsi="Arial" w:cs="Arial"/>
          <w:szCs w:val="20"/>
          <w:lang w:val="fr-CA"/>
        </w:rPr>
        <w:t xml:space="preserve"> relatives à votre demande d'AUT, que ce soit</w:t>
      </w:r>
      <w:r w:rsidRPr="005F24E8">
        <w:rPr>
          <w:rFonts w:ascii="Arial" w:hAnsi="Arial" w:cs="Arial"/>
          <w:szCs w:val="20"/>
          <w:lang w:val="fr-CA"/>
        </w:rPr>
        <w:t xml:space="preserve"> avec vous</w:t>
      </w:r>
      <w:r w:rsidRPr="001D6087">
        <w:rPr>
          <w:rFonts w:ascii="Arial" w:hAnsi="Arial" w:cs="Arial"/>
          <w:szCs w:val="20"/>
          <w:lang w:val="fr-CA"/>
        </w:rPr>
        <w:t xml:space="preserve">, </w:t>
      </w:r>
      <w:r w:rsidRPr="005F24E8">
        <w:rPr>
          <w:rFonts w:ascii="Arial" w:hAnsi="Arial" w:cs="Arial"/>
          <w:szCs w:val="20"/>
          <w:lang w:val="fr-CA"/>
        </w:rPr>
        <w:t>votre</w:t>
      </w:r>
      <w:r w:rsidRPr="001D6087">
        <w:rPr>
          <w:rFonts w:ascii="Arial" w:hAnsi="Arial" w:cs="Arial"/>
          <w:szCs w:val="20"/>
          <w:lang w:val="fr-CA"/>
        </w:rPr>
        <w:t xml:space="preserve"> </w:t>
      </w:r>
      <w:r w:rsidRPr="005F24E8">
        <w:rPr>
          <w:rFonts w:ascii="Arial" w:hAnsi="Arial" w:cs="Arial"/>
          <w:szCs w:val="20"/>
          <w:lang w:val="fr-CA"/>
        </w:rPr>
        <w:t>(</w:t>
      </w:r>
      <w:r w:rsidRPr="001D6087">
        <w:rPr>
          <w:rFonts w:ascii="Arial" w:hAnsi="Arial" w:cs="Arial"/>
          <w:szCs w:val="20"/>
          <w:lang w:val="fr-CA"/>
        </w:rPr>
        <w:t xml:space="preserve">ou </w:t>
      </w:r>
      <w:r w:rsidRPr="005F24E8">
        <w:rPr>
          <w:rFonts w:ascii="Arial" w:hAnsi="Arial" w:cs="Arial"/>
          <w:szCs w:val="20"/>
          <w:lang w:val="fr-CA"/>
        </w:rPr>
        <w:t xml:space="preserve">vos) médecin(s), les OAD concernées ou le personnel de soutien. </w:t>
      </w:r>
    </w:p>
    <w:p w14:paraId="12EF566C"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02D32FA0" w14:textId="3656A3BA"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FINALIT</w:t>
      </w:r>
      <w:r w:rsidR="007B07B0">
        <w:rPr>
          <w:rFonts w:ascii="Arial" w:hAnsi="Arial" w:cs="Arial"/>
          <w:b/>
          <w:bCs/>
          <w:szCs w:val="20"/>
          <w:lang w:val="fr-CA"/>
        </w:rPr>
        <w:t>É</w:t>
      </w:r>
      <w:r w:rsidRPr="00AE645A">
        <w:rPr>
          <w:rFonts w:ascii="Arial" w:hAnsi="Arial" w:cs="Arial"/>
          <w:b/>
          <w:bCs/>
          <w:szCs w:val="20"/>
          <w:lang w:val="fr-CA"/>
        </w:rPr>
        <w:t>S ET LOYAUT</w:t>
      </w:r>
      <w:r w:rsidR="007B07B0">
        <w:rPr>
          <w:rFonts w:ascii="Arial" w:hAnsi="Arial" w:cs="Arial"/>
          <w:b/>
          <w:bCs/>
          <w:szCs w:val="20"/>
          <w:lang w:val="fr-CA"/>
        </w:rPr>
        <w:t>É</w:t>
      </w:r>
      <w:r w:rsidRPr="00AE645A">
        <w:rPr>
          <w:rFonts w:ascii="Arial" w:hAnsi="Arial" w:cs="Arial"/>
          <w:b/>
          <w:bCs/>
          <w:szCs w:val="20"/>
          <w:lang w:val="fr-CA"/>
        </w:rPr>
        <w:t xml:space="preserve"> DANS L'UTILISATION DE VOS RP</w:t>
      </w:r>
    </w:p>
    <w:p w14:paraId="7CB47AC0" w14:textId="77777777" w:rsidR="00AE645A" w:rsidRPr="00AE645A" w:rsidRDefault="00AE645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7AD6BE0D" w14:textId="07E93A00"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T</w:t>
      </w:r>
      <w:r w:rsidRPr="00AE645A">
        <w:rPr>
          <w:rFonts w:ascii="Arial" w:hAnsi="Arial" w:cs="Arial"/>
          <w:szCs w:val="20"/>
          <w:lang w:val="fr-CA"/>
        </w:rPr>
        <w:t xml:space="preserve">ous les </w:t>
      </w:r>
      <w:r w:rsidRPr="001D6087">
        <w:rPr>
          <w:rFonts w:ascii="Arial" w:hAnsi="Arial" w:cs="Arial"/>
          <w:szCs w:val="20"/>
          <w:lang w:val="fr-CA"/>
        </w:rPr>
        <w:t>RP</w:t>
      </w:r>
      <w:r w:rsidRPr="00AE645A">
        <w:rPr>
          <w:rFonts w:ascii="Arial" w:hAnsi="Arial" w:cs="Arial"/>
          <w:szCs w:val="20"/>
          <w:lang w:val="fr-CA"/>
        </w:rPr>
        <w:t xml:space="preserve"> recueillis ou communiqués dans le cadre </w:t>
      </w:r>
      <w:r w:rsidRPr="001D6087">
        <w:rPr>
          <w:rFonts w:ascii="Arial" w:hAnsi="Arial" w:cs="Arial"/>
          <w:szCs w:val="20"/>
          <w:lang w:val="fr-CA"/>
        </w:rPr>
        <w:t>de l'</w:t>
      </w:r>
      <w:r w:rsidR="007B07B0">
        <w:rPr>
          <w:rFonts w:ascii="Arial" w:hAnsi="Arial" w:cs="Arial"/>
          <w:szCs w:val="20"/>
          <w:lang w:val="fr-CA"/>
        </w:rPr>
        <w:t>o</w:t>
      </w:r>
      <w:r w:rsidRPr="001D6087">
        <w:rPr>
          <w:rFonts w:ascii="Arial" w:hAnsi="Arial" w:cs="Arial"/>
          <w:szCs w:val="20"/>
          <w:lang w:val="fr-CA"/>
        </w:rPr>
        <w:t>rdonnance et de l'</w:t>
      </w:r>
      <w:r w:rsidR="007B07B0">
        <w:rPr>
          <w:rFonts w:ascii="Arial" w:hAnsi="Arial" w:cs="Arial"/>
          <w:szCs w:val="20"/>
          <w:lang w:val="fr-CA"/>
        </w:rPr>
        <w:t>a</w:t>
      </w:r>
      <w:r w:rsidRPr="001D6087">
        <w:rPr>
          <w:rFonts w:ascii="Arial" w:hAnsi="Arial" w:cs="Arial"/>
          <w:szCs w:val="20"/>
          <w:lang w:val="fr-CA"/>
        </w:rPr>
        <w:t>rrêté antidopage</w:t>
      </w:r>
      <w:r w:rsidRPr="00AE645A">
        <w:rPr>
          <w:rFonts w:ascii="Arial" w:hAnsi="Arial" w:cs="Arial"/>
          <w:szCs w:val="20"/>
          <w:lang w:val="fr-CA"/>
        </w:rPr>
        <w:t xml:space="preserve"> sont confidentiels et nécessaires au respect des obligations légales et contractuelles d</w:t>
      </w:r>
      <w:r w:rsidRPr="001D6087">
        <w:rPr>
          <w:rFonts w:ascii="Arial" w:hAnsi="Arial" w:cs="Arial"/>
          <w:szCs w:val="20"/>
          <w:lang w:val="fr-CA"/>
        </w:rPr>
        <w:t>'</w:t>
      </w:r>
      <w:r w:rsidRPr="00AE645A">
        <w:rPr>
          <w:rFonts w:ascii="Arial" w:hAnsi="Arial" w:cs="Arial"/>
          <w:szCs w:val="20"/>
          <w:lang w:val="fr-CA"/>
        </w:rPr>
        <w:t>O</w:t>
      </w:r>
      <w:r w:rsidRPr="001D6087">
        <w:rPr>
          <w:rFonts w:ascii="Arial" w:hAnsi="Arial" w:cs="Arial"/>
          <w:szCs w:val="20"/>
          <w:lang w:val="fr-CA"/>
        </w:rPr>
        <w:t>nado Brussels</w:t>
      </w:r>
      <w:r w:rsidRPr="00AE645A">
        <w:rPr>
          <w:rFonts w:ascii="Arial" w:hAnsi="Arial" w:cs="Arial"/>
          <w:szCs w:val="20"/>
          <w:lang w:val="fr-CA"/>
        </w:rPr>
        <w:t xml:space="preserve"> </w:t>
      </w:r>
      <w:r w:rsidRPr="00F93F27">
        <w:rPr>
          <w:rFonts w:ascii="Arial" w:hAnsi="Arial" w:cs="Arial"/>
          <w:szCs w:val="20"/>
          <w:highlight w:val="yellow"/>
          <w:lang w:val="fr-CA"/>
        </w:rPr>
        <w:t>en tant qu</w:t>
      </w:r>
      <w:r w:rsidR="007B07B0" w:rsidRPr="00F93F27">
        <w:rPr>
          <w:rFonts w:ascii="Arial" w:hAnsi="Arial" w:cs="Arial"/>
          <w:szCs w:val="20"/>
          <w:highlight w:val="yellow"/>
          <w:lang w:val="fr-CA"/>
        </w:rPr>
        <w:t xml:space="preserve">'organisation soumise au </w:t>
      </w:r>
      <w:r w:rsidRPr="00F93F27">
        <w:rPr>
          <w:rFonts w:ascii="Arial" w:hAnsi="Arial" w:cs="Arial"/>
          <w:szCs w:val="20"/>
          <w:highlight w:val="yellow"/>
          <w:lang w:val="fr-CA"/>
        </w:rPr>
        <w:t xml:space="preserve">Code mondial </w:t>
      </w:r>
      <w:r w:rsidRPr="00E520FD">
        <w:rPr>
          <w:rFonts w:ascii="Arial" w:hAnsi="Arial" w:cs="Arial"/>
          <w:szCs w:val="20"/>
          <w:highlight w:val="yellow"/>
          <w:lang w:val="fr-CA"/>
        </w:rPr>
        <w:t>antidopage</w:t>
      </w:r>
      <w:r w:rsidR="00E520FD" w:rsidRPr="00E520FD">
        <w:rPr>
          <w:rFonts w:ascii="Arial" w:hAnsi="Arial" w:cs="Arial"/>
          <w:szCs w:val="20"/>
          <w:highlight w:val="yellow"/>
          <w:lang w:val="fr-CA"/>
        </w:rPr>
        <w:t xml:space="preserve"> et aux standards de l'AMA</w:t>
      </w:r>
      <w:r w:rsidRPr="00AE645A">
        <w:rPr>
          <w:rFonts w:ascii="Arial" w:hAnsi="Arial" w:cs="Arial"/>
          <w:szCs w:val="20"/>
          <w:lang w:val="fr-CA"/>
        </w:rPr>
        <w:t xml:space="preserve">. Ces </w:t>
      </w:r>
      <w:r w:rsidRPr="001D6087">
        <w:rPr>
          <w:rFonts w:ascii="Arial" w:hAnsi="Arial" w:cs="Arial"/>
          <w:szCs w:val="20"/>
          <w:lang w:val="fr-CA"/>
        </w:rPr>
        <w:t>RP</w:t>
      </w:r>
      <w:r w:rsidRPr="00AE645A">
        <w:rPr>
          <w:rFonts w:ascii="Arial" w:hAnsi="Arial" w:cs="Arial"/>
          <w:szCs w:val="20"/>
          <w:lang w:val="fr-CA"/>
        </w:rPr>
        <w:t xml:space="preserve"> reposent sur des motifs importants d'intérêt public, comme reconnu par le considérant 112 du Règlement 2016/679 du Parlement européen et du Conseil du 27 avril 2016 relatif à la protection des personnes physiques à l'égard du traitement des données à caractère personnel et à la libre circulation de ces données. </w:t>
      </w:r>
      <w:r w:rsidRPr="001D6087">
        <w:rPr>
          <w:rFonts w:ascii="Arial" w:hAnsi="Arial" w:cs="Arial"/>
          <w:szCs w:val="20"/>
          <w:lang w:val="fr-CA"/>
        </w:rPr>
        <w:t>Ils</w:t>
      </w:r>
      <w:r w:rsidRPr="00AE645A">
        <w:rPr>
          <w:rFonts w:ascii="Arial" w:hAnsi="Arial" w:cs="Arial"/>
          <w:szCs w:val="20"/>
          <w:lang w:val="fr-CA"/>
        </w:rPr>
        <w:t xml:space="preserve"> sont, en outre, nécessaires à l'exécution de missions d'intérêt public ou relevant de l'exercice de </w:t>
      </w:r>
      <w:r w:rsidRPr="00F93F27">
        <w:rPr>
          <w:rFonts w:ascii="Arial" w:hAnsi="Arial" w:cs="Arial"/>
          <w:szCs w:val="20"/>
          <w:highlight w:val="yellow"/>
          <w:lang w:val="fr-CA"/>
        </w:rPr>
        <w:t xml:space="preserve">l'autorité publique </w:t>
      </w:r>
      <w:r w:rsidR="00DF7BEF" w:rsidRPr="00F93F27">
        <w:rPr>
          <w:rFonts w:ascii="Arial" w:hAnsi="Arial" w:cs="Arial"/>
          <w:szCs w:val="20"/>
          <w:highlight w:val="yellow"/>
          <w:lang w:val="fr-CA"/>
        </w:rPr>
        <w:t>d'</w:t>
      </w:r>
      <w:r w:rsidRPr="00F93F27">
        <w:rPr>
          <w:rFonts w:ascii="Arial" w:hAnsi="Arial" w:cs="Arial"/>
          <w:szCs w:val="20"/>
          <w:highlight w:val="yellow"/>
          <w:lang w:val="fr-CA"/>
        </w:rPr>
        <w:t>Onado Brussels</w:t>
      </w:r>
      <w:r w:rsidRPr="00AE645A">
        <w:rPr>
          <w:rFonts w:ascii="Arial" w:hAnsi="Arial" w:cs="Arial"/>
          <w:szCs w:val="20"/>
          <w:lang w:val="fr-CA"/>
        </w:rPr>
        <w:t>.</w:t>
      </w:r>
    </w:p>
    <w:p w14:paraId="1B45EA05"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642F7E95" w14:textId="1F17094A"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 xml:space="preserve">Dans le cadre d'une demande d'AUT, vos RP sont utilisés de façon strictement confidentielle pour l'examen du dossier de demande et l'évaluation de sa conformité aux exigences </w:t>
      </w:r>
      <w:r w:rsidR="00DF7BEF" w:rsidRPr="00F93F27">
        <w:rPr>
          <w:rFonts w:ascii="Arial" w:hAnsi="Arial" w:cs="Arial"/>
          <w:szCs w:val="20"/>
          <w:highlight w:val="yellow"/>
          <w:lang w:val="fr-CA"/>
        </w:rPr>
        <w:t>notamment</w:t>
      </w:r>
      <w:r w:rsidR="00DF7BEF">
        <w:rPr>
          <w:rFonts w:ascii="Arial" w:hAnsi="Arial" w:cs="Arial"/>
          <w:szCs w:val="20"/>
          <w:lang w:val="fr-CA"/>
        </w:rPr>
        <w:t xml:space="preserve"> </w:t>
      </w:r>
      <w:r w:rsidRPr="001D6087">
        <w:rPr>
          <w:rFonts w:ascii="Arial" w:hAnsi="Arial" w:cs="Arial"/>
          <w:szCs w:val="20"/>
          <w:lang w:val="fr-CA"/>
        </w:rPr>
        <w:t>du chapitre 2 de l'</w:t>
      </w:r>
      <w:r w:rsidR="00DF7BEF">
        <w:rPr>
          <w:rFonts w:ascii="Arial" w:hAnsi="Arial" w:cs="Arial"/>
          <w:szCs w:val="20"/>
          <w:lang w:val="fr-CA"/>
        </w:rPr>
        <w:t>a</w:t>
      </w:r>
      <w:r w:rsidRPr="001D6087">
        <w:rPr>
          <w:rFonts w:ascii="Arial" w:hAnsi="Arial" w:cs="Arial"/>
          <w:szCs w:val="20"/>
          <w:lang w:val="fr-CA"/>
        </w:rPr>
        <w:t>rrêté antidopage (article 12/1, alinéa 1er, 4° de l'</w:t>
      </w:r>
      <w:r w:rsidR="00DF7BEF">
        <w:rPr>
          <w:rFonts w:ascii="Arial" w:hAnsi="Arial" w:cs="Arial"/>
          <w:szCs w:val="20"/>
          <w:lang w:val="fr-CA"/>
        </w:rPr>
        <w:t>o</w:t>
      </w:r>
      <w:r w:rsidRPr="001D6087">
        <w:rPr>
          <w:rFonts w:ascii="Arial" w:hAnsi="Arial" w:cs="Arial"/>
          <w:szCs w:val="20"/>
          <w:lang w:val="fr-CA"/>
        </w:rPr>
        <w:t>rdonnance antidopage). La base du traitement de vos RP est votre consentement. Vos RP sont uniquement traités à des fins exclusives de lutte contre le dopage. De ce fait néanmoins, et sur base de motifs d'intérêts publics, ils peuvent également être exploités sans votre consentement dans le cadre : de la gestion des résultats de vos prélèvements lors de contrôles antidopage (article 12, alinéa 2, c) de l'</w:t>
      </w:r>
      <w:r w:rsidR="00DF7BEF">
        <w:rPr>
          <w:rFonts w:ascii="Arial" w:hAnsi="Arial" w:cs="Arial"/>
          <w:szCs w:val="20"/>
          <w:lang w:val="fr-CA"/>
        </w:rPr>
        <w:t>o</w:t>
      </w:r>
      <w:r w:rsidRPr="001D6087">
        <w:rPr>
          <w:rFonts w:ascii="Arial" w:hAnsi="Arial" w:cs="Arial"/>
          <w:szCs w:val="20"/>
          <w:lang w:val="fr-CA"/>
        </w:rPr>
        <w:t>rdonnance antidopage) ; du pouvoir d'enquête des OAD en cas de violation présumée des règles antidopage (article 12, alinéa 2, a) de l'</w:t>
      </w:r>
      <w:r w:rsidR="00DF7BEF">
        <w:rPr>
          <w:rFonts w:ascii="Arial" w:hAnsi="Arial" w:cs="Arial"/>
          <w:szCs w:val="20"/>
          <w:lang w:val="fr-CA"/>
        </w:rPr>
        <w:t>o</w:t>
      </w:r>
      <w:r w:rsidRPr="001D6087">
        <w:rPr>
          <w:rFonts w:ascii="Arial" w:hAnsi="Arial" w:cs="Arial"/>
          <w:szCs w:val="20"/>
          <w:lang w:val="fr-CA"/>
        </w:rPr>
        <w:t>rdonnance antidopage) ; de réclamations juridiques vous impliquant et/ou impliquant l’AMA ou une</w:t>
      </w:r>
      <w:r w:rsidR="00DF7BEF">
        <w:rPr>
          <w:rFonts w:ascii="Arial" w:hAnsi="Arial" w:cs="Arial"/>
          <w:szCs w:val="20"/>
          <w:lang w:val="fr-CA"/>
        </w:rPr>
        <w:t xml:space="preserve"> autre</w:t>
      </w:r>
      <w:r w:rsidRPr="001D6087">
        <w:rPr>
          <w:rFonts w:ascii="Arial" w:hAnsi="Arial" w:cs="Arial"/>
          <w:szCs w:val="20"/>
          <w:lang w:val="fr-CA"/>
        </w:rPr>
        <w:t xml:space="preserve"> OAD, afin d'établir celles-ci, les faire valoir ou les contester.</w:t>
      </w:r>
    </w:p>
    <w:p w14:paraId="0D17FFE3"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6CC04E33" w14:textId="32D5FFE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DESTINATAIRES POSSIBLES DE VOS RP</w:t>
      </w:r>
    </w:p>
    <w:p w14:paraId="56C706FA" w14:textId="77777777" w:rsidR="00AE645A" w:rsidRPr="00AE645A" w:rsidRDefault="00AE645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2884F736" w14:textId="10E78C5E"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Conformément à l'article 12/1, alinéa 1er, 4° de l'</w:t>
      </w:r>
      <w:r w:rsidR="00DF7BEF">
        <w:rPr>
          <w:rFonts w:ascii="Arial" w:hAnsi="Arial" w:cs="Arial"/>
          <w:szCs w:val="20"/>
          <w:lang w:val="fr-CA"/>
        </w:rPr>
        <w:t>o</w:t>
      </w:r>
      <w:r w:rsidRPr="001D6087">
        <w:rPr>
          <w:rFonts w:ascii="Arial" w:hAnsi="Arial" w:cs="Arial"/>
          <w:szCs w:val="20"/>
          <w:lang w:val="fr-CA"/>
        </w:rPr>
        <w:t>rdonnance antidopage, vos RP ne peuvent être communiqués qu'aux destinataires suivants</w:t>
      </w:r>
      <w:r w:rsidR="00E520FD">
        <w:rPr>
          <w:rFonts w:ascii="Arial" w:hAnsi="Arial" w:cs="Arial"/>
          <w:szCs w:val="20"/>
          <w:lang w:val="fr-CA"/>
        </w:rPr>
        <w:t xml:space="preserve"> </w:t>
      </w:r>
      <w:r w:rsidR="00E520FD" w:rsidRPr="00E520FD">
        <w:rPr>
          <w:rFonts w:ascii="Arial" w:hAnsi="Arial" w:cs="Arial"/>
          <w:szCs w:val="20"/>
          <w:highlight w:val="yellow"/>
          <w:lang w:val="fr-CA"/>
        </w:rPr>
        <w:t>et</w:t>
      </w:r>
      <w:r w:rsidRPr="001D6087">
        <w:rPr>
          <w:rFonts w:ascii="Arial" w:hAnsi="Arial" w:cs="Arial"/>
          <w:szCs w:val="20"/>
          <w:lang w:val="fr-CA"/>
        </w:rPr>
        <w:t xml:space="preserve"> uniquement dans la mesure strictement nécessaire à la mission d'intérêt public de lutte contre le dopage  : </w:t>
      </w:r>
      <w:r w:rsidRPr="005F24E8">
        <w:rPr>
          <w:rFonts w:ascii="Arial" w:hAnsi="Arial" w:cs="Arial"/>
          <w:szCs w:val="20"/>
          <w:lang w:val="fr-CA"/>
        </w:rPr>
        <w:t>les agents d'Onado Brussels qui sont des professionnels de la santé ;</w:t>
      </w:r>
      <w:r w:rsidRPr="001D6087">
        <w:rPr>
          <w:rFonts w:ascii="Arial" w:hAnsi="Arial" w:cs="Arial"/>
          <w:szCs w:val="20"/>
          <w:lang w:val="fr-CA"/>
        </w:rPr>
        <w:t xml:space="preserve"> </w:t>
      </w:r>
      <w:r w:rsidRPr="005F24E8">
        <w:rPr>
          <w:rFonts w:ascii="Arial" w:hAnsi="Arial" w:cs="Arial"/>
          <w:szCs w:val="20"/>
          <w:lang w:val="fr-CA"/>
        </w:rPr>
        <w:t>les membres et le secrétariat de la CAUT ;</w:t>
      </w:r>
      <w:r w:rsidRPr="001D6087">
        <w:rPr>
          <w:rFonts w:ascii="Arial" w:hAnsi="Arial" w:cs="Arial"/>
          <w:szCs w:val="20"/>
          <w:lang w:val="fr-CA"/>
        </w:rPr>
        <w:t xml:space="preserve"> </w:t>
      </w:r>
      <w:r w:rsidRPr="005F24E8">
        <w:rPr>
          <w:rFonts w:ascii="Arial" w:hAnsi="Arial" w:cs="Arial"/>
          <w:szCs w:val="20"/>
          <w:lang w:val="fr-CA"/>
        </w:rPr>
        <w:t>les experts médicaux ou scientifiques éventuellement consultés ;</w:t>
      </w:r>
      <w:r w:rsidRPr="001D6087">
        <w:rPr>
          <w:rFonts w:ascii="Arial" w:hAnsi="Arial" w:cs="Arial"/>
          <w:szCs w:val="20"/>
          <w:lang w:val="fr-CA"/>
        </w:rPr>
        <w:t xml:space="preserve"> </w:t>
      </w:r>
      <w:r w:rsidRPr="005F24E8">
        <w:rPr>
          <w:rFonts w:ascii="Arial" w:hAnsi="Arial" w:cs="Arial"/>
          <w:szCs w:val="20"/>
          <w:lang w:val="fr-CA"/>
        </w:rPr>
        <w:t>votre médecin traitant ;</w:t>
      </w:r>
      <w:r w:rsidRPr="001D6087">
        <w:rPr>
          <w:rFonts w:ascii="Arial" w:hAnsi="Arial" w:cs="Arial"/>
          <w:szCs w:val="20"/>
          <w:lang w:val="fr-CA"/>
        </w:rPr>
        <w:t xml:space="preserve"> </w:t>
      </w:r>
      <w:r w:rsidRPr="005F24E8">
        <w:rPr>
          <w:rFonts w:ascii="Arial" w:hAnsi="Arial" w:cs="Arial"/>
          <w:szCs w:val="20"/>
          <w:lang w:val="fr-CA"/>
        </w:rPr>
        <w:t xml:space="preserve">les OAD ayant l’autorité de vous soumettre à un contrôle </w:t>
      </w:r>
      <w:r w:rsidR="00E520FD" w:rsidRPr="00E520FD">
        <w:rPr>
          <w:rFonts w:ascii="Arial" w:hAnsi="Arial" w:cs="Arial"/>
          <w:szCs w:val="20"/>
          <w:highlight w:val="yellow"/>
          <w:lang w:val="fr-CA"/>
        </w:rPr>
        <w:t>anti</w:t>
      </w:r>
      <w:r w:rsidRPr="00E520FD">
        <w:rPr>
          <w:rFonts w:ascii="Arial" w:hAnsi="Arial" w:cs="Arial"/>
          <w:szCs w:val="20"/>
          <w:highlight w:val="yellow"/>
          <w:lang w:val="fr-CA"/>
        </w:rPr>
        <w:t>dopage</w:t>
      </w:r>
      <w:r w:rsidRPr="005F24E8">
        <w:rPr>
          <w:rFonts w:ascii="Arial" w:hAnsi="Arial" w:cs="Arial"/>
          <w:szCs w:val="20"/>
          <w:lang w:val="fr-CA"/>
        </w:rPr>
        <w:t xml:space="preserve"> et/ou d’assurer la gestion de vos résultats, </w:t>
      </w:r>
      <w:r w:rsidRPr="005F24E8">
        <w:rPr>
          <w:rFonts w:ascii="Arial" w:hAnsi="Arial" w:cs="Arial"/>
          <w:szCs w:val="20"/>
          <w:lang w:val="fr-CA"/>
        </w:rPr>
        <w:lastRenderedPageBreak/>
        <w:t>concernant la décision de vous accorder ou de vous refuser une AUT ;</w:t>
      </w:r>
      <w:r w:rsidRPr="001D6087">
        <w:rPr>
          <w:rFonts w:ascii="Arial" w:hAnsi="Arial" w:cs="Arial"/>
          <w:szCs w:val="20"/>
          <w:lang w:val="fr-CA"/>
        </w:rPr>
        <w:t xml:space="preserve"> </w:t>
      </w:r>
      <w:r w:rsidRPr="005F24E8">
        <w:rPr>
          <w:rFonts w:ascii="Arial" w:hAnsi="Arial" w:cs="Arial"/>
          <w:szCs w:val="20"/>
          <w:lang w:val="fr-CA"/>
        </w:rPr>
        <w:t>le personnel autorisé de l’AMA.</w:t>
      </w:r>
    </w:p>
    <w:p w14:paraId="100C8FB0"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4CF107D6"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 xml:space="preserve">Vos RP seront également téléchargés dans ADAMS par l’OAD qui reçoit votre demande d'AUT afin que d’autres OAD et l’AMA puissent y accéder si nécessaire et dans le but susmentionné. La plateforme ADAMS est hébergée au Canada et gérée par l’AMA. Pour en savoir plus sur ADAMS et sur la manière dont l’AMA traite vos RP, consultez la </w:t>
      </w:r>
      <w:hyperlink r:id="rId12" w:history="1">
        <w:r w:rsidRPr="00DB4981">
          <w:rPr>
            <w:rStyle w:val="Lienhypertexte"/>
            <w:rFonts w:ascii="Arial" w:hAnsi="Arial" w:cs="Arial"/>
            <w:bCs/>
            <w:szCs w:val="20"/>
            <w:lang w:val="fr-CA"/>
          </w:rPr>
          <w:t>Politique de confidentialité ADAMS</w:t>
        </w:r>
      </w:hyperlink>
      <w:r w:rsidRPr="001D6087">
        <w:rPr>
          <w:rFonts w:ascii="Arial" w:hAnsi="Arial" w:cs="Arial"/>
          <w:szCs w:val="20"/>
          <w:lang w:val="fr-CA"/>
        </w:rPr>
        <w:t>.</w:t>
      </w:r>
    </w:p>
    <w:p w14:paraId="55C67FB9" w14:textId="3D3A1D1A"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3B1EB406" w14:textId="1849536C"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Notez qu'en raison du caractère confidentiel des renseignements liés aux AUT, seul un nombre limité de membres de l'OAD et de l'AMA a accès à votre demande. En outre, le traitement de vos RP relatifs à votre santé doit avoir lieu sous la responsabilité d'un professionnel des soins de santé (article 12, alinéa 4 de l'</w:t>
      </w:r>
      <w:r w:rsidR="00DF7BEF">
        <w:rPr>
          <w:rFonts w:ascii="Arial" w:hAnsi="Arial" w:cs="Arial"/>
          <w:szCs w:val="20"/>
          <w:lang w:val="fr-CA"/>
        </w:rPr>
        <w:t>o</w:t>
      </w:r>
      <w:r w:rsidRPr="001D6087">
        <w:rPr>
          <w:rFonts w:ascii="Arial" w:hAnsi="Arial" w:cs="Arial"/>
          <w:szCs w:val="20"/>
          <w:lang w:val="fr-CA"/>
        </w:rPr>
        <w:t xml:space="preserve">rdonnance antidopage). Ce traitement doit être fait dans le respect des normes antidopage applicables et de la loi du 30 juillet 2018 relative à la protection des personnes physiques à l'égard des traitements de données à caractère personnel. </w:t>
      </w:r>
    </w:p>
    <w:p w14:paraId="23ED1F86"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5ADF2D3F"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VOS DROITS QUANT A VOS RP</w:t>
      </w:r>
    </w:p>
    <w:p w14:paraId="3ED7B45C"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742F0B87"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Vous</w:t>
      </w:r>
      <w:r w:rsidRPr="00AE645A">
        <w:rPr>
          <w:rFonts w:ascii="Arial" w:hAnsi="Arial" w:cs="Arial"/>
          <w:szCs w:val="20"/>
          <w:lang w:val="fr-CA"/>
        </w:rPr>
        <w:t xml:space="preserve"> dispose</w:t>
      </w:r>
      <w:r w:rsidRPr="001D6087">
        <w:rPr>
          <w:rFonts w:ascii="Arial" w:hAnsi="Arial" w:cs="Arial"/>
          <w:szCs w:val="20"/>
          <w:lang w:val="fr-CA"/>
        </w:rPr>
        <w:t>z</w:t>
      </w:r>
      <w:r w:rsidRPr="00AE645A">
        <w:rPr>
          <w:rFonts w:ascii="Arial" w:hAnsi="Arial" w:cs="Arial"/>
          <w:szCs w:val="20"/>
          <w:lang w:val="fr-CA"/>
        </w:rPr>
        <w:t xml:space="preserve"> de droits d'accès, de rectification, de restriction, d'opposition</w:t>
      </w:r>
      <w:r w:rsidRPr="001D6087">
        <w:rPr>
          <w:rFonts w:ascii="Arial" w:hAnsi="Arial" w:cs="Arial"/>
          <w:szCs w:val="20"/>
          <w:lang w:val="fr-CA"/>
        </w:rPr>
        <w:t xml:space="preserve"> </w:t>
      </w:r>
      <w:r w:rsidRPr="00AE645A">
        <w:rPr>
          <w:rFonts w:ascii="Arial" w:hAnsi="Arial" w:cs="Arial"/>
          <w:szCs w:val="20"/>
          <w:lang w:val="fr-CA"/>
        </w:rPr>
        <w:t xml:space="preserve">et de suppression quant à </w:t>
      </w:r>
      <w:r w:rsidRPr="001D6087">
        <w:rPr>
          <w:rFonts w:ascii="Arial" w:hAnsi="Arial" w:cs="Arial"/>
          <w:szCs w:val="20"/>
          <w:lang w:val="fr-CA"/>
        </w:rPr>
        <w:t>vos</w:t>
      </w:r>
      <w:r w:rsidRPr="00AE645A">
        <w:rPr>
          <w:rFonts w:ascii="Arial" w:hAnsi="Arial" w:cs="Arial"/>
          <w:szCs w:val="20"/>
          <w:lang w:val="fr-CA"/>
        </w:rPr>
        <w:t xml:space="preserve"> </w:t>
      </w:r>
      <w:r w:rsidRPr="001D6087">
        <w:rPr>
          <w:rFonts w:ascii="Arial" w:hAnsi="Arial" w:cs="Arial"/>
          <w:szCs w:val="20"/>
          <w:lang w:val="fr-CA"/>
        </w:rPr>
        <w:t>RP</w:t>
      </w:r>
      <w:r w:rsidRPr="00AE645A">
        <w:rPr>
          <w:rFonts w:ascii="Arial" w:hAnsi="Arial" w:cs="Arial"/>
          <w:szCs w:val="20"/>
          <w:lang w:val="fr-CA"/>
        </w:rPr>
        <w:t>, ainsi qu'un droit de recours</w:t>
      </w:r>
      <w:r w:rsidRPr="001D6087">
        <w:rPr>
          <w:rFonts w:ascii="Arial" w:hAnsi="Arial" w:cs="Arial"/>
          <w:szCs w:val="20"/>
          <w:lang w:val="fr-CA"/>
        </w:rPr>
        <w:t xml:space="preserve"> </w:t>
      </w:r>
      <w:r w:rsidRPr="00AE645A">
        <w:rPr>
          <w:rFonts w:ascii="Arial" w:hAnsi="Arial" w:cs="Arial"/>
          <w:szCs w:val="20"/>
          <w:lang w:val="fr-CA"/>
        </w:rPr>
        <w:t xml:space="preserve">en cas de présomption de traitement illicite ou déloyal de </w:t>
      </w:r>
      <w:r w:rsidRPr="001D6087">
        <w:rPr>
          <w:rFonts w:ascii="Arial" w:hAnsi="Arial" w:cs="Arial"/>
          <w:szCs w:val="20"/>
          <w:lang w:val="fr-CA"/>
        </w:rPr>
        <w:t>vos</w:t>
      </w:r>
      <w:r w:rsidRPr="00AE645A">
        <w:rPr>
          <w:rFonts w:ascii="Arial" w:hAnsi="Arial" w:cs="Arial"/>
          <w:szCs w:val="20"/>
          <w:lang w:val="fr-CA"/>
        </w:rPr>
        <w:t xml:space="preserve"> données</w:t>
      </w:r>
      <w:r w:rsidRPr="001D6087">
        <w:rPr>
          <w:rFonts w:ascii="Arial" w:hAnsi="Arial" w:cs="Arial"/>
          <w:szCs w:val="20"/>
          <w:lang w:val="fr-CA"/>
        </w:rPr>
        <w:t xml:space="preserve">, et ce, conformément au </w:t>
      </w:r>
      <w:r w:rsidRPr="00AE645A">
        <w:rPr>
          <w:rFonts w:ascii="Arial" w:hAnsi="Arial" w:cs="Arial"/>
          <w:szCs w:val="20"/>
          <w:lang w:val="fr-CA"/>
        </w:rPr>
        <w:t>Règlement général sur la protection des données (RGPD) et à la loi relative à la</w:t>
      </w:r>
      <w:r w:rsidRPr="001D6087">
        <w:rPr>
          <w:rFonts w:ascii="Arial" w:hAnsi="Arial" w:cs="Arial"/>
          <w:szCs w:val="20"/>
          <w:lang w:val="fr-CA"/>
        </w:rPr>
        <w:t xml:space="preserve"> </w:t>
      </w:r>
      <w:r w:rsidRPr="00AE645A">
        <w:rPr>
          <w:rFonts w:ascii="Arial" w:hAnsi="Arial" w:cs="Arial"/>
          <w:szCs w:val="20"/>
          <w:lang w:val="fr-CA"/>
        </w:rPr>
        <w:t>protection des personnes physiques à l'égard des traitements de données à caractère</w:t>
      </w:r>
      <w:r w:rsidRPr="001D6087">
        <w:rPr>
          <w:rFonts w:ascii="Arial" w:hAnsi="Arial" w:cs="Arial"/>
          <w:szCs w:val="20"/>
          <w:lang w:val="fr-CA"/>
        </w:rPr>
        <w:t xml:space="preserve"> </w:t>
      </w:r>
      <w:r w:rsidRPr="00AE645A">
        <w:rPr>
          <w:rFonts w:ascii="Arial" w:hAnsi="Arial" w:cs="Arial"/>
          <w:szCs w:val="20"/>
          <w:lang w:val="fr-CA"/>
        </w:rPr>
        <w:t>personnel du 30 juillet 2018 ("Loi-cadre")</w:t>
      </w:r>
    </w:p>
    <w:p w14:paraId="4BDA3FA4"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0EC84B53" w14:textId="41CFA04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 xml:space="preserve">Néanmoins, il reste possible pour les OAD de continuer le traitement de vos RP pour </w:t>
      </w:r>
      <w:r w:rsidRPr="00AE645A">
        <w:rPr>
          <w:rFonts w:ascii="Arial" w:hAnsi="Arial" w:cs="Arial"/>
          <w:szCs w:val="20"/>
          <w:lang w:val="fr-CA"/>
        </w:rPr>
        <w:t>des motifs importants d'intérêt public</w:t>
      </w:r>
      <w:r w:rsidRPr="001D6087">
        <w:rPr>
          <w:rFonts w:ascii="Arial" w:hAnsi="Arial" w:cs="Arial"/>
          <w:szCs w:val="20"/>
          <w:lang w:val="fr-CA"/>
        </w:rPr>
        <w:t xml:space="preserve">, à savoir </w:t>
      </w:r>
      <w:r w:rsidRPr="00AE645A">
        <w:rPr>
          <w:rFonts w:ascii="Arial" w:hAnsi="Arial" w:cs="Arial"/>
          <w:szCs w:val="20"/>
          <w:lang w:val="fr-CA"/>
        </w:rPr>
        <w:t xml:space="preserve">le traitement à des fins d’enquête ou dans le cadre d’une procédure liée à une violation des règles antidopage, ainsi que le traitement </w:t>
      </w:r>
      <w:r w:rsidRPr="001D6087">
        <w:rPr>
          <w:rFonts w:ascii="Arial" w:hAnsi="Arial" w:cs="Arial"/>
          <w:szCs w:val="20"/>
          <w:lang w:val="fr-CA"/>
        </w:rPr>
        <w:t xml:space="preserve">pour établir, faire valoir ou contester des réclamations juridiques </w:t>
      </w:r>
      <w:r w:rsidRPr="00AE645A">
        <w:rPr>
          <w:rFonts w:ascii="Arial" w:hAnsi="Arial" w:cs="Arial"/>
          <w:szCs w:val="20"/>
          <w:lang w:val="fr-CA"/>
        </w:rPr>
        <w:t>vous impliquant et/ou impliquant l’AMA ou une OAD</w:t>
      </w:r>
      <w:r w:rsidRPr="001D6087">
        <w:rPr>
          <w:rFonts w:ascii="Arial" w:hAnsi="Arial" w:cs="Arial"/>
          <w:szCs w:val="20"/>
          <w:lang w:val="fr-CA"/>
        </w:rPr>
        <w:t xml:space="preserve"> (voir supra</w:t>
      </w:r>
      <w:r w:rsidR="00E520FD" w:rsidRPr="00E520FD">
        <w:rPr>
          <w:rFonts w:ascii="Arial" w:hAnsi="Arial" w:cs="Arial"/>
          <w:i/>
          <w:iCs/>
          <w:szCs w:val="20"/>
          <w:highlight w:val="yellow"/>
          <w:lang w:val="fr-CA"/>
        </w:rPr>
        <w:t>, le point "Finalités et loyauté dans l'utilisation de vos RP"</w:t>
      </w:r>
      <w:r w:rsidRPr="001D6087">
        <w:rPr>
          <w:rFonts w:ascii="Arial" w:hAnsi="Arial" w:cs="Arial"/>
          <w:szCs w:val="20"/>
          <w:lang w:val="fr-CA"/>
        </w:rPr>
        <w:t>)</w:t>
      </w:r>
      <w:r w:rsidRPr="00AE645A">
        <w:rPr>
          <w:rFonts w:ascii="Arial" w:hAnsi="Arial" w:cs="Arial"/>
          <w:szCs w:val="20"/>
          <w:lang w:val="fr-CA"/>
        </w:rPr>
        <w:t xml:space="preserve">. </w:t>
      </w:r>
    </w:p>
    <w:p w14:paraId="34FE7357"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209B8F53"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MESURES DE PROTECTION POUR VOS RP</w:t>
      </w:r>
    </w:p>
    <w:p w14:paraId="0AD617E8" w14:textId="77777777" w:rsidR="00857FA4" w:rsidRPr="005F24E8"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525FCDF6" w14:textId="77777777" w:rsidR="00857FA4" w:rsidRPr="005F24E8"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Vos RP sont traités dans le respect des principes de la confidentialité médicale la plus stricte. Le personnel de l'OAD concernée, les médecins membres d’une CAUT et tout expert éventuellement consulté sont soumis à des ententes de confidentialité.  Les OAD doivent appliquer des niveaux de sécurité particulièrement élevés aux RP relatifs aux AUT, en raison de la sensibilité de ces données. L'utilisation du logiciel ADAMS permet ce niveau de sécurité. Pour plus d'informations, consultez la réponse à la question "</w:t>
      </w:r>
      <w:hyperlink r:id="rId13" w:history="1">
        <w:r w:rsidRPr="00DB4981">
          <w:rPr>
            <w:rStyle w:val="Lienhypertexte"/>
            <w:rFonts w:ascii="Arial" w:hAnsi="Arial" w:cs="Arial"/>
            <w:bCs/>
            <w:szCs w:val="20"/>
            <w:lang w:val="fr-CA"/>
          </w:rPr>
          <w:t>Comment vos informations sont-elles protégées dans ADAMS?</w:t>
        </w:r>
      </w:hyperlink>
      <w:r w:rsidRPr="00AE645A">
        <w:rPr>
          <w:rFonts w:ascii="Arial" w:hAnsi="Arial" w:cs="Arial"/>
          <w:szCs w:val="20"/>
          <w:lang w:val="fr-CA"/>
        </w:rPr>
        <w:t>"</w:t>
      </w:r>
      <w:r w:rsidRPr="001D6087">
        <w:rPr>
          <w:rFonts w:ascii="Arial" w:hAnsi="Arial" w:cs="Arial"/>
          <w:szCs w:val="20"/>
          <w:lang w:val="fr-CA"/>
        </w:rPr>
        <w:t xml:space="preserve"> sous la rubrique </w:t>
      </w:r>
      <w:r w:rsidRPr="00AE645A">
        <w:rPr>
          <w:rFonts w:ascii="Arial" w:hAnsi="Arial" w:cs="Arial"/>
          <w:szCs w:val="20"/>
          <w:lang w:val="fr-CA"/>
        </w:rPr>
        <w:t>"</w:t>
      </w:r>
      <w:hyperlink r:id="rId14" w:history="1">
        <w:r w:rsidRPr="00DB4981">
          <w:rPr>
            <w:rStyle w:val="Lienhypertexte"/>
            <w:rFonts w:ascii="Arial" w:hAnsi="Arial" w:cs="Arial"/>
            <w:bCs/>
            <w:szCs w:val="20"/>
            <w:lang w:val="fr-CA"/>
          </w:rPr>
          <w:t>Confidentialité et sécurité dans ADAMS</w:t>
        </w:r>
      </w:hyperlink>
      <w:r w:rsidRPr="00AE645A">
        <w:rPr>
          <w:rFonts w:ascii="Arial" w:hAnsi="Arial" w:cs="Arial"/>
          <w:szCs w:val="20"/>
          <w:lang w:val="fr-CA"/>
        </w:rPr>
        <w:t>" du site web de l'AMA</w:t>
      </w:r>
      <w:r w:rsidRPr="001D6087">
        <w:rPr>
          <w:rFonts w:ascii="Arial" w:hAnsi="Arial" w:cs="Arial"/>
          <w:szCs w:val="20"/>
          <w:lang w:val="fr-CA"/>
        </w:rPr>
        <w:t>.</w:t>
      </w:r>
    </w:p>
    <w:p w14:paraId="406D366D"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38CDC831"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t>CONSERVATION DE VOS RP</w:t>
      </w:r>
    </w:p>
    <w:p w14:paraId="4985DC69" w14:textId="77777777" w:rsidR="00857FA4" w:rsidRPr="005F24E8"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2F659577" w14:textId="419D0156"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Le délai de conservation de vos RP est décrit à l’</w:t>
      </w:r>
      <w:r w:rsidR="00E520FD">
        <w:rPr>
          <w:rFonts w:ascii="Arial" w:hAnsi="Arial" w:cs="Arial"/>
          <w:szCs w:val="20"/>
          <w:lang w:val="fr-CA"/>
        </w:rPr>
        <w:t>a</w:t>
      </w:r>
      <w:r w:rsidRPr="001D6087">
        <w:rPr>
          <w:rFonts w:ascii="Arial" w:hAnsi="Arial" w:cs="Arial"/>
          <w:szCs w:val="20"/>
          <w:lang w:val="fr-CA"/>
        </w:rPr>
        <w:t>nnexe 2 de l'</w:t>
      </w:r>
      <w:r w:rsidR="00DF7BEF">
        <w:rPr>
          <w:rFonts w:ascii="Arial" w:hAnsi="Arial" w:cs="Arial"/>
          <w:szCs w:val="20"/>
          <w:lang w:val="fr-CA"/>
        </w:rPr>
        <w:t>o</w:t>
      </w:r>
      <w:r w:rsidRPr="001D6087">
        <w:rPr>
          <w:rFonts w:ascii="Arial" w:hAnsi="Arial" w:cs="Arial"/>
          <w:szCs w:val="20"/>
          <w:lang w:val="fr-CA"/>
        </w:rPr>
        <w:t xml:space="preserve">rdonnance antidopage. </w:t>
      </w:r>
      <w:commentRangeStart w:id="5"/>
      <w:r w:rsidRPr="001D6087">
        <w:rPr>
          <w:rFonts w:ascii="Arial" w:hAnsi="Arial" w:cs="Arial"/>
          <w:szCs w:val="20"/>
          <w:lang w:val="fr-CA"/>
        </w:rPr>
        <w:t xml:space="preserve">Les certificats d’approbation d’AUT et les formulaires de décisions de rejet sont conservés pendant 10 ans. Les formulaires de demande d’AUT et les renseignements médicaux supplémentaires sont conservés pendant 12 mois à compter de la fin de la validité de l’AUT. Les demandes d’AUT incomplètes seront également conservées pendant 12 mois. </w:t>
      </w:r>
      <w:commentRangeEnd w:id="5"/>
      <w:r w:rsidR="00E520FD">
        <w:rPr>
          <w:rStyle w:val="Marquedecommentaire"/>
          <w:rFonts w:ascii="Times New Roman" w:eastAsia="Times New Roman" w:hAnsi="Times New Roman" w:cs="Times New Roman"/>
          <w:color w:val="auto"/>
          <w:lang w:val="fr-FR" w:eastAsia="fr-FR"/>
        </w:rPr>
        <w:commentReference w:id="5"/>
      </w:r>
    </w:p>
    <w:p w14:paraId="6723D098" w14:textId="4F56BEA7" w:rsidR="00857FA4"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4DDCE0E3" w14:textId="2DAC4499" w:rsidR="00FC52BE" w:rsidRDefault="00FC52BE"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44D07D25" w14:textId="0D5DCCEF" w:rsidR="00FC52BE" w:rsidRDefault="00FC52BE"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628BB427" w14:textId="77777777" w:rsidR="00FC52BE" w:rsidRPr="00AE645A" w:rsidRDefault="00FC52BE"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6406334E"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lang w:val="fr-CA"/>
        </w:rPr>
      </w:pPr>
      <w:r w:rsidRPr="00AE645A">
        <w:rPr>
          <w:rFonts w:ascii="Arial" w:hAnsi="Arial" w:cs="Arial"/>
          <w:b/>
          <w:bCs/>
          <w:szCs w:val="20"/>
          <w:lang w:val="fr-CA"/>
        </w:rPr>
        <w:lastRenderedPageBreak/>
        <w:t>CONTACT CONCERNANT VOS RP</w:t>
      </w:r>
    </w:p>
    <w:p w14:paraId="5CEB1A3D" w14:textId="77777777" w:rsidR="00857FA4" w:rsidRPr="00AE645A"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p w14:paraId="425A8D5F" w14:textId="77777777" w:rsidR="00857FA4" w:rsidRPr="001D6087"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r w:rsidRPr="001D6087">
        <w:rPr>
          <w:rFonts w:ascii="Arial" w:hAnsi="Arial" w:cs="Arial"/>
          <w:szCs w:val="20"/>
          <w:lang w:val="fr-CA"/>
        </w:rPr>
        <w:t xml:space="preserve">Pour toute question, information, demande, modification ou plainte quant à vos RP et leur utilisation, veuillez contacter </w:t>
      </w:r>
      <w:r w:rsidRPr="00AE645A">
        <w:rPr>
          <w:rFonts w:ascii="Arial" w:hAnsi="Arial" w:cs="Arial"/>
          <w:szCs w:val="20"/>
          <w:lang w:val="fr-CA"/>
        </w:rPr>
        <w:t>par écrit, par ordre de priorité :</w:t>
      </w:r>
    </w:p>
    <w:p w14:paraId="26EE4EFA" w14:textId="77777777" w:rsidR="00857FA4" w:rsidRPr="00C204D4"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C204D4">
        <w:rPr>
          <w:rFonts w:ascii="Arial" w:hAnsi="Arial" w:cs="Arial"/>
          <w:szCs w:val="20"/>
          <w:lang w:val="fr-CA"/>
        </w:rPr>
        <w:t xml:space="preserve">Onado Brussels, en tant que responsable du traitement de mes données personnelles, à l'adresse e-mail : </w:t>
      </w:r>
      <w:hyperlink r:id="rId19" w:history="1">
        <w:r w:rsidRPr="00C204D4">
          <w:rPr>
            <w:rStyle w:val="Lienhypertexte"/>
            <w:rFonts w:ascii="Arial" w:hAnsi="Arial" w:cs="Arial"/>
            <w:bCs/>
            <w:lang w:val="fr-CA"/>
          </w:rPr>
          <w:t>antidoping@vivalis.brussels</w:t>
        </w:r>
      </w:hyperlink>
      <w:r w:rsidRPr="00C204D4">
        <w:rPr>
          <w:rFonts w:ascii="Arial" w:hAnsi="Arial" w:cs="Arial"/>
          <w:szCs w:val="20"/>
          <w:lang w:val="fr-CA"/>
        </w:rPr>
        <w:t xml:space="preserve"> ;</w:t>
      </w:r>
    </w:p>
    <w:p w14:paraId="1F58A204" w14:textId="77777777" w:rsidR="00857FA4" w:rsidRPr="00C204D4"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C204D4">
        <w:rPr>
          <w:rFonts w:ascii="Arial" w:hAnsi="Arial" w:cs="Arial"/>
          <w:szCs w:val="20"/>
          <w:lang w:val="fr-CA"/>
        </w:rPr>
        <w:t xml:space="preserve">le ou la délégué(e) à la protection des données de la COCOM, en tant qu'officier de la sécurité des informations, à l'adresse e-mail : </w:t>
      </w:r>
      <w:hyperlink r:id="rId20" w:history="1">
        <w:r w:rsidRPr="00C204D4">
          <w:rPr>
            <w:rStyle w:val="Lienhypertexte"/>
            <w:rFonts w:ascii="Arial" w:hAnsi="Arial" w:cs="Arial"/>
            <w:bCs/>
            <w:lang w:val="fr-CA"/>
          </w:rPr>
          <w:t>dataprotection@vivalis.brussels</w:t>
        </w:r>
      </w:hyperlink>
      <w:r w:rsidRPr="00C204D4">
        <w:rPr>
          <w:rFonts w:ascii="Arial" w:hAnsi="Arial" w:cs="Arial"/>
          <w:szCs w:val="20"/>
          <w:lang w:val="fr-CA"/>
        </w:rPr>
        <w:t xml:space="preserve"> ;</w:t>
      </w:r>
    </w:p>
    <w:p w14:paraId="1326D21B" w14:textId="7F4E8FC1" w:rsidR="00857FA4" w:rsidRPr="00C204D4"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C204D4">
        <w:rPr>
          <w:rFonts w:ascii="Arial" w:hAnsi="Arial" w:cs="Arial"/>
          <w:szCs w:val="20"/>
          <w:lang w:val="fr-CA"/>
        </w:rPr>
        <w:t xml:space="preserve">l’AMA, en tant qu'administrateur du logiciel ADAMS, à l'adresse e-mail : </w:t>
      </w:r>
      <w:hyperlink r:id="rId21" w:history="1">
        <w:r w:rsidRPr="00C204D4">
          <w:rPr>
            <w:rStyle w:val="Lienhypertexte"/>
            <w:rFonts w:ascii="Arial" w:hAnsi="Arial" w:cs="Arial"/>
            <w:bCs/>
            <w:lang w:val="fr-CA"/>
          </w:rPr>
          <w:t>privacy@wada-ama.org</w:t>
        </w:r>
      </w:hyperlink>
      <w:r w:rsidRPr="00C204D4">
        <w:rPr>
          <w:rFonts w:ascii="Arial" w:hAnsi="Arial" w:cs="Arial"/>
          <w:szCs w:val="20"/>
          <w:lang w:val="fr-CA"/>
        </w:rPr>
        <w:t xml:space="preserve">. Si je suis titulaire d’un compte ADAMS, je peux également me rendre dans l’onglet “Sécurité” ou “Organisations avec accès” de mon profil pour obtenir la liste et les coordonnées des organisations ayant accès à mes </w:t>
      </w:r>
      <w:r w:rsidR="00E520FD" w:rsidRPr="00E520FD">
        <w:rPr>
          <w:rFonts w:ascii="Arial" w:hAnsi="Arial" w:cs="Arial"/>
          <w:szCs w:val="20"/>
          <w:highlight w:val="yellow"/>
          <w:lang w:val="fr-CA"/>
        </w:rPr>
        <w:t>R</w:t>
      </w:r>
      <w:r w:rsidRPr="00E520FD">
        <w:rPr>
          <w:rFonts w:ascii="Arial" w:hAnsi="Arial" w:cs="Arial"/>
          <w:szCs w:val="20"/>
          <w:highlight w:val="yellow"/>
          <w:lang w:val="fr-CA"/>
        </w:rPr>
        <w:t>P</w:t>
      </w:r>
      <w:r w:rsidRPr="00C204D4">
        <w:rPr>
          <w:rFonts w:ascii="Arial" w:hAnsi="Arial" w:cs="Arial"/>
          <w:szCs w:val="20"/>
          <w:lang w:val="fr-CA"/>
        </w:rPr>
        <w:t xml:space="preserve"> ;</w:t>
      </w:r>
    </w:p>
    <w:p w14:paraId="2CACE5A5" w14:textId="681491B9" w:rsidR="00857FA4" w:rsidRPr="00C204D4" w:rsidRDefault="00857FA4" w:rsidP="00AE645A">
      <w:pPr>
        <w:pStyle w:val="Paragraphedeliste"/>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lang w:val="fr-CA"/>
        </w:rPr>
      </w:pPr>
      <w:r w:rsidRPr="00C204D4">
        <w:rPr>
          <w:rFonts w:ascii="Arial" w:hAnsi="Arial" w:cs="Arial"/>
          <w:szCs w:val="20"/>
          <w:lang w:val="fr-CA"/>
        </w:rPr>
        <w:t xml:space="preserve">l'Autorité de protection des données (APD), en tant qu'autorité veillant au respect des principes fondamentaux de la protection des données, à l'adresse e-mail : </w:t>
      </w:r>
      <w:hyperlink r:id="rId22" w:history="1">
        <w:r w:rsidRPr="00C204D4">
          <w:rPr>
            <w:rStyle w:val="Lienhypertexte"/>
            <w:rFonts w:ascii="Arial" w:hAnsi="Arial" w:cs="Arial"/>
            <w:bCs/>
            <w:lang w:val="fr-CA"/>
          </w:rPr>
          <w:t>contact@apd-gba.be</w:t>
        </w:r>
      </w:hyperlink>
      <w:r w:rsidR="00AE645A" w:rsidRPr="00C204D4">
        <w:rPr>
          <w:rFonts w:ascii="Arial" w:hAnsi="Arial" w:cs="Arial"/>
          <w:szCs w:val="20"/>
          <w:lang w:val="fr-CA"/>
        </w:rPr>
        <w:t xml:space="preserve">. </w:t>
      </w:r>
    </w:p>
    <w:p w14:paraId="3F641ADA" w14:textId="77777777" w:rsidR="00B1416A" w:rsidRPr="00AE645A" w:rsidRDefault="00B1416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lang w:val="fr-CA"/>
        </w:rPr>
      </w:pPr>
    </w:p>
    <w:sectPr w:rsidR="00B1416A" w:rsidRPr="00AE645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medeo Joly" w:date="2025-05-14T13:58:00Z" w:initials="AJ">
    <w:p w14:paraId="74DBCDE1" w14:textId="0200A0BE" w:rsidR="00E520FD" w:rsidRDefault="00E520FD">
      <w:pPr>
        <w:pStyle w:val="Commentaire"/>
      </w:pPr>
      <w:r>
        <w:rPr>
          <w:rStyle w:val="Marquedecommentaire"/>
        </w:rPr>
        <w:annotationRef/>
      </w:r>
      <w:r>
        <w:t>Demander à CCK et SS si bien appliqués dans les faits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BCD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F2017" w16cex:dateUtc="2025-05-14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BCDE1" w16cid:durableId="2BCF20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5B4D" w14:textId="77777777" w:rsidR="008439FA" w:rsidRDefault="008439FA" w:rsidP="00B1416A">
      <w:r>
        <w:separator/>
      </w:r>
    </w:p>
  </w:endnote>
  <w:endnote w:type="continuationSeparator" w:id="0">
    <w:p w14:paraId="696960E9" w14:textId="77777777" w:rsidR="008439FA" w:rsidRDefault="008439FA" w:rsidP="00B1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ontserrat Light">
    <w:altName w:val="Montserrat Light"/>
    <w:charset w:val="00"/>
    <w:family w:val="auto"/>
    <w:pitch w:val="variable"/>
    <w:sig w:usb0="2000020F" w:usb1="00000003"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Walbaum Text">
    <w:altName w:val="Walbaum Text"/>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7FFE" w14:textId="77777777" w:rsidR="008439FA" w:rsidRDefault="008439FA" w:rsidP="00B1416A">
      <w:r>
        <w:separator/>
      </w:r>
    </w:p>
  </w:footnote>
  <w:footnote w:type="continuationSeparator" w:id="0">
    <w:p w14:paraId="5BD0B2A7" w14:textId="77777777" w:rsidR="008439FA" w:rsidRDefault="008439FA" w:rsidP="00B1416A">
      <w:r>
        <w:continuationSeparator/>
      </w:r>
    </w:p>
  </w:footnote>
  <w:footnote w:id="1">
    <w:p w14:paraId="73F1E376" w14:textId="0AF3F486" w:rsidR="00B1416A" w:rsidRDefault="00B1416A" w:rsidP="00632961">
      <w:pPr>
        <w:pStyle w:val="Notedebasdepage"/>
        <w:jc w:val="both"/>
      </w:pPr>
      <w:r>
        <w:rPr>
          <w:rStyle w:val="Appelnotedebasdep"/>
        </w:rPr>
        <w:footnoteRef/>
      </w:r>
      <w:r w:rsidRPr="00DC413F">
        <w:t xml:space="preserve"> </w:t>
      </w:r>
      <w:r>
        <w:t xml:space="preserve">Arrêté </w:t>
      </w:r>
      <w:r w:rsidRPr="009252AD">
        <w:t>du Collège réuni</w:t>
      </w:r>
      <w:r>
        <w:t xml:space="preserve"> du 10 mars 2016 </w:t>
      </w:r>
      <w:r w:rsidRPr="009252AD">
        <w:t>portant exécution de l'ordonnance du 21 juin 2012 relatif à la promotion de la santé dans la pratique du sport, à l'interdiction du dopage et à sa prévention</w:t>
      </w:r>
    </w:p>
    <w:p w14:paraId="4BF874B2" w14:textId="784BF101" w:rsidR="00151C88" w:rsidRPr="00151C88" w:rsidRDefault="00151C88" w:rsidP="00632961">
      <w:pPr>
        <w:pStyle w:val="Notedebasdepage"/>
        <w:jc w:val="both"/>
      </w:pPr>
      <w:r w:rsidRPr="00AC6EAA">
        <w:rPr>
          <w:vertAlign w:val="superscript"/>
        </w:rPr>
        <w:t>2</w:t>
      </w:r>
      <w:r w:rsidRPr="00AC6EAA">
        <w:t xml:space="preserve"> Ordonnance du 21 juin 2012 relative à la promotion de la santé dans la pratique du sport, à l'introduction du dopage et à sa prévention.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29C2"/>
    <w:multiLevelType w:val="hybridMultilevel"/>
    <w:tmpl w:val="730E3B32"/>
    <w:lvl w:ilvl="0" w:tplc="3940DD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511452"/>
    <w:multiLevelType w:val="hybridMultilevel"/>
    <w:tmpl w:val="EF507B60"/>
    <w:lvl w:ilvl="0" w:tplc="84425CA2">
      <w:start w:val="2"/>
      <w:numFmt w:val="bullet"/>
      <w:lvlText w:val="-"/>
      <w:lvlJc w:val="left"/>
      <w:pPr>
        <w:ind w:left="644" w:hanging="360"/>
      </w:pPr>
      <w:rPr>
        <w:rFonts w:ascii="Arial" w:eastAsiaTheme="minorHAnsi" w:hAnsi="Arial" w:cs="Arial" w:hint="default"/>
        <w:b/>
        <w:color w:val="231F20"/>
        <w:u w:val="none"/>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F48634D"/>
    <w:multiLevelType w:val="hybridMultilevel"/>
    <w:tmpl w:val="A3EE6238"/>
    <w:lvl w:ilvl="0" w:tplc="2674953C">
      <w:start w:val="14"/>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237D2BD7"/>
    <w:multiLevelType w:val="hybridMultilevel"/>
    <w:tmpl w:val="1DCA322A"/>
    <w:lvl w:ilvl="0" w:tplc="9F167D66">
      <w:start w:val="5"/>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259E56ED"/>
    <w:multiLevelType w:val="hybridMultilevel"/>
    <w:tmpl w:val="CD061B2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66D60E1"/>
    <w:multiLevelType w:val="hybridMultilevel"/>
    <w:tmpl w:val="1DF835EC"/>
    <w:lvl w:ilvl="0" w:tplc="BE240B12">
      <w:start w:val="14"/>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 w15:restartNumberingAfterBreak="0">
    <w:nsid w:val="2C9B78D9"/>
    <w:multiLevelType w:val="hybridMultilevel"/>
    <w:tmpl w:val="93C684D6"/>
    <w:lvl w:ilvl="0" w:tplc="70ECA788">
      <w:start w:val="1"/>
      <w:numFmt w:val="decimal"/>
      <w:lvlText w:val="%1."/>
      <w:lvlJc w:val="left"/>
      <w:pPr>
        <w:ind w:left="720" w:hanging="360"/>
      </w:pPr>
      <w:rPr>
        <w:rFonts w:ascii="Arial" w:hAnsi="Arial" w:cs="Arial" w:hint="default"/>
        <w:b/>
        <w:bCs/>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50CBF"/>
    <w:multiLevelType w:val="hybridMultilevel"/>
    <w:tmpl w:val="4F68D0D2"/>
    <w:lvl w:ilvl="0" w:tplc="2D266258">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8" w15:restartNumberingAfterBreak="0">
    <w:nsid w:val="4A3C14B5"/>
    <w:multiLevelType w:val="hybridMultilevel"/>
    <w:tmpl w:val="4A446FC8"/>
    <w:lvl w:ilvl="0" w:tplc="B75003FC">
      <w:numFmt w:val="bullet"/>
      <w:lvlText w:val="-"/>
      <w:lvlJc w:val="left"/>
      <w:pPr>
        <w:ind w:left="1080" w:hanging="360"/>
      </w:pPr>
      <w:rPr>
        <w:rFonts w:ascii="Arial" w:eastAsia="PMingLiU"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50A81578"/>
    <w:multiLevelType w:val="hybridMultilevel"/>
    <w:tmpl w:val="E52A204E"/>
    <w:lvl w:ilvl="0" w:tplc="02246F94">
      <w:start w:val="1"/>
      <w:numFmt w:val="lowerLetter"/>
      <w:lvlText w:val="%1)"/>
      <w:lvlJc w:val="left"/>
      <w:pPr>
        <w:ind w:left="644" w:hanging="360"/>
      </w:pPr>
      <w:rPr>
        <w:rFonts w:hint="default"/>
        <w:b/>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abstractNumId w:val="6"/>
  </w:num>
  <w:num w:numId="2">
    <w:abstractNumId w:val="3"/>
  </w:num>
  <w:num w:numId="3">
    <w:abstractNumId w:val="8"/>
  </w:num>
  <w:num w:numId="4">
    <w:abstractNumId w:val="5"/>
  </w:num>
  <w:num w:numId="5">
    <w:abstractNumId w:val="2"/>
  </w:num>
  <w:num w:numId="6">
    <w:abstractNumId w:val="0"/>
  </w:num>
  <w:num w:numId="7">
    <w:abstractNumId w:val="7"/>
  </w:num>
  <w:num w:numId="8">
    <w:abstractNumId w:val="9"/>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edeo Joly">
    <w15:presenceInfo w15:providerId="AD" w15:userId="S::amedeo.joly@vivalis.brussels::25b65b53-e9c6-4147-875d-2dc136af94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6A"/>
    <w:rsid w:val="0001400C"/>
    <w:rsid w:val="000B11D4"/>
    <w:rsid w:val="000F7EC1"/>
    <w:rsid w:val="00112019"/>
    <w:rsid w:val="00151C88"/>
    <w:rsid w:val="00162BA9"/>
    <w:rsid w:val="001A4B56"/>
    <w:rsid w:val="001C3906"/>
    <w:rsid w:val="001F3811"/>
    <w:rsid w:val="002A5EA9"/>
    <w:rsid w:val="002C2327"/>
    <w:rsid w:val="003167D4"/>
    <w:rsid w:val="003540C7"/>
    <w:rsid w:val="004022FB"/>
    <w:rsid w:val="00436FA7"/>
    <w:rsid w:val="004A0835"/>
    <w:rsid w:val="004B574C"/>
    <w:rsid w:val="00563EC7"/>
    <w:rsid w:val="005815C4"/>
    <w:rsid w:val="005C3B1D"/>
    <w:rsid w:val="005E1ED0"/>
    <w:rsid w:val="005F3F30"/>
    <w:rsid w:val="005F6692"/>
    <w:rsid w:val="00632961"/>
    <w:rsid w:val="006919FD"/>
    <w:rsid w:val="00694CD8"/>
    <w:rsid w:val="00696BD7"/>
    <w:rsid w:val="006A4C30"/>
    <w:rsid w:val="006D5237"/>
    <w:rsid w:val="00720846"/>
    <w:rsid w:val="007B07B0"/>
    <w:rsid w:val="007F6CCC"/>
    <w:rsid w:val="008112AD"/>
    <w:rsid w:val="00814CA0"/>
    <w:rsid w:val="00831668"/>
    <w:rsid w:val="00837700"/>
    <w:rsid w:val="008439FA"/>
    <w:rsid w:val="00857FA4"/>
    <w:rsid w:val="008B0B90"/>
    <w:rsid w:val="008B789F"/>
    <w:rsid w:val="008C686B"/>
    <w:rsid w:val="00A857B4"/>
    <w:rsid w:val="00A96BE6"/>
    <w:rsid w:val="00AC307B"/>
    <w:rsid w:val="00AC6EAA"/>
    <w:rsid w:val="00AE645A"/>
    <w:rsid w:val="00AF0E46"/>
    <w:rsid w:val="00AF2933"/>
    <w:rsid w:val="00B1416A"/>
    <w:rsid w:val="00B359B0"/>
    <w:rsid w:val="00B612F2"/>
    <w:rsid w:val="00B97C79"/>
    <w:rsid w:val="00C204D4"/>
    <w:rsid w:val="00CA1396"/>
    <w:rsid w:val="00CD7CA3"/>
    <w:rsid w:val="00D838FD"/>
    <w:rsid w:val="00DB4981"/>
    <w:rsid w:val="00DF7BEF"/>
    <w:rsid w:val="00E520FD"/>
    <w:rsid w:val="00E91521"/>
    <w:rsid w:val="00EE4733"/>
    <w:rsid w:val="00F02B9F"/>
    <w:rsid w:val="00F2668F"/>
    <w:rsid w:val="00F27323"/>
    <w:rsid w:val="00F93F27"/>
    <w:rsid w:val="00FC3987"/>
    <w:rsid w:val="00FC52BE"/>
    <w:rsid w:val="00FD719B"/>
    <w:rsid w:val="00FF50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1A89"/>
  <w15:chartTrackingRefBased/>
  <w15:docId w15:val="{1C7779BE-B7BB-435C-8310-A9447B43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6A"/>
    <w:pPr>
      <w:spacing w:after="0" w:line="240" w:lineRule="auto"/>
    </w:pPr>
    <w:rPr>
      <w:rFonts w:ascii="Montserrat Light" w:hAnsi="Montserrat Light"/>
      <w:color w:val="231F20"/>
      <w:sz w:val="20"/>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416A"/>
    <w:pPr>
      <w:ind w:left="720"/>
      <w:contextualSpacing/>
    </w:pPr>
  </w:style>
  <w:style w:type="paragraph" w:styleId="Notedebasdepage">
    <w:name w:val="footnote text"/>
    <w:basedOn w:val="Normal"/>
    <w:link w:val="NotedebasdepageCar"/>
    <w:uiPriority w:val="99"/>
    <w:semiHidden/>
    <w:unhideWhenUsed/>
    <w:rsid w:val="00B1416A"/>
    <w:rPr>
      <w:rFonts w:asciiTheme="minorHAnsi" w:hAnsiTheme="minorHAnsi"/>
      <w:color w:val="auto"/>
      <w:szCs w:val="20"/>
      <w:lang w:val="fr-BE"/>
    </w:rPr>
  </w:style>
  <w:style w:type="character" w:customStyle="1" w:styleId="NotedebasdepageCar">
    <w:name w:val="Note de bas de page Car"/>
    <w:basedOn w:val="Policepardfaut"/>
    <w:link w:val="Notedebasdepage"/>
    <w:uiPriority w:val="99"/>
    <w:semiHidden/>
    <w:rsid w:val="00B1416A"/>
    <w:rPr>
      <w:sz w:val="20"/>
      <w:szCs w:val="20"/>
    </w:rPr>
  </w:style>
  <w:style w:type="character" w:styleId="Appelnotedebasdep">
    <w:name w:val="footnote reference"/>
    <w:basedOn w:val="Policepardfaut"/>
    <w:uiPriority w:val="99"/>
    <w:semiHidden/>
    <w:unhideWhenUsed/>
    <w:rsid w:val="00B1416A"/>
    <w:rPr>
      <w:vertAlign w:val="superscript"/>
    </w:rPr>
  </w:style>
  <w:style w:type="character" w:styleId="Marquedecommentaire">
    <w:name w:val="annotation reference"/>
    <w:basedOn w:val="Policepardfaut"/>
    <w:uiPriority w:val="99"/>
    <w:semiHidden/>
    <w:unhideWhenUsed/>
    <w:rsid w:val="00B1416A"/>
    <w:rPr>
      <w:sz w:val="16"/>
      <w:szCs w:val="16"/>
    </w:rPr>
  </w:style>
  <w:style w:type="paragraph" w:styleId="Commentaire">
    <w:name w:val="annotation text"/>
    <w:basedOn w:val="Normal"/>
    <w:link w:val="CommentaireCar"/>
    <w:uiPriority w:val="99"/>
    <w:semiHidden/>
    <w:unhideWhenUsed/>
    <w:rsid w:val="00B1416A"/>
    <w:rPr>
      <w:rFonts w:ascii="Times New Roman" w:eastAsia="Times New Roman" w:hAnsi="Times New Roman" w:cs="Times New Roman"/>
      <w:color w:val="auto"/>
      <w:szCs w:val="20"/>
      <w:lang w:val="fr-FR" w:eastAsia="fr-FR"/>
    </w:rPr>
  </w:style>
  <w:style w:type="character" w:customStyle="1" w:styleId="CommentaireCar">
    <w:name w:val="Commentaire Car"/>
    <w:basedOn w:val="Policepardfaut"/>
    <w:link w:val="Commentaire"/>
    <w:uiPriority w:val="99"/>
    <w:semiHidden/>
    <w:rsid w:val="00B1416A"/>
    <w:rPr>
      <w:rFonts w:ascii="Times New Roman" w:eastAsia="Times New Roman" w:hAnsi="Times New Roman" w:cs="Times New Roman"/>
      <w:sz w:val="20"/>
      <w:szCs w:val="20"/>
      <w:lang w:val="fr-FR" w:eastAsia="fr-FR"/>
    </w:rPr>
  </w:style>
  <w:style w:type="paragraph" w:styleId="Corpsdetexte">
    <w:name w:val="Body Text"/>
    <w:aliases w:val="b0"/>
    <w:basedOn w:val="Normal"/>
    <w:link w:val="CorpsdetexteCar"/>
    <w:uiPriority w:val="99"/>
    <w:rsid w:val="00B1416A"/>
    <w:pPr>
      <w:spacing w:after="240"/>
      <w:jc w:val="both"/>
    </w:pPr>
    <w:rPr>
      <w:rFonts w:ascii="Times New Roman" w:eastAsia="PMingLiU" w:hAnsi="Times New Roman" w:cs="Times New Roman"/>
      <w:color w:val="auto"/>
      <w:sz w:val="24"/>
      <w:szCs w:val="20"/>
      <w:lang w:val="en-US"/>
    </w:rPr>
  </w:style>
  <w:style w:type="character" w:customStyle="1" w:styleId="CorpsdetexteCar">
    <w:name w:val="Corps de texte Car"/>
    <w:aliases w:val="b0 Car"/>
    <w:basedOn w:val="Policepardfaut"/>
    <w:link w:val="Corpsdetexte"/>
    <w:uiPriority w:val="99"/>
    <w:rsid w:val="00B1416A"/>
    <w:rPr>
      <w:rFonts w:ascii="Times New Roman" w:eastAsia="PMingLiU" w:hAnsi="Times New Roman" w:cs="Times New Roman"/>
      <w:sz w:val="24"/>
      <w:szCs w:val="20"/>
      <w:lang w:val="en-US"/>
    </w:rPr>
  </w:style>
  <w:style w:type="character" w:styleId="Lienhypertexte">
    <w:name w:val="Hyperlink"/>
    <w:basedOn w:val="Policepardfaut"/>
    <w:uiPriority w:val="99"/>
    <w:unhideWhenUsed/>
    <w:rsid w:val="00B1416A"/>
    <w:rPr>
      <w:color w:val="0563C1" w:themeColor="hyperlink"/>
      <w:u w:val="single"/>
    </w:rPr>
  </w:style>
  <w:style w:type="character" w:styleId="Textedelespacerserv">
    <w:name w:val="Placeholder Text"/>
    <w:basedOn w:val="Policepardfaut"/>
    <w:uiPriority w:val="99"/>
    <w:semiHidden/>
    <w:rsid w:val="00B1416A"/>
    <w:rPr>
      <w:color w:val="808080"/>
    </w:rPr>
  </w:style>
  <w:style w:type="table" w:styleId="Grilledutableau">
    <w:name w:val="Table Grid"/>
    <w:basedOn w:val="TableauNormal"/>
    <w:uiPriority w:val="39"/>
    <w:rsid w:val="00F02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4B574C"/>
    <w:rPr>
      <w:rFonts w:ascii="Montserrat Light" w:eastAsiaTheme="minorHAnsi" w:hAnsi="Montserrat Light" w:cstheme="minorBidi"/>
      <w:b/>
      <w:bCs/>
      <w:color w:val="231F20"/>
      <w:lang w:val="en-GB" w:eastAsia="en-US"/>
    </w:rPr>
  </w:style>
  <w:style w:type="character" w:customStyle="1" w:styleId="ObjetducommentaireCar">
    <w:name w:val="Objet du commentaire Car"/>
    <w:basedOn w:val="CommentaireCar"/>
    <w:link w:val="Objetducommentaire"/>
    <w:uiPriority w:val="99"/>
    <w:semiHidden/>
    <w:rsid w:val="004B574C"/>
    <w:rPr>
      <w:rFonts w:ascii="Montserrat Light" w:eastAsia="Times New Roman" w:hAnsi="Montserrat Light" w:cs="Times New Roman"/>
      <w:b/>
      <w:bCs/>
      <w:color w:val="231F20"/>
      <w:sz w:val="20"/>
      <w:szCs w:val="20"/>
      <w:lang w:val="en-GB" w:eastAsia="fr-FR"/>
    </w:rPr>
  </w:style>
  <w:style w:type="character" w:styleId="Lienhypertextesuivivisit">
    <w:name w:val="FollowedHyperlink"/>
    <w:basedOn w:val="Policepardfaut"/>
    <w:uiPriority w:val="99"/>
    <w:semiHidden/>
    <w:unhideWhenUsed/>
    <w:rsid w:val="008B0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doping@vivalis.brussels" TargetMode="External"/><Relationship Id="rId13" Type="http://schemas.openxmlformats.org/officeDocument/2006/relationships/hyperlink" Target="https://adams-help.wada-ama.org/hc/fr/articles/360010175840-Comment-vos-informations-sont-elles-prot%C3%A9g%C3%A9es-dans-ADAMS-"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yperlink" Target="mailto:privacy@wada-ama.org" TargetMode="External"/><Relationship Id="rId7" Type="http://schemas.openxmlformats.org/officeDocument/2006/relationships/hyperlink" Target="https://www.wada-ama.org/fr" TargetMode="External"/><Relationship Id="rId12" Type="http://schemas.openxmlformats.org/officeDocument/2006/relationships/hyperlink" Target="https://adams-help.wada-ama.org/hc/fr/articles/360012071820-Politique-de-confidentialit%C3%A9-ADAM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yperlink" Target="mailto:dataprotection@vivalis.bruss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ams-help.wada-ama.org/hc/fr/articles/360012071820-Politique-de-confidentialit%C3%A9-ADAMS"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s://onado.brussels/politique-confidentialite" TargetMode="External"/><Relationship Id="rId19" Type="http://schemas.openxmlformats.org/officeDocument/2006/relationships/hyperlink" Target="mailto:antidoping@ccc.brussels" TargetMode="External"/><Relationship Id="rId4" Type="http://schemas.openxmlformats.org/officeDocument/2006/relationships/webSettings" Target="webSettings.xml"/><Relationship Id="rId9" Type="http://schemas.openxmlformats.org/officeDocument/2006/relationships/hyperlink" Target="https://onado.brussels/encadrer-un-sportif/substances-interdites" TargetMode="External"/><Relationship Id="rId14" Type="http://schemas.openxmlformats.org/officeDocument/2006/relationships/hyperlink" Target="https://adams-help.wada-ama.org/hc/fr/categories/360001964873-ADAMS-Confidentialit%C3%A9-et-S%C3%A9curit%C3%A9" TargetMode="External"/><Relationship Id="rId22" Type="http://schemas.openxmlformats.org/officeDocument/2006/relationships/hyperlink" Target="mailto:contact@apd-gb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2762</Words>
  <Characters>15193</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Weber</dc:creator>
  <cp:keywords/>
  <dc:description/>
  <cp:lastModifiedBy>Amedeo Joly</cp:lastModifiedBy>
  <cp:revision>6</cp:revision>
  <cp:lastPrinted>2024-03-05T13:49:00Z</cp:lastPrinted>
  <dcterms:created xsi:type="dcterms:W3CDTF">2025-04-15T08:10:00Z</dcterms:created>
  <dcterms:modified xsi:type="dcterms:W3CDTF">2025-05-14T11:59:00Z</dcterms:modified>
</cp:coreProperties>
</file>