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6255" w14:textId="0DC6DE75" w:rsidR="0028076A" w:rsidRPr="00EC284A" w:rsidRDefault="0088516E" w:rsidP="0088516E">
      <w:p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before="4" w:line="228" w:lineRule="auto"/>
        <w:ind w:right="362"/>
        <w:rPr>
          <w:rFonts w:ascii="Lato" w:eastAsia="Lato" w:hAnsi="Lato" w:cs="Lato"/>
          <w:b/>
          <w:sz w:val="36"/>
          <w:szCs w:val="36"/>
        </w:rPr>
      </w:pPr>
      <w:r w:rsidRPr="00EC284A">
        <w:rPr>
          <w:rFonts w:ascii="Lato" w:eastAsia="Lato" w:hAnsi="Lato" w:cs="Lato"/>
          <w:b/>
          <w:sz w:val="36"/>
          <w:szCs w:val="36"/>
        </w:rPr>
        <w:t>Name _____________________________</w:t>
      </w:r>
      <w:r w:rsidR="00A645DA">
        <w:rPr>
          <w:rFonts w:ascii="Lato" w:eastAsia="Lato" w:hAnsi="Lato" w:cs="Lato"/>
          <w:b/>
          <w:sz w:val="36"/>
          <w:szCs w:val="36"/>
        </w:rPr>
        <w:t xml:space="preserve"> </w:t>
      </w:r>
    </w:p>
    <w:tbl>
      <w:tblPr>
        <w:tblW w:w="121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05"/>
      </w:tblGrid>
      <w:tr w:rsidR="00CE180F" w14:paraId="7508441F" w14:textId="77777777" w:rsidTr="00B843E3">
        <w:trPr>
          <w:trHeight w:val="270"/>
          <w:jc w:val="center"/>
        </w:trPr>
        <w:tc>
          <w:tcPr>
            <w:tcW w:w="1210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7ABC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90D7" w14:textId="5AE1FFCB" w:rsidR="00CE180F" w:rsidRDefault="001E3E62" w:rsidP="00CE180F">
            <w:pPr>
              <w:pStyle w:val="Heading1"/>
            </w:pPr>
            <w:r>
              <w:t>For the Teacher’s Marty</w:t>
            </w:r>
          </w:p>
        </w:tc>
      </w:tr>
      <w:tr w:rsidR="00CE180F" w14:paraId="4CE74C83" w14:textId="77777777" w:rsidTr="00B843E3">
        <w:trPr>
          <w:trHeight w:val="4621"/>
          <w:jc w:val="center"/>
        </w:trPr>
        <w:tc>
          <w:tcPr>
            <w:tcW w:w="1210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231"/>
              <w:gridCol w:w="2977"/>
              <w:gridCol w:w="6946"/>
            </w:tblGrid>
            <w:tr w:rsidR="00A664DA" w14:paraId="4316E83C" w14:textId="77777777" w:rsidTr="00A664DA">
              <w:tc>
                <w:tcPr>
                  <w:tcW w:w="1231" w:type="dxa"/>
                </w:tcPr>
                <w:p w14:paraId="5BCDF052" w14:textId="77777777" w:rsidR="00A664DA" w:rsidRDefault="00A664DA" w:rsidP="009B4791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</w:tcPr>
                <w:p w14:paraId="0689519C" w14:textId="415CE0C5" w:rsidR="00A664DA" w:rsidRDefault="00A664DA" w:rsidP="00A664DA">
                  <w:pPr>
                    <w:pStyle w:val="Heading1"/>
                    <w:ind w:left="0"/>
                    <w:jc w:val="center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How many steps?</w:t>
                  </w:r>
                </w:p>
              </w:tc>
              <w:tc>
                <w:tcPr>
                  <w:tcW w:w="6946" w:type="dxa"/>
                </w:tcPr>
                <w:p w14:paraId="5D0C7CA7" w14:textId="589DBF14" w:rsidR="00A664DA" w:rsidRDefault="00A664DA" w:rsidP="00A664DA">
                  <w:pPr>
                    <w:pStyle w:val="Heading1"/>
                    <w:ind w:left="0"/>
                    <w:jc w:val="center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How close?</w:t>
                  </w:r>
                </w:p>
              </w:tc>
            </w:tr>
            <w:tr w:rsidR="00A664DA" w14:paraId="26A3BECD" w14:textId="77777777" w:rsidTr="00A664DA">
              <w:trPr>
                <w:trHeight w:val="1109"/>
              </w:trPr>
              <w:tc>
                <w:tcPr>
                  <w:tcW w:w="1231" w:type="dxa"/>
                  <w:vAlign w:val="center"/>
                </w:tcPr>
                <w:p w14:paraId="60D83045" w14:textId="39AE49E8" w:rsidR="00A664DA" w:rsidRDefault="00A664DA" w:rsidP="00A664DA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1</w:t>
                  </w:r>
                  <w:r w:rsidRPr="00A664DA">
                    <w:rPr>
                      <w:color w:val="auto"/>
                      <w:sz w:val="32"/>
                      <w:szCs w:val="32"/>
                      <w:vertAlign w:val="superscript"/>
                    </w:rPr>
                    <w:t>st</w:t>
                  </w:r>
                  <w:r>
                    <w:rPr>
                      <w:color w:val="auto"/>
                      <w:sz w:val="32"/>
                      <w:szCs w:val="32"/>
                    </w:rPr>
                    <w:t xml:space="preserve"> try</w:t>
                  </w:r>
                </w:p>
              </w:tc>
              <w:tc>
                <w:tcPr>
                  <w:tcW w:w="2977" w:type="dxa"/>
                </w:tcPr>
                <w:p w14:paraId="60C0A52D" w14:textId="77777777" w:rsidR="00A664DA" w:rsidRDefault="00A664DA" w:rsidP="009B4791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6946" w:type="dxa"/>
                </w:tcPr>
                <w:p w14:paraId="598D8E95" w14:textId="77777777" w:rsidR="00A664DA" w:rsidRDefault="00A664DA" w:rsidP="009B4791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</w:tr>
            <w:tr w:rsidR="00A664DA" w14:paraId="659CAC8A" w14:textId="77777777" w:rsidTr="00A664DA">
              <w:trPr>
                <w:trHeight w:val="1109"/>
              </w:trPr>
              <w:tc>
                <w:tcPr>
                  <w:tcW w:w="1231" w:type="dxa"/>
                  <w:vAlign w:val="center"/>
                </w:tcPr>
                <w:p w14:paraId="0A1A1BC2" w14:textId="7919043C" w:rsidR="00A664DA" w:rsidRDefault="000767AF" w:rsidP="00A664DA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2</w:t>
                  </w:r>
                  <w:r w:rsidRPr="000767AF">
                    <w:rPr>
                      <w:color w:val="auto"/>
                      <w:sz w:val="32"/>
                      <w:szCs w:val="32"/>
                      <w:vertAlign w:val="superscript"/>
                    </w:rPr>
                    <w:t>nd</w:t>
                  </w:r>
                  <w:r>
                    <w:rPr>
                      <w:color w:val="auto"/>
                      <w:sz w:val="32"/>
                      <w:szCs w:val="32"/>
                    </w:rPr>
                    <w:t xml:space="preserve"> try</w:t>
                  </w:r>
                </w:p>
              </w:tc>
              <w:tc>
                <w:tcPr>
                  <w:tcW w:w="2977" w:type="dxa"/>
                </w:tcPr>
                <w:p w14:paraId="26A7A6B6" w14:textId="77777777" w:rsidR="00A664DA" w:rsidRDefault="00A664DA" w:rsidP="009B4791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6946" w:type="dxa"/>
                </w:tcPr>
                <w:p w14:paraId="08B367AA" w14:textId="77777777" w:rsidR="00A664DA" w:rsidRDefault="00A664DA" w:rsidP="009B4791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</w:tr>
            <w:tr w:rsidR="00A664DA" w14:paraId="27CF48B7" w14:textId="77777777" w:rsidTr="00A664DA">
              <w:trPr>
                <w:trHeight w:val="1109"/>
              </w:trPr>
              <w:tc>
                <w:tcPr>
                  <w:tcW w:w="1231" w:type="dxa"/>
                  <w:vAlign w:val="center"/>
                </w:tcPr>
                <w:p w14:paraId="1C24F3E6" w14:textId="5C0A95E6" w:rsidR="00A664DA" w:rsidRDefault="000767AF" w:rsidP="00A664DA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3</w:t>
                  </w:r>
                  <w:r w:rsidRPr="000767AF">
                    <w:rPr>
                      <w:color w:val="auto"/>
                      <w:sz w:val="32"/>
                      <w:szCs w:val="32"/>
                      <w:vertAlign w:val="superscript"/>
                    </w:rPr>
                    <w:t>rd</w:t>
                  </w:r>
                  <w:r>
                    <w:rPr>
                      <w:color w:val="auto"/>
                      <w:sz w:val="32"/>
                      <w:szCs w:val="32"/>
                    </w:rPr>
                    <w:t xml:space="preserve"> try</w:t>
                  </w:r>
                </w:p>
              </w:tc>
              <w:tc>
                <w:tcPr>
                  <w:tcW w:w="2977" w:type="dxa"/>
                </w:tcPr>
                <w:p w14:paraId="50AD89A2" w14:textId="77777777" w:rsidR="00A664DA" w:rsidRDefault="00A664DA" w:rsidP="009B4791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6946" w:type="dxa"/>
                </w:tcPr>
                <w:p w14:paraId="2C85E5D8" w14:textId="77777777" w:rsidR="00A664DA" w:rsidRDefault="00A664DA" w:rsidP="009B4791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</w:tr>
          </w:tbl>
          <w:p w14:paraId="60D9D34A" w14:textId="77777777" w:rsidR="009B4791" w:rsidRDefault="009B4791" w:rsidP="009B4791">
            <w:pPr>
              <w:ind w:left="363"/>
            </w:pPr>
          </w:p>
          <w:p w14:paraId="173AFC21" w14:textId="20150126" w:rsidR="009B4791" w:rsidRPr="009B4791" w:rsidRDefault="009B4791" w:rsidP="009B4791">
            <w:pPr>
              <w:ind w:left="363"/>
            </w:pPr>
          </w:p>
        </w:tc>
      </w:tr>
      <w:tr w:rsidR="000715F0" w14:paraId="3FEC7594" w14:textId="77777777" w:rsidTr="00B843E3">
        <w:trPr>
          <w:trHeight w:val="270"/>
          <w:jc w:val="center"/>
        </w:trPr>
        <w:tc>
          <w:tcPr>
            <w:tcW w:w="1210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7ABC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18F89" w14:textId="0E5BEEDE" w:rsidR="000715F0" w:rsidRDefault="000715F0" w:rsidP="000715F0">
            <w:pPr>
              <w:pStyle w:val="Heading1"/>
            </w:pPr>
            <w:r>
              <w:t>For your Group Marty</w:t>
            </w:r>
          </w:p>
        </w:tc>
      </w:tr>
      <w:tr w:rsidR="00F824FA" w14:paraId="5DE905E7" w14:textId="77777777" w:rsidTr="00B843E3">
        <w:trPr>
          <w:trHeight w:val="270"/>
          <w:jc w:val="center"/>
        </w:trPr>
        <w:tc>
          <w:tcPr>
            <w:tcW w:w="1210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231"/>
              <w:gridCol w:w="2977"/>
              <w:gridCol w:w="6946"/>
            </w:tblGrid>
            <w:tr w:rsidR="000767AF" w14:paraId="29BB6EC1" w14:textId="77777777" w:rsidTr="001E5B20">
              <w:tc>
                <w:tcPr>
                  <w:tcW w:w="1231" w:type="dxa"/>
                </w:tcPr>
                <w:p w14:paraId="1D247BA3" w14:textId="77777777" w:rsidR="000767AF" w:rsidRDefault="000767AF" w:rsidP="000767AF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</w:tcPr>
                <w:p w14:paraId="1BA7D071" w14:textId="77777777" w:rsidR="000767AF" w:rsidRDefault="000767AF" w:rsidP="000767AF">
                  <w:pPr>
                    <w:pStyle w:val="Heading1"/>
                    <w:ind w:left="0"/>
                    <w:jc w:val="center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How many steps?</w:t>
                  </w:r>
                </w:p>
              </w:tc>
              <w:tc>
                <w:tcPr>
                  <w:tcW w:w="6946" w:type="dxa"/>
                </w:tcPr>
                <w:p w14:paraId="0FF449AF" w14:textId="77777777" w:rsidR="000767AF" w:rsidRDefault="000767AF" w:rsidP="000767AF">
                  <w:pPr>
                    <w:pStyle w:val="Heading1"/>
                    <w:ind w:left="0"/>
                    <w:jc w:val="center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How close?</w:t>
                  </w:r>
                </w:p>
              </w:tc>
            </w:tr>
            <w:tr w:rsidR="000767AF" w14:paraId="79BAA212" w14:textId="77777777" w:rsidTr="001E5B20">
              <w:trPr>
                <w:trHeight w:val="1109"/>
              </w:trPr>
              <w:tc>
                <w:tcPr>
                  <w:tcW w:w="1231" w:type="dxa"/>
                  <w:vAlign w:val="center"/>
                </w:tcPr>
                <w:p w14:paraId="1694B416" w14:textId="77777777" w:rsidR="000767AF" w:rsidRDefault="000767AF" w:rsidP="000767AF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1</w:t>
                  </w:r>
                  <w:r w:rsidRPr="00A664DA">
                    <w:rPr>
                      <w:color w:val="auto"/>
                      <w:sz w:val="32"/>
                      <w:szCs w:val="32"/>
                      <w:vertAlign w:val="superscript"/>
                    </w:rPr>
                    <w:t>st</w:t>
                  </w:r>
                  <w:r>
                    <w:rPr>
                      <w:color w:val="auto"/>
                      <w:sz w:val="32"/>
                      <w:szCs w:val="32"/>
                    </w:rPr>
                    <w:t xml:space="preserve"> try</w:t>
                  </w:r>
                </w:p>
              </w:tc>
              <w:tc>
                <w:tcPr>
                  <w:tcW w:w="2977" w:type="dxa"/>
                </w:tcPr>
                <w:p w14:paraId="61CD7EE4" w14:textId="77777777" w:rsidR="000767AF" w:rsidRDefault="000767AF" w:rsidP="000767AF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6946" w:type="dxa"/>
                </w:tcPr>
                <w:p w14:paraId="2389D4EF" w14:textId="77777777" w:rsidR="000767AF" w:rsidRDefault="000767AF" w:rsidP="000767AF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</w:tr>
            <w:tr w:rsidR="000767AF" w14:paraId="3B42CB47" w14:textId="77777777" w:rsidTr="001E5B20">
              <w:trPr>
                <w:trHeight w:val="1109"/>
              </w:trPr>
              <w:tc>
                <w:tcPr>
                  <w:tcW w:w="1231" w:type="dxa"/>
                  <w:vAlign w:val="center"/>
                </w:tcPr>
                <w:p w14:paraId="07E89729" w14:textId="52090D51" w:rsidR="000767AF" w:rsidRDefault="000767AF" w:rsidP="000767AF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2</w:t>
                  </w:r>
                  <w:r w:rsidRPr="000767AF">
                    <w:rPr>
                      <w:color w:val="auto"/>
                      <w:sz w:val="32"/>
                      <w:szCs w:val="32"/>
                      <w:vertAlign w:val="superscript"/>
                    </w:rPr>
                    <w:t>nd</w:t>
                  </w:r>
                  <w:r>
                    <w:rPr>
                      <w:color w:val="auto"/>
                      <w:sz w:val="32"/>
                      <w:szCs w:val="32"/>
                    </w:rPr>
                    <w:t xml:space="preserve"> try</w:t>
                  </w:r>
                </w:p>
              </w:tc>
              <w:tc>
                <w:tcPr>
                  <w:tcW w:w="2977" w:type="dxa"/>
                </w:tcPr>
                <w:p w14:paraId="00FBB4DF" w14:textId="77777777" w:rsidR="000767AF" w:rsidRDefault="000767AF" w:rsidP="000767AF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6946" w:type="dxa"/>
                </w:tcPr>
                <w:p w14:paraId="53569299" w14:textId="77777777" w:rsidR="000767AF" w:rsidRDefault="000767AF" w:rsidP="000767AF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</w:tr>
            <w:tr w:rsidR="000767AF" w14:paraId="40BAAEA3" w14:textId="77777777" w:rsidTr="001E5B20">
              <w:trPr>
                <w:trHeight w:val="1109"/>
              </w:trPr>
              <w:tc>
                <w:tcPr>
                  <w:tcW w:w="1231" w:type="dxa"/>
                  <w:vAlign w:val="center"/>
                </w:tcPr>
                <w:p w14:paraId="0C7D43FA" w14:textId="4050C2B4" w:rsidR="000767AF" w:rsidRDefault="000767AF" w:rsidP="000767AF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3</w:t>
                  </w:r>
                  <w:r w:rsidRPr="000767AF">
                    <w:rPr>
                      <w:color w:val="auto"/>
                      <w:sz w:val="32"/>
                      <w:szCs w:val="32"/>
                      <w:vertAlign w:val="superscript"/>
                    </w:rPr>
                    <w:t>rd</w:t>
                  </w:r>
                  <w:r>
                    <w:rPr>
                      <w:color w:val="auto"/>
                      <w:sz w:val="32"/>
                      <w:szCs w:val="32"/>
                    </w:rPr>
                    <w:t xml:space="preserve"> try</w:t>
                  </w:r>
                </w:p>
              </w:tc>
              <w:tc>
                <w:tcPr>
                  <w:tcW w:w="2977" w:type="dxa"/>
                </w:tcPr>
                <w:p w14:paraId="3CA597DA" w14:textId="77777777" w:rsidR="000767AF" w:rsidRDefault="000767AF" w:rsidP="000767AF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  <w:tc>
                <w:tcPr>
                  <w:tcW w:w="6946" w:type="dxa"/>
                </w:tcPr>
                <w:p w14:paraId="37BF4B5B" w14:textId="77777777" w:rsidR="000767AF" w:rsidRDefault="000767AF" w:rsidP="000767AF">
                  <w:pPr>
                    <w:pStyle w:val="Heading1"/>
                    <w:ind w:left="0"/>
                    <w:outlineLvl w:val="0"/>
                    <w:rPr>
                      <w:color w:val="auto"/>
                      <w:sz w:val="32"/>
                      <w:szCs w:val="32"/>
                    </w:rPr>
                  </w:pPr>
                </w:p>
              </w:tc>
            </w:tr>
          </w:tbl>
          <w:p w14:paraId="1486B8E3" w14:textId="77777777" w:rsidR="00F824FA" w:rsidRPr="00E045A3" w:rsidRDefault="00F824FA" w:rsidP="000767AF">
            <w:pPr>
              <w:ind w:left="363"/>
            </w:pPr>
          </w:p>
          <w:p w14:paraId="3647071F" w14:textId="79DB6E5D" w:rsidR="00F824FA" w:rsidRDefault="00F824FA" w:rsidP="000767AF">
            <w:pPr>
              <w:pStyle w:val="Heading1"/>
              <w:ind w:left="0"/>
            </w:pPr>
            <w:r w:rsidRPr="00E045A3">
              <w:rPr>
                <w:sz w:val="36"/>
                <w:szCs w:val="36"/>
              </w:rPr>
              <w:tab/>
              <w:t>3</w:t>
            </w:r>
            <w:r w:rsidRPr="00E045A3">
              <w:rPr>
                <w:sz w:val="36"/>
                <w:szCs w:val="36"/>
                <w:vertAlign w:val="superscript"/>
              </w:rPr>
              <w:t>rd</w:t>
            </w:r>
            <w:r w:rsidRPr="00E045A3">
              <w:rPr>
                <w:sz w:val="36"/>
                <w:szCs w:val="36"/>
              </w:rPr>
              <w:t xml:space="preserve"> try</w:t>
            </w:r>
            <w:r w:rsidRPr="00E045A3">
              <w:rPr>
                <w:sz w:val="36"/>
                <w:szCs w:val="36"/>
              </w:rPr>
              <w:tab/>
              <w:t>4</w:t>
            </w:r>
            <w:r w:rsidRPr="00E045A3">
              <w:rPr>
                <w:sz w:val="36"/>
                <w:szCs w:val="36"/>
                <w:vertAlign w:val="superscript"/>
              </w:rPr>
              <w:t>th</w:t>
            </w:r>
            <w:r w:rsidRPr="00E045A3">
              <w:rPr>
                <w:sz w:val="36"/>
                <w:szCs w:val="36"/>
              </w:rPr>
              <w:t xml:space="preserve"> try</w:t>
            </w:r>
          </w:p>
        </w:tc>
      </w:tr>
      <w:tr w:rsidR="000715F0" w14:paraId="60BE5B4C" w14:textId="77777777" w:rsidTr="00B843E3">
        <w:trPr>
          <w:trHeight w:val="270"/>
          <w:jc w:val="center"/>
        </w:trPr>
        <w:tc>
          <w:tcPr>
            <w:tcW w:w="1210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7ABC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43F55" w14:textId="414286B7" w:rsidR="000715F0" w:rsidRDefault="000715F0" w:rsidP="000715F0">
            <w:pPr>
              <w:pStyle w:val="Heading1"/>
            </w:pPr>
            <w:bookmarkStart w:id="0" w:name="_ya1fv756evqg" w:colFirst="0" w:colLast="0"/>
            <w:bookmarkEnd w:id="0"/>
            <w:r>
              <w:lastRenderedPageBreak/>
              <w:t xml:space="preserve">Did </w:t>
            </w:r>
            <w:r w:rsidR="00267AE7">
              <w:t>your partner</w:t>
            </w:r>
            <w:r>
              <w:t xml:space="preserve"> move?</w:t>
            </w:r>
          </w:p>
        </w:tc>
      </w:tr>
      <w:tr w:rsidR="000715F0" w14:paraId="7EF0D4EC" w14:textId="77777777" w:rsidTr="00B843E3">
        <w:trPr>
          <w:trHeight w:val="4217"/>
          <w:jc w:val="center"/>
        </w:trPr>
        <w:tc>
          <w:tcPr>
            <w:tcW w:w="1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7866" w14:textId="77777777" w:rsidR="000715F0" w:rsidRDefault="000715F0" w:rsidP="0007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eastAsia="Lato" w:hAnsi="Lato" w:cs="Lato"/>
                <w:sz w:val="54"/>
                <w:szCs w:val="54"/>
              </w:rPr>
            </w:pPr>
            <w:r>
              <w:rPr>
                <w:rFonts w:ascii="Lato" w:eastAsia="Lato" w:hAnsi="Lato" w:cs="Lato"/>
                <w:noProof/>
                <w:sz w:val="54"/>
                <w:szCs w:val="54"/>
              </w:rPr>
              <w:drawing>
                <wp:inline distT="0" distB="0" distL="0" distR="0" wp14:anchorId="6EEB9C8C" wp14:editId="5FE1893D">
                  <wp:extent cx="7124700" cy="2324100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6A1D40" w14:textId="77777777" w:rsidR="000715F0" w:rsidRDefault="000715F0" w:rsidP="0007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0715F0" w14:paraId="4B67BA50" w14:textId="77777777" w:rsidTr="00B843E3">
        <w:trPr>
          <w:jc w:val="center"/>
        </w:trPr>
        <w:tc>
          <w:tcPr>
            <w:tcW w:w="1210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7ABC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562B" w14:textId="667BA5E9" w:rsidR="000715F0" w:rsidRDefault="000715F0" w:rsidP="000715F0">
            <w:pPr>
              <w:pStyle w:val="Heading1"/>
            </w:pPr>
            <w:bookmarkStart w:id="1" w:name="_5rsogyitaijh" w:colFirst="0" w:colLast="0"/>
            <w:bookmarkEnd w:id="1"/>
            <w:r>
              <w:t xml:space="preserve">Did </w:t>
            </w:r>
            <w:r w:rsidR="00267AE7">
              <w:t>your partner</w:t>
            </w:r>
            <w:r>
              <w:t xml:space="preserve"> go to </w:t>
            </w:r>
            <w:r w:rsidR="000767AF">
              <w:t>a goal</w:t>
            </w:r>
            <w:r>
              <w:t>?</w:t>
            </w:r>
          </w:p>
        </w:tc>
      </w:tr>
      <w:tr w:rsidR="000715F0" w14:paraId="04482AB8" w14:textId="77777777" w:rsidTr="00B843E3">
        <w:trPr>
          <w:trHeight w:val="4129"/>
          <w:jc w:val="center"/>
        </w:trPr>
        <w:tc>
          <w:tcPr>
            <w:tcW w:w="1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2F0F" w14:textId="0532BB3A" w:rsidR="000715F0" w:rsidRDefault="000715F0" w:rsidP="00B843E3">
            <w:pPr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>
              <w:rPr>
                <w:rFonts w:ascii="Lato" w:eastAsia="Lato" w:hAnsi="Lato" w:cs="Lato"/>
                <w:noProof/>
                <w:sz w:val="54"/>
                <w:szCs w:val="54"/>
              </w:rPr>
              <w:drawing>
                <wp:inline distT="0" distB="0" distL="0" distR="0" wp14:anchorId="745A879F" wp14:editId="5011D5C0">
                  <wp:extent cx="7124700" cy="2324100"/>
                  <wp:effectExtent l="0" t="0" r="0" b="0"/>
                  <wp:docPr id="4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E6A4A7" w14:textId="77777777" w:rsidR="00CE180F" w:rsidRDefault="00CE180F" w:rsidP="00843323"/>
    <w:sectPr w:rsidR="00CE180F">
      <w:headerReference w:type="default" r:id="rId9"/>
      <w:footerReference w:type="default" r:id="rId10"/>
      <w:headerReference w:type="first" r:id="rId11"/>
      <w:pgSz w:w="11910" w:h="16840"/>
      <w:pgMar w:top="1890" w:right="760" w:bottom="280" w:left="780" w:header="105" w:footer="36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86AD" w14:textId="77777777" w:rsidR="002566BA" w:rsidRDefault="002566BA" w:rsidP="008810E7">
      <w:r>
        <w:separator/>
      </w:r>
    </w:p>
  </w:endnote>
  <w:endnote w:type="continuationSeparator" w:id="0">
    <w:p w14:paraId="38956D68" w14:textId="77777777" w:rsidR="002566BA" w:rsidRDefault="002566BA" w:rsidP="0088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B70A" w14:textId="77777777" w:rsidR="0025339E" w:rsidRDefault="00EC284A">
    <w:pPr>
      <w:jc w:val="center"/>
    </w:pPr>
    <w:r>
      <w:t>© 2020 Robotical Ltd. All Rights Reserved.</w:t>
    </w:r>
  </w:p>
  <w:p w14:paraId="41E8EA0D" w14:textId="77777777" w:rsidR="0025339E" w:rsidRDefault="00EC284A">
    <w:pPr>
      <w:jc w:val="center"/>
    </w:pPr>
    <w:r>
      <w:t>You may print copies of this document but please do not redistribute or alter.</w:t>
    </w:r>
  </w:p>
  <w:p w14:paraId="1F67D263" w14:textId="77777777" w:rsidR="0025339E" w:rsidRDefault="00EC284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C1BB" w14:textId="77777777" w:rsidR="002566BA" w:rsidRDefault="002566BA" w:rsidP="008810E7">
      <w:r>
        <w:separator/>
      </w:r>
    </w:p>
  </w:footnote>
  <w:footnote w:type="continuationSeparator" w:id="0">
    <w:p w14:paraId="2123EC94" w14:textId="77777777" w:rsidR="002566BA" w:rsidRDefault="002566BA" w:rsidP="0088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7175" w14:textId="77777777" w:rsidR="0025339E" w:rsidRDefault="00EC284A">
    <w:r>
      <w:rPr>
        <w:noProof/>
      </w:rPr>
      <w:drawing>
        <wp:anchor distT="0" distB="0" distL="0" distR="0" simplePos="0" relativeHeight="251659264" behindDoc="0" locked="0" layoutInCell="1" hidden="0" allowOverlap="1" wp14:anchorId="2ABD7C43" wp14:editId="4254E22B">
          <wp:simplePos x="0" y="0"/>
          <wp:positionH relativeFrom="column">
            <wp:posOffset>-561974</wp:posOffset>
          </wp:positionH>
          <wp:positionV relativeFrom="paragraph">
            <wp:posOffset>47625</wp:posOffset>
          </wp:positionV>
          <wp:extent cx="7683549" cy="1587500"/>
          <wp:effectExtent l="0" t="0" r="0" b="0"/>
          <wp:wrapTopAndBottom distT="0" dist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5606" b="56840"/>
                  <a:stretch>
                    <a:fillRect/>
                  </a:stretch>
                </pic:blipFill>
                <pic:spPr>
                  <a:xfrm>
                    <a:off x="0" y="0"/>
                    <a:ext cx="7683549" cy="158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245D" w14:textId="77777777" w:rsidR="0025339E" w:rsidRDefault="00EC284A">
    <w:r>
      <w:rPr>
        <w:noProof/>
      </w:rPr>
      <w:drawing>
        <wp:anchor distT="0" distB="0" distL="0" distR="0" simplePos="0" relativeHeight="251660288" behindDoc="0" locked="0" layoutInCell="1" hidden="0" allowOverlap="1" wp14:anchorId="4D755E91" wp14:editId="2AB9BD70">
          <wp:simplePos x="0" y="0"/>
          <wp:positionH relativeFrom="column">
            <wp:posOffset>-561974</wp:posOffset>
          </wp:positionH>
          <wp:positionV relativeFrom="paragraph">
            <wp:posOffset>47625</wp:posOffset>
          </wp:positionV>
          <wp:extent cx="7701591" cy="1604963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414" b="56840"/>
                  <a:stretch>
                    <a:fillRect/>
                  </a:stretch>
                </pic:blipFill>
                <pic:spPr>
                  <a:xfrm>
                    <a:off x="0" y="0"/>
                    <a:ext cx="7701591" cy="1604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56"/>
    <w:rsid w:val="000715F0"/>
    <w:rsid w:val="000767AF"/>
    <w:rsid w:val="001E3E62"/>
    <w:rsid w:val="002566BA"/>
    <w:rsid w:val="00267AE7"/>
    <w:rsid w:val="0028076A"/>
    <w:rsid w:val="002B26F5"/>
    <w:rsid w:val="003A5152"/>
    <w:rsid w:val="00440D02"/>
    <w:rsid w:val="00483C84"/>
    <w:rsid w:val="006C3CF7"/>
    <w:rsid w:val="007B3D4B"/>
    <w:rsid w:val="00843323"/>
    <w:rsid w:val="008810E7"/>
    <w:rsid w:val="0088516E"/>
    <w:rsid w:val="009211A0"/>
    <w:rsid w:val="0092163E"/>
    <w:rsid w:val="009B4791"/>
    <w:rsid w:val="009E4B6E"/>
    <w:rsid w:val="00A645DA"/>
    <w:rsid w:val="00A664DA"/>
    <w:rsid w:val="00B843E3"/>
    <w:rsid w:val="00BD4A56"/>
    <w:rsid w:val="00C43D37"/>
    <w:rsid w:val="00C76FA2"/>
    <w:rsid w:val="00CE180F"/>
    <w:rsid w:val="00D95CF2"/>
    <w:rsid w:val="00E045A3"/>
    <w:rsid w:val="00EC284A"/>
    <w:rsid w:val="00F8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1B7751"/>
  <w15:chartTrackingRefBased/>
  <w15:docId w15:val="{30FB3418-91B2-43AF-A82C-183032CB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6A"/>
    <w:pPr>
      <w:widowControl w:val="0"/>
      <w:spacing w:after="0" w:line="240" w:lineRule="auto"/>
    </w:pPr>
    <w:rPr>
      <w:rFonts w:ascii="Arimo" w:eastAsia="Arimo" w:hAnsi="Arimo" w:cs="Arimo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76A"/>
    <w:pPr>
      <w:ind w:left="360" w:right="15"/>
      <w:outlineLvl w:val="0"/>
    </w:pPr>
    <w:rPr>
      <w:rFonts w:ascii="Lato" w:eastAsia="Lato" w:hAnsi="Lato" w:cs="Lato"/>
      <w:b/>
      <w:color w:val="FFFFFF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6A"/>
    <w:rPr>
      <w:rFonts w:ascii="Lato" w:eastAsia="Lato" w:hAnsi="Lato" w:cs="Lato"/>
      <w:b/>
      <w:color w:val="FFFFFF"/>
      <w:sz w:val="78"/>
      <w:szCs w:val="78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881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0E7"/>
    <w:rPr>
      <w:rFonts w:ascii="Arimo" w:eastAsia="Arimo" w:hAnsi="Arimo" w:cs="Arimo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881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0E7"/>
    <w:rPr>
      <w:rFonts w:ascii="Arimo" w:eastAsia="Arimo" w:hAnsi="Arimo" w:cs="Arimo"/>
      <w:lang w:val="en-US" w:eastAsia="en-GB"/>
    </w:rPr>
  </w:style>
  <w:style w:type="table" w:styleId="TableGrid">
    <w:name w:val="Table Grid"/>
    <w:basedOn w:val="TableNormal"/>
    <w:uiPriority w:val="39"/>
    <w:rsid w:val="00A6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07BA-6904-4085-AED8-94115DB5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Sinclair</dc:creator>
  <cp:keywords/>
  <dc:description/>
  <cp:lastModifiedBy>Michael Sinclair</cp:lastModifiedBy>
  <cp:revision>24</cp:revision>
  <dcterms:created xsi:type="dcterms:W3CDTF">2021-03-31T11:19:00Z</dcterms:created>
  <dcterms:modified xsi:type="dcterms:W3CDTF">2021-09-27T09:46:00Z</dcterms:modified>
</cp:coreProperties>
</file>