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Template voor een ADDIE-projectplan</w:t>
      </w:r>
    </w:p>
    <w:p>
      <w:r>
        <w:rPr>
          <w:color w:val="5A5766"/>
          <w:sz w:val="22"/>
        </w:rPr>
        <w:t>Plan vijf samenhangende ontwerpfuncties en kies beoordelings- of goedkeuringsmomenten die passen bij het risico van het project.</w:t>
      </w:r>
    </w:p>
    <w:p>
      <w:r>
        <w:rPr>
          <w:i/>
          <w:color w:val="5A5766"/>
          <w:sz w:val="18"/>
        </w:rPr>
        <w:t>Uit de Coursebox-blog: coursebox.ai/nl/blog/wat-zijn-de-5-stappen-van-het-addie-model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Zo gebruik je dit plan</w:t>
      </w:r>
    </w:p>
    <w:p>
      <w:pPr>
        <w:pStyle w:val="ListBullet"/>
      </w:pPr>
      <w:r>
        <w:t>Schrijf eerst het bedrijfsprobleem en de succesmaatstaf op. Elke volgende fase toets je daaraan.</w:t>
      </w:r>
    </w:p>
    <w:p>
      <w:pPr>
        <w:pStyle w:val="ListBullet"/>
      </w:pPr>
      <w:r>
        <w:t>Kies de opleveringen en beoordelingsmomenten voor dit project. Formele goedkeuring na elke fase is optionele governance en geen eis van ADDIE.</w:t>
      </w:r>
    </w:p>
    <w:p>
      <w:pPr>
        <w:pStyle w:val="ListBullet"/>
      </w:pPr>
      <w:r>
        <w:t>Evaluatie is niet alleen de laatste fase. Controleer elke oplevering voordat je verdergaat (formatief) en bekijk na de lancering de resultaten (summatief).</w:t>
      </w:r>
    </w:p>
    <w:p>
      <w:pPr>
        <w:pStyle w:val="ListBullet"/>
      </w:pPr>
      <w:r>
        <w:t>Verzamel actueel bronmateriaal en laat de juiste expert het controleren. Ook de output van de AI moet nog worden beoordeeld.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Basisgegevens van het project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Onderdeel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Jouw antwoord</w:t>
            </w:r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Bedrijfsprobleem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>
              <w:t>Fictief ziekenhuisvoorbeeld: BHV'ers hebben procedures per gebouw nodig, goedgekeurd door de lokale veiligheidsmanager</w:t>
            </w:r>
          </w:p>
        </w:tc>
      </w:tr>
      <w:tr>
        <w:trPr>
          <w:cantSplit w:val="true"/>
          <w:trHeight w:val="68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Succesmaatstaf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Doelgroep en aantal cursisten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Lanceerdatum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Projecteigenaar en goedkeuring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Fasen en gekozen beoordelingsmomenten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Fase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Kernvragen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Oplevering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Eigenaar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Goedgekeurd door / datum</w:t>
            </w:r>
          </w:p>
        </w:tc>
      </w:tr>
      <w:tr>
        <w:trPr>
          <w:cantSplit w:val="true"/>
          <w:trHeight w:val="850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>Analyse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Wat moeten mensen anders doen? Wie zijn ze? Welk bronmateriaal is er?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Samenvatting van de behoefteanalyse en bronmateriaal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Ontwerp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>Welke leerdoelen, toetsing, opbouw en activiteiten komen erin?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>Ontwerpdocument of opzet, met leerdoelen en toetsplan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>Ontwikkeling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Is de inhoud gemaakt, klopt die en heeft een inhoudsdeskundige die beoordeeld?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Afgeronde cursus, beoordeeld en gecorrigeerd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Implementatie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>Wie wordt ingeschreven, wanneer en met welke ondersteuning?</w:t>
            </w:r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>
              <w:t>Uitrolplan, inschrijvingen en communicatie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>Evaluatie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Hebben mensen het geleerd en toegepast, en is het probleem kleiner geworden?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Evaluatierapport en lijst met wijzigingen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gratis template  |  pagina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