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B1" w:rsidRDefault="00C007B1" w:rsidP="00C007B1">
      <w:pPr>
        <w:spacing w:after="0"/>
        <w:rPr>
          <w:b/>
          <w:u w:val="single"/>
        </w:rPr>
      </w:pPr>
      <w:r>
        <w:rPr>
          <w:b/>
        </w:rPr>
        <w:t xml:space="preserve">                                                                               </w:t>
      </w:r>
      <w:r w:rsidRPr="00C007B1">
        <w:rPr>
          <w:b/>
          <w:u w:val="single"/>
        </w:rPr>
        <w:t>LOCKBOX:</w:t>
      </w:r>
    </w:p>
    <w:p w:rsidR="00C007B1" w:rsidRDefault="00C007B1" w:rsidP="00C007B1">
      <w:pPr>
        <w:spacing w:after="0"/>
        <w:rPr>
          <w:b/>
          <w:u w:val="single"/>
        </w:rPr>
      </w:pPr>
    </w:p>
    <w:p w:rsidR="00C007B1" w:rsidRPr="00C007B1" w:rsidRDefault="00C007B1" w:rsidP="00C007B1">
      <w:pPr>
        <w:spacing w:after="0"/>
        <w:rPr>
          <w:b/>
        </w:rPr>
      </w:pPr>
      <w:r>
        <w:rPr>
          <w:b/>
          <w:u w:val="single"/>
        </w:rPr>
        <w:t>Regular Mail</w:t>
      </w:r>
      <w:r>
        <w:rPr>
          <w:b/>
        </w:rPr>
        <w:t xml:space="preserve">                                                                                                               </w:t>
      </w:r>
      <w:r w:rsidRPr="00C007B1">
        <w:rPr>
          <w:b/>
          <w:u w:val="single"/>
        </w:rPr>
        <w:t>Overnight Delivery</w:t>
      </w:r>
    </w:p>
    <w:p w:rsidR="00C007B1" w:rsidRDefault="00C007B1" w:rsidP="00C007B1">
      <w:pPr>
        <w:spacing w:after="0"/>
      </w:pPr>
      <w:r>
        <w:t>Jamplast, Inc.                                                                                                              Jamplast, Inc.</w:t>
      </w:r>
    </w:p>
    <w:p w:rsidR="00C007B1" w:rsidRDefault="00C007B1" w:rsidP="00C007B1">
      <w:pPr>
        <w:spacing w:after="0"/>
      </w:pPr>
      <w:r>
        <w:t xml:space="preserve">P.O. Box 796025                                                                                        </w:t>
      </w:r>
      <w:r w:rsidR="00653AC1">
        <w:t xml:space="preserve">                 Attn: Accounting</w:t>
      </w:r>
    </w:p>
    <w:p w:rsidR="00C007B1" w:rsidRDefault="00C007B1" w:rsidP="00C007B1">
      <w:pPr>
        <w:spacing w:after="0"/>
      </w:pPr>
      <w:r>
        <w:t xml:space="preserve">St. Louis, MO 63179-6000                                                                                        </w:t>
      </w:r>
      <w:r w:rsidR="00D54D97">
        <w:t>281 Clarkson Road, Suite 102</w:t>
      </w:r>
      <w:r>
        <w:t xml:space="preserve"> </w:t>
      </w:r>
    </w:p>
    <w:p w:rsidR="00C35ADD" w:rsidRDefault="00C35ADD" w:rsidP="00C007B1">
      <w:pPr>
        <w:spacing w:after="0"/>
      </w:pPr>
      <w:r>
        <w:t xml:space="preserve">                                                                                                                                      </w:t>
      </w:r>
      <w:r w:rsidR="005012AE">
        <w:t xml:space="preserve"> </w:t>
      </w:r>
      <w:r>
        <w:t>Ellisville, MO 63011</w:t>
      </w:r>
    </w:p>
    <w:p w:rsidR="00C35ADD" w:rsidRDefault="00C35ADD" w:rsidP="00C007B1">
      <w:pPr>
        <w:spacing w:after="0"/>
      </w:pPr>
    </w:p>
    <w:p w:rsidR="00653AC1" w:rsidRDefault="00C35ADD" w:rsidP="00C35ADD">
      <w:pPr>
        <w:spacing w:after="0"/>
      </w:pPr>
      <w:r>
        <w:t xml:space="preserve">                                                                     </w:t>
      </w:r>
    </w:p>
    <w:p w:rsidR="00C35ADD" w:rsidRDefault="00C35ADD" w:rsidP="00653AC1">
      <w:pPr>
        <w:spacing w:after="0"/>
        <w:jc w:val="center"/>
        <w:rPr>
          <w:b/>
          <w:u w:val="single"/>
        </w:rPr>
      </w:pPr>
      <w:r w:rsidRPr="00C35ADD">
        <w:rPr>
          <w:b/>
          <w:u w:val="single"/>
        </w:rPr>
        <w:t>ACH &amp; WIRE TRANSFERS:</w:t>
      </w:r>
    </w:p>
    <w:p w:rsidR="00756B73" w:rsidRDefault="00756B73" w:rsidP="00C35ADD">
      <w:pPr>
        <w:spacing w:after="0"/>
        <w:rPr>
          <w:b/>
          <w:u w:val="single"/>
        </w:rPr>
      </w:pPr>
    </w:p>
    <w:p w:rsidR="00756B73" w:rsidRDefault="00756B73" w:rsidP="00C35ADD">
      <w:pPr>
        <w:spacing w:after="0"/>
        <w:rPr>
          <w:b/>
        </w:rPr>
      </w:pPr>
      <w:r>
        <w:rPr>
          <w:b/>
        </w:rPr>
        <w:t>Bank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56B73">
        <w:t>Jefferson Bank &amp; Trust Company</w:t>
      </w:r>
    </w:p>
    <w:p w:rsidR="00756B73" w:rsidRDefault="00756B73" w:rsidP="00C35ADD">
      <w:pPr>
        <w:spacing w:after="0"/>
        <w:rPr>
          <w:b/>
        </w:rPr>
      </w:pPr>
    </w:p>
    <w:p w:rsidR="00756B73" w:rsidRDefault="00756B73" w:rsidP="00C35ADD">
      <w:pPr>
        <w:spacing w:after="0"/>
        <w:rPr>
          <w:b/>
        </w:rPr>
      </w:pPr>
      <w:r>
        <w:rPr>
          <w:b/>
        </w:rPr>
        <w:t>Bank Address: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56B73">
        <w:t>2301 Market Street, Saint Louis, MO 63103</w:t>
      </w:r>
    </w:p>
    <w:p w:rsidR="00756B73" w:rsidRDefault="00756B73" w:rsidP="00C35ADD">
      <w:pPr>
        <w:spacing w:after="0"/>
        <w:rPr>
          <w:b/>
        </w:rPr>
      </w:pPr>
    </w:p>
    <w:p w:rsidR="00756B73" w:rsidRDefault="00756B73" w:rsidP="00C35ADD">
      <w:pPr>
        <w:spacing w:after="0"/>
      </w:pPr>
      <w:r>
        <w:rPr>
          <w:b/>
        </w:rPr>
        <w:t>Account Number:</w:t>
      </w:r>
      <w:r>
        <w:rPr>
          <w:b/>
        </w:rPr>
        <w:tab/>
      </w:r>
      <w:r>
        <w:rPr>
          <w:b/>
        </w:rPr>
        <w:tab/>
      </w:r>
      <w:r>
        <w:t>0173843</w:t>
      </w:r>
    </w:p>
    <w:p w:rsidR="00756B73" w:rsidRDefault="00756B73" w:rsidP="00C35ADD">
      <w:pPr>
        <w:spacing w:after="0"/>
      </w:pPr>
    </w:p>
    <w:p w:rsidR="00756B73" w:rsidRDefault="00756B73" w:rsidP="00C35ADD">
      <w:pPr>
        <w:spacing w:after="0"/>
      </w:pPr>
      <w:r>
        <w:rPr>
          <w:b/>
        </w:rPr>
        <w:t>ABA/Routing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081000566</w:t>
      </w:r>
    </w:p>
    <w:p w:rsidR="00756B73" w:rsidRDefault="00756B73" w:rsidP="00C35ADD">
      <w:pPr>
        <w:spacing w:after="0"/>
      </w:pPr>
    </w:p>
    <w:p w:rsidR="00756B73" w:rsidRDefault="00756B73" w:rsidP="00C35ADD">
      <w:pPr>
        <w:spacing w:after="0"/>
      </w:pPr>
      <w:r>
        <w:rPr>
          <w:b/>
        </w:rPr>
        <w:t>Currency: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USD</w:t>
      </w:r>
    </w:p>
    <w:p w:rsidR="00756B73" w:rsidRDefault="00756B73" w:rsidP="00C35ADD">
      <w:pPr>
        <w:spacing w:after="0"/>
      </w:pPr>
    </w:p>
    <w:p w:rsidR="00756B73" w:rsidRDefault="00756B73" w:rsidP="00C35ADD">
      <w:pPr>
        <w:spacing w:after="0"/>
      </w:pPr>
      <w:r w:rsidRPr="00756B73">
        <w:rPr>
          <w:b/>
        </w:rPr>
        <w:t>Bank Phone: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314-621-0100</w:t>
      </w:r>
    </w:p>
    <w:p w:rsidR="00756B73" w:rsidRDefault="00756B73" w:rsidP="00C35ADD">
      <w:pPr>
        <w:spacing w:after="0"/>
      </w:pPr>
    </w:p>
    <w:p w:rsidR="00756B73" w:rsidRDefault="00756B73" w:rsidP="00756B73">
      <w:pPr>
        <w:spacing w:after="0"/>
        <w:rPr>
          <w:b/>
        </w:rPr>
      </w:pPr>
      <w:r>
        <w:rPr>
          <w:b/>
        </w:rPr>
        <w:t>Please email remittance details to:</w:t>
      </w:r>
      <w:r>
        <w:rPr>
          <w:b/>
        </w:rPr>
        <w:tab/>
      </w:r>
      <w:hyperlink r:id="rId6" w:history="1">
        <w:r w:rsidRPr="000B515C">
          <w:rPr>
            <w:rStyle w:val="Hyperlink"/>
          </w:rPr>
          <w:t>AP@jamplast.com</w:t>
        </w:r>
      </w:hyperlink>
    </w:p>
    <w:p w:rsidR="00756B73" w:rsidRDefault="00756B73" w:rsidP="00756B73">
      <w:pPr>
        <w:spacing w:after="0"/>
        <w:rPr>
          <w:b/>
        </w:rPr>
      </w:pPr>
    </w:p>
    <w:p w:rsidR="00A54BC5" w:rsidRDefault="00A54BC5" w:rsidP="00756B73">
      <w:pPr>
        <w:spacing w:after="0"/>
        <w:rPr>
          <w:i/>
        </w:rPr>
      </w:pPr>
    </w:p>
    <w:p w:rsidR="00756B73" w:rsidRDefault="00756B73" w:rsidP="00756B73">
      <w:pPr>
        <w:spacing w:after="0"/>
        <w:rPr>
          <w:i/>
        </w:rPr>
      </w:pPr>
      <w:bookmarkStart w:id="0" w:name="_GoBack"/>
      <w:bookmarkEnd w:id="0"/>
      <w:r>
        <w:rPr>
          <w:i/>
        </w:rPr>
        <w:t>We encourage the use of ACH transfer as a cost-effective means of transmitting payments for frequent purchasers</w:t>
      </w:r>
      <w:r w:rsidR="000B515C">
        <w:rPr>
          <w:i/>
        </w:rPr>
        <w:t xml:space="preserve"> to ensure the exact funds transfer dates.  Customers initiate the transfer of funds 24 hours prior to the payment date desired to move funds to Jamplast’s account.</w:t>
      </w:r>
    </w:p>
    <w:p w:rsidR="000B515C" w:rsidRDefault="000B515C" w:rsidP="00756B73">
      <w:pPr>
        <w:spacing w:after="0"/>
        <w:rPr>
          <w:i/>
        </w:rPr>
      </w:pPr>
    </w:p>
    <w:p w:rsidR="00CE3315" w:rsidRDefault="00CE3315" w:rsidP="00756B73">
      <w:pPr>
        <w:spacing w:after="0"/>
        <w:rPr>
          <w:b/>
        </w:rPr>
      </w:pPr>
    </w:p>
    <w:p w:rsidR="000B515C" w:rsidRPr="000B515C" w:rsidRDefault="000B515C" w:rsidP="00756B73">
      <w:pPr>
        <w:spacing w:after="0"/>
      </w:pPr>
      <w:r>
        <w:rPr>
          <w:b/>
        </w:rPr>
        <w:t>For Questions Contact:</w:t>
      </w:r>
      <w:r>
        <w:rPr>
          <w:b/>
        </w:rPr>
        <w:tab/>
      </w:r>
      <w:r>
        <w:rPr>
          <w:b/>
        </w:rPr>
        <w:tab/>
      </w:r>
      <w:r w:rsidRPr="000B515C">
        <w:t>Alan Bunk</w:t>
      </w:r>
    </w:p>
    <w:p w:rsidR="000B515C" w:rsidRPr="000B515C" w:rsidRDefault="000B515C" w:rsidP="00756B73">
      <w:pPr>
        <w:spacing w:after="0"/>
      </w:pPr>
      <w:r w:rsidRPr="000B515C">
        <w:tab/>
      </w:r>
      <w:r w:rsidRPr="000B515C">
        <w:tab/>
      </w:r>
      <w:r w:rsidRPr="000B515C">
        <w:tab/>
      </w:r>
      <w:r w:rsidRPr="000B515C">
        <w:tab/>
        <w:t>Staff Accountant</w:t>
      </w:r>
    </w:p>
    <w:p w:rsidR="000B515C" w:rsidRPr="000B515C" w:rsidRDefault="000B515C" w:rsidP="00756B73">
      <w:pPr>
        <w:spacing w:after="0"/>
      </w:pPr>
      <w:r w:rsidRPr="000B515C">
        <w:tab/>
      </w:r>
      <w:r w:rsidRPr="000B515C">
        <w:tab/>
      </w:r>
      <w:r w:rsidRPr="000B515C">
        <w:tab/>
      </w:r>
      <w:r w:rsidRPr="000B515C">
        <w:tab/>
      </w:r>
      <w:hyperlink r:id="rId7" w:history="1">
        <w:r w:rsidRPr="000B515C">
          <w:rPr>
            <w:rStyle w:val="Hyperlink"/>
          </w:rPr>
          <w:t>abunk@jamplast.com</w:t>
        </w:r>
      </w:hyperlink>
    </w:p>
    <w:p w:rsidR="000B515C" w:rsidRPr="000B515C" w:rsidRDefault="000B515C" w:rsidP="00756B73">
      <w:pPr>
        <w:spacing w:after="0"/>
      </w:pPr>
      <w:r w:rsidRPr="000B515C">
        <w:tab/>
      </w:r>
      <w:r w:rsidRPr="000B515C">
        <w:tab/>
      </w:r>
      <w:r w:rsidRPr="000B515C">
        <w:tab/>
      </w:r>
      <w:r w:rsidRPr="000B515C">
        <w:tab/>
      </w:r>
      <w:r w:rsidR="005C7D72">
        <w:t>Phone:  (636)-238-2118</w:t>
      </w:r>
    </w:p>
    <w:p w:rsidR="00756B73" w:rsidRPr="00C608A4" w:rsidRDefault="000B515C" w:rsidP="00C35ADD">
      <w:pPr>
        <w:spacing w:after="0"/>
      </w:pPr>
      <w:r w:rsidRPr="000B515C">
        <w:tab/>
      </w:r>
      <w:r w:rsidRPr="000B515C">
        <w:tab/>
      </w:r>
      <w:r w:rsidRPr="000B515C">
        <w:tab/>
      </w:r>
      <w:r w:rsidRPr="000B515C">
        <w:tab/>
      </w:r>
      <w:r w:rsidR="005C7D72">
        <w:t>Fax:  (636)-238-2101</w:t>
      </w:r>
    </w:p>
    <w:sectPr w:rsidR="00756B73" w:rsidRPr="00C608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24" w:rsidRDefault="00342A24" w:rsidP="007A6652">
      <w:pPr>
        <w:spacing w:after="0" w:line="240" w:lineRule="auto"/>
      </w:pPr>
      <w:r>
        <w:separator/>
      </w:r>
    </w:p>
  </w:endnote>
  <w:endnote w:type="continuationSeparator" w:id="0">
    <w:p w:rsidR="00342A24" w:rsidRDefault="00342A24" w:rsidP="007A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652" w:rsidRPr="0019096E" w:rsidRDefault="00844A87">
    <w:pPr>
      <w:pStyle w:val="Foo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ab/>
      <w:t>281 Clarkson Road, Suite 102</w:t>
    </w:r>
    <w:r w:rsidR="007A6652" w:rsidRPr="0019096E">
      <w:rPr>
        <w:rFonts w:ascii="Times New Roman" w:hAnsi="Times New Roman"/>
        <w:i/>
        <w:sz w:val="20"/>
      </w:rPr>
      <w:t>, Ellisville, MO 63011</w:t>
    </w:r>
  </w:p>
  <w:p w:rsidR="007A6652" w:rsidRPr="0019096E" w:rsidRDefault="007A6652">
    <w:pPr>
      <w:pStyle w:val="Footer"/>
      <w:rPr>
        <w:rFonts w:ascii="Times New Roman" w:hAnsi="Times New Roman"/>
        <w:i/>
        <w:sz w:val="20"/>
      </w:rPr>
    </w:pPr>
    <w:r w:rsidRPr="0019096E">
      <w:rPr>
        <w:rFonts w:ascii="Times New Roman" w:hAnsi="Times New Roman"/>
        <w:i/>
        <w:sz w:val="20"/>
      </w:rPr>
      <w:tab/>
      <w:t>Phone:  636-238-2100</w:t>
    </w:r>
  </w:p>
  <w:p w:rsidR="007A6652" w:rsidRPr="0019096E" w:rsidRDefault="007A6652">
    <w:pPr>
      <w:pStyle w:val="Footer"/>
      <w:rPr>
        <w:rFonts w:ascii="Times New Roman" w:hAnsi="Times New Roman"/>
        <w:i/>
        <w:sz w:val="20"/>
      </w:rPr>
    </w:pPr>
    <w:r w:rsidRPr="0019096E">
      <w:rPr>
        <w:rFonts w:ascii="Times New Roman" w:hAnsi="Times New Roman"/>
        <w:i/>
        <w:sz w:val="20"/>
      </w:rPr>
      <w:tab/>
      <w:t>Fax:  636-238-2101</w:t>
    </w:r>
  </w:p>
  <w:p w:rsidR="007A6652" w:rsidRDefault="007A6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24" w:rsidRDefault="00342A24" w:rsidP="007A6652">
      <w:pPr>
        <w:spacing w:after="0" w:line="240" w:lineRule="auto"/>
      </w:pPr>
      <w:r>
        <w:separator/>
      </w:r>
    </w:p>
  </w:footnote>
  <w:footnote w:type="continuationSeparator" w:id="0">
    <w:p w:rsidR="00342A24" w:rsidRDefault="00342A24" w:rsidP="007A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652" w:rsidRDefault="00C007B1">
    <w:pPr>
      <w:pStyle w:val="Header"/>
    </w:pPr>
    <w:r>
      <w:t xml:space="preserve">    </w:t>
    </w:r>
    <w:r w:rsidR="007A6652">
      <w:tab/>
    </w:r>
    <w:r w:rsidR="007A6652" w:rsidRPr="007A6652">
      <w:rPr>
        <w:noProof/>
      </w:rPr>
      <w:drawing>
        <wp:inline distT="0" distB="0" distL="0" distR="0">
          <wp:extent cx="3524250" cy="1400175"/>
          <wp:effectExtent l="0" t="0" r="0" b="9525"/>
          <wp:docPr id="1" name="Picture 1" descr="P:\Artwork\Jamplast\Jamplast Logos\Jamplast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rtwork\Jamplast\Jamplast Logos\Jamplast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652" w:rsidRPr="0019096E" w:rsidRDefault="007A6652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D9"/>
    <w:rsid w:val="00066368"/>
    <w:rsid w:val="000B515C"/>
    <w:rsid w:val="0019096E"/>
    <w:rsid w:val="001965ED"/>
    <w:rsid w:val="00342A24"/>
    <w:rsid w:val="003D33EB"/>
    <w:rsid w:val="0044255D"/>
    <w:rsid w:val="005012AE"/>
    <w:rsid w:val="005C7D72"/>
    <w:rsid w:val="005D65C9"/>
    <w:rsid w:val="00653AC1"/>
    <w:rsid w:val="00753AD8"/>
    <w:rsid w:val="00756B73"/>
    <w:rsid w:val="007A6652"/>
    <w:rsid w:val="007B5BF2"/>
    <w:rsid w:val="00844A87"/>
    <w:rsid w:val="00851456"/>
    <w:rsid w:val="008D5B73"/>
    <w:rsid w:val="009B30B8"/>
    <w:rsid w:val="00A54BC5"/>
    <w:rsid w:val="00C007B1"/>
    <w:rsid w:val="00C35ADD"/>
    <w:rsid w:val="00C608A4"/>
    <w:rsid w:val="00CE3315"/>
    <w:rsid w:val="00D54D97"/>
    <w:rsid w:val="00DF2C41"/>
    <w:rsid w:val="00E47F4A"/>
    <w:rsid w:val="00E80683"/>
    <w:rsid w:val="00EE21D9"/>
    <w:rsid w:val="00F357D2"/>
    <w:rsid w:val="00F45729"/>
    <w:rsid w:val="00F64709"/>
    <w:rsid w:val="00F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B7231-DE93-44C6-8415-04DFE3B2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652"/>
  </w:style>
  <w:style w:type="paragraph" w:styleId="Footer">
    <w:name w:val="footer"/>
    <w:basedOn w:val="Normal"/>
    <w:link w:val="FooterChar"/>
    <w:uiPriority w:val="99"/>
    <w:unhideWhenUsed/>
    <w:rsid w:val="007A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52"/>
  </w:style>
  <w:style w:type="character" w:styleId="Hyperlink">
    <w:name w:val="Hyperlink"/>
    <w:basedOn w:val="DefaultParagraphFont"/>
    <w:uiPriority w:val="99"/>
    <w:unhideWhenUsed/>
    <w:rsid w:val="00756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bunk@jampla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@jamplas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Bunk</dc:creator>
  <cp:keywords/>
  <dc:description/>
  <cp:lastModifiedBy>Alan Bunk</cp:lastModifiedBy>
  <cp:revision>28</cp:revision>
  <cp:lastPrinted>2014-08-27T20:22:00Z</cp:lastPrinted>
  <dcterms:created xsi:type="dcterms:W3CDTF">2014-08-27T15:31:00Z</dcterms:created>
  <dcterms:modified xsi:type="dcterms:W3CDTF">2015-05-21T16:36:00Z</dcterms:modified>
</cp:coreProperties>
</file>