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Syne" w:cs="Syne" w:eastAsia="Syne" w:hAnsi="Syne"/>
          <w:b w:val="1"/>
          <w:bCs w:val="1"/>
          <w:sz w:val="48"/>
          <w:szCs w:val="48"/>
        </w:rPr>
      </w:pPr>
      <w:r w:rsidDel="00000000" w:rsidR="00000000" w:rsidRPr="00000000">
        <w:rPr>
          <w:rFonts w:ascii="Syne" w:cs="Syne" w:eastAsia="Syne" w:hAnsi="Syne"/>
          <w:b w:val="1"/>
          <w:bCs w:val="1"/>
          <w:sz w:val="48"/>
          <w:szCs w:val="48"/>
          <w:rtl w:val="0"/>
        </w:rPr>
        <w:t xml:space="preserve">New Economy Organisers Network Job Application Form</w:t>
      </w:r>
    </w:p>
    <w:p w:rsidR="00000000" w:rsidDel="00000000" w:rsidP="00000000" w:rsidRDefault="00000000" w:rsidRPr="00000000" w14:paraId="00000002">
      <w:pPr>
        <w:spacing w:line="276" w:lineRule="auto"/>
        <w:rPr>
          <w:rFonts w:ascii="Syne" w:cs="Syne" w:eastAsia="Syne" w:hAnsi="Syne"/>
          <w:color w:val="ffc526"/>
          <w:sz w:val="16"/>
          <w:szCs w:val="16"/>
        </w:rPr>
      </w:pPr>
      <w:r w:rsidDel="00000000" w:rsidR="00000000" w:rsidRPr="00000000">
        <w:rPr>
          <w:rFonts w:ascii="Syne" w:cs="Syne" w:eastAsia="Syne" w:hAnsi="Syne"/>
          <w:b w:val="1"/>
          <w:bCs w:val="1"/>
          <w:sz w:val="56"/>
          <w:szCs w:val="56"/>
          <w:rtl w:val="0"/>
        </w:rPr>
        <w:br w:type="textWrapping"/>
      </w:r>
      <w:r w:rsidDel="00000000" w:rsidR="00000000" w:rsidRPr="00000000">
        <w:rPr>
          <w:rFonts w:ascii="Syne" w:cs="Syne" w:eastAsia="Syne" w:hAnsi="Syne"/>
          <w:b w:val="1"/>
          <w:bCs w:val="1"/>
          <w:color w:val="ffc526"/>
          <w:sz w:val="36"/>
          <w:szCs w:val="36"/>
          <w:rtl w:val="0"/>
        </w:rPr>
        <w:t xml:space="preserve">Head of Finance and Compliance</w:t>
      </w:r>
      <w:r w:rsidDel="00000000" w:rsidR="00000000" w:rsidRPr="00000000">
        <w:rPr>
          <w:rtl w:val="0"/>
        </w:rPr>
      </w:r>
    </w:p>
    <w:p w:rsidR="00000000" w:rsidDel="00000000" w:rsidP="00000000" w:rsidRDefault="00000000" w:rsidRPr="00000000" w14:paraId="00000003">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tbl>
      <w:tblPr>
        <w:tblStyle w:val="Table1"/>
        <w:tblW w:w="91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120"/>
        <w:tblGridChange w:id="0">
          <w:tblGrid>
            <w:gridCol w:w="9120"/>
          </w:tblGrid>
        </w:tblGridChange>
      </w:tblGrid>
      <w:tr>
        <w:trPr>
          <w:cantSplit w:val="0"/>
          <w:trHeight w:val="7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4">
            <w:pPr>
              <w:spacing w:after="180" w:before="120"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Guidance on completing this application form</w:t>
            </w:r>
          </w:p>
        </w:tc>
      </w:tr>
      <w:tr>
        <w:trPr>
          <w:cantSplit w:val="0"/>
          <w:trHeight w:val="378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5">
            <w:pPr>
              <w:numPr>
                <w:ilvl w:val="0"/>
                <w:numId w:val="1"/>
              </w:numPr>
              <w:spacing w:after="0" w:afterAutospacing="0" w:before="120" w:line="276" w:lineRule="auto"/>
              <w:ind w:left="720" w:right="140" w:hanging="360"/>
              <w:rPr>
                <w:rFonts w:ascii="Syne" w:cs="Syne" w:eastAsia="Syne" w:hAnsi="Syne"/>
                <w:sz w:val="24"/>
                <w:szCs w:val="24"/>
              </w:rPr>
            </w:pPr>
            <w:r w:rsidDel="00000000" w:rsidR="00000000" w:rsidRPr="00000000">
              <w:rPr>
                <w:rFonts w:ascii="Syne" w:cs="Syne" w:eastAsia="Syne" w:hAnsi="Syne"/>
                <w:sz w:val="24"/>
                <w:szCs w:val="24"/>
                <w:rtl w:val="0"/>
              </w:rPr>
              <w:t xml:space="preserve">Refer back to the role description to help you complete the sections in this application form fully.    </w:t>
            </w:r>
          </w:p>
          <w:p w:rsidR="00000000" w:rsidDel="00000000" w:rsidP="00000000" w:rsidRDefault="00000000" w:rsidRPr="00000000" w14:paraId="00000006">
            <w:pPr>
              <w:numPr>
                <w:ilvl w:val="0"/>
                <w:numId w:val="1"/>
              </w:numPr>
              <w:spacing w:after="0" w:afterAutospacing="0" w:before="0" w:beforeAutospacing="0" w:line="276" w:lineRule="auto"/>
              <w:ind w:left="720" w:right="140" w:hanging="360"/>
              <w:rPr>
                <w:rFonts w:ascii="Syne" w:cs="Syne" w:eastAsia="Syne" w:hAnsi="Syne"/>
                <w:sz w:val="24"/>
                <w:szCs w:val="24"/>
              </w:rPr>
            </w:pPr>
            <w:r w:rsidDel="00000000" w:rsidR="00000000" w:rsidRPr="00000000">
              <w:rPr>
                <w:rFonts w:ascii="Syne" w:cs="Syne" w:eastAsia="Syne" w:hAnsi="Syne"/>
                <w:sz w:val="24"/>
                <w:szCs w:val="24"/>
                <w:rtl w:val="0"/>
              </w:rPr>
              <w:t xml:space="preserve">If you have difficulty completing this application form, please get in touch with us to discuss an alternative method of applying - </w:t>
            </w:r>
            <w:hyperlink r:id="rId6">
              <w:r w:rsidDel="00000000" w:rsidR="00000000" w:rsidRPr="00000000">
                <w:rPr>
                  <w:rFonts w:ascii="Syne" w:cs="Syne" w:eastAsia="Syne" w:hAnsi="Syne"/>
                  <w:color w:val="1155cc"/>
                  <w:sz w:val="24"/>
                  <w:szCs w:val="24"/>
                  <w:u w:val="single"/>
                  <w:rtl w:val="0"/>
                </w:rPr>
                <w:t xml:space="preserve">jobs@neweconomyorganisers.org</w:t>
              </w:r>
            </w:hyperlink>
            <w:r w:rsidDel="00000000" w:rsidR="00000000" w:rsidRPr="00000000">
              <w:rPr>
                <w:rFonts w:ascii="Syne" w:cs="Syne" w:eastAsia="Syne" w:hAnsi="Syne"/>
                <w:sz w:val="24"/>
                <w:szCs w:val="24"/>
                <w:rtl w:val="0"/>
              </w:rPr>
              <w:t xml:space="preserve"> or 0207 749 1111</w:t>
            </w:r>
          </w:p>
          <w:p w:rsidR="00000000" w:rsidDel="00000000" w:rsidP="00000000" w:rsidRDefault="00000000" w:rsidRPr="00000000" w14:paraId="00000007">
            <w:pPr>
              <w:numPr>
                <w:ilvl w:val="0"/>
                <w:numId w:val="1"/>
              </w:numPr>
              <w:spacing w:after="0" w:afterAutospacing="0" w:before="0" w:beforeAutospacing="0" w:line="276" w:lineRule="auto"/>
              <w:ind w:left="720" w:right="140" w:hanging="360"/>
              <w:rPr>
                <w:rFonts w:ascii="Syne" w:cs="Syne" w:eastAsia="Syne" w:hAnsi="Syne"/>
                <w:sz w:val="24"/>
                <w:szCs w:val="24"/>
              </w:rPr>
            </w:pPr>
            <w:r w:rsidDel="00000000" w:rsidR="00000000" w:rsidRPr="00000000">
              <w:rPr>
                <w:rFonts w:ascii="Syne" w:cs="Syne" w:eastAsia="Syne" w:hAnsi="Syne"/>
                <w:sz w:val="24"/>
                <w:szCs w:val="24"/>
                <w:rtl w:val="0"/>
              </w:rPr>
              <w:t xml:space="preserve">This information you provide on this application form will be treated as confidential and in line with the Data Protection Act 2018.</w:t>
            </w:r>
          </w:p>
          <w:p w:rsidR="00000000" w:rsidDel="00000000" w:rsidP="00000000" w:rsidRDefault="00000000" w:rsidRPr="00000000" w14:paraId="00000008">
            <w:pPr>
              <w:numPr>
                <w:ilvl w:val="0"/>
                <w:numId w:val="1"/>
              </w:numPr>
              <w:spacing w:after="120" w:before="0" w:beforeAutospacing="0" w:line="276" w:lineRule="auto"/>
              <w:ind w:left="720" w:right="140" w:hanging="360"/>
              <w:rPr>
                <w:rFonts w:ascii="Lato" w:cs="Lato" w:eastAsia="Lato" w:hAnsi="Lato"/>
                <w:sz w:val="24"/>
                <w:szCs w:val="24"/>
              </w:rPr>
            </w:pPr>
            <w:r w:rsidDel="00000000" w:rsidR="00000000" w:rsidRPr="00000000">
              <w:rPr>
                <w:rFonts w:ascii="Syne" w:cs="Syne" w:eastAsia="Syne" w:hAnsi="Syne"/>
                <w:sz w:val="24"/>
                <w:szCs w:val="24"/>
                <w:rtl w:val="0"/>
              </w:rPr>
              <w:t xml:space="preserve">To apply, send this form to jobs@neweconomyorganisers.org by </w:t>
            </w:r>
            <w:r w:rsidDel="00000000" w:rsidR="00000000" w:rsidRPr="00000000">
              <w:rPr>
                <w:rFonts w:ascii="Syne" w:cs="Syne" w:eastAsia="Syne" w:hAnsi="Syne"/>
                <w:b w:val="1"/>
                <w:bCs w:val="1"/>
                <w:sz w:val="24"/>
                <w:szCs w:val="24"/>
                <w:u w:val="single"/>
                <w:rtl w:val="0"/>
              </w:rPr>
              <w:t xml:space="preserve">no later than 11.59pm, </w:t>
            </w:r>
            <w:r w:rsidDel="00000000" w:rsidR="00000000" w:rsidRPr="00000000">
              <w:rPr>
                <w:rFonts w:ascii="Syne" w:cs="Syne" w:eastAsia="Syne" w:hAnsi="Syne"/>
                <w:b w:val="1"/>
                <w:bCs w:val="1"/>
                <w:sz w:val="24"/>
                <w:szCs w:val="24"/>
                <w:rtl w:val="0"/>
              </w:rPr>
              <w:t xml:space="preserve">Sunday 25th October</w:t>
            </w:r>
            <w:r w:rsidDel="00000000" w:rsidR="00000000" w:rsidRPr="00000000">
              <w:rPr>
                <w:rtl w:val="0"/>
              </w:rPr>
            </w:r>
          </w:p>
        </w:tc>
      </w:tr>
    </w:tbl>
    <w:p w:rsidR="00000000" w:rsidDel="00000000" w:rsidP="00000000" w:rsidRDefault="00000000" w:rsidRPr="00000000" w14:paraId="00000009">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tab/>
      </w:r>
    </w:p>
    <w:tbl>
      <w:tblPr>
        <w:tblStyle w:val="Table2"/>
        <w:tblW w:w="93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30"/>
        <w:gridCol w:w="6645"/>
        <w:tblGridChange w:id="0">
          <w:tblGrid>
            <w:gridCol w:w="2730"/>
            <w:gridCol w:w="6645"/>
          </w:tblGrid>
        </w:tblGridChange>
      </w:tblGrid>
      <w:tr>
        <w:trPr>
          <w:cantSplit w:val="0"/>
          <w:trHeight w:val="600" w:hRule="atLeast"/>
          <w:tblHeader w:val="0"/>
        </w:trPr>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A">
            <w:pPr>
              <w:spacing w:after="40" w:before="40" w:line="276" w:lineRule="auto"/>
              <w:rPr>
                <w:rFonts w:ascii="Syne" w:cs="Syne" w:eastAsia="Syne" w:hAnsi="Syne"/>
                <w:b w:val="1"/>
                <w:bCs w:val="1"/>
                <w:sz w:val="28"/>
                <w:szCs w:val="28"/>
              </w:rPr>
            </w:pPr>
            <w:r w:rsidDel="00000000" w:rsidR="00000000" w:rsidRPr="00000000">
              <w:rPr>
                <w:rFonts w:ascii="Syne" w:cs="Syne" w:eastAsia="Syne" w:hAnsi="Syne"/>
                <w:b w:val="1"/>
                <w:bCs w:val="1"/>
                <w:sz w:val="28"/>
                <w:szCs w:val="28"/>
                <w:rtl w:val="0"/>
              </w:rPr>
              <w:t xml:space="preserve">Personal details</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C">
            <w:pPr>
              <w:spacing w:after="40" w:before="40" w:line="276" w:lineRule="auto"/>
              <w:rPr>
                <w:rFonts w:ascii="Syne" w:cs="Syne" w:eastAsia="Syne" w:hAnsi="Syne"/>
                <w:b w:val="1"/>
                <w:bCs w:val="1"/>
                <w:sz w:val="24"/>
                <w:szCs w:val="24"/>
              </w:rPr>
            </w:pPr>
            <w:r w:rsidDel="00000000" w:rsidR="00000000" w:rsidRPr="00000000">
              <w:rPr>
                <w:rFonts w:ascii="Syne" w:cs="Syne" w:eastAsia="Syne" w:hAnsi="Syne"/>
                <w:b w:val="1"/>
                <w:bCs w:val="1"/>
                <w:sz w:val="24"/>
                <w:szCs w:val="24"/>
                <w:rtl w:val="0"/>
              </w:rPr>
              <w:t xml:space="preserve">Full Name</w:t>
            </w:r>
          </w:p>
        </w:tc>
        <w:tc>
          <w:tcPr>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D">
            <w:pPr>
              <w:spacing w:after="40" w:before="40"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tc>
      </w:tr>
      <w:tr>
        <w:trPr>
          <w:cantSplit w:val="0"/>
          <w:trHeight w:val="56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E">
            <w:pPr>
              <w:spacing w:after="40" w:before="40" w:line="276" w:lineRule="auto"/>
              <w:rPr>
                <w:rFonts w:ascii="Syne" w:cs="Syne" w:eastAsia="Syne" w:hAnsi="Syne"/>
                <w:b w:val="1"/>
                <w:bCs w:val="1"/>
                <w:sz w:val="24"/>
                <w:szCs w:val="24"/>
              </w:rPr>
            </w:pPr>
            <w:r w:rsidDel="00000000" w:rsidR="00000000" w:rsidRPr="00000000">
              <w:rPr>
                <w:rFonts w:ascii="Syne" w:cs="Syne" w:eastAsia="Syne" w:hAnsi="Syne"/>
                <w:b w:val="1"/>
                <w:bCs w:val="1"/>
                <w:sz w:val="24"/>
                <w:szCs w:val="24"/>
                <w:rtl w:val="0"/>
              </w:rPr>
              <w:t xml:space="preserve">Home address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F">
            <w:pPr>
              <w:spacing w:after="40" w:before="40"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tc>
      </w:tr>
      <w:tr>
        <w:trPr>
          <w:cantSplit w:val="0"/>
          <w:trHeight w:val="56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spacing w:after="40" w:before="40" w:line="276" w:lineRule="auto"/>
              <w:rPr>
                <w:rFonts w:ascii="Syne" w:cs="Syne" w:eastAsia="Syne" w:hAnsi="Syne"/>
                <w:b w:val="1"/>
                <w:bCs w:val="1"/>
                <w:sz w:val="24"/>
                <w:szCs w:val="24"/>
              </w:rPr>
            </w:pPr>
            <w:r w:rsidDel="00000000" w:rsidR="00000000" w:rsidRPr="00000000">
              <w:rPr>
                <w:rFonts w:ascii="Syne" w:cs="Syne" w:eastAsia="Syne" w:hAnsi="Syne"/>
                <w:b w:val="1"/>
                <w:bCs w:val="1"/>
                <w:sz w:val="24"/>
                <w:szCs w:val="24"/>
                <w:rtl w:val="0"/>
              </w:rPr>
              <w:t xml:space="preserve">Email address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spacing w:after="40" w:before="40"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tc>
      </w:tr>
      <w:tr>
        <w:trPr>
          <w:cantSplit w:val="0"/>
          <w:trHeight w:val="56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spacing w:after="40" w:before="40" w:line="276" w:lineRule="auto"/>
              <w:rPr>
                <w:rFonts w:ascii="Syne" w:cs="Syne" w:eastAsia="Syne" w:hAnsi="Syne"/>
                <w:b w:val="1"/>
                <w:bCs w:val="1"/>
                <w:sz w:val="24"/>
                <w:szCs w:val="24"/>
              </w:rPr>
            </w:pPr>
            <w:r w:rsidDel="00000000" w:rsidR="00000000" w:rsidRPr="00000000">
              <w:rPr>
                <w:rFonts w:ascii="Syne" w:cs="Syne" w:eastAsia="Syne" w:hAnsi="Syne"/>
                <w:b w:val="1"/>
                <w:bCs w:val="1"/>
                <w:sz w:val="24"/>
                <w:szCs w:val="24"/>
                <w:rtl w:val="0"/>
              </w:rPr>
              <w:t xml:space="preserve">Pronoun (e.g. they/them, she/her, he/him)</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3">
            <w:pPr>
              <w:spacing w:after="40" w:before="40" w:line="276" w:lineRule="auto"/>
              <w:rPr>
                <w:rFonts w:ascii="Syne" w:cs="Syne" w:eastAsia="Syne" w:hAnsi="Syne"/>
                <w:sz w:val="24"/>
                <w:szCs w:val="24"/>
              </w:rPr>
            </w:pPr>
            <w:r w:rsidDel="00000000" w:rsidR="00000000" w:rsidRPr="00000000">
              <w:rPr>
                <w:rtl w:val="0"/>
              </w:rPr>
            </w:r>
          </w:p>
        </w:tc>
      </w:tr>
      <w:tr>
        <w:trPr>
          <w:cantSplit w:val="0"/>
          <w:trHeight w:val="82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spacing w:after="40" w:before="40" w:line="276" w:lineRule="auto"/>
              <w:rPr>
                <w:rFonts w:ascii="Syne" w:cs="Syne" w:eastAsia="Syne" w:hAnsi="Syne"/>
                <w:b w:val="1"/>
                <w:bCs w:val="1"/>
                <w:sz w:val="24"/>
                <w:szCs w:val="24"/>
              </w:rPr>
            </w:pPr>
            <w:r w:rsidDel="00000000" w:rsidR="00000000" w:rsidRPr="00000000">
              <w:rPr>
                <w:rFonts w:ascii="Syne" w:cs="Syne" w:eastAsia="Syne" w:hAnsi="Syne"/>
                <w:b w:val="1"/>
                <w:bCs w:val="1"/>
                <w:sz w:val="24"/>
                <w:szCs w:val="24"/>
                <w:rtl w:val="0"/>
              </w:rPr>
              <w:t xml:space="preserve">Mobile telephone number</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5">
            <w:pPr>
              <w:spacing w:after="40" w:before="40"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tc>
      </w:tr>
      <w:tr>
        <w:trPr>
          <w:cantSplit w:val="0"/>
          <w:trHeight w:val="82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6">
            <w:pPr>
              <w:spacing w:after="40" w:before="40" w:line="276" w:lineRule="auto"/>
              <w:rPr>
                <w:rFonts w:ascii="Syne" w:cs="Syne" w:eastAsia="Syne" w:hAnsi="Syne"/>
                <w:b w:val="1"/>
                <w:bCs w:val="1"/>
                <w:sz w:val="24"/>
                <w:szCs w:val="24"/>
              </w:rPr>
            </w:pPr>
            <w:r w:rsidDel="00000000" w:rsidR="00000000" w:rsidRPr="00000000">
              <w:rPr>
                <w:rFonts w:ascii="Syne" w:cs="Syne" w:eastAsia="Syne" w:hAnsi="Syne"/>
                <w:b w:val="1"/>
                <w:bCs w:val="1"/>
                <w:sz w:val="24"/>
                <w:szCs w:val="24"/>
                <w:rtl w:val="0"/>
              </w:rPr>
              <w:t xml:space="preserve">Preferred method of contact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spacing w:after="40" w:before="40"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tc>
      </w:tr>
      <w:tr>
        <w:trPr>
          <w:cantSplit w:val="0"/>
          <w:trHeight w:val="82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spacing w:after="40" w:before="40" w:line="276" w:lineRule="auto"/>
              <w:rPr>
                <w:rFonts w:ascii="Syne" w:cs="Syne" w:eastAsia="Syne" w:hAnsi="Syne"/>
                <w:b w:val="1"/>
                <w:bCs w:val="1"/>
                <w:sz w:val="24"/>
                <w:szCs w:val="24"/>
              </w:rPr>
            </w:pPr>
            <w:r w:rsidDel="00000000" w:rsidR="00000000" w:rsidRPr="00000000">
              <w:rPr>
                <w:rFonts w:ascii="Syne" w:cs="Syne" w:eastAsia="Syne" w:hAnsi="Syne"/>
                <w:b w:val="1"/>
                <w:bCs w:val="1"/>
                <w:sz w:val="24"/>
                <w:szCs w:val="24"/>
                <w:rtl w:val="0"/>
              </w:rPr>
              <w:t xml:space="preserve">Dates unavailable for interview</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spacing w:after="40" w:before="40"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tc>
      </w:tr>
      <w:tr>
        <w:trPr>
          <w:cantSplit w:val="0"/>
          <w:trHeight w:val="56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spacing w:after="40" w:before="40" w:line="276" w:lineRule="auto"/>
              <w:rPr>
                <w:rFonts w:ascii="Syne" w:cs="Syne" w:eastAsia="Syne" w:hAnsi="Syne"/>
                <w:b w:val="1"/>
                <w:bCs w:val="1"/>
                <w:sz w:val="24"/>
                <w:szCs w:val="24"/>
              </w:rPr>
            </w:pPr>
            <w:r w:rsidDel="00000000" w:rsidR="00000000" w:rsidRPr="00000000">
              <w:rPr>
                <w:rFonts w:ascii="Syne" w:cs="Syne" w:eastAsia="Syne" w:hAnsi="Syne"/>
                <w:b w:val="1"/>
                <w:bCs w:val="1"/>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spacing w:after="40" w:before="40"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tc>
      </w:tr>
      <w:tr>
        <w:trPr>
          <w:cantSplit w:val="0"/>
          <w:trHeight w:val="820" w:hRule="atLeast"/>
          <w:tblHeader w:val="0"/>
        </w:trPr>
        <w:tc>
          <w:tcPr>
            <w:gridSpan w:val="2"/>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spacing w:after="40" w:before="40" w:line="276" w:lineRule="auto"/>
              <w:rPr>
                <w:rFonts w:ascii="Syne" w:cs="Syne" w:eastAsia="Syne" w:hAnsi="Syne"/>
                <w:b w:val="1"/>
                <w:bCs w:val="1"/>
                <w:sz w:val="24"/>
                <w:szCs w:val="24"/>
              </w:rPr>
            </w:pPr>
            <w:r w:rsidDel="00000000" w:rsidR="00000000" w:rsidRPr="00000000">
              <w:rPr>
                <w:rFonts w:ascii="Syne" w:cs="Syne" w:eastAsia="Syne" w:hAnsi="Syne"/>
                <w:b w:val="1"/>
                <w:bCs w:val="1"/>
                <w:sz w:val="24"/>
                <w:szCs w:val="24"/>
                <w:rtl w:val="0"/>
              </w:rPr>
              <w:t xml:space="preserve">If selected for interview, are there any accessibility-related adjustments we can support you with? Please provide detailed information below.   </w:t>
            </w:r>
          </w:p>
        </w:tc>
      </w:tr>
      <w:tr>
        <w:trPr>
          <w:cantSplit w:val="0"/>
          <w:trHeight w:val="1040" w:hRule="atLeast"/>
          <w:tblHeader w:val="0"/>
        </w:trPr>
        <w:tc>
          <w:tcPr>
            <w:gridSpan w:val="2"/>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spacing w:after="40" w:before="120"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p w:rsidR="00000000" w:rsidDel="00000000" w:rsidP="00000000" w:rsidRDefault="00000000" w:rsidRPr="00000000" w14:paraId="0000001F">
            <w:pPr>
              <w:spacing w:after="40" w:before="120"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tc>
      </w:tr>
      <w:tr>
        <w:trPr>
          <w:cantSplit w:val="0"/>
          <w:trHeight w:val="640" w:hRule="atLeast"/>
          <w:tblHeader w:val="0"/>
        </w:trPr>
        <w:tc>
          <w:tcPr>
            <w:gridSpan w:val="2"/>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spacing w:after="40" w:before="120" w:line="276" w:lineRule="auto"/>
              <w:rPr>
                <w:rFonts w:ascii="Syne" w:cs="Syne" w:eastAsia="Syne" w:hAnsi="Syne"/>
                <w:b w:val="1"/>
                <w:bCs w:val="1"/>
                <w:sz w:val="24"/>
                <w:szCs w:val="24"/>
              </w:rPr>
            </w:pPr>
            <w:r w:rsidDel="00000000" w:rsidR="00000000" w:rsidRPr="00000000">
              <w:rPr>
                <w:rFonts w:ascii="Syne" w:cs="Syne" w:eastAsia="Syne" w:hAnsi="Syne"/>
                <w:b w:val="1"/>
                <w:bCs w:val="1"/>
                <w:sz w:val="24"/>
                <w:szCs w:val="24"/>
                <w:rtl w:val="0"/>
              </w:rPr>
              <w:t xml:space="preserve">How did you hear about this position?     </w:t>
              <w:tab/>
            </w:r>
          </w:p>
        </w:tc>
      </w:tr>
      <w:tr>
        <w:trPr>
          <w:cantSplit w:val="0"/>
          <w:trHeight w:val="640" w:hRule="atLeast"/>
          <w:tblHeader w:val="0"/>
        </w:trPr>
        <w:tc>
          <w:tcPr>
            <w:gridSpan w:val="2"/>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spacing w:after="40" w:before="120"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p w:rsidR="00000000" w:rsidDel="00000000" w:rsidP="00000000" w:rsidRDefault="00000000" w:rsidRPr="00000000" w14:paraId="00000024">
            <w:pPr>
              <w:spacing w:after="40" w:before="120" w:line="276" w:lineRule="auto"/>
              <w:rPr>
                <w:rFonts w:ascii="Syne" w:cs="Syne" w:eastAsia="Syne" w:hAnsi="Syne"/>
                <w:sz w:val="24"/>
                <w:szCs w:val="24"/>
              </w:rPr>
            </w:pPr>
            <w:r w:rsidDel="00000000" w:rsidR="00000000" w:rsidRPr="00000000">
              <w:rPr>
                <w:rtl w:val="0"/>
              </w:rPr>
            </w:r>
          </w:p>
        </w:tc>
      </w:tr>
    </w:tbl>
    <w:p w:rsidR="00000000" w:rsidDel="00000000" w:rsidP="00000000" w:rsidRDefault="00000000" w:rsidRPr="00000000" w14:paraId="00000026">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tbl>
      <w:tblPr>
        <w:tblStyle w:val="Table3"/>
        <w:tblW w:w="93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25"/>
        <w:gridCol w:w="7350"/>
        <w:tblGridChange w:id="0">
          <w:tblGrid>
            <w:gridCol w:w="2025"/>
            <w:gridCol w:w="7350"/>
          </w:tblGrid>
        </w:tblGridChange>
      </w:tblGrid>
      <w:tr>
        <w:trPr>
          <w:cantSplit w:val="0"/>
          <w:trHeight w:val="520"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spacing w:line="276" w:lineRule="auto"/>
              <w:rPr>
                <w:rFonts w:ascii="Syne" w:cs="Syne" w:eastAsia="Syne" w:hAnsi="Syne"/>
                <w:b w:val="1"/>
                <w:bCs w:val="1"/>
                <w:sz w:val="28"/>
                <w:szCs w:val="28"/>
              </w:rPr>
            </w:pPr>
            <w:r w:rsidDel="00000000" w:rsidR="00000000" w:rsidRPr="00000000">
              <w:rPr>
                <w:rFonts w:ascii="Syne" w:cs="Syne" w:eastAsia="Syne" w:hAnsi="Syne"/>
                <w:b w:val="1"/>
                <w:bCs w:val="1"/>
                <w:sz w:val="28"/>
                <w:szCs w:val="28"/>
                <w:rtl w:val="0"/>
              </w:rPr>
              <w:t xml:space="preserve">Relevant education and training</w:t>
            </w:r>
          </w:p>
        </w:tc>
      </w:tr>
      <w:tr>
        <w:trPr>
          <w:cantSplit w:val="0"/>
          <w:trHeight w:val="1280"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Please give details of your main educational qualifications, on-the-job or professional training. Please don't include secondary / high school education.</w:t>
            </w:r>
          </w:p>
          <w:p w:rsidR="00000000" w:rsidDel="00000000" w:rsidP="00000000" w:rsidRDefault="00000000" w:rsidRPr="00000000" w14:paraId="0000002A">
            <w:pPr>
              <w:spacing w:line="276" w:lineRule="auto"/>
              <w:rPr>
                <w:rFonts w:ascii="Syne" w:cs="Syne" w:eastAsia="Syne" w:hAnsi="Syne"/>
                <w:sz w:val="24"/>
                <w:szCs w:val="24"/>
              </w:rPr>
            </w:pPr>
            <w:r w:rsidDel="00000000" w:rsidR="00000000" w:rsidRPr="00000000">
              <w:rPr>
                <w:rtl w:val="0"/>
              </w:rPr>
            </w:r>
          </w:p>
        </w:tc>
      </w:tr>
      <w:tr>
        <w:trPr>
          <w:cantSplit w:val="0"/>
          <w:trHeight w:val="480"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C">
            <w:pPr>
              <w:spacing w:line="276" w:lineRule="auto"/>
              <w:rPr>
                <w:rFonts w:ascii="Syne" w:cs="Syne" w:eastAsia="Syne" w:hAnsi="Syne"/>
                <w:b w:val="1"/>
                <w:bCs w:val="1"/>
                <w:sz w:val="24"/>
                <w:szCs w:val="24"/>
              </w:rPr>
            </w:pPr>
            <w:r w:rsidDel="00000000" w:rsidR="00000000" w:rsidRPr="00000000">
              <w:rPr>
                <w:rFonts w:ascii="Syne" w:cs="Syne" w:eastAsia="Syne" w:hAnsi="Syne"/>
                <w:b w:val="1"/>
                <w:bCs w:val="1"/>
                <w:sz w:val="24"/>
                <w:szCs w:val="24"/>
                <w:rtl w:val="0"/>
              </w:rPr>
              <w:t xml:space="preserve">Provider (Training provider, College, University, etc)</w:t>
            </w:r>
          </w:p>
        </w:tc>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D">
            <w:pPr>
              <w:spacing w:line="276" w:lineRule="auto"/>
              <w:rPr>
                <w:rFonts w:ascii="Syne" w:cs="Syne" w:eastAsia="Syne" w:hAnsi="Syne"/>
                <w:b w:val="1"/>
                <w:bCs w:val="1"/>
                <w:sz w:val="24"/>
                <w:szCs w:val="24"/>
              </w:rPr>
            </w:pPr>
            <w:r w:rsidDel="00000000" w:rsidR="00000000" w:rsidRPr="00000000">
              <w:rPr>
                <w:rFonts w:ascii="Syne" w:cs="Syne" w:eastAsia="Syne" w:hAnsi="Syne"/>
                <w:b w:val="1"/>
                <w:bCs w:val="1"/>
                <w:sz w:val="24"/>
                <w:szCs w:val="24"/>
                <w:rtl w:val="0"/>
              </w:rPr>
              <w:t xml:space="preserve">Qualifications gained (or pending), or details of training attended</w:t>
            </w:r>
          </w:p>
        </w:tc>
      </w:tr>
      <w:tr>
        <w:trPr>
          <w:cantSplit w:val="0"/>
          <w:trHeight w:val="74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rPr>
                <w:rFonts w:ascii="Syne" w:cs="Syne" w:eastAsia="Syne" w:hAnsi="Syne"/>
              </w:rPr>
            </w:pPr>
            <w:r w:rsidDel="00000000" w:rsidR="00000000" w:rsidRPr="00000000">
              <w:rPr>
                <w:rtl w:val="0"/>
              </w:rPr>
            </w:r>
          </w:p>
        </w:tc>
        <w:tc>
          <w:tcPr>
            <w:vMerge w:val="continue"/>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rPr>
                <w:rFonts w:ascii="Syne" w:cs="Syne" w:eastAsia="Syne" w:hAnsi="Syne"/>
              </w:rPr>
            </w:pPr>
            <w:r w:rsidDel="00000000" w:rsidR="00000000" w:rsidRPr="00000000">
              <w:rPr>
                <w:rtl w:val="0"/>
              </w:rPr>
            </w:r>
          </w:p>
        </w:tc>
      </w:tr>
      <w:tr>
        <w:trPr>
          <w:cantSplit w:val="0"/>
          <w:trHeight w:val="86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0">
            <w:pPr>
              <w:spacing w:after="60" w:line="276" w:lineRule="auto"/>
              <w:rPr>
                <w:rFonts w:ascii="Syne" w:cs="Syne" w:eastAsia="Syne" w:hAnsi="Syne"/>
              </w:rPr>
            </w:pPr>
            <w:r w:rsidDel="00000000" w:rsidR="00000000" w:rsidRPr="00000000">
              <w:rPr>
                <w:rFonts w:ascii="Syne" w:cs="Syne" w:eastAsia="Syne" w:hAnsi="Syne"/>
                <w:rtl w:val="0"/>
              </w:rPr>
              <w:t xml:space="preserve"> </w:t>
            </w:r>
          </w:p>
          <w:p w:rsidR="00000000" w:rsidDel="00000000" w:rsidP="00000000" w:rsidRDefault="00000000" w:rsidRPr="00000000" w14:paraId="00000031">
            <w:pPr>
              <w:spacing w:after="60" w:line="276" w:lineRule="auto"/>
              <w:rPr>
                <w:rFonts w:ascii="Syne" w:cs="Syne" w:eastAsia="Syne" w:hAnsi="Syne"/>
              </w:rPr>
            </w:pPr>
            <w:r w:rsidDel="00000000" w:rsidR="00000000" w:rsidRPr="00000000">
              <w:rPr>
                <w:rFonts w:ascii="Syne" w:cs="Syne" w:eastAsia="Syne" w:hAnsi="Syne"/>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tc>
      </w:tr>
      <w:tr>
        <w:trPr>
          <w:cantSplit w:val="0"/>
          <w:trHeight w:val="86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spacing w:after="60" w:line="276" w:lineRule="auto"/>
              <w:rPr>
                <w:rFonts w:ascii="Syne" w:cs="Syne" w:eastAsia="Syne" w:hAnsi="Syne"/>
              </w:rPr>
            </w:pPr>
            <w:r w:rsidDel="00000000" w:rsidR="00000000" w:rsidRPr="00000000">
              <w:rPr>
                <w:rFonts w:ascii="Syne" w:cs="Syne" w:eastAsia="Syne" w:hAnsi="Syne"/>
                <w:rtl w:val="0"/>
              </w:rPr>
              <w:t xml:space="preserve"> </w:t>
            </w:r>
          </w:p>
          <w:p w:rsidR="00000000" w:rsidDel="00000000" w:rsidP="00000000" w:rsidRDefault="00000000" w:rsidRPr="00000000" w14:paraId="00000034">
            <w:pPr>
              <w:spacing w:after="60" w:line="276" w:lineRule="auto"/>
              <w:rPr>
                <w:rFonts w:ascii="Syne" w:cs="Syne" w:eastAsia="Syne" w:hAnsi="Syne"/>
              </w:rPr>
            </w:pPr>
            <w:r w:rsidDel="00000000" w:rsidR="00000000" w:rsidRPr="00000000">
              <w:rPr>
                <w:rFonts w:ascii="Syne" w:cs="Syne" w:eastAsia="Syne" w:hAnsi="Syne"/>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5">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tc>
      </w:tr>
      <w:tr>
        <w:trPr>
          <w:cantSplit w:val="0"/>
          <w:trHeight w:val="86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6">
            <w:pPr>
              <w:spacing w:after="60" w:line="276" w:lineRule="auto"/>
              <w:rPr>
                <w:rFonts w:ascii="Syne" w:cs="Syne" w:eastAsia="Syne" w:hAnsi="Syne"/>
              </w:rPr>
            </w:pPr>
            <w:r w:rsidDel="00000000" w:rsidR="00000000" w:rsidRPr="00000000">
              <w:rPr>
                <w:rFonts w:ascii="Syne" w:cs="Syne" w:eastAsia="Syne" w:hAnsi="Syne"/>
                <w:rtl w:val="0"/>
              </w:rPr>
              <w:t xml:space="preserve"> </w:t>
            </w:r>
          </w:p>
          <w:p w:rsidR="00000000" w:rsidDel="00000000" w:rsidP="00000000" w:rsidRDefault="00000000" w:rsidRPr="00000000" w14:paraId="00000037">
            <w:pPr>
              <w:spacing w:after="60" w:line="276" w:lineRule="auto"/>
              <w:rPr>
                <w:rFonts w:ascii="Syne" w:cs="Syne" w:eastAsia="Syne" w:hAnsi="Syne"/>
              </w:rPr>
            </w:pPr>
            <w:r w:rsidDel="00000000" w:rsidR="00000000" w:rsidRPr="00000000">
              <w:rPr>
                <w:rFonts w:ascii="Syne" w:cs="Syne" w:eastAsia="Syne" w:hAnsi="Syne"/>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8">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tc>
      </w:tr>
    </w:tbl>
    <w:p w:rsidR="00000000" w:rsidDel="00000000" w:rsidP="00000000" w:rsidRDefault="00000000" w:rsidRPr="00000000" w14:paraId="00000039">
      <w:pPr>
        <w:rPr>
          <w:rFonts w:ascii="Syne" w:cs="Syne" w:eastAsia="Syne" w:hAnsi="Syne"/>
        </w:rPr>
      </w:pPr>
      <w:r w:rsidDel="00000000" w:rsidR="00000000" w:rsidRPr="00000000">
        <w:rPr>
          <w:rtl w:val="0"/>
        </w:rPr>
      </w:r>
    </w:p>
    <w:p w:rsidR="00000000" w:rsidDel="00000000" w:rsidP="00000000" w:rsidRDefault="00000000" w:rsidRPr="00000000" w14:paraId="0000003A">
      <w:pPr>
        <w:spacing w:line="276" w:lineRule="auto"/>
        <w:rPr>
          <w:rFonts w:ascii="Syne" w:cs="Syne" w:eastAsia="Syne" w:hAnsi="Syne"/>
          <w:sz w:val="24"/>
          <w:szCs w:val="24"/>
        </w:rPr>
      </w:pPr>
      <w:r w:rsidDel="00000000" w:rsidR="00000000" w:rsidRPr="00000000">
        <w:rPr>
          <w:rtl w:val="0"/>
        </w:rPr>
      </w:r>
    </w:p>
    <w:tbl>
      <w:tblPr>
        <w:tblStyle w:val="Table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25"/>
        <w:gridCol w:w="4455"/>
        <w:gridCol w:w="1485"/>
        <w:gridCol w:w="1155"/>
        <w:gridCol w:w="240"/>
        <w:tblGridChange w:id="0">
          <w:tblGrid>
            <w:gridCol w:w="2025"/>
            <w:gridCol w:w="4455"/>
            <w:gridCol w:w="1485"/>
            <w:gridCol w:w="1155"/>
            <w:gridCol w:w="240"/>
          </w:tblGrid>
        </w:tblGridChange>
      </w:tblGrid>
      <w:tr>
        <w:trPr>
          <w:cantSplit w:val="0"/>
          <w:trHeight w:val="520" w:hRule="atLeast"/>
          <w:tblHeader w:val="0"/>
        </w:trPr>
        <w:tc>
          <w:tcPr>
            <w:gridSpan w:val="5"/>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B">
            <w:pPr>
              <w:spacing w:line="276" w:lineRule="auto"/>
              <w:rPr>
                <w:rFonts w:ascii="Syne" w:cs="Syne" w:eastAsia="Syne" w:hAnsi="Syne"/>
                <w:b w:val="1"/>
                <w:bCs w:val="1"/>
                <w:sz w:val="28"/>
                <w:szCs w:val="28"/>
              </w:rPr>
            </w:pPr>
            <w:r w:rsidDel="00000000" w:rsidR="00000000" w:rsidRPr="00000000">
              <w:rPr>
                <w:rFonts w:ascii="Syne" w:cs="Syne" w:eastAsia="Syne" w:hAnsi="Syne"/>
                <w:b w:val="1"/>
                <w:bCs w:val="1"/>
                <w:sz w:val="28"/>
                <w:szCs w:val="28"/>
                <w:rtl w:val="0"/>
              </w:rPr>
              <w:t xml:space="preserve">Relevant work history</w:t>
            </w:r>
          </w:p>
        </w:tc>
      </w:tr>
      <w:tr>
        <w:trPr>
          <w:cantSplit w:val="0"/>
          <w:trHeight w:val="1280" w:hRule="atLeast"/>
          <w:tblHeader w:val="0"/>
        </w:trPr>
        <w:tc>
          <w:tcPr>
            <w:gridSpan w:val="5"/>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0">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Please give details of any relevant work you have taken up in the past, starting with the most recent.  </w:t>
            </w:r>
          </w:p>
          <w:p w:rsidR="00000000" w:rsidDel="00000000" w:rsidP="00000000" w:rsidRDefault="00000000" w:rsidRPr="00000000" w14:paraId="00000041">
            <w:pPr>
              <w:spacing w:line="276" w:lineRule="auto"/>
              <w:rPr>
                <w:rFonts w:ascii="Syne" w:cs="Syne" w:eastAsia="Syne" w:hAnsi="Syne"/>
                <w:sz w:val="24"/>
                <w:szCs w:val="24"/>
              </w:rPr>
            </w:pPr>
            <w:r w:rsidDel="00000000" w:rsidR="00000000" w:rsidRPr="00000000">
              <w:rPr>
                <w:rtl w:val="0"/>
              </w:rPr>
            </w:r>
          </w:p>
          <w:p w:rsidR="00000000" w:rsidDel="00000000" w:rsidP="00000000" w:rsidRDefault="00000000" w:rsidRPr="00000000" w14:paraId="00000042">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We understand that work can be undertaken in many forms, and in many spaces, so we encourage you to include relevant roles in paid employment, voluntary roles, and projects you have started or been part of.</w:t>
              <w:br w:type="textWrapping"/>
              <w:br w:type="textWrapping"/>
              <w:t xml:space="preserve">We also appreciate that traditionally defined work is something that isn’t accessible for everyone, and would like applicants to know that we use this information to get a picture of the spaces you have developed your skills in, rather than looking for you to have been in consistent employment or in specific types of roles.</w:t>
            </w:r>
          </w:p>
          <w:p w:rsidR="00000000" w:rsidDel="00000000" w:rsidP="00000000" w:rsidRDefault="00000000" w:rsidRPr="00000000" w14:paraId="00000043">
            <w:pPr>
              <w:spacing w:line="276" w:lineRule="auto"/>
              <w:rPr>
                <w:rFonts w:ascii="Syne" w:cs="Syne" w:eastAsia="Syne" w:hAnsi="Syne"/>
                <w:sz w:val="24"/>
                <w:szCs w:val="24"/>
              </w:rPr>
            </w:pPr>
            <w:r w:rsidDel="00000000" w:rsidR="00000000" w:rsidRPr="00000000">
              <w:rPr>
                <w:rtl w:val="0"/>
              </w:rPr>
            </w:r>
          </w:p>
          <w:p w:rsidR="00000000" w:rsidDel="00000000" w:rsidP="00000000" w:rsidRDefault="00000000" w:rsidRPr="00000000" w14:paraId="00000044">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For the brief description of duties, we mean as brief as you would write them on a CV.  </w:t>
            </w:r>
          </w:p>
        </w:tc>
      </w:tr>
      <w:tr>
        <w:trPr>
          <w:cantSplit w:val="0"/>
          <w:trHeight w:val="480"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9">
            <w:pPr>
              <w:spacing w:line="276" w:lineRule="auto"/>
              <w:rPr>
                <w:rFonts w:ascii="Syne" w:cs="Syne" w:eastAsia="Syne" w:hAnsi="Syne"/>
                <w:b w:val="1"/>
                <w:bCs w:val="1"/>
                <w:sz w:val="24"/>
                <w:szCs w:val="24"/>
              </w:rPr>
            </w:pPr>
            <w:r w:rsidDel="00000000" w:rsidR="00000000" w:rsidRPr="00000000">
              <w:rPr>
                <w:rFonts w:ascii="Syne" w:cs="Syne" w:eastAsia="Syne" w:hAnsi="Syne"/>
                <w:b w:val="1"/>
                <w:bCs w:val="1"/>
                <w:sz w:val="24"/>
                <w:szCs w:val="24"/>
                <w:rtl w:val="0"/>
              </w:rPr>
              <w:t xml:space="preserve">Organisation, company, group or project name</w:t>
            </w:r>
          </w:p>
        </w:tc>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A">
            <w:pPr>
              <w:spacing w:line="276" w:lineRule="auto"/>
              <w:rPr>
                <w:rFonts w:ascii="Syne" w:cs="Syne" w:eastAsia="Syne" w:hAnsi="Syne"/>
                <w:b w:val="1"/>
                <w:bCs w:val="1"/>
                <w:sz w:val="24"/>
                <w:szCs w:val="24"/>
              </w:rPr>
            </w:pPr>
            <w:r w:rsidDel="00000000" w:rsidR="00000000" w:rsidRPr="00000000">
              <w:rPr>
                <w:rFonts w:ascii="Syne" w:cs="Syne" w:eastAsia="Syne" w:hAnsi="Syne"/>
                <w:b w:val="1"/>
                <w:bCs w:val="1"/>
                <w:sz w:val="24"/>
                <w:szCs w:val="24"/>
                <w:rtl w:val="0"/>
              </w:rPr>
              <w:t xml:space="preserve">Role title and brief description of duties</w:t>
            </w:r>
          </w:p>
        </w:tc>
        <w:tc>
          <w:tcPr>
            <w:vMerge w:val="restart"/>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B">
            <w:pPr>
              <w:spacing w:line="276" w:lineRule="auto"/>
              <w:rPr>
                <w:rFonts w:ascii="Syne" w:cs="Syne" w:eastAsia="Syne" w:hAnsi="Syne"/>
                <w:b w:val="1"/>
                <w:bCs w:val="1"/>
                <w:sz w:val="24"/>
                <w:szCs w:val="24"/>
              </w:rPr>
            </w:pPr>
            <w:r w:rsidDel="00000000" w:rsidR="00000000" w:rsidRPr="00000000">
              <w:rPr>
                <w:rFonts w:ascii="Syne" w:cs="Syne" w:eastAsia="Syne" w:hAnsi="Syne"/>
                <w:b w:val="1"/>
                <w:bCs w:val="1"/>
                <w:sz w:val="24"/>
                <w:szCs w:val="24"/>
                <w:rtl w:val="0"/>
              </w:rPr>
              <w:t xml:space="preserve">Voluntary or paid work?</w:t>
            </w:r>
          </w:p>
        </w:tc>
        <w:tc>
          <w:tcPr>
            <w:gridSpan w:val="2"/>
            <w:vMerge w:val="restart"/>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C">
            <w:pPr>
              <w:spacing w:line="276" w:lineRule="auto"/>
              <w:rPr>
                <w:rFonts w:ascii="Syne" w:cs="Syne" w:eastAsia="Syne" w:hAnsi="Syne"/>
                <w:b w:val="1"/>
                <w:bCs w:val="1"/>
                <w:sz w:val="24"/>
                <w:szCs w:val="24"/>
              </w:rPr>
            </w:pPr>
            <w:r w:rsidDel="00000000" w:rsidR="00000000" w:rsidRPr="00000000">
              <w:rPr>
                <w:rFonts w:ascii="Syne" w:cs="Syne" w:eastAsia="Syne" w:hAnsi="Syne"/>
                <w:b w:val="1"/>
                <w:bCs w:val="1"/>
                <w:sz w:val="24"/>
                <w:szCs w:val="24"/>
                <w:rtl w:val="0"/>
              </w:rPr>
              <w:t xml:space="preserve">Date from</w:t>
            </w:r>
          </w:p>
          <w:p w:rsidR="00000000" w:rsidDel="00000000" w:rsidP="00000000" w:rsidRDefault="00000000" w:rsidRPr="00000000" w14:paraId="0000004D">
            <w:pPr>
              <w:spacing w:line="276" w:lineRule="auto"/>
              <w:rPr>
                <w:rFonts w:ascii="Syne" w:cs="Syne" w:eastAsia="Syne" w:hAnsi="Syne"/>
                <w:b w:val="1"/>
                <w:bCs w:val="1"/>
                <w:sz w:val="24"/>
                <w:szCs w:val="24"/>
              </w:rPr>
            </w:pPr>
            <w:r w:rsidDel="00000000" w:rsidR="00000000" w:rsidRPr="00000000">
              <w:rPr>
                <w:rFonts w:ascii="Syne" w:cs="Syne" w:eastAsia="Syne" w:hAnsi="Syne"/>
                <w:b w:val="1"/>
                <w:bCs w:val="1"/>
                <w:sz w:val="24"/>
                <w:szCs w:val="24"/>
                <w:rtl w:val="0"/>
              </w:rPr>
              <w:t xml:space="preserve">(mm/yy) and to (mm/yy)</w:t>
            </w:r>
          </w:p>
        </w:tc>
      </w:tr>
      <w:tr>
        <w:trPr>
          <w:cantSplit w:val="0"/>
          <w:trHeight w:val="740"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rPr>
                <w:rFonts w:ascii="Syne" w:cs="Syne" w:eastAsia="Syne" w:hAnsi="Syne"/>
              </w:rPr>
            </w:pPr>
            <w:r w:rsidDel="00000000" w:rsidR="00000000" w:rsidRPr="00000000">
              <w:rPr>
                <w:rtl w:val="0"/>
              </w:rPr>
            </w:r>
          </w:p>
        </w:tc>
        <w:tc>
          <w:tcPr>
            <w:vMerge w:val="continue"/>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rPr>
                <w:rFonts w:ascii="Syne" w:cs="Syne" w:eastAsia="Syne" w:hAnsi="Syne"/>
              </w:rPr>
            </w:pPr>
            <w:r w:rsidDel="00000000" w:rsidR="00000000" w:rsidRPr="00000000">
              <w:rPr>
                <w:rtl w:val="0"/>
              </w:rPr>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rPr>
                <w:rFonts w:ascii="Syne" w:cs="Syne" w:eastAsia="Syne" w:hAnsi="Syne"/>
              </w:rPr>
            </w:pPr>
            <w:r w:rsidDel="00000000" w:rsidR="00000000" w:rsidRPr="00000000">
              <w:rPr>
                <w:rtl w:val="0"/>
              </w:rPr>
            </w:r>
          </w:p>
        </w:tc>
        <w:tc>
          <w:tcPr>
            <w:gridSpan w:val="2"/>
            <w:vMerge w:val="continue"/>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2">
            <w:pPr>
              <w:spacing w:line="240" w:lineRule="auto"/>
              <w:rPr>
                <w:rFonts w:ascii="Syne" w:cs="Syne" w:eastAsia="Syne" w:hAnsi="Syne"/>
                <w:b w:val="1"/>
                <w:bCs w:val="1"/>
                <w:sz w:val="24"/>
                <w:szCs w:val="24"/>
              </w:rPr>
            </w:pPr>
            <w:r w:rsidDel="00000000" w:rsidR="00000000" w:rsidRPr="00000000">
              <w:rPr>
                <w:rtl w:val="0"/>
              </w:rPr>
            </w:r>
          </w:p>
        </w:tc>
      </w:tr>
      <w:tr>
        <w:trPr>
          <w:cantSplit w:val="0"/>
          <w:trHeight w:val="129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4">
            <w:pPr>
              <w:spacing w:after="60" w:line="276" w:lineRule="auto"/>
              <w:rPr>
                <w:rFonts w:ascii="Syne" w:cs="Syne" w:eastAsia="Syne" w:hAnsi="Syne"/>
              </w:rPr>
            </w:pPr>
            <w:r w:rsidDel="00000000" w:rsidR="00000000" w:rsidRPr="00000000">
              <w:rPr>
                <w:rFonts w:ascii="Syne" w:cs="Syne" w:eastAsia="Syne" w:hAnsi="Syne"/>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5">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6">
            <w:pPr>
              <w:spacing w:line="276" w:lineRule="auto"/>
              <w:rPr>
                <w:rFonts w:ascii="Syne" w:cs="Syne" w:eastAsia="Syne" w:hAnsi="Syne"/>
                <w:sz w:val="24"/>
                <w:szCs w:val="24"/>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7">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p w:rsidR="00000000" w:rsidDel="00000000" w:rsidP="00000000" w:rsidRDefault="00000000" w:rsidRPr="00000000" w14:paraId="00000058">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tc>
      </w:tr>
      <w:tr>
        <w:trPr>
          <w:cantSplit w:val="0"/>
          <w:trHeight w:val="129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A">
            <w:pPr>
              <w:spacing w:after="60" w:line="276" w:lineRule="auto"/>
              <w:rPr>
                <w:rFonts w:ascii="Syne" w:cs="Syne" w:eastAsia="Syne" w:hAnsi="Sy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B">
            <w:pPr>
              <w:spacing w:line="276" w:lineRule="auto"/>
              <w:rPr>
                <w:rFonts w:ascii="Syne" w:cs="Syne" w:eastAsia="Syne" w:hAnsi="Syne"/>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C">
            <w:pPr>
              <w:spacing w:line="276" w:lineRule="auto"/>
              <w:rPr>
                <w:rFonts w:ascii="Syne" w:cs="Syne" w:eastAsia="Syne" w:hAnsi="Syne"/>
                <w:sz w:val="24"/>
                <w:szCs w:val="24"/>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D">
            <w:pPr>
              <w:spacing w:line="276" w:lineRule="auto"/>
              <w:rPr>
                <w:rFonts w:ascii="Syne" w:cs="Syne" w:eastAsia="Syne" w:hAnsi="Syne"/>
                <w:sz w:val="24"/>
                <w:szCs w:val="24"/>
              </w:rPr>
            </w:pPr>
            <w:r w:rsidDel="00000000" w:rsidR="00000000" w:rsidRPr="00000000">
              <w:rPr>
                <w:rtl w:val="0"/>
              </w:rPr>
            </w:r>
          </w:p>
        </w:tc>
      </w:tr>
      <w:tr>
        <w:trPr>
          <w:cantSplit w:val="0"/>
          <w:trHeight w:val="106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F">
            <w:pPr>
              <w:spacing w:after="60" w:line="276" w:lineRule="auto"/>
              <w:rPr>
                <w:rFonts w:ascii="Syne" w:cs="Syne" w:eastAsia="Syne" w:hAnsi="Sy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0">
            <w:pPr>
              <w:spacing w:line="276" w:lineRule="auto"/>
              <w:rPr>
                <w:rFonts w:ascii="Syne" w:cs="Syne" w:eastAsia="Syne" w:hAnsi="Syne"/>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1">
            <w:pPr>
              <w:spacing w:line="276" w:lineRule="auto"/>
              <w:rPr>
                <w:rFonts w:ascii="Syne" w:cs="Syne" w:eastAsia="Syne" w:hAnsi="Syne"/>
                <w:sz w:val="24"/>
                <w:szCs w:val="24"/>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2">
            <w:pPr>
              <w:spacing w:line="276" w:lineRule="auto"/>
              <w:rPr>
                <w:rFonts w:ascii="Syne" w:cs="Syne" w:eastAsia="Syne" w:hAnsi="Syne"/>
                <w:sz w:val="24"/>
                <w:szCs w:val="24"/>
              </w:rPr>
            </w:pPr>
            <w:r w:rsidDel="00000000" w:rsidR="00000000" w:rsidRPr="00000000">
              <w:rPr>
                <w:rtl w:val="0"/>
              </w:rPr>
            </w:r>
          </w:p>
        </w:tc>
      </w:tr>
      <w:tr>
        <w:trPr>
          <w:cantSplit w:val="0"/>
          <w:trHeight w:val="106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4">
            <w:pPr>
              <w:spacing w:after="60" w:line="276" w:lineRule="auto"/>
              <w:rPr>
                <w:rFonts w:ascii="Syne" w:cs="Syne" w:eastAsia="Syne" w:hAnsi="Sy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5">
            <w:pPr>
              <w:spacing w:line="276" w:lineRule="auto"/>
              <w:rPr>
                <w:rFonts w:ascii="Syne" w:cs="Syne" w:eastAsia="Syne" w:hAnsi="Syne"/>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6">
            <w:pPr>
              <w:spacing w:line="276" w:lineRule="auto"/>
              <w:rPr>
                <w:rFonts w:ascii="Syne" w:cs="Syne" w:eastAsia="Syne" w:hAnsi="Syne"/>
                <w:sz w:val="24"/>
                <w:szCs w:val="24"/>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7">
            <w:pPr>
              <w:spacing w:line="276" w:lineRule="auto"/>
              <w:rPr>
                <w:rFonts w:ascii="Syne" w:cs="Syne" w:eastAsia="Syne" w:hAnsi="Syne"/>
                <w:sz w:val="24"/>
                <w:szCs w:val="24"/>
              </w:rPr>
            </w:pPr>
            <w:r w:rsidDel="00000000" w:rsidR="00000000" w:rsidRPr="00000000">
              <w:rPr>
                <w:rtl w:val="0"/>
              </w:rPr>
            </w:r>
          </w:p>
        </w:tc>
      </w:tr>
    </w:tbl>
    <w:p w:rsidR="00000000" w:rsidDel="00000000" w:rsidP="00000000" w:rsidRDefault="00000000" w:rsidRPr="00000000" w14:paraId="00000069">
      <w:pPr>
        <w:rPr>
          <w:rFonts w:ascii="Syne" w:cs="Syne" w:eastAsia="Syne" w:hAnsi="Syne"/>
          <w:sz w:val="24"/>
          <w:szCs w:val="24"/>
        </w:rPr>
      </w:pPr>
      <w:r w:rsidDel="00000000" w:rsidR="00000000" w:rsidRPr="00000000">
        <w:rPr>
          <w:rtl w:val="0"/>
        </w:rPr>
      </w:r>
    </w:p>
    <w:p w:rsidR="00000000" w:rsidDel="00000000" w:rsidP="00000000" w:rsidRDefault="00000000" w:rsidRPr="00000000" w14:paraId="0000006A">
      <w:pPr>
        <w:spacing w:line="276" w:lineRule="auto"/>
        <w:rPr>
          <w:rFonts w:ascii="Syne" w:cs="Syne" w:eastAsia="Syne" w:hAnsi="Syne"/>
          <w:sz w:val="24"/>
          <w:szCs w:val="24"/>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60.0" w:type="dxa"/>
              <w:left w:w="100.0" w:type="dxa"/>
              <w:bottom w:w="60.0" w:type="dxa"/>
              <w:right w:w="100.0" w:type="dxa"/>
            </w:tcMar>
            <w:vAlign w:val="top"/>
          </w:tcPr>
          <w:p w:rsidR="00000000" w:rsidDel="00000000" w:rsidP="00000000" w:rsidRDefault="00000000" w:rsidRPr="00000000" w14:paraId="0000006B">
            <w:pPr>
              <w:spacing w:line="276" w:lineRule="auto"/>
              <w:rPr>
                <w:rFonts w:ascii="Syne" w:cs="Syne" w:eastAsia="Syne" w:hAnsi="Syne"/>
                <w:b w:val="1"/>
                <w:bCs w:val="1"/>
                <w:sz w:val="28"/>
                <w:szCs w:val="28"/>
              </w:rPr>
            </w:pPr>
            <w:r w:rsidDel="00000000" w:rsidR="00000000" w:rsidRPr="00000000">
              <w:rPr>
                <w:rFonts w:ascii="Syne" w:cs="Syne" w:eastAsia="Syne" w:hAnsi="Syne"/>
                <w:b w:val="1"/>
                <w:bCs w:val="1"/>
                <w:sz w:val="28"/>
                <w:szCs w:val="28"/>
                <w:rtl w:val="0"/>
              </w:rPr>
              <w:t xml:space="preserve">Person Specification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auto" w:val="clear"/>
            <w:tcMar>
              <w:top w:w="60.0" w:type="dxa"/>
              <w:left w:w="100.0" w:type="dxa"/>
              <w:bottom w:w="60.0" w:type="dxa"/>
              <w:right w:w="100.0" w:type="dxa"/>
            </w:tcMar>
            <w:vAlign w:val="top"/>
          </w:tcPr>
          <w:p w:rsidR="00000000" w:rsidDel="00000000" w:rsidP="00000000" w:rsidRDefault="00000000" w:rsidRPr="00000000" w14:paraId="0000006C">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In the space below, please tell us how you meet four of the essential requirements of the role as outlined in the Who you are section of the Job Description. As guidance, please use the STAR model of demonstrating your fit for the role:</w:t>
            </w:r>
          </w:p>
          <w:p w:rsidR="00000000" w:rsidDel="00000000" w:rsidP="00000000" w:rsidRDefault="00000000" w:rsidRPr="00000000" w14:paraId="0000006D">
            <w:pPr>
              <w:numPr>
                <w:ilvl w:val="0"/>
                <w:numId w:val="2"/>
              </w:numPr>
              <w:spacing w:line="276" w:lineRule="auto"/>
              <w:ind w:left="720" w:hanging="360"/>
              <w:rPr>
                <w:rFonts w:ascii="Syne" w:cs="Syne" w:eastAsia="Syne" w:hAnsi="Syne"/>
                <w:color w:val="000000"/>
              </w:rPr>
            </w:pPr>
            <w:r w:rsidDel="00000000" w:rsidR="00000000" w:rsidRPr="00000000">
              <w:rPr>
                <w:rFonts w:ascii="Syne" w:cs="Syne" w:eastAsia="Syne" w:hAnsi="Syne"/>
                <w:sz w:val="24"/>
                <w:szCs w:val="24"/>
                <w:rtl w:val="0"/>
              </w:rPr>
              <w:t xml:space="preserve">SITUATION. Describe the situation/environment you were in.</w:t>
            </w:r>
          </w:p>
          <w:p w:rsidR="00000000" w:rsidDel="00000000" w:rsidP="00000000" w:rsidRDefault="00000000" w:rsidRPr="00000000" w14:paraId="0000006E">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rPr>
                <w:rFonts w:ascii="Syne" w:cs="Syne" w:eastAsia="Syne" w:hAnsi="Syne"/>
                <w:color w:val="000000"/>
              </w:rPr>
            </w:pPr>
            <w:r w:rsidDel="00000000" w:rsidR="00000000" w:rsidRPr="00000000">
              <w:rPr>
                <w:rFonts w:ascii="Syne" w:cs="Syne" w:eastAsia="Syne" w:hAnsi="Syne"/>
                <w:sz w:val="24"/>
                <w:szCs w:val="24"/>
                <w:rtl w:val="0"/>
              </w:rPr>
              <w:t xml:space="preserve">TASK. What did you need to accomplish to deal with the situation?</w:t>
            </w:r>
          </w:p>
          <w:p w:rsidR="00000000" w:rsidDel="00000000" w:rsidP="00000000" w:rsidRDefault="00000000" w:rsidRPr="00000000" w14:paraId="0000006F">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rPr>
                <w:rFonts w:ascii="Syne" w:cs="Syne" w:eastAsia="Syne" w:hAnsi="Syne"/>
                <w:color w:val="000000"/>
              </w:rPr>
            </w:pPr>
            <w:r w:rsidDel="00000000" w:rsidR="00000000" w:rsidRPr="00000000">
              <w:rPr>
                <w:rFonts w:ascii="Syne" w:cs="Syne" w:eastAsia="Syne" w:hAnsi="Syne"/>
                <w:sz w:val="24"/>
                <w:szCs w:val="24"/>
                <w:rtl w:val="0"/>
              </w:rPr>
              <w:t xml:space="preserve">ACTION. What did you do? </w:t>
            </w:r>
          </w:p>
          <w:p w:rsidR="00000000" w:rsidDel="00000000" w:rsidP="00000000" w:rsidRDefault="00000000" w:rsidRPr="00000000" w14:paraId="00000070">
            <w:pPr>
              <w:numPr>
                <w:ilvl w:val="0"/>
                <w:numId w:val="2"/>
              </w:numPr>
              <w:pBdr>
                <w:top w:color="auto" w:space="0" w:sz="0" w:val="none"/>
                <w:bottom w:color="auto" w:space="0" w:sz="0" w:val="none"/>
                <w:right w:color="auto" w:space="0" w:sz="0" w:val="none"/>
                <w:between w:color="auto" w:space="0" w:sz="0" w:val="none"/>
              </w:pBdr>
              <w:shd w:fill="ffffff" w:val="clear"/>
              <w:spacing w:after="60" w:line="276" w:lineRule="auto"/>
              <w:ind w:left="720" w:hanging="360"/>
              <w:rPr>
                <w:rFonts w:ascii="Syne" w:cs="Syne" w:eastAsia="Syne" w:hAnsi="Syne"/>
                <w:color w:val="000000"/>
              </w:rPr>
            </w:pPr>
            <w:r w:rsidDel="00000000" w:rsidR="00000000" w:rsidRPr="00000000">
              <w:rPr>
                <w:rFonts w:ascii="Syne" w:cs="Syne" w:eastAsia="Syne" w:hAnsi="Syne"/>
                <w:sz w:val="24"/>
                <w:szCs w:val="24"/>
                <w:rtl w:val="0"/>
              </w:rPr>
              <w:t xml:space="preserve">RESULT. What was the outcome? </w:t>
            </w:r>
          </w:p>
          <w:p w:rsidR="00000000" w:rsidDel="00000000" w:rsidP="00000000" w:rsidRDefault="00000000" w:rsidRPr="00000000" w14:paraId="00000071">
            <w:pPr>
              <w:spacing w:line="276" w:lineRule="auto"/>
              <w:rPr>
                <w:rFonts w:ascii="Syne" w:cs="Syne" w:eastAsia="Syne" w:hAnsi="Syne"/>
                <w:sz w:val="24"/>
                <w:szCs w:val="24"/>
              </w:rPr>
            </w:pPr>
            <w:r w:rsidDel="00000000" w:rsidR="00000000" w:rsidRPr="00000000">
              <w:rPr>
                <w:rtl w:val="0"/>
              </w:rPr>
            </w:r>
          </w:p>
        </w:tc>
      </w:tr>
    </w:tbl>
    <w:p w:rsidR="00000000" w:rsidDel="00000000" w:rsidP="00000000" w:rsidRDefault="00000000" w:rsidRPr="00000000" w14:paraId="00000072">
      <w:pPr>
        <w:spacing w:line="276" w:lineRule="auto"/>
        <w:rPr>
          <w:rFonts w:ascii="Syne" w:cs="Syne" w:eastAsia="Syne" w:hAnsi="Syne"/>
          <w:sz w:val="24"/>
          <w:szCs w:val="24"/>
        </w:rPr>
      </w:pPr>
      <w:r w:rsidDel="00000000" w:rsidR="00000000" w:rsidRPr="00000000">
        <w:rPr>
          <w:rtl w:val="0"/>
        </w:rPr>
      </w:r>
    </w:p>
    <w:p w:rsidR="00000000" w:rsidDel="00000000" w:rsidP="00000000" w:rsidRDefault="00000000" w:rsidRPr="00000000" w14:paraId="00000073">
      <w:pPr>
        <w:spacing w:line="276" w:lineRule="auto"/>
        <w:rPr>
          <w:rFonts w:ascii="Syne" w:cs="Syne" w:eastAsia="Syne" w:hAnsi="Syne"/>
          <w:sz w:val="24"/>
          <w:szCs w:val="24"/>
        </w:rPr>
      </w:pPr>
      <w:r w:rsidDel="00000000" w:rsidR="00000000" w:rsidRPr="00000000">
        <w:rPr>
          <w:rtl w:val="0"/>
        </w:rPr>
      </w:r>
    </w:p>
    <w:p w:rsidR="00000000" w:rsidDel="00000000" w:rsidP="00000000" w:rsidRDefault="00000000" w:rsidRPr="00000000" w14:paraId="00000074">
      <w:pPr>
        <w:spacing w:line="276" w:lineRule="auto"/>
        <w:rPr>
          <w:rFonts w:ascii="Syne" w:cs="Syne" w:eastAsia="Syne" w:hAnsi="Syne"/>
          <w:sz w:val="24"/>
          <w:szCs w:val="24"/>
        </w:rPr>
      </w:pPr>
      <w:r w:rsidDel="00000000" w:rsidR="00000000" w:rsidRPr="00000000">
        <w:rPr>
          <w:rtl w:val="0"/>
        </w:rPr>
      </w:r>
    </w:p>
    <w:tbl>
      <w:tblPr>
        <w:tblStyle w:val="Table6"/>
        <w:tblW w:w="93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75"/>
        <w:tblGridChange w:id="0">
          <w:tblGrid>
            <w:gridCol w:w="9375"/>
          </w:tblGrid>
        </w:tblGridChange>
      </w:tblGrid>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60.0" w:type="dxa"/>
              <w:left w:w="100.0" w:type="dxa"/>
              <w:bottom w:w="60.0" w:type="dxa"/>
              <w:right w:w="100.0" w:type="dxa"/>
            </w:tcMar>
            <w:vAlign w:val="top"/>
          </w:tcPr>
          <w:p w:rsidR="00000000" w:rsidDel="00000000" w:rsidP="00000000" w:rsidRDefault="00000000" w:rsidRPr="00000000" w14:paraId="00000075">
            <w:pPr>
              <w:spacing w:line="276" w:lineRule="auto"/>
              <w:rPr>
                <w:rFonts w:ascii="Syne" w:cs="Syne" w:eastAsia="Syne" w:hAnsi="Syne"/>
                <w:b w:val="1"/>
                <w:bCs w:val="1"/>
                <w:sz w:val="24"/>
                <w:szCs w:val="24"/>
              </w:rPr>
            </w:pPr>
            <w:r w:rsidDel="00000000" w:rsidR="00000000" w:rsidRPr="00000000">
              <w:rPr>
                <w:rFonts w:ascii="Syne" w:cs="Syne" w:eastAsia="Syne" w:hAnsi="Syne"/>
                <w:b w:val="1"/>
                <w:bCs w:val="1"/>
                <w:sz w:val="24"/>
                <w:szCs w:val="24"/>
                <w:rtl w:val="0"/>
              </w:rPr>
              <w:t xml:space="preserve">What attracted you to apply for this role? Why do you want this role?</w:t>
            </w:r>
          </w:p>
          <w:p w:rsidR="00000000" w:rsidDel="00000000" w:rsidP="00000000" w:rsidRDefault="00000000" w:rsidRPr="00000000" w14:paraId="00000076">
            <w:pPr>
              <w:shd w:fill="ffffff" w:val="clear"/>
              <w:spacing w:line="276" w:lineRule="auto"/>
              <w:rPr>
                <w:rFonts w:ascii="Syne" w:cs="Syne" w:eastAsia="Syne" w:hAnsi="Syne"/>
                <w:b w:val="1"/>
                <w:bCs w:val="1"/>
                <w:sz w:val="28"/>
                <w:szCs w:val="28"/>
              </w:rPr>
            </w:pPr>
            <w:r w:rsidDel="00000000" w:rsidR="00000000" w:rsidRPr="00000000">
              <w:rPr>
                <w:rFonts w:ascii="Syne" w:cs="Syne" w:eastAsia="Syne" w:hAnsi="Syne"/>
                <w:sz w:val="24"/>
                <w:szCs w:val="24"/>
                <w:rtl w:val="0"/>
              </w:rPr>
              <w:t xml:space="preserve">It is expected that your full answer will not exceed 150words.  </w:t>
            </w:r>
            <w:r w:rsidDel="00000000" w:rsidR="00000000" w:rsidRPr="00000000">
              <w:rPr>
                <w:rtl w:val="0"/>
              </w:rPr>
            </w:r>
          </w:p>
        </w:tc>
      </w:tr>
      <w:tr>
        <w:trPr>
          <w:cantSplit w:val="0"/>
          <w:trHeight w:val="24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60.0" w:type="dxa"/>
              <w:left w:w="100.0" w:type="dxa"/>
              <w:bottom w:w="60.0" w:type="dxa"/>
              <w:right w:w="100.0" w:type="dxa"/>
            </w:tcMar>
            <w:vAlign w:val="top"/>
          </w:tcPr>
          <w:p w:rsidR="00000000" w:rsidDel="00000000" w:rsidP="00000000" w:rsidRDefault="00000000" w:rsidRPr="00000000" w14:paraId="00000077">
            <w:pPr>
              <w:shd w:fill="ffffff" w:val="clear"/>
              <w:spacing w:line="276" w:lineRule="auto"/>
              <w:rPr>
                <w:rFonts w:ascii="Syne" w:cs="Syne" w:eastAsia="Syne" w:hAnsi="Syne"/>
                <w:b w:val="1"/>
                <w:bCs w:val="1"/>
                <w:sz w:val="27"/>
                <w:szCs w:val="27"/>
              </w:rPr>
            </w:pPr>
            <w:r w:rsidDel="00000000" w:rsidR="00000000" w:rsidRPr="00000000">
              <w:rPr>
                <w:rtl w:val="0"/>
              </w:rPr>
            </w:r>
          </w:p>
          <w:p w:rsidR="00000000" w:rsidDel="00000000" w:rsidP="00000000" w:rsidRDefault="00000000" w:rsidRPr="00000000" w14:paraId="00000078">
            <w:pPr>
              <w:spacing w:line="276" w:lineRule="auto"/>
              <w:rPr>
                <w:rFonts w:ascii="Syne" w:cs="Syne" w:eastAsia="Syne" w:hAnsi="Syne"/>
                <w:b w:val="1"/>
                <w:bCs w:val="1"/>
                <w:sz w:val="24"/>
                <w:szCs w:val="24"/>
              </w:rPr>
            </w:pPr>
            <w:r w:rsidDel="00000000" w:rsidR="00000000" w:rsidRPr="00000000">
              <w:rPr>
                <w:rtl w:val="0"/>
              </w:rPr>
            </w:r>
          </w:p>
        </w:tc>
      </w:tr>
      <w:tr>
        <w:trPr>
          <w:cantSplit w:val="0"/>
          <w:trHeight w:val="24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60.0" w:type="dxa"/>
              <w:left w:w="100.0" w:type="dxa"/>
              <w:bottom w:w="60.0" w:type="dxa"/>
              <w:right w:w="100.0" w:type="dxa"/>
            </w:tcMar>
            <w:vAlign w:val="top"/>
          </w:tcPr>
          <w:p w:rsidR="00000000" w:rsidDel="00000000" w:rsidP="00000000" w:rsidRDefault="00000000" w:rsidRPr="00000000" w14:paraId="00000079">
            <w:pPr>
              <w:spacing w:line="276" w:lineRule="auto"/>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Essential criterion 1) Skilled and experienced in leading the many parts of the finance function </w:t>
            </w:r>
            <w:r w:rsidDel="00000000" w:rsidR="00000000" w:rsidRPr="00000000">
              <w:rPr>
                <w:rFonts w:ascii="Syne" w:cs="Syne" w:eastAsia="Syne" w:hAnsi="Syne"/>
                <w:sz w:val="24"/>
                <w:szCs w:val="24"/>
                <w:rtl w:val="0"/>
              </w:rPr>
              <w:t xml:space="preserve">- from accounting, budgeting and bookkeeping to management accounts, cash flow, audit and financial strategy, line managing or coordinating others, as well as:</w:t>
            </w:r>
          </w:p>
          <w:p w:rsidR="00000000" w:rsidDel="00000000" w:rsidP="00000000" w:rsidRDefault="00000000" w:rsidRPr="00000000" w14:paraId="0000007A">
            <w:pPr>
              <w:numPr>
                <w:ilvl w:val="1"/>
                <w:numId w:val="4"/>
              </w:numPr>
              <w:spacing w:line="276" w:lineRule="auto"/>
              <w:ind w:left="1440" w:hanging="360"/>
              <w:rPr>
                <w:rFonts w:ascii="Syne" w:cs="Syne" w:eastAsia="Syne" w:hAnsi="Syne"/>
                <w:sz w:val="24"/>
                <w:szCs w:val="24"/>
              </w:rPr>
            </w:pPr>
            <w:r w:rsidDel="00000000" w:rsidR="00000000" w:rsidRPr="00000000">
              <w:rPr>
                <w:rFonts w:ascii="Syne" w:cs="Syne" w:eastAsia="Syne" w:hAnsi="Syne"/>
                <w:sz w:val="24"/>
                <w:szCs w:val="24"/>
                <w:rtl w:val="0"/>
              </w:rPr>
              <w:t xml:space="preserve">a minimum of five years work experience in a finance role, either within the charity/non profit sector or with a strong understanding of this sector. This means you have a good understanding of non-profit finance, including VAT and managing restricted and unrestricted funds</w:t>
            </w:r>
          </w:p>
          <w:p w:rsidR="00000000" w:rsidDel="00000000" w:rsidP="00000000" w:rsidRDefault="00000000" w:rsidRPr="00000000" w14:paraId="0000007B">
            <w:pPr>
              <w:numPr>
                <w:ilvl w:val="1"/>
                <w:numId w:val="4"/>
              </w:numPr>
              <w:spacing w:line="276" w:lineRule="auto"/>
              <w:ind w:left="1440" w:hanging="360"/>
              <w:rPr>
                <w:rFonts w:ascii="Syne" w:cs="Syne" w:eastAsia="Syne" w:hAnsi="Syne"/>
                <w:sz w:val="24"/>
                <w:szCs w:val="24"/>
              </w:rPr>
            </w:pPr>
            <w:r w:rsidDel="00000000" w:rsidR="00000000" w:rsidRPr="00000000">
              <w:rPr>
                <w:rFonts w:ascii="Syne" w:cs="Syne" w:eastAsia="Syne" w:hAnsi="Syne"/>
                <w:sz w:val="24"/>
                <w:szCs w:val="24"/>
                <w:rtl w:val="0"/>
              </w:rPr>
              <w:t xml:space="preserve">Qualified accountant or qualified by experience </w:t>
            </w:r>
          </w:p>
          <w:p w:rsidR="00000000" w:rsidDel="00000000" w:rsidP="00000000" w:rsidRDefault="00000000" w:rsidRPr="00000000" w14:paraId="0000007C">
            <w:pPr>
              <w:spacing w:line="276" w:lineRule="auto"/>
              <w:rPr>
                <w:rFonts w:ascii="Syne" w:cs="Syne" w:eastAsia="Syne" w:hAnsi="Syne"/>
                <w:b w:val="1"/>
                <w:bCs w:val="1"/>
                <w:color w:val="ff0000"/>
                <w:sz w:val="24"/>
                <w:szCs w:val="24"/>
              </w:rPr>
            </w:pPr>
            <w:r w:rsidDel="00000000" w:rsidR="00000000" w:rsidRPr="00000000">
              <w:rPr>
                <w:rtl w:val="0"/>
              </w:rPr>
            </w:r>
          </w:p>
          <w:p w:rsidR="00000000" w:rsidDel="00000000" w:rsidP="00000000" w:rsidRDefault="00000000" w:rsidRPr="00000000" w14:paraId="0000007D">
            <w:pPr>
              <w:spacing w:line="276" w:lineRule="auto"/>
              <w:rPr>
                <w:rFonts w:ascii="Syne" w:cs="Syne" w:eastAsia="Syne" w:hAnsi="Syne"/>
                <w:sz w:val="24"/>
                <w:szCs w:val="24"/>
              </w:rPr>
            </w:pPr>
            <w:r w:rsidDel="00000000" w:rsidR="00000000" w:rsidRPr="00000000">
              <w:rPr>
                <w:rtl w:val="0"/>
              </w:rPr>
            </w:r>
          </w:p>
          <w:p w:rsidR="00000000" w:rsidDel="00000000" w:rsidP="00000000" w:rsidRDefault="00000000" w:rsidRPr="00000000" w14:paraId="0000007E">
            <w:pPr>
              <w:shd w:fill="ffffff" w:val="clear"/>
              <w:spacing w:line="276" w:lineRule="auto"/>
              <w:rPr>
                <w:rFonts w:ascii="Syne" w:cs="Syne" w:eastAsia="Syne" w:hAnsi="Syne"/>
                <w:b w:val="1"/>
                <w:bCs w:val="1"/>
                <w:sz w:val="27"/>
                <w:szCs w:val="27"/>
              </w:rPr>
            </w:pPr>
            <w:r w:rsidDel="00000000" w:rsidR="00000000" w:rsidRPr="00000000">
              <w:rPr>
                <w:rFonts w:ascii="Syne" w:cs="Syne" w:eastAsia="Syne" w:hAnsi="Syne"/>
                <w:sz w:val="24"/>
                <w:szCs w:val="24"/>
                <w:rtl w:val="0"/>
              </w:rPr>
              <w:t xml:space="preserve">Please provide at least one example in the box below, presenting sufficient depth and detail to demonstrate how you meet the above criterion.  It is expected that your full answer will not exceed 400 words.  </w:t>
            </w:r>
            <w:r w:rsidDel="00000000" w:rsidR="00000000" w:rsidRPr="00000000">
              <w:rPr>
                <w:rtl w:val="0"/>
              </w:rPr>
            </w:r>
          </w:p>
          <w:p w:rsidR="00000000" w:rsidDel="00000000" w:rsidP="00000000" w:rsidRDefault="00000000" w:rsidRPr="00000000" w14:paraId="0000007F">
            <w:pPr>
              <w:spacing w:line="276" w:lineRule="auto"/>
              <w:rPr>
                <w:rFonts w:ascii="Syne" w:cs="Syne" w:eastAsia="Syne" w:hAnsi="Syne"/>
                <w:sz w:val="24"/>
                <w:szCs w:val="24"/>
              </w:rPr>
            </w:pPr>
            <w:r w:rsidDel="00000000" w:rsidR="00000000" w:rsidRPr="00000000">
              <w:rPr>
                <w:rtl w:val="0"/>
              </w:rPr>
            </w:r>
          </w:p>
        </w:tc>
      </w:tr>
      <w:tr>
        <w:trPr>
          <w:cantSplit w:val="0"/>
          <w:trHeight w:val="24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60.0" w:type="dxa"/>
              <w:left w:w="100.0" w:type="dxa"/>
              <w:bottom w:w="60.0" w:type="dxa"/>
              <w:right w:w="100.0" w:type="dxa"/>
            </w:tcMar>
            <w:vAlign w:val="top"/>
          </w:tcPr>
          <w:p w:rsidR="00000000" w:rsidDel="00000000" w:rsidP="00000000" w:rsidRDefault="00000000" w:rsidRPr="00000000" w14:paraId="00000080">
            <w:pPr>
              <w:spacing w:line="276" w:lineRule="auto"/>
              <w:rPr>
                <w:rFonts w:ascii="Syne" w:cs="Syne" w:eastAsia="Syne" w:hAnsi="Syne"/>
                <w:sz w:val="24"/>
                <w:szCs w:val="24"/>
              </w:rPr>
            </w:pPr>
            <w:r w:rsidDel="00000000" w:rsidR="00000000" w:rsidRPr="00000000">
              <w:rPr>
                <w:rtl w:val="0"/>
              </w:rPr>
            </w:r>
          </w:p>
        </w:tc>
      </w:tr>
      <w:tr>
        <w:trPr>
          <w:cantSplit w:val="0"/>
          <w:trHeight w:val="24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60.0" w:type="dxa"/>
              <w:left w:w="100.0" w:type="dxa"/>
              <w:bottom w:w="60.0" w:type="dxa"/>
              <w:right w:w="100.0" w:type="dxa"/>
            </w:tcMar>
            <w:vAlign w:val="top"/>
          </w:tcPr>
          <w:p w:rsidR="00000000" w:rsidDel="00000000" w:rsidP="00000000" w:rsidRDefault="00000000" w:rsidRPr="00000000" w14:paraId="00000081">
            <w:pPr>
              <w:spacing w:line="276" w:lineRule="auto"/>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Essential criterion 2) Strong knowledge of financial compliance and organisational governance</w:t>
            </w:r>
            <w:r w:rsidDel="00000000" w:rsidR="00000000" w:rsidRPr="00000000">
              <w:rPr>
                <w:rFonts w:ascii="Syne" w:cs="Syne" w:eastAsia="Syne" w:hAnsi="Syne"/>
                <w:sz w:val="24"/>
                <w:szCs w:val="24"/>
                <w:rtl w:val="0"/>
              </w:rPr>
              <w:t xml:space="preserve"> – including statutory accounts and reporting, taxation, financial controls and regulatory requirements. As well as data protection, and all aspects of Board governance (or willing to learn these aspects). You are </w:t>
            </w:r>
            <w:r w:rsidDel="00000000" w:rsidR="00000000" w:rsidRPr="00000000">
              <w:rPr>
                <w:rFonts w:ascii="Syne" w:cs="Syne" w:eastAsia="Syne" w:hAnsi="Syne"/>
                <w:sz w:val="24"/>
                <w:szCs w:val="24"/>
                <w:rtl w:val="0"/>
              </w:rPr>
              <w:t xml:space="preserve">confident keeping</w:t>
            </w:r>
            <w:r w:rsidDel="00000000" w:rsidR="00000000" w:rsidRPr="00000000">
              <w:rPr>
                <w:rFonts w:ascii="Syne" w:cs="Syne" w:eastAsia="Syne" w:hAnsi="Syne"/>
                <w:sz w:val="24"/>
                <w:szCs w:val="24"/>
                <w:rtl w:val="0"/>
              </w:rPr>
              <w:t xml:space="preserve"> track of obligations, spotting risks and making sure things get done.</w:t>
            </w:r>
          </w:p>
          <w:p w:rsidR="00000000" w:rsidDel="00000000" w:rsidP="00000000" w:rsidRDefault="00000000" w:rsidRPr="00000000" w14:paraId="00000082">
            <w:pPr>
              <w:spacing w:line="276" w:lineRule="auto"/>
              <w:rPr>
                <w:rFonts w:ascii="Syne" w:cs="Syne" w:eastAsia="Syne" w:hAnsi="Syne"/>
                <w:b w:val="1"/>
                <w:bCs w:val="1"/>
                <w:color w:val="ff0000"/>
                <w:sz w:val="24"/>
                <w:szCs w:val="24"/>
              </w:rPr>
            </w:pPr>
            <w:r w:rsidDel="00000000" w:rsidR="00000000" w:rsidRPr="00000000">
              <w:rPr>
                <w:rtl w:val="0"/>
              </w:rPr>
            </w:r>
          </w:p>
          <w:p w:rsidR="00000000" w:rsidDel="00000000" w:rsidP="00000000" w:rsidRDefault="00000000" w:rsidRPr="00000000" w14:paraId="00000083">
            <w:pPr>
              <w:spacing w:line="276" w:lineRule="auto"/>
              <w:rPr>
                <w:rFonts w:ascii="Syne" w:cs="Syne" w:eastAsia="Syne" w:hAnsi="Syne"/>
                <w:sz w:val="24"/>
                <w:szCs w:val="24"/>
              </w:rPr>
            </w:pPr>
            <w:r w:rsidDel="00000000" w:rsidR="00000000" w:rsidRPr="00000000">
              <w:rPr>
                <w:rtl w:val="0"/>
              </w:rPr>
            </w:r>
          </w:p>
          <w:p w:rsidR="00000000" w:rsidDel="00000000" w:rsidP="00000000" w:rsidRDefault="00000000" w:rsidRPr="00000000" w14:paraId="00000084">
            <w:pPr>
              <w:shd w:fill="ffffff" w:val="clea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Please provide at least one example in the box below, presenting sufficient depth and detail to demonstrate how you meet the above criterion.  It is expected that your full answer will not exceed 400 words.  </w:t>
            </w:r>
          </w:p>
        </w:tc>
      </w:tr>
      <w:tr>
        <w:trPr>
          <w:cantSplit w:val="0"/>
          <w:trHeight w:val="24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60.0" w:type="dxa"/>
              <w:left w:w="100.0" w:type="dxa"/>
              <w:bottom w:w="60.0" w:type="dxa"/>
              <w:right w:w="100.0" w:type="dxa"/>
            </w:tcMar>
            <w:vAlign w:val="top"/>
          </w:tcPr>
          <w:p w:rsidR="00000000" w:rsidDel="00000000" w:rsidP="00000000" w:rsidRDefault="00000000" w:rsidRPr="00000000" w14:paraId="00000085">
            <w:pPr>
              <w:spacing w:line="276" w:lineRule="auto"/>
              <w:rPr>
                <w:rFonts w:ascii="Syne" w:cs="Syne" w:eastAsia="Syne" w:hAnsi="Syne"/>
                <w:sz w:val="24"/>
                <w:szCs w:val="24"/>
              </w:rPr>
            </w:pPr>
            <w:r w:rsidDel="00000000" w:rsidR="00000000" w:rsidRPr="00000000">
              <w:rPr>
                <w:rtl w:val="0"/>
              </w:rPr>
            </w:r>
          </w:p>
        </w:tc>
      </w:tr>
      <w:tr>
        <w:trPr>
          <w:cantSplit w:val="0"/>
          <w:trHeight w:val="24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60.0" w:type="dxa"/>
              <w:left w:w="100.0" w:type="dxa"/>
              <w:bottom w:w="60.0" w:type="dxa"/>
              <w:right w:w="100.0" w:type="dxa"/>
            </w:tcMar>
            <w:vAlign w:val="top"/>
          </w:tcPr>
          <w:p w:rsidR="00000000" w:rsidDel="00000000" w:rsidP="00000000" w:rsidRDefault="00000000" w:rsidRPr="00000000" w14:paraId="00000086">
            <w:pPr>
              <w:spacing w:line="276" w:lineRule="auto"/>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Essential criterion 3) Able to think strategically while staying close to the detail</w:t>
            </w:r>
            <w:r w:rsidDel="00000000" w:rsidR="00000000" w:rsidRPr="00000000">
              <w:rPr>
                <w:rFonts w:ascii="Syne" w:cs="Syne" w:eastAsia="Syne" w:hAnsi="Syne"/>
                <w:sz w:val="24"/>
                <w:szCs w:val="24"/>
                <w:rtl w:val="0"/>
              </w:rPr>
              <w:t xml:space="preserve"> – you can understand the bigger financial picture, identify risks and opportunities, and turn this into clear analysis, recommendations and practical advice for the senior leadership team and wider organisation.</w:t>
            </w:r>
          </w:p>
          <w:p w:rsidR="00000000" w:rsidDel="00000000" w:rsidP="00000000" w:rsidRDefault="00000000" w:rsidRPr="00000000" w14:paraId="00000087">
            <w:pPr>
              <w:spacing w:line="276" w:lineRule="auto"/>
              <w:rPr>
                <w:rFonts w:ascii="Syne" w:cs="Syne" w:eastAsia="Syne" w:hAnsi="Syne"/>
                <w:b w:val="1"/>
                <w:bCs w:val="1"/>
                <w:color w:val="ff0000"/>
                <w:sz w:val="24"/>
                <w:szCs w:val="24"/>
              </w:rPr>
            </w:pPr>
            <w:r w:rsidDel="00000000" w:rsidR="00000000" w:rsidRPr="00000000">
              <w:rPr>
                <w:rtl w:val="0"/>
              </w:rPr>
            </w:r>
          </w:p>
          <w:p w:rsidR="00000000" w:rsidDel="00000000" w:rsidP="00000000" w:rsidRDefault="00000000" w:rsidRPr="00000000" w14:paraId="00000088">
            <w:pPr>
              <w:spacing w:line="276" w:lineRule="auto"/>
              <w:rPr>
                <w:rFonts w:ascii="Syne" w:cs="Syne" w:eastAsia="Syne" w:hAnsi="Syne"/>
                <w:b w:val="1"/>
                <w:bCs w:val="1"/>
                <w:sz w:val="24"/>
                <w:szCs w:val="24"/>
              </w:rPr>
            </w:pPr>
            <w:r w:rsidDel="00000000" w:rsidR="00000000" w:rsidRPr="00000000">
              <w:rPr>
                <w:rtl w:val="0"/>
              </w:rPr>
            </w:r>
          </w:p>
          <w:p w:rsidR="00000000" w:rsidDel="00000000" w:rsidP="00000000" w:rsidRDefault="00000000" w:rsidRPr="00000000" w14:paraId="00000089">
            <w:pPr>
              <w:shd w:fill="ffffff" w:val="clea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Please provide at least one example in the box below, presenting sufficient depth and detail to demonstrate how you meet the above criterion.  It is expected that your full answer will not exceed 400 words.  </w:t>
            </w:r>
          </w:p>
        </w:tc>
      </w:tr>
      <w:tr>
        <w:trPr>
          <w:cantSplit w:val="0"/>
          <w:trHeight w:val="24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60.0" w:type="dxa"/>
              <w:left w:w="100.0" w:type="dxa"/>
              <w:bottom w:w="60.0" w:type="dxa"/>
              <w:right w:w="100.0" w:type="dxa"/>
            </w:tcMar>
            <w:vAlign w:val="top"/>
          </w:tcPr>
          <w:p w:rsidR="00000000" w:rsidDel="00000000" w:rsidP="00000000" w:rsidRDefault="00000000" w:rsidRPr="00000000" w14:paraId="0000008A">
            <w:pPr>
              <w:spacing w:line="276" w:lineRule="auto"/>
              <w:rPr>
                <w:rFonts w:ascii="Syne" w:cs="Syne" w:eastAsia="Syne" w:hAnsi="Syne"/>
                <w:b w:val="1"/>
                <w:bCs w:val="1"/>
                <w:sz w:val="24"/>
                <w:szCs w:val="24"/>
              </w:rPr>
            </w:pPr>
            <w:r w:rsidDel="00000000" w:rsidR="00000000" w:rsidRPr="00000000">
              <w:rPr>
                <w:rtl w:val="0"/>
              </w:rPr>
            </w:r>
          </w:p>
        </w:tc>
      </w:tr>
      <w:tr>
        <w:trPr>
          <w:cantSplit w:val="0"/>
          <w:trHeight w:val="24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60.0" w:type="dxa"/>
              <w:left w:w="100.0" w:type="dxa"/>
              <w:bottom w:w="60.0" w:type="dxa"/>
              <w:right w:w="100.0" w:type="dxa"/>
            </w:tcMar>
            <w:vAlign w:val="top"/>
          </w:tcPr>
          <w:p w:rsidR="00000000" w:rsidDel="00000000" w:rsidP="00000000" w:rsidRDefault="00000000" w:rsidRPr="00000000" w14:paraId="0000008B">
            <w:pPr>
              <w:spacing w:line="276" w:lineRule="auto"/>
              <w:rPr>
                <w:rFonts w:ascii="Syne" w:cs="Syne" w:eastAsia="Syne" w:hAnsi="Syne"/>
                <w:sz w:val="24"/>
                <w:szCs w:val="24"/>
              </w:rPr>
            </w:pPr>
            <w:r w:rsidDel="00000000" w:rsidR="00000000" w:rsidRPr="00000000">
              <w:rPr>
                <w:rFonts w:ascii="Syne" w:cs="Syne" w:eastAsia="Syne" w:hAnsi="Syne"/>
                <w:b w:val="1"/>
                <w:bCs w:val="1"/>
                <w:sz w:val="24"/>
                <w:szCs w:val="24"/>
                <w:rtl w:val="0"/>
              </w:rPr>
              <w:t xml:space="preserve">Essential criterion 4) Proven understanding of anti-oppression work </w:t>
            </w:r>
            <w:r w:rsidDel="00000000" w:rsidR="00000000" w:rsidRPr="00000000">
              <w:rPr>
                <w:rFonts w:ascii="Syne" w:cs="Syne" w:eastAsia="Syne" w:hAnsi="Syne"/>
                <w:sz w:val="24"/>
                <w:szCs w:val="24"/>
                <w:rtl w:val="0"/>
              </w:rPr>
              <w:t xml:space="preserve">and commitment to building this into your own work, including tackling institutional forms of oppression, bigotry and exclusion.</w:t>
            </w:r>
          </w:p>
          <w:p w:rsidR="00000000" w:rsidDel="00000000" w:rsidP="00000000" w:rsidRDefault="00000000" w:rsidRPr="00000000" w14:paraId="0000008C">
            <w:pPr>
              <w:spacing w:line="276" w:lineRule="auto"/>
              <w:rPr>
                <w:rFonts w:ascii="Syne" w:cs="Syne" w:eastAsia="Syne" w:hAnsi="Syne"/>
                <w:sz w:val="24"/>
                <w:szCs w:val="24"/>
              </w:rPr>
            </w:pPr>
            <w:r w:rsidDel="00000000" w:rsidR="00000000" w:rsidRPr="00000000">
              <w:rPr>
                <w:rtl w:val="0"/>
              </w:rPr>
            </w:r>
          </w:p>
          <w:p w:rsidR="00000000" w:rsidDel="00000000" w:rsidP="00000000" w:rsidRDefault="00000000" w:rsidRPr="00000000" w14:paraId="0000008D">
            <w:pPr>
              <w:spacing w:line="276" w:lineRule="auto"/>
              <w:rPr>
                <w:rFonts w:ascii="Syne" w:cs="Syne" w:eastAsia="Syne" w:hAnsi="Syne"/>
                <w:sz w:val="24"/>
                <w:szCs w:val="24"/>
              </w:rPr>
            </w:pPr>
            <w:r w:rsidDel="00000000" w:rsidR="00000000" w:rsidRPr="00000000">
              <w:rPr>
                <w:rtl w:val="0"/>
              </w:rPr>
            </w:r>
          </w:p>
          <w:p w:rsidR="00000000" w:rsidDel="00000000" w:rsidP="00000000" w:rsidRDefault="00000000" w:rsidRPr="00000000" w14:paraId="0000008E">
            <w:pPr>
              <w:shd w:fill="ffffff" w:val="clea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Please provide at least one example in the box below, presenting sufficient depth and detail to demonstrate how you meet the above criterion.  It is expected that your full answer will not exceed 400 words.  </w:t>
            </w:r>
          </w:p>
        </w:tc>
      </w:tr>
      <w:tr>
        <w:trPr>
          <w:cantSplit w:val="0"/>
          <w:trHeight w:val="24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60.0" w:type="dxa"/>
              <w:left w:w="100.0" w:type="dxa"/>
              <w:bottom w:w="60.0" w:type="dxa"/>
              <w:right w:w="100.0" w:type="dxa"/>
            </w:tcMar>
            <w:vAlign w:val="top"/>
          </w:tcPr>
          <w:p w:rsidR="00000000" w:rsidDel="00000000" w:rsidP="00000000" w:rsidRDefault="00000000" w:rsidRPr="00000000" w14:paraId="0000008F">
            <w:pPr>
              <w:spacing w:line="276" w:lineRule="auto"/>
              <w:rPr>
                <w:rFonts w:ascii="Syne" w:cs="Syne" w:eastAsia="Syne" w:hAnsi="Syne"/>
                <w:b w:val="1"/>
                <w:bCs w:val="1"/>
                <w:sz w:val="24"/>
                <w:szCs w:val="24"/>
              </w:rPr>
            </w:pPr>
            <w:r w:rsidDel="00000000" w:rsidR="00000000" w:rsidRPr="00000000">
              <w:rPr>
                <w:rtl w:val="0"/>
              </w:rPr>
            </w:r>
          </w:p>
        </w:tc>
      </w:tr>
    </w:tbl>
    <w:p w:rsidR="00000000" w:rsidDel="00000000" w:rsidP="00000000" w:rsidRDefault="00000000" w:rsidRPr="00000000" w14:paraId="00000090">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tbl>
      <w:tblPr>
        <w:tblStyle w:val="Table7"/>
        <w:tblW w:w="93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95"/>
        <w:gridCol w:w="6780"/>
        <w:tblGridChange w:id="0">
          <w:tblGrid>
            <w:gridCol w:w="2595"/>
            <w:gridCol w:w="6780"/>
          </w:tblGrid>
        </w:tblGridChange>
      </w:tblGrid>
      <w:tr>
        <w:trPr>
          <w:cantSplit w:val="0"/>
          <w:trHeight w:val="520"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91">
            <w:pPr>
              <w:pStyle w:val="Heading2"/>
              <w:keepNext w:val="0"/>
              <w:keepLines w:val="0"/>
              <w:spacing w:after="80" w:line="276" w:lineRule="auto"/>
              <w:rPr>
                <w:rFonts w:ascii="Syne" w:cs="Syne" w:eastAsia="Syne" w:hAnsi="Syne"/>
                <w:b w:val="1"/>
                <w:bCs w:val="1"/>
                <w:sz w:val="24"/>
                <w:szCs w:val="24"/>
              </w:rPr>
            </w:pPr>
            <w:bookmarkStart w:colFirst="0" w:colLast="0" w:name="_8i7vtijwdkxc" w:id="0"/>
            <w:bookmarkEnd w:id="0"/>
            <w:r w:rsidDel="00000000" w:rsidR="00000000" w:rsidRPr="00000000">
              <w:rPr>
                <w:rFonts w:ascii="Syne" w:cs="Syne" w:eastAsia="Syne" w:hAnsi="Syne"/>
                <w:b w:val="1"/>
                <w:bCs w:val="1"/>
                <w:sz w:val="24"/>
                <w:szCs w:val="24"/>
                <w:rtl w:val="0"/>
              </w:rPr>
              <w:t xml:space="preserve">Referees</w:t>
            </w:r>
          </w:p>
        </w:tc>
      </w:tr>
      <w:tr>
        <w:trPr>
          <w:cantSplit w:val="0"/>
          <w:trHeight w:val="1560"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3">
            <w:pPr>
              <w:spacing w:line="276.0005454545455" w:lineRule="auto"/>
              <w:rPr>
                <w:rFonts w:ascii="Syne" w:cs="Syne" w:eastAsia="Syne" w:hAnsi="Syne"/>
                <w:sz w:val="24"/>
                <w:szCs w:val="24"/>
              </w:rPr>
            </w:pPr>
            <w:r w:rsidDel="00000000" w:rsidR="00000000" w:rsidRPr="00000000">
              <w:rPr>
                <w:rFonts w:ascii="Syne" w:cs="Syne" w:eastAsia="Syne" w:hAnsi="Syne"/>
                <w:sz w:val="24"/>
                <w:szCs w:val="24"/>
                <w:rtl w:val="0"/>
              </w:rPr>
              <w:t xml:space="preserve">Please provide the details of two referees (not related to you) who are able to provide us with a reference based on experience of working with you. One of them must be your most recent manager / point of accountability and one must be a peer or someone you manage. We only contact referees of the successful candidate &amp; will check with the candidate before approaching referees.</w:t>
            </w:r>
          </w:p>
          <w:p w:rsidR="00000000" w:rsidDel="00000000" w:rsidP="00000000" w:rsidRDefault="00000000" w:rsidRPr="00000000" w14:paraId="00000094">
            <w:pPr>
              <w:spacing w:line="276.0005454545455"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p w:rsidR="00000000" w:rsidDel="00000000" w:rsidP="00000000" w:rsidRDefault="00000000" w:rsidRPr="00000000" w14:paraId="00000095">
            <w:pPr>
              <w:spacing w:line="276.0005454545455" w:lineRule="auto"/>
              <w:rPr>
                <w:rFonts w:ascii="Syne" w:cs="Syne" w:eastAsia="Syne" w:hAnsi="Syne"/>
                <w:sz w:val="24"/>
                <w:szCs w:val="24"/>
              </w:rPr>
            </w:pPr>
            <w:r w:rsidDel="00000000" w:rsidR="00000000" w:rsidRPr="00000000">
              <w:rPr>
                <w:rFonts w:ascii="Syne" w:cs="Syne" w:eastAsia="Syne" w:hAnsi="Syne"/>
                <w:sz w:val="24"/>
                <w:szCs w:val="24"/>
                <w:rtl w:val="0"/>
              </w:rPr>
              <w:t xml:space="preserve">Final appointment is subject to satisfactory references, for more details on how we do referencing, please see our FAQs </w:t>
            </w:r>
            <w:hyperlink r:id="rId7">
              <w:r w:rsidDel="00000000" w:rsidR="00000000" w:rsidRPr="00000000">
                <w:rPr>
                  <w:rFonts w:ascii="Syne" w:cs="Syne" w:eastAsia="Syne" w:hAnsi="Syne"/>
                  <w:color w:val="1155cc"/>
                  <w:sz w:val="24"/>
                  <w:szCs w:val="24"/>
                  <w:u w:val="single"/>
                  <w:rtl w:val="0"/>
                </w:rPr>
                <w:t xml:space="preserve">here</w:t>
              </w:r>
            </w:hyperlink>
            <w:r w:rsidDel="00000000" w:rsidR="00000000" w:rsidRPr="00000000">
              <w:rPr>
                <w:rFonts w:ascii="Syne" w:cs="Syne" w:eastAsia="Syne" w:hAnsi="Syne"/>
                <w:sz w:val="24"/>
                <w:szCs w:val="24"/>
                <w:rtl w:val="0"/>
              </w:rPr>
              <w:t xml:space="preserve">.</w:t>
            </w:r>
          </w:p>
        </w:tc>
      </w:tr>
      <w:tr>
        <w:trPr>
          <w:cantSplit w:val="0"/>
          <w:trHeight w:val="480" w:hRule="atLeast"/>
          <w:tblHeader w:val="0"/>
        </w:trPr>
        <w:tc>
          <w:tcPr>
            <w:gridSpan w:val="2"/>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7">
            <w:pPr>
              <w:pStyle w:val="Heading4"/>
              <w:keepNext w:val="0"/>
              <w:keepLines w:val="0"/>
              <w:spacing w:after="40" w:before="240" w:line="276" w:lineRule="auto"/>
              <w:rPr>
                <w:rFonts w:ascii="Syne" w:cs="Syne" w:eastAsia="Syne" w:hAnsi="Syne"/>
                <w:b w:val="1"/>
                <w:bCs w:val="1"/>
                <w:color w:val="000000"/>
              </w:rPr>
            </w:pPr>
            <w:bookmarkStart w:colFirst="0" w:colLast="0" w:name="_pqvr7gui1qru" w:id="1"/>
            <w:bookmarkEnd w:id="1"/>
            <w:r w:rsidDel="00000000" w:rsidR="00000000" w:rsidRPr="00000000">
              <w:rPr>
                <w:rFonts w:ascii="Syne" w:cs="Syne" w:eastAsia="Syne" w:hAnsi="Syne"/>
                <w:b w:val="1"/>
                <w:bCs w:val="1"/>
                <w:color w:val="000000"/>
                <w:rtl w:val="0"/>
              </w:rPr>
              <w:t xml:space="preserve">Referee one</w:t>
            </w:r>
          </w:p>
        </w:tc>
      </w:tr>
      <w:tr>
        <w:trPr>
          <w:cantSplit w:val="0"/>
          <w:trHeight w:val="4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9">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Full name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A">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tc>
      </w:tr>
      <w:tr>
        <w:trPr>
          <w:cantSplit w:val="0"/>
          <w:trHeight w:val="74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B">
            <w:pPr>
              <w:pStyle w:val="Heading4"/>
              <w:keepNext w:val="0"/>
              <w:keepLines w:val="0"/>
              <w:spacing w:after="40" w:before="240" w:line="276" w:lineRule="auto"/>
              <w:rPr>
                <w:rFonts w:ascii="Syne" w:cs="Syne" w:eastAsia="Syne" w:hAnsi="Syne"/>
                <w:color w:val="000000"/>
              </w:rPr>
            </w:pPr>
            <w:bookmarkStart w:colFirst="0" w:colLast="0" w:name="_3yhia0n88ae9" w:id="2"/>
            <w:bookmarkEnd w:id="2"/>
            <w:r w:rsidDel="00000000" w:rsidR="00000000" w:rsidRPr="00000000">
              <w:rPr>
                <w:rFonts w:ascii="Syne" w:cs="Syne" w:eastAsia="Syne" w:hAnsi="Syne"/>
                <w:color w:val="000000"/>
                <w:rtl w:val="0"/>
              </w:rPr>
              <w:t xml:space="preserve">Role and organisation / group</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C">
            <w:pPr>
              <w:pStyle w:val="Heading4"/>
              <w:keepNext w:val="0"/>
              <w:keepLines w:val="0"/>
              <w:spacing w:after="40" w:before="240" w:line="276" w:lineRule="auto"/>
              <w:rPr>
                <w:rFonts w:ascii="Syne" w:cs="Syne" w:eastAsia="Syne" w:hAnsi="Syne"/>
                <w:color w:val="000000"/>
              </w:rPr>
            </w:pPr>
            <w:bookmarkStart w:colFirst="0" w:colLast="0" w:name="_e5i36brf3n8y" w:id="3"/>
            <w:bookmarkEnd w:id="3"/>
            <w:r w:rsidDel="00000000" w:rsidR="00000000" w:rsidRPr="00000000">
              <w:rPr>
                <w:rFonts w:ascii="Syne" w:cs="Syne" w:eastAsia="Syne" w:hAnsi="Syne"/>
                <w:color w:val="000000"/>
                <w:rtl w:val="0"/>
              </w:rPr>
              <w:t xml:space="preserve"> </w:t>
            </w:r>
          </w:p>
        </w:tc>
      </w:tr>
      <w:tr>
        <w:trPr>
          <w:cantSplit w:val="0"/>
          <w:trHeight w:val="4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D">
            <w:pPr>
              <w:pStyle w:val="Heading4"/>
              <w:keepNext w:val="0"/>
              <w:keepLines w:val="0"/>
              <w:spacing w:after="40" w:before="240" w:line="276" w:lineRule="auto"/>
              <w:rPr>
                <w:rFonts w:ascii="Syne" w:cs="Syne" w:eastAsia="Syne" w:hAnsi="Syne"/>
                <w:color w:val="000000"/>
              </w:rPr>
            </w:pPr>
            <w:bookmarkStart w:colFirst="0" w:colLast="0" w:name="_qng0l0h9fzlq" w:id="4"/>
            <w:bookmarkEnd w:id="4"/>
            <w:r w:rsidDel="00000000" w:rsidR="00000000" w:rsidRPr="00000000">
              <w:rPr>
                <w:rFonts w:ascii="Syne" w:cs="Syne" w:eastAsia="Syne" w:hAnsi="Syne"/>
                <w:color w:val="000000"/>
                <w:rtl w:val="0"/>
              </w:rPr>
              <w:t xml:space="preserve">Relationship to you</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E">
            <w:pPr>
              <w:pStyle w:val="Heading4"/>
              <w:keepNext w:val="0"/>
              <w:keepLines w:val="0"/>
              <w:spacing w:after="40" w:before="240" w:line="276" w:lineRule="auto"/>
              <w:rPr>
                <w:rFonts w:ascii="Syne" w:cs="Syne" w:eastAsia="Syne" w:hAnsi="Syne"/>
                <w:color w:val="000000"/>
              </w:rPr>
            </w:pPr>
            <w:bookmarkStart w:colFirst="0" w:colLast="0" w:name="_kc0mkt8rwtr" w:id="5"/>
            <w:bookmarkEnd w:id="5"/>
            <w:r w:rsidDel="00000000" w:rsidR="00000000" w:rsidRPr="00000000">
              <w:rPr>
                <w:rFonts w:ascii="Syne" w:cs="Syne" w:eastAsia="Syne" w:hAnsi="Syne"/>
                <w:color w:val="000000"/>
                <w:rtl w:val="0"/>
              </w:rPr>
              <w:t xml:space="preserve"> </w:t>
            </w:r>
          </w:p>
        </w:tc>
      </w:tr>
      <w:tr>
        <w:trPr>
          <w:cantSplit w:val="0"/>
          <w:trHeight w:val="4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F">
            <w:pPr>
              <w:pStyle w:val="Heading4"/>
              <w:keepNext w:val="0"/>
              <w:keepLines w:val="0"/>
              <w:spacing w:after="40" w:before="240" w:line="276" w:lineRule="auto"/>
              <w:rPr>
                <w:rFonts w:ascii="Syne" w:cs="Syne" w:eastAsia="Syne" w:hAnsi="Syne"/>
                <w:color w:val="000000"/>
              </w:rPr>
            </w:pPr>
            <w:bookmarkStart w:colFirst="0" w:colLast="0" w:name="_hck8ka759xq" w:id="6"/>
            <w:bookmarkEnd w:id="6"/>
            <w:r w:rsidDel="00000000" w:rsidR="00000000" w:rsidRPr="00000000">
              <w:rPr>
                <w:rFonts w:ascii="Syne" w:cs="Syne" w:eastAsia="Syne" w:hAnsi="Syne"/>
                <w:color w:val="000000"/>
                <w:rtl w:val="0"/>
              </w:rPr>
              <w:t xml:space="preserve">Email</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0">
            <w:pPr>
              <w:pStyle w:val="Heading4"/>
              <w:keepNext w:val="0"/>
              <w:keepLines w:val="0"/>
              <w:spacing w:after="40" w:before="240" w:line="276" w:lineRule="auto"/>
              <w:rPr>
                <w:rFonts w:ascii="Syne" w:cs="Syne" w:eastAsia="Syne" w:hAnsi="Syne"/>
                <w:color w:val="000000"/>
              </w:rPr>
            </w:pPr>
            <w:bookmarkStart w:colFirst="0" w:colLast="0" w:name="_cwhn3cupu9tx" w:id="7"/>
            <w:bookmarkEnd w:id="7"/>
            <w:r w:rsidDel="00000000" w:rsidR="00000000" w:rsidRPr="00000000">
              <w:rPr>
                <w:rFonts w:ascii="Syne" w:cs="Syne" w:eastAsia="Syne" w:hAnsi="Syne"/>
                <w:color w:val="000000"/>
                <w:rtl w:val="0"/>
              </w:rPr>
              <w:t xml:space="preserve"> </w:t>
            </w:r>
          </w:p>
        </w:tc>
      </w:tr>
      <w:tr>
        <w:trPr>
          <w:cantSplit w:val="0"/>
          <w:trHeight w:val="4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1">
            <w:pPr>
              <w:pStyle w:val="Heading4"/>
              <w:keepNext w:val="0"/>
              <w:keepLines w:val="0"/>
              <w:spacing w:after="40" w:before="240" w:line="276" w:lineRule="auto"/>
              <w:rPr>
                <w:rFonts w:ascii="Syne" w:cs="Syne" w:eastAsia="Syne" w:hAnsi="Syne"/>
                <w:color w:val="000000"/>
              </w:rPr>
            </w:pPr>
            <w:bookmarkStart w:colFirst="0" w:colLast="0" w:name="_z1buf92137rb" w:id="8"/>
            <w:bookmarkEnd w:id="8"/>
            <w:r w:rsidDel="00000000" w:rsidR="00000000" w:rsidRPr="00000000">
              <w:rPr>
                <w:rFonts w:ascii="Syne" w:cs="Syne" w:eastAsia="Syne" w:hAnsi="Syne"/>
                <w:color w:val="000000"/>
                <w:rtl w:val="0"/>
              </w:rPr>
              <w:t xml:space="preserve">Telephone number</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2">
            <w:pPr>
              <w:pStyle w:val="Heading4"/>
              <w:keepNext w:val="0"/>
              <w:keepLines w:val="0"/>
              <w:spacing w:after="40" w:before="240" w:line="276" w:lineRule="auto"/>
              <w:rPr>
                <w:rFonts w:ascii="Syne" w:cs="Syne" w:eastAsia="Syne" w:hAnsi="Syne"/>
                <w:color w:val="000000"/>
              </w:rPr>
            </w:pPr>
            <w:bookmarkStart w:colFirst="0" w:colLast="0" w:name="_x08vlyoi1t9v" w:id="9"/>
            <w:bookmarkEnd w:id="9"/>
            <w:r w:rsidDel="00000000" w:rsidR="00000000" w:rsidRPr="00000000">
              <w:rPr>
                <w:rFonts w:ascii="Syne" w:cs="Syne" w:eastAsia="Syne" w:hAnsi="Syne"/>
                <w:color w:val="000000"/>
                <w:rtl w:val="0"/>
              </w:rPr>
              <w:t xml:space="preserve"> </w:t>
            </w:r>
          </w:p>
        </w:tc>
      </w:tr>
      <w:tr>
        <w:trPr>
          <w:cantSplit w:val="0"/>
          <w:trHeight w:val="480" w:hRule="atLeast"/>
          <w:tblHeader w:val="0"/>
        </w:trPr>
        <w:tc>
          <w:tcPr>
            <w:gridSpan w:val="2"/>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3">
            <w:pPr>
              <w:pStyle w:val="Heading4"/>
              <w:keepNext w:val="0"/>
              <w:keepLines w:val="0"/>
              <w:spacing w:after="40" w:before="240" w:line="276" w:lineRule="auto"/>
              <w:rPr>
                <w:rFonts w:ascii="Syne" w:cs="Syne" w:eastAsia="Syne" w:hAnsi="Syne"/>
                <w:b w:val="1"/>
                <w:bCs w:val="1"/>
                <w:color w:val="000000"/>
              </w:rPr>
            </w:pPr>
            <w:bookmarkStart w:colFirst="0" w:colLast="0" w:name="_7wnrrdhkxmw1" w:id="10"/>
            <w:bookmarkEnd w:id="10"/>
            <w:r w:rsidDel="00000000" w:rsidR="00000000" w:rsidRPr="00000000">
              <w:rPr>
                <w:rFonts w:ascii="Syne" w:cs="Syne" w:eastAsia="Syne" w:hAnsi="Syne"/>
                <w:b w:val="1"/>
                <w:bCs w:val="1"/>
                <w:color w:val="000000"/>
                <w:rtl w:val="0"/>
              </w:rPr>
              <w:t xml:space="preserve">Referee two</w:t>
            </w:r>
          </w:p>
        </w:tc>
      </w:tr>
      <w:tr>
        <w:trPr>
          <w:cantSplit w:val="0"/>
          <w:trHeight w:val="4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Full name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tc>
      </w:tr>
      <w:tr>
        <w:trPr>
          <w:cantSplit w:val="0"/>
          <w:trHeight w:val="74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7">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Role and organisation / group</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tc>
      </w:tr>
      <w:tr>
        <w:trPr>
          <w:cantSplit w:val="0"/>
          <w:trHeight w:val="4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Relationship to you</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A">
            <w:pPr>
              <w:spacing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 </w:t>
            </w:r>
          </w:p>
        </w:tc>
      </w:tr>
      <w:tr>
        <w:trPr>
          <w:cantSplit w:val="0"/>
          <w:trHeight w:val="4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pStyle w:val="Heading4"/>
              <w:keepNext w:val="0"/>
              <w:keepLines w:val="0"/>
              <w:spacing w:after="40" w:before="240" w:line="276" w:lineRule="auto"/>
              <w:rPr>
                <w:rFonts w:ascii="Syne" w:cs="Syne" w:eastAsia="Syne" w:hAnsi="Syne"/>
                <w:color w:val="000000"/>
              </w:rPr>
            </w:pPr>
            <w:bookmarkStart w:colFirst="0" w:colLast="0" w:name="_emb7502lmgvo" w:id="11"/>
            <w:bookmarkEnd w:id="11"/>
            <w:r w:rsidDel="00000000" w:rsidR="00000000" w:rsidRPr="00000000">
              <w:rPr>
                <w:rFonts w:ascii="Syne" w:cs="Syne" w:eastAsia="Syne" w:hAnsi="Syne"/>
                <w:color w:val="000000"/>
                <w:rtl w:val="0"/>
              </w:rPr>
              <w:t xml:space="preserve">Email</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pStyle w:val="Heading4"/>
              <w:keepNext w:val="0"/>
              <w:keepLines w:val="0"/>
              <w:spacing w:after="40" w:before="240" w:line="276" w:lineRule="auto"/>
              <w:rPr>
                <w:rFonts w:ascii="Syne" w:cs="Syne" w:eastAsia="Syne" w:hAnsi="Syne"/>
                <w:b w:val="1"/>
                <w:bCs w:val="1"/>
                <w:color w:val="000000"/>
              </w:rPr>
            </w:pPr>
            <w:bookmarkStart w:colFirst="0" w:colLast="0" w:name="_a4z0wt5yh5ko" w:id="12"/>
            <w:bookmarkEnd w:id="12"/>
            <w:r w:rsidDel="00000000" w:rsidR="00000000" w:rsidRPr="00000000">
              <w:rPr>
                <w:rFonts w:ascii="Syne" w:cs="Syne" w:eastAsia="Syne" w:hAnsi="Syne"/>
                <w:b w:val="1"/>
                <w:bCs w:val="1"/>
                <w:color w:val="000000"/>
                <w:rtl w:val="0"/>
              </w:rPr>
              <w:t xml:space="preserve"> </w:t>
            </w:r>
          </w:p>
        </w:tc>
      </w:tr>
      <w:tr>
        <w:trPr>
          <w:cantSplit w:val="0"/>
          <w:trHeight w:val="4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pStyle w:val="Heading4"/>
              <w:keepNext w:val="0"/>
              <w:keepLines w:val="0"/>
              <w:spacing w:after="40" w:before="240" w:line="276" w:lineRule="auto"/>
              <w:rPr>
                <w:rFonts w:ascii="Syne" w:cs="Syne" w:eastAsia="Syne" w:hAnsi="Syne"/>
                <w:color w:val="000000"/>
              </w:rPr>
            </w:pPr>
            <w:bookmarkStart w:colFirst="0" w:colLast="0" w:name="_byaboqghysd6" w:id="13"/>
            <w:bookmarkEnd w:id="13"/>
            <w:r w:rsidDel="00000000" w:rsidR="00000000" w:rsidRPr="00000000">
              <w:rPr>
                <w:rFonts w:ascii="Syne" w:cs="Syne" w:eastAsia="Syne" w:hAnsi="Syne"/>
                <w:color w:val="000000"/>
                <w:rtl w:val="0"/>
              </w:rPr>
              <w:t xml:space="preserve">Telephone number</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4"/>
              <w:keepNext w:val="0"/>
              <w:keepLines w:val="0"/>
              <w:spacing w:after="40" w:before="240" w:line="276" w:lineRule="auto"/>
              <w:rPr>
                <w:rFonts w:ascii="Syne" w:cs="Syne" w:eastAsia="Syne" w:hAnsi="Syne"/>
                <w:color w:val="000000"/>
              </w:rPr>
            </w:pPr>
            <w:bookmarkStart w:colFirst="0" w:colLast="0" w:name="_dfnvzghrtxew" w:id="14"/>
            <w:bookmarkEnd w:id="14"/>
            <w:r w:rsidDel="00000000" w:rsidR="00000000" w:rsidRPr="00000000">
              <w:rPr>
                <w:rFonts w:ascii="Syne" w:cs="Syne" w:eastAsia="Syne" w:hAnsi="Syne"/>
                <w:color w:val="000000"/>
                <w:rtl w:val="0"/>
              </w:rPr>
              <w:t xml:space="preserve"> </w:t>
            </w:r>
          </w:p>
        </w:tc>
      </w:tr>
    </w:tbl>
    <w:p w:rsidR="00000000" w:rsidDel="00000000" w:rsidP="00000000" w:rsidRDefault="00000000" w:rsidRPr="00000000" w14:paraId="000000AF">
      <w:pPr>
        <w:spacing w:line="276" w:lineRule="auto"/>
        <w:rPr>
          <w:rFonts w:ascii="Syne" w:cs="Syne" w:eastAsia="Syne" w:hAnsi="Syne"/>
          <w:color w:val="555555"/>
          <w:sz w:val="24"/>
          <w:szCs w:val="24"/>
        </w:rPr>
      </w:pPr>
      <w:r w:rsidDel="00000000" w:rsidR="00000000" w:rsidRPr="00000000">
        <w:rPr>
          <w:rFonts w:ascii="Syne" w:cs="Syne" w:eastAsia="Syne" w:hAnsi="Syne"/>
          <w:color w:val="555555"/>
          <w:sz w:val="24"/>
          <w:szCs w:val="24"/>
          <w:rtl w:val="0"/>
        </w:rPr>
        <w:t xml:space="preserve"> </w:t>
      </w:r>
    </w:p>
    <w:p w:rsidR="00000000" w:rsidDel="00000000" w:rsidP="00000000" w:rsidRDefault="00000000" w:rsidRPr="00000000" w14:paraId="000000B0">
      <w:pPr>
        <w:spacing w:line="276" w:lineRule="auto"/>
        <w:rPr>
          <w:rFonts w:ascii="Syne" w:cs="Syne" w:eastAsia="Syne" w:hAnsi="Syne"/>
          <w:sz w:val="24"/>
          <w:szCs w:val="24"/>
        </w:rPr>
      </w:pPr>
      <w:r w:rsidDel="00000000" w:rsidR="00000000" w:rsidRPr="00000000">
        <w:rPr>
          <w:rFonts w:ascii="Syne" w:cs="Syne" w:eastAsia="Syne" w:hAnsi="Syne"/>
          <w:color w:val="555555"/>
          <w:sz w:val="24"/>
          <w:szCs w:val="24"/>
          <w:rtl w:val="0"/>
        </w:rPr>
        <w:t xml:space="preserve"> </w:t>
      </w:r>
      <w:r w:rsidDel="00000000" w:rsidR="00000000" w:rsidRPr="00000000">
        <w:rPr>
          <w:rtl w:val="0"/>
        </w:rPr>
      </w:r>
    </w:p>
    <w:tbl>
      <w:tblPr>
        <w:tblStyle w:val="Table8"/>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45"/>
        <w:tblGridChange w:id="0">
          <w:tblGrid>
            <w:gridCol w:w="9345"/>
          </w:tblGrid>
        </w:tblGridChange>
      </w:tblGrid>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pStyle w:val="Heading3"/>
              <w:keepNext w:val="0"/>
              <w:keepLines w:val="0"/>
              <w:numPr>
                <w:ilvl w:val="0"/>
                <w:numId w:val="3"/>
              </w:numPr>
              <w:spacing w:before="280" w:line="276" w:lineRule="auto"/>
              <w:ind w:left="720" w:right="-77.5984251968498" w:hanging="360"/>
              <w:rPr>
                <w:rFonts w:ascii="Syne" w:cs="Syne" w:eastAsia="Syne" w:hAnsi="Syne"/>
                <w:sz w:val="24"/>
                <w:szCs w:val="24"/>
              </w:rPr>
            </w:pPr>
            <w:bookmarkStart w:colFirst="0" w:colLast="0" w:name="_k0ljf3kazza9" w:id="15"/>
            <w:bookmarkEnd w:id="15"/>
            <w:r w:rsidDel="00000000" w:rsidR="00000000" w:rsidRPr="00000000">
              <w:rPr>
                <w:rFonts w:ascii="Syne" w:cs="Syne" w:eastAsia="Syne" w:hAnsi="Syne"/>
                <w:color w:val="000000"/>
                <w:sz w:val="24"/>
                <w:szCs w:val="24"/>
                <w:rtl w:val="0"/>
              </w:rPr>
              <w:t xml:space="preserve">Please confirm by checking the box that you are resident in the UK and that you have the right to work in the UK  </w:t>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2">
            <w:pPr>
              <w:pStyle w:val="Heading3"/>
              <w:keepNext w:val="0"/>
              <w:keepLines w:val="0"/>
              <w:spacing w:before="280" w:line="276" w:lineRule="auto"/>
              <w:ind w:right="-77.5984251968498"/>
              <w:rPr>
                <w:rFonts w:ascii="Syne" w:cs="Syne" w:eastAsia="Syne" w:hAnsi="Syne"/>
                <w:b w:val="1"/>
                <w:bCs w:val="1"/>
                <w:color w:val="000000"/>
                <w:sz w:val="24"/>
                <w:szCs w:val="24"/>
              </w:rPr>
            </w:pPr>
            <w:bookmarkStart w:colFirst="0" w:colLast="0" w:name="_k0ljf3kazza9" w:id="15"/>
            <w:bookmarkEnd w:id="15"/>
            <w:r w:rsidDel="00000000" w:rsidR="00000000" w:rsidRPr="00000000">
              <w:rPr>
                <w:rFonts w:ascii="Syne" w:cs="Syne" w:eastAsia="Syne" w:hAnsi="Syne"/>
                <w:b w:val="1"/>
                <w:bCs w:val="1"/>
                <w:color w:val="000000"/>
                <w:sz w:val="24"/>
                <w:szCs w:val="24"/>
                <w:rtl w:val="0"/>
              </w:rPr>
              <w:t xml:space="preserve">Declaration</w:t>
            </w:r>
          </w:p>
        </w:tc>
      </w:tr>
      <w:tr>
        <w:trPr>
          <w:cantSplit w:val="0"/>
          <w:trHeight w:val="30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3">
            <w:pPr>
              <w:spacing w:after="120" w:before="40"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I confirm that the information provided on this application is true and correct. I understand that providing false information or withholding relevant information can lead to my application being rejected or my role being terminated if appointed has already been made. I understand that the information will be held electronically in line with the Data Protection Act 2018.</w:t>
            </w:r>
          </w:p>
          <w:p w:rsidR="00000000" w:rsidDel="00000000" w:rsidP="00000000" w:rsidRDefault="00000000" w:rsidRPr="00000000" w14:paraId="000000B4">
            <w:pPr>
              <w:spacing w:after="120" w:before="40" w:line="276" w:lineRule="auto"/>
              <w:rPr>
                <w:rFonts w:ascii="Syne" w:cs="Syne" w:eastAsia="Syne" w:hAnsi="Syne"/>
                <w:sz w:val="24"/>
                <w:szCs w:val="24"/>
              </w:rPr>
            </w:pPr>
            <w:r w:rsidDel="00000000" w:rsidR="00000000" w:rsidRPr="00000000">
              <w:rPr>
                <w:rtl w:val="0"/>
              </w:rPr>
            </w:r>
          </w:p>
          <w:p w:rsidR="00000000" w:rsidDel="00000000" w:rsidP="00000000" w:rsidRDefault="00000000" w:rsidRPr="00000000" w14:paraId="000000B5">
            <w:pPr>
              <w:spacing w:after="120" w:before="40"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Signature:                                                                        Date:</w:t>
            </w:r>
          </w:p>
          <w:p w:rsidR="00000000" w:rsidDel="00000000" w:rsidP="00000000" w:rsidRDefault="00000000" w:rsidRPr="00000000" w14:paraId="000000B6">
            <w:pPr>
              <w:spacing w:after="120" w:before="40" w:line="276" w:lineRule="auto"/>
              <w:rPr>
                <w:rFonts w:ascii="Syne" w:cs="Syne" w:eastAsia="Syne" w:hAnsi="Syne"/>
                <w:sz w:val="24"/>
                <w:szCs w:val="24"/>
              </w:rPr>
            </w:pPr>
            <w:r w:rsidDel="00000000" w:rsidR="00000000" w:rsidRPr="00000000">
              <w:rPr>
                <w:rtl w:val="0"/>
              </w:rPr>
            </w:r>
          </w:p>
          <w:p w:rsidR="00000000" w:rsidDel="00000000" w:rsidP="00000000" w:rsidRDefault="00000000" w:rsidRPr="00000000" w14:paraId="000000B7">
            <w:pPr>
              <w:spacing w:after="120" w:before="40" w:line="276" w:lineRule="auto"/>
              <w:rPr>
                <w:rFonts w:ascii="Syne" w:cs="Syne" w:eastAsia="Syne" w:hAnsi="Syne"/>
                <w:sz w:val="24"/>
                <w:szCs w:val="24"/>
              </w:rPr>
            </w:pPr>
            <w:r w:rsidDel="00000000" w:rsidR="00000000" w:rsidRPr="00000000">
              <w:rPr>
                <w:rFonts w:ascii="Syne" w:cs="Syne" w:eastAsia="Syne" w:hAnsi="Syne"/>
                <w:sz w:val="24"/>
                <w:szCs w:val="24"/>
                <w:rtl w:val="0"/>
              </w:rPr>
              <w:t xml:space="preserve">(Type your full name in if you don’t have an electronic signature)</w:t>
            </w:r>
          </w:p>
          <w:p w:rsidR="00000000" w:rsidDel="00000000" w:rsidP="00000000" w:rsidRDefault="00000000" w:rsidRPr="00000000" w14:paraId="000000B8">
            <w:pPr>
              <w:spacing w:after="120" w:before="40" w:line="276" w:lineRule="auto"/>
              <w:rPr>
                <w:rFonts w:ascii="Syne" w:cs="Syne" w:eastAsia="Syne" w:hAnsi="Syne"/>
                <w:sz w:val="24"/>
                <w:szCs w:val="24"/>
              </w:rPr>
            </w:pPr>
            <w:r w:rsidDel="00000000" w:rsidR="00000000" w:rsidRPr="00000000">
              <w:rPr>
                <w:rtl w:val="0"/>
              </w:rPr>
            </w:r>
          </w:p>
        </w:tc>
      </w:tr>
    </w:tbl>
    <w:p w:rsidR="00000000" w:rsidDel="00000000" w:rsidP="00000000" w:rsidRDefault="00000000" w:rsidRPr="00000000" w14:paraId="000000B9">
      <w:pPr>
        <w:rPr>
          <w:rFonts w:ascii="Syne" w:cs="Syne" w:eastAsia="Syne" w:hAnsi="Syne"/>
        </w:rPr>
      </w:pPr>
      <w:r w:rsidDel="00000000" w:rsidR="00000000" w:rsidRPr="00000000">
        <w:rPr>
          <w:rtl w:val="0"/>
        </w:rPr>
      </w:r>
    </w:p>
    <w:p w:rsidR="00000000" w:rsidDel="00000000" w:rsidP="00000000" w:rsidRDefault="00000000" w:rsidRPr="00000000" w14:paraId="000000BA">
      <w:pPr>
        <w:pageBreakBefore w:val="0"/>
        <w:rPr>
          <w:rFonts w:ascii="Syne" w:cs="Syne" w:eastAsia="Syne" w:hAnsi="Syne"/>
          <w:b w:val="1"/>
          <w:bCs w:val="1"/>
          <w:sz w:val="48"/>
          <w:szCs w:val="48"/>
        </w:rPr>
      </w:pPr>
      <w:r w:rsidDel="00000000" w:rsidR="00000000" w:rsidRPr="00000000">
        <w:rPr>
          <w:rtl w:val="0"/>
        </w:rPr>
      </w:r>
    </w:p>
    <w:sectPr>
      <w:headerReference r:id="rId8" w:type="default"/>
      <w:footerReference r:id="rId9"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yne">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pageBreakBefore w:val="0"/>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pageBreakBefore w:val="0"/>
      <w:tabs>
        <w:tab w:val="center" w:leader="none" w:pos="4513"/>
        <w:tab w:val="right" w:leader="none" w:pos="9026"/>
      </w:tabs>
      <w:spacing w:line="240" w:lineRule="auto"/>
      <w:rPr/>
    </w:pPr>
    <w:r w:rsidDel="00000000" w:rsidR="00000000" w:rsidRPr="00000000">
      <w:rPr>
        <w:rtl w:val="0"/>
      </w:rPr>
    </w:r>
  </w:p>
  <w:p w:rsidR="00000000" w:rsidDel="00000000" w:rsidP="00000000" w:rsidRDefault="00000000" w:rsidRPr="00000000" w14:paraId="000000BD">
    <w:pPr>
      <w:pageBreakBefore w:val="0"/>
      <w:tabs>
        <w:tab w:val="center" w:leader="none" w:pos="4513"/>
        <w:tab w:val="right" w:leader="none" w:pos="9026"/>
      </w:tabs>
      <w:spacing w:line="240" w:lineRule="auto"/>
      <w:rPr/>
    </w:pPr>
    <w:r w:rsidDel="00000000" w:rsidR="00000000" w:rsidRPr="00000000">
      <w:rPr>
        <w:rtl w:val="0"/>
      </w:rPr>
    </w:r>
  </w:p>
  <w:p w:rsidR="00000000" w:rsidDel="00000000" w:rsidP="00000000" w:rsidRDefault="00000000" w:rsidRPr="00000000" w14:paraId="000000BE">
    <w:pPr>
      <w:pageBreakBefore w:val="0"/>
      <w:tabs>
        <w:tab w:val="center" w:leader="none" w:pos="4513"/>
        <w:tab w:val="right" w:leader="none" w:pos="9026"/>
      </w:tabs>
      <w:spacing w:line="240" w:lineRule="auto"/>
      <w:rPr/>
    </w:pPr>
    <w:r w:rsidDel="00000000" w:rsidR="00000000" w:rsidRPr="00000000">
      <w:rPr/>
      <w:drawing>
        <wp:inline distB="114300" distT="114300" distL="114300" distR="114300">
          <wp:extent cx="1962150" cy="49053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962150" cy="490538"/>
                  </a:xfrm>
                  <a:prstGeom prst="rect"/>
                  <a:ln/>
                </pic:spPr>
              </pic:pic>
            </a:graphicData>
          </a:graphic>
        </wp:inline>
      </w:drawing>
    </w:r>
    <w:r w:rsidDel="00000000" w:rsidR="00000000" w:rsidRPr="00000000">
      <w:rPr>
        <w:rtl w:val="0"/>
      </w:rPr>
    </w:r>
  </w:p>
  <w:p w:rsidR="00000000" w:rsidDel="00000000" w:rsidP="00000000" w:rsidRDefault="00000000" w:rsidRPr="00000000" w14:paraId="000000BF">
    <w:pPr>
      <w:pageBreakBefore w:val="0"/>
      <w:tabs>
        <w:tab w:val="center" w:leader="none" w:pos="4513"/>
        <w:tab w:val="right" w:leader="none" w:pos="9026"/>
      </w:tabs>
      <w:spacing w:line="240" w:lineRule="auto"/>
      <w:rPr/>
    </w:pPr>
    <w:r w:rsidDel="00000000" w:rsidR="00000000" w:rsidRPr="00000000">
      <w:rPr>
        <w:rtl w:val="0"/>
      </w:rPr>
    </w:r>
  </w:p>
  <w:p w:rsidR="00000000" w:rsidDel="00000000" w:rsidP="00000000" w:rsidRDefault="00000000" w:rsidRPr="00000000" w14:paraId="000000C0">
    <w:pPr>
      <w:pageBreakBefore w:val="0"/>
      <w:tabs>
        <w:tab w:val="center" w:leader="none" w:pos="4513"/>
        <w:tab w:val="right" w:leader="none" w:pos="9026"/>
      </w:tabs>
      <w:spacing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jobs@neweconomyorganisers.org" TargetMode="External"/><Relationship Id="rId7" Type="http://schemas.openxmlformats.org/officeDocument/2006/relationships/hyperlink" Target="https://uploads-ssl.webflow.com/61b87eb103605e2019d77138/668e8a65c03b6c0352f596c2_New%20%5B%E2%80%A6%5D%20Organisers%20Network%20(NEON)%20Application%20FAQs.pdf"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5" Type="http://schemas.openxmlformats.org/officeDocument/2006/relationships/font" Target="fonts/Syne-regular.ttf"/><Relationship Id="rId6" Type="http://schemas.openxmlformats.org/officeDocument/2006/relationships/font" Target="fonts/Syne-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