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C9CB" w14:textId="77777777" w:rsidR="004F1615" w:rsidRPr="004F1615" w:rsidRDefault="004F1615" w:rsidP="17E84A1D">
      <w:pPr>
        <w:spacing w:after="192"/>
        <w:rPr>
          <w:b/>
          <w:sz w:val="22"/>
        </w:rPr>
      </w:pPr>
    </w:p>
    <w:p w14:paraId="6E045A54" w14:textId="08041E73" w:rsidR="00564946" w:rsidRPr="000D5A60" w:rsidRDefault="00564946" w:rsidP="17E84A1D">
      <w:pPr>
        <w:spacing w:after="192"/>
        <w:rPr>
          <w:rFonts w:cs="Frutiger 45 Light"/>
          <w:sz w:val="22"/>
          <w:szCs w:val="22"/>
          <w:lang w:val="fr-FR"/>
        </w:rPr>
      </w:pPr>
      <w:r w:rsidRPr="000D5A60">
        <w:rPr>
          <w:b/>
          <w:sz w:val="22"/>
          <w:lang w:val="fr-FR"/>
        </w:rPr>
        <w:t>Check-list «Ma candidature»</w:t>
      </w:r>
    </w:p>
    <w:p w14:paraId="32A89AE5" w14:textId="5C4E8E61" w:rsidR="00564946" w:rsidRPr="000D5A60" w:rsidRDefault="00564946" w:rsidP="17E84A1D">
      <w:pPr>
        <w:spacing w:after="192"/>
        <w:rPr>
          <w:rFonts w:cs="Frutiger 45 Light"/>
          <w:b/>
          <w:bCs/>
          <w:lang w:val="fr-FR"/>
        </w:rPr>
      </w:pPr>
      <w:r w:rsidRPr="000D5A60">
        <w:rPr>
          <w:b/>
          <w:lang w:val="fr-FR"/>
        </w:rPr>
        <w:t>Tes documents de candidature</w:t>
      </w:r>
    </w:p>
    <w:p w14:paraId="1AD875BE" w14:textId="7E172F9C" w:rsidR="00564946" w:rsidRPr="004F1615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r w:rsidRPr="004F1615">
        <w:t xml:space="preserve">Ton </w:t>
      </w:r>
      <w:proofErr w:type="spellStart"/>
      <w:r w:rsidRPr="004F1615">
        <w:t>curriculum</w:t>
      </w:r>
      <w:proofErr w:type="spellEnd"/>
      <w:r w:rsidRPr="004F1615">
        <w:t xml:space="preserve"> </w:t>
      </w:r>
      <w:proofErr w:type="spellStart"/>
      <w:r w:rsidRPr="004F1615">
        <w:t>vitæ</w:t>
      </w:r>
      <w:proofErr w:type="spellEnd"/>
    </w:p>
    <w:p w14:paraId="7D29BD4E" w14:textId="77777777" w:rsidR="00564946" w:rsidRPr="004F1615" w:rsidRDefault="00564946" w:rsidP="17E84A1D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proofErr w:type="spellStart"/>
      <w:r w:rsidRPr="004F1615">
        <w:t>Une</w:t>
      </w:r>
      <w:proofErr w:type="spellEnd"/>
      <w:r w:rsidRPr="004F1615">
        <w:t xml:space="preserve"> </w:t>
      </w:r>
      <w:proofErr w:type="spellStart"/>
      <w:r w:rsidRPr="004F1615">
        <w:t>photo</w:t>
      </w:r>
      <w:proofErr w:type="spellEnd"/>
      <w:r w:rsidRPr="004F1615">
        <w:t xml:space="preserve"> en </w:t>
      </w:r>
      <w:proofErr w:type="spellStart"/>
      <w:r w:rsidRPr="004F1615">
        <w:t>couleur</w:t>
      </w:r>
      <w:proofErr w:type="spellEnd"/>
    </w:p>
    <w:p w14:paraId="372E8D61" w14:textId="1D4121EE" w:rsidR="00564946" w:rsidRPr="000D5A60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Les copies de tes bulletins des quatre derniers semestres</w:t>
      </w:r>
    </w:p>
    <w:p w14:paraId="2685CD42" w14:textId="0E3A37A4" w:rsidR="00564946" w:rsidRPr="00864502" w:rsidRDefault="00564946" w:rsidP="00864502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Si disponibles: évaluations des stages d’orientation, certificats ou attestations de travail</w:t>
      </w:r>
      <w:r w:rsidR="00864502">
        <w:rPr>
          <w:lang w:val="fr-FR"/>
        </w:rPr>
        <w:t>, l</w:t>
      </w:r>
      <w:r w:rsidR="00864502" w:rsidRPr="000D5A60">
        <w:rPr>
          <w:lang w:val="fr-FR"/>
        </w:rPr>
        <w:t>es résultats de ton test d’aptitude (p. ex. multi-check, basic-check, etc.)</w:t>
      </w:r>
    </w:p>
    <w:p w14:paraId="667BAB4D" w14:textId="4148F5F4" w:rsidR="00564946" w:rsidRPr="004F1615" w:rsidRDefault="00564946" w:rsidP="17E84A1D">
      <w:pPr>
        <w:spacing w:after="192"/>
        <w:rPr>
          <w:rFonts w:cs="Frutiger 45 Light"/>
          <w:b/>
          <w:bCs/>
        </w:rPr>
      </w:pPr>
      <w:proofErr w:type="spellStart"/>
      <w:r w:rsidRPr="004F1615">
        <w:rPr>
          <w:b/>
        </w:rPr>
        <w:t>Conception</w:t>
      </w:r>
      <w:proofErr w:type="spellEnd"/>
      <w:r w:rsidRPr="004F1615">
        <w:rPr>
          <w:b/>
        </w:rPr>
        <w:t xml:space="preserve"> de </w:t>
      </w:r>
      <w:proofErr w:type="spellStart"/>
      <w:r w:rsidRPr="004F1615">
        <w:rPr>
          <w:b/>
        </w:rPr>
        <w:t>tes</w:t>
      </w:r>
      <w:proofErr w:type="spellEnd"/>
      <w:r w:rsidRPr="004F1615">
        <w:rPr>
          <w:b/>
        </w:rPr>
        <w:t xml:space="preserve"> </w:t>
      </w:r>
      <w:proofErr w:type="spellStart"/>
      <w:r w:rsidRPr="004F1615">
        <w:rPr>
          <w:b/>
        </w:rPr>
        <w:t>documents</w:t>
      </w:r>
      <w:proofErr w:type="spellEnd"/>
    </w:p>
    <w:p w14:paraId="6BA4D0A3" w14:textId="77777777" w:rsidR="00564946" w:rsidRPr="000D5A6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Tes documents doivent être conçus soigneusement et visuellement attrayante. Veille à ce qu’ils soient structurés de manière claire et pertinente.</w:t>
      </w:r>
    </w:p>
    <w:p w14:paraId="65094400" w14:textId="77777777" w:rsidR="00564946" w:rsidRPr="000D5A6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Veille à ce que les documents soient complets et ne comportent pas de fautes d’orthographe.</w:t>
      </w:r>
    </w:p>
    <w:p w14:paraId="2F82B255" w14:textId="77777777" w:rsidR="00564946" w:rsidRPr="000D5A6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Demande à quelqu’un de relire ton dossier de candidature avant de l’envoyer.</w:t>
      </w:r>
    </w:p>
    <w:p w14:paraId="6DB1ADC3" w14:textId="0538B878" w:rsidR="00564946" w:rsidRPr="000D5A60" w:rsidRDefault="00564946" w:rsidP="17E84A1D">
      <w:pPr>
        <w:spacing w:after="192"/>
        <w:rPr>
          <w:rFonts w:cs="Frutiger 45 Light"/>
          <w:lang w:val="fr-FR"/>
        </w:rPr>
      </w:pPr>
    </w:p>
    <w:p w14:paraId="6C099827" w14:textId="77777777" w:rsidR="004F1615" w:rsidRPr="000D5A60" w:rsidRDefault="004F1615" w:rsidP="17E84A1D">
      <w:pPr>
        <w:spacing w:after="192"/>
        <w:rPr>
          <w:rFonts w:cs="Frutiger 45 Light"/>
          <w:lang w:val="fr-FR"/>
        </w:rPr>
      </w:pPr>
    </w:p>
    <w:p w14:paraId="43E65C3D" w14:textId="73ADD0E6" w:rsidR="00EE6FCB" w:rsidRPr="000D5A60" w:rsidRDefault="00EE6FCB" w:rsidP="17E84A1D">
      <w:pPr>
        <w:spacing w:after="192"/>
        <w:rPr>
          <w:rFonts w:cs="Frutiger 45 Light"/>
          <w:b/>
          <w:bCs/>
          <w:sz w:val="22"/>
          <w:szCs w:val="22"/>
          <w:lang w:val="fr-FR"/>
        </w:rPr>
      </w:pPr>
      <w:r w:rsidRPr="000D5A60">
        <w:rPr>
          <w:b/>
          <w:sz w:val="22"/>
          <w:lang w:val="fr-FR"/>
        </w:rPr>
        <w:t>Conseils pour ton entretien d’embauche</w:t>
      </w:r>
    </w:p>
    <w:p w14:paraId="3C90C7C6" w14:textId="77777777" w:rsidR="00EE6FCB" w:rsidRPr="000D5A60" w:rsidRDefault="00EE6FCB" w:rsidP="17E84A1D">
      <w:pPr>
        <w:spacing w:after="192"/>
        <w:rPr>
          <w:rFonts w:cs="Frutiger 45 Light"/>
          <w:lang w:val="fr-FR"/>
        </w:rPr>
      </w:pPr>
      <w:r w:rsidRPr="000D5A60">
        <w:rPr>
          <w:lang w:val="fr-FR"/>
        </w:rPr>
        <w:t>Avant l’entretien d’embauche</w:t>
      </w:r>
    </w:p>
    <w:p w14:paraId="194CD4F8" w14:textId="77777777" w:rsidR="00EE6FCB" w:rsidRPr="000D5A6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fr-FR"/>
        </w:rPr>
      </w:pPr>
      <w:r w:rsidRPr="000D5A60">
        <w:rPr>
          <w:lang w:val="fr-FR"/>
        </w:rPr>
        <w:t>Informe-toi sur la Poste en consultant notre site web.</w:t>
      </w:r>
    </w:p>
    <w:p w14:paraId="3392DFFF" w14:textId="77777777" w:rsidR="00EE6FCB" w:rsidRPr="000D5A6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Réfléchis aux questions que tu souhaites poser sur la Poste et sur la profession.</w:t>
      </w:r>
    </w:p>
    <w:p w14:paraId="24A8126E" w14:textId="77777777" w:rsidR="00EE6FCB" w:rsidRPr="000D5A6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Note l’heure et le lieu de l’entretien et procure-toi un plan d’accès.</w:t>
      </w:r>
    </w:p>
    <w:p w14:paraId="5ED7C2CD" w14:textId="77777777" w:rsidR="00EE6FCB" w:rsidRPr="000D5A6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Note le nom de la personne avec laquelle tu auras l’entretien d’embauche.</w:t>
      </w:r>
    </w:p>
    <w:p w14:paraId="16591F32" w14:textId="77777777" w:rsidR="00EE6FCB" w:rsidRPr="000D5A6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Sois ponctuel(le) – ou mieux encore, 5 minutes en avance.</w:t>
      </w:r>
    </w:p>
    <w:p w14:paraId="740E8A24" w14:textId="77777777" w:rsidR="00EE6FCB" w:rsidRPr="000D5A6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Veille à une présentation soignée.</w:t>
      </w:r>
    </w:p>
    <w:p w14:paraId="6CD68422" w14:textId="77777777" w:rsidR="00EE6FCB" w:rsidRPr="000D5A6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fr-FR"/>
        </w:rPr>
      </w:pPr>
      <w:r w:rsidRPr="000D5A60">
        <w:rPr>
          <w:lang w:val="fr-FR"/>
        </w:rPr>
        <w:t>Réfléchis aux questions qui sont susceptibles de t’être posées et aux réponses que tu souhaites y apporter. Par exemple: qu’est-ce qui te motive à faire un apprentissage à la Poste? Quelles sont les compétences que tu apportes? Quels sont tes hobbys?</w:t>
      </w:r>
    </w:p>
    <w:p w14:paraId="7C97EC55" w14:textId="77777777" w:rsidR="00EE6FCB" w:rsidRPr="004F1615" w:rsidRDefault="00EE6FCB" w:rsidP="17E84A1D">
      <w:pPr>
        <w:spacing w:after="192"/>
        <w:rPr>
          <w:rFonts w:cs="Frutiger 45 Light"/>
        </w:rPr>
      </w:pPr>
      <w:r w:rsidRPr="004F1615">
        <w:t xml:space="preserve">Durant </w:t>
      </w:r>
      <w:proofErr w:type="spellStart"/>
      <w:r w:rsidRPr="004F1615">
        <w:t>l’entretien</w:t>
      </w:r>
      <w:proofErr w:type="spellEnd"/>
      <w:r w:rsidRPr="004F1615">
        <w:t xml:space="preserve"> </w:t>
      </w:r>
      <w:proofErr w:type="spellStart"/>
      <w:r w:rsidRPr="004F1615">
        <w:t>d’embauche</w:t>
      </w:r>
      <w:proofErr w:type="spellEnd"/>
    </w:p>
    <w:p w14:paraId="6B526CF1" w14:textId="77777777" w:rsidR="00EE6FCB" w:rsidRPr="000D5A6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Salue ton interlocuteur et prends congé de lui en citant son nom.</w:t>
      </w:r>
    </w:p>
    <w:p w14:paraId="542A4153" w14:textId="77777777" w:rsidR="00EE6FCB" w:rsidRPr="000D5A6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Sois toi-même – nous souhaitons savoir qui tu es.</w:t>
      </w:r>
    </w:p>
    <w:p w14:paraId="7418FD04" w14:textId="77777777" w:rsidR="00EE6FCB" w:rsidRPr="000D5A6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Garde le contact visuel, écoute bien et laisse ton interlocuteur terminer son intervention.</w:t>
      </w:r>
    </w:p>
    <w:p w14:paraId="7DAF89EC" w14:textId="77777777" w:rsidR="00EE6FCB" w:rsidRPr="000D5A60" w:rsidRDefault="00EE6FCB" w:rsidP="40D386E5">
      <w:pPr>
        <w:pStyle w:val="Listenabsatz"/>
        <w:numPr>
          <w:ilvl w:val="0"/>
          <w:numId w:val="6"/>
        </w:numPr>
        <w:spacing w:after="192" w:line="276" w:lineRule="auto"/>
        <w:rPr>
          <w:rFonts w:eastAsia="Frutiger 45 Light" w:cs="Frutiger 45 Light"/>
          <w:lang w:val="fr-FR"/>
        </w:rPr>
      </w:pPr>
      <w:r w:rsidRPr="000D5A60">
        <w:rPr>
          <w:lang w:val="fr-FR"/>
        </w:rPr>
        <w:t>Réfléchis à des exemples et à des cas concrets dans lesquels tu as pu faire la preuve de tes capacités.</w:t>
      </w:r>
    </w:p>
    <w:p w14:paraId="524B0C28" w14:textId="77777777" w:rsidR="00EE6FCB" w:rsidRPr="000D5A6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Pose les questions que tu as préparées; si quelque chose te paraît peu clair durant l’entretien, demande des précisions.</w:t>
      </w:r>
    </w:p>
    <w:p w14:paraId="17E487D8" w14:textId="1BC8D548" w:rsidR="00564946" w:rsidRPr="000D5A6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fr-FR"/>
        </w:rPr>
      </w:pPr>
      <w:r w:rsidRPr="000D5A60">
        <w:rPr>
          <w:lang w:val="fr-FR"/>
        </w:rPr>
        <w:t>En fin d’entretien, renseigne-toi sur la procédure à suivre.</w:t>
      </w:r>
    </w:p>
    <w:sectPr w:rsidR="00564946" w:rsidRPr="000D5A60" w:rsidSect="00994703">
      <w:headerReference w:type="default" r:id="rId11"/>
      <w:footerReference w:type="default" r:id="rId12"/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C098" w14:textId="77777777" w:rsidR="00EE7C3A" w:rsidRDefault="00EE7C3A" w:rsidP="00EE6FCB">
      <w:r>
        <w:separator/>
      </w:r>
    </w:p>
  </w:endnote>
  <w:endnote w:type="continuationSeparator" w:id="0">
    <w:p w14:paraId="2D694D33" w14:textId="77777777" w:rsidR="00EE7C3A" w:rsidRDefault="00EE7C3A" w:rsidP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GXRG3CX5T_2017"/>
  <w:p w14:paraId="2B9C5AAA" w14:textId="17607266" w:rsidR="007B7C29" w:rsidRDefault="004F1615" w:rsidP="004F1615">
    <w:pPr>
      <w:pStyle w:val="Fuzeile"/>
      <w:spacing w:before="244" w:after="164"/>
      <w:ind w:left="-1417"/>
    </w:pPr>
    <w:r>
      <w:rPr>
        <w:noProof/>
        <w:lang w:val="de-DE"/>
      </w:rPr>
      <mc:AlternateContent>
        <mc:Choice Requires="wps">
          <w:drawing>
            <wp:inline distT="0" distB="0" distL="0" distR="0" wp14:anchorId="6A1161F5" wp14:editId="4ED5CF9E">
              <wp:extent cx="899795" cy="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53C293" id="GXRG3CX5T_2017" o:spid="_x0000_s1026" style="width:70.8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3547" w14:textId="77777777" w:rsidR="00EE7C3A" w:rsidRDefault="00EE7C3A" w:rsidP="00EE6FCB">
      <w:r>
        <w:separator/>
      </w:r>
    </w:p>
  </w:footnote>
  <w:footnote w:type="continuationSeparator" w:id="0">
    <w:p w14:paraId="19F91E6A" w14:textId="77777777" w:rsidR="00EE7C3A" w:rsidRDefault="00EE7C3A" w:rsidP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128D7" w14:textId="1FABC95F" w:rsidR="0045323E" w:rsidRDefault="004F161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90F84" wp14:editId="769C1857">
          <wp:simplePos x="0" y="0"/>
          <wp:positionH relativeFrom="page">
            <wp:posOffset>540385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10" name="DDRG3C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DDRG3CX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5D3828"/>
    <w:multiLevelType w:val="hybridMultilevel"/>
    <w:tmpl w:val="4642C844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7C5"/>
    <w:multiLevelType w:val="hybridMultilevel"/>
    <w:tmpl w:val="CEC27D6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A16"/>
    <w:multiLevelType w:val="hybridMultilevel"/>
    <w:tmpl w:val="98F6864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DAE"/>
    <w:multiLevelType w:val="hybridMultilevel"/>
    <w:tmpl w:val="FE522DD0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13CE"/>
    <w:multiLevelType w:val="hybridMultilevel"/>
    <w:tmpl w:val="18AA7C48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7920">
    <w:abstractNumId w:val="0"/>
  </w:num>
  <w:num w:numId="2" w16cid:durableId="387383770">
    <w:abstractNumId w:val="4"/>
  </w:num>
  <w:num w:numId="3" w16cid:durableId="420102306">
    <w:abstractNumId w:val="3"/>
  </w:num>
  <w:num w:numId="4" w16cid:durableId="1641499733">
    <w:abstractNumId w:val="2"/>
  </w:num>
  <w:num w:numId="5" w16cid:durableId="1542086340">
    <w:abstractNumId w:val="1"/>
  </w:num>
  <w:num w:numId="6" w16cid:durableId="12771763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46"/>
    <w:rsid w:val="0000263A"/>
    <w:rsid w:val="00095A03"/>
    <w:rsid w:val="000B7D60"/>
    <w:rsid w:val="000D5A60"/>
    <w:rsid w:val="001D395C"/>
    <w:rsid w:val="0023341C"/>
    <w:rsid w:val="002B11E1"/>
    <w:rsid w:val="003002D8"/>
    <w:rsid w:val="00320B05"/>
    <w:rsid w:val="00393523"/>
    <w:rsid w:val="003C46AC"/>
    <w:rsid w:val="003E03B6"/>
    <w:rsid w:val="003E35F8"/>
    <w:rsid w:val="0045323E"/>
    <w:rsid w:val="00487FE6"/>
    <w:rsid w:val="004C4872"/>
    <w:rsid w:val="004E1806"/>
    <w:rsid w:val="004F1615"/>
    <w:rsid w:val="005344F8"/>
    <w:rsid w:val="00564946"/>
    <w:rsid w:val="0058422E"/>
    <w:rsid w:val="005D4E62"/>
    <w:rsid w:val="00697BDD"/>
    <w:rsid w:val="006C59E9"/>
    <w:rsid w:val="00705DA4"/>
    <w:rsid w:val="00746AE0"/>
    <w:rsid w:val="00790033"/>
    <w:rsid w:val="007B7C29"/>
    <w:rsid w:val="007C1F03"/>
    <w:rsid w:val="00864502"/>
    <w:rsid w:val="008D6137"/>
    <w:rsid w:val="00935BCE"/>
    <w:rsid w:val="00994703"/>
    <w:rsid w:val="00A8405B"/>
    <w:rsid w:val="00A85E94"/>
    <w:rsid w:val="00AC748A"/>
    <w:rsid w:val="00AD67FD"/>
    <w:rsid w:val="00AF775C"/>
    <w:rsid w:val="00B02C11"/>
    <w:rsid w:val="00B67518"/>
    <w:rsid w:val="00BC5C4A"/>
    <w:rsid w:val="00C27CA1"/>
    <w:rsid w:val="00C34AC6"/>
    <w:rsid w:val="00C83AFD"/>
    <w:rsid w:val="00CA20B9"/>
    <w:rsid w:val="00D23586"/>
    <w:rsid w:val="00D27D13"/>
    <w:rsid w:val="00DA4BCA"/>
    <w:rsid w:val="00DC7977"/>
    <w:rsid w:val="00E04277"/>
    <w:rsid w:val="00EA3F3A"/>
    <w:rsid w:val="00ED1E2A"/>
    <w:rsid w:val="00EE6FCB"/>
    <w:rsid w:val="00EE7C3A"/>
    <w:rsid w:val="00F555EB"/>
    <w:rsid w:val="00F60012"/>
    <w:rsid w:val="00F61ADD"/>
    <w:rsid w:val="00FD59ED"/>
    <w:rsid w:val="17E84A1D"/>
    <w:rsid w:val="2B1ADA5A"/>
    <w:rsid w:val="38CE03AB"/>
    <w:rsid w:val="3A2C005A"/>
    <w:rsid w:val="40D386E5"/>
    <w:rsid w:val="499A16B6"/>
    <w:rsid w:val="585A2B57"/>
    <w:rsid w:val="5E0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4A081D4"/>
  <w15:chartTrackingRefBased/>
  <w15:docId w15:val="{91EBC8B3-DAFD-45FA-A8AA-BCF853B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DA4BCA"/>
    <w:pPr>
      <w:numPr>
        <w:numId w:val="1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A4BCA"/>
    <w:pPr>
      <w:numPr>
        <w:ilvl w:val="1"/>
        <w:numId w:val="1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A4BCA"/>
    <w:pPr>
      <w:numPr>
        <w:ilvl w:val="2"/>
        <w:numId w:val="1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A4BCA"/>
    <w:pPr>
      <w:numPr>
        <w:ilvl w:val="3"/>
        <w:numId w:val="1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A4BCA"/>
    <w:pPr>
      <w:numPr>
        <w:ilvl w:val="4"/>
        <w:numId w:val="1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A4BCA"/>
    <w:pPr>
      <w:numPr>
        <w:ilvl w:val="5"/>
        <w:numId w:val="1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A4BCA"/>
    <w:pPr>
      <w:numPr>
        <w:ilvl w:val="6"/>
        <w:numId w:val="1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DA4BCA"/>
    <w:pPr>
      <w:numPr>
        <w:ilvl w:val="7"/>
        <w:numId w:val="1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qFormat/>
    <w:rsid w:val="00DA4BCA"/>
    <w:pPr>
      <w:numPr>
        <w:ilvl w:val="8"/>
        <w:numId w:val="1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A4BCA"/>
    <w:rPr>
      <w:rFonts w:ascii="Frutiger 45 Light" w:hAnsi="Frutiger 45 Light" w:cs="Arial"/>
      <w:b/>
      <w:bCs/>
      <w:kern w:val="28"/>
      <w:sz w:val="24"/>
      <w:szCs w:val="32"/>
      <w:lang w:val="fr-CH" w:eastAsia="de-DE"/>
    </w:rPr>
  </w:style>
  <w:style w:type="character" w:customStyle="1" w:styleId="berschrift2Zchn">
    <w:name w:val="Überschrift 2 Zchn"/>
    <w:link w:val="berschrift2"/>
    <w:uiPriority w:val="9"/>
    <w:rsid w:val="00DA4BCA"/>
    <w:rPr>
      <w:rFonts w:ascii="Frutiger 45 Light" w:hAnsi="Frutiger 45 Light" w:cs="Arial"/>
      <w:b/>
      <w:bCs/>
      <w:iCs/>
      <w:szCs w:val="28"/>
      <w:lang w:val="fr-CH" w:eastAsia="de-DE"/>
    </w:rPr>
  </w:style>
  <w:style w:type="character" w:customStyle="1" w:styleId="berschrift3Zchn">
    <w:name w:val="Überschrift 3 Zchn"/>
    <w:link w:val="berschrift3"/>
    <w:uiPriority w:val="9"/>
    <w:rsid w:val="00DA4BCA"/>
    <w:rPr>
      <w:rFonts w:ascii="Frutiger 45 Light" w:hAnsi="Frutiger 45 Light" w:cs="Arial"/>
      <w:bCs/>
      <w:szCs w:val="26"/>
      <w:lang w:val="fr-CH" w:eastAsia="de-DE"/>
    </w:rPr>
  </w:style>
  <w:style w:type="character" w:customStyle="1" w:styleId="berschrift4Zchn">
    <w:name w:val="Überschrift 4 Zchn"/>
    <w:link w:val="berschrift4"/>
    <w:rsid w:val="00DA4BCA"/>
    <w:rPr>
      <w:rFonts w:ascii="Frutiger 45 Light" w:hAnsi="Frutiger 45 Light"/>
      <w:bCs/>
      <w:szCs w:val="28"/>
      <w:lang w:val="fr-CH" w:eastAsia="de-DE"/>
    </w:rPr>
  </w:style>
  <w:style w:type="character" w:customStyle="1" w:styleId="berschrift5Zchn">
    <w:name w:val="Überschrift 5 Zchn"/>
    <w:link w:val="berschrift5"/>
    <w:rsid w:val="00DA4BCA"/>
    <w:rPr>
      <w:rFonts w:ascii="Frutiger 45 Light" w:hAnsi="Frutiger 45 Light"/>
      <w:bCs/>
      <w:iCs/>
      <w:szCs w:val="26"/>
      <w:lang w:val="fr-CH" w:eastAsia="de-DE"/>
    </w:rPr>
  </w:style>
  <w:style w:type="character" w:customStyle="1" w:styleId="berschrift6Zchn">
    <w:name w:val="Überschrift 6 Zchn"/>
    <w:link w:val="berschrift6"/>
    <w:rsid w:val="00DA4BCA"/>
    <w:rPr>
      <w:rFonts w:ascii="Frutiger 45 Light" w:hAnsi="Frutiger 45 Light"/>
      <w:bCs/>
      <w:szCs w:val="22"/>
      <w:lang w:val="fr-CH" w:eastAsia="de-DE"/>
    </w:rPr>
  </w:style>
  <w:style w:type="character" w:customStyle="1" w:styleId="berschrift7Zchn">
    <w:name w:val="Überschrift 7 Zchn"/>
    <w:link w:val="berschrift7"/>
    <w:rsid w:val="00DA4BCA"/>
    <w:rPr>
      <w:rFonts w:ascii="Frutiger 45 Light" w:hAnsi="Frutiger 45 Light"/>
      <w:szCs w:val="24"/>
      <w:lang w:val="fr-CH" w:eastAsia="de-DE"/>
    </w:rPr>
  </w:style>
  <w:style w:type="character" w:customStyle="1" w:styleId="berschrift8Zchn">
    <w:name w:val="Überschrift 8 Zchn"/>
    <w:link w:val="berschrift8"/>
    <w:rsid w:val="00DA4BCA"/>
    <w:rPr>
      <w:rFonts w:ascii="Frutiger 45 Light" w:hAnsi="Frutiger 45 Light"/>
      <w:iCs/>
      <w:szCs w:val="24"/>
      <w:lang w:val="fr-CH" w:eastAsia="de-DE"/>
    </w:rPr>
  </w:style>
  <w:style w:type="character" w:customStyle="1" w:styleId="berschrift9Zchn">
    <w:name w:val="Überschrift 9 Zchn"/>
    <w:link w:val="berschrift9"/>
    <w:rsid w:val="00DA4BCA"/>
    <w:rPr>
      <w:rFonts w:ascii="Frutiger 45 Light" w:hAnsi="Frutiger 45 Light" w:cs="Arial"/>
      <w:szCs w:val="22"/>
      <w:lang w:val="fr-CH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CH" w:eastAsia="de-DE"/>
    </w:rPr>
  </w:style>
  <w:style w:type="paragraph" w:styleId="Untertitel">
    <w:name w:val="Subtitle"/>
    <w:basedOn w:val="Standard"/>
    <w:next w:val="Standard"/>
    <w:link w:val="UntertitelZchn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CH" w:eastAsia="de-DE"/>
    </w:rPr>
  </w:style>
  <w:style w:type="character" w:styleId="Fett">
    <w:name w:val="Strong"/>
    <w:qFormat/>
    <w:rsid w:val="00DA4BCA"/>
    <w:rPr>
      <w:b/>
      <w:bCs/>
    </w:rPr>
  </w:style>
  <w:style w:type="character" w:styleId="Hervorhebung">
    <w:name w:val="Emphasis"/>
    <w:qFormat/>
    <w:rsid w:val="00DA4BCA"/>
    <w:rPr>
      <w:i/>
      <w:iCs/>
    </w:rPr>
  </w:style>
  <w:style w:type="paragraph" w:styleId="KeinLeerraum">
    <w:name w:val="No Spacing"/>
    <w:basedOn w:val="Standard"/>
    <w:uiPriority w:val="1"/>
    <w:qFormat/>
    <w:rsid w:val="00DA4BCA"/>
  </w:style>
  <w:style w:type="paragraph" w:styleId="Listenabsatz">
    <w:name w:val="List Paragraph"/>
    <w:basedOn w:val="Standard"/>
    <w:uiPriority w:val="34"/>
    <w:qFormat/>
    <w:rsid w:val="00DA4B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A4BC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A4BCA"/>
    <w:rPr>
      <w:rFonts w:ascii="Frutiger 45 Light" w:hAnsi="Frutiger 45 Light"/>
      <w:i/>
      <w:iCs/>
      <w:color w:val="000000"/>
      <w:szCs w:val="24"/>
      <w:lang w:val="fr-CH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fr-CH" w:eastAsia="de-DE"/>
    </w:rPr>
  </w:style>
  <w:style w:type="character" w:styleId="SchwacheHervorhebung">
    <w:name w:val="Subtle Emphasis"/>
    <w:uiPriority w:val="19"/>
    <w:qFormat/>
    <w:rsid w:val="00DA4BCA"/>
    <w:rPr>
      <w:i/>
      <w:iCs/>
      <w:color w:val="808080"/>
    </w:rPr>
  </w:style>
  <w:style w:type="character" w:styleId="IntensiveHervorhebung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SchwacherVerweis">
    <w:name w:val="Subtle Reference"/>
    <w:uiPriority w:val="31"/>
    <w:rsid w:val="00E04277"/>
    <w:rPr>
      <w:smallCaps/>
      <w:color w:val="C0504D"/>
      <w:u w:val="single"/>
    </w:rPr>
  </w:style>
  <w:style w:type="character" w:styleId="IntensiverVerweis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A4BC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nt-weight-bold">
    <w:name w:val="font-weight-bold"/>
    <w:basedOn w:val="Absatz-Standardschriftart"/>
    <w:rsid w:val="00564946"/>
  </w:style>
  <w:style w:type="paragraph" w:styleId="StandardWeb">
    <w:name w:val="Normal (Web)"/>
    <w:basedOn w:val="Standard"/>
    <w:uiPriority w:val="99"/>
    <w:semiHidden/>
    <w:unhideWhenUsed/>
    <w:rsid w:val="00564946"/>
    <w:pPr>
      <w:spacing w:before="100" w:beforeAutospacing="1" w:after="100" w:afterAutospacing="1"/>
    </w:pPr>
    <w:rPr>
      <w:rFonts w:cs="Frutiger 45 Light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41C"/>
    <w:rPr>
      <w:rFonts w:ascii="Frutiger 45 Light" w:hAnsi="Frutiger 45 Light"/>
      <w:szCs w:val="24"/>
      <w:lang w:val="fr-CH" w:eastAsia="de-DE"/>
    </w:rPr>
  </w:style>
  <w:style w:type="paragraph" w:styleId="Fuzeile">
    <w:name w:val="footer"/>
    <w:basedOn w:val="Standard"/>
    <w:link w:val="Fu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41C"/>
    <w:rPr>
      <w:rFonts w:ascii="Frutiger 45 Light" w:hAnsi="Frutiger 45 Light"/>
      <w:szCs w:val="24"/>
      <w:lang w:val="fr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42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5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43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02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6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80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6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555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9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884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1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752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45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18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5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95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F4F3F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196bc-4676-4d5f-8fe5-cd00916aaf08" xsi:nil="true"/>
    <lcf76f155ced4ddcb4097134ff3c332f xmlns="912de214-0af6-4686-9643-8f73dd22b3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A82BF76B73344A0CAF23CED4ADC84" ma:contentTypeVersion="18" ma:contentTypeDescription="Ein neues Dokument erstellen." ma:contentTypeScope="" ma:versionID="3c4f5c76aa970346a16b972e1a8a0a4e">
  <xsd:schema xmlns:xsd="http://www.w3.org/2001/XMLSchema" xmlns:xs="http://www.w3.org/2001/XMLSchema" xmlns:p="http://schemas.microsoft.com/office/2006/metadata/properties" xmlns:ns2="912de214-0af6-4686-9643-8f73dd22b3f6" xmlns:ns3="ce7196bc-4676-4d5f-8fe5-cd00916aaf08" targetNamespace="http://schemas.microsoft.com/office/2006/metadata/properties" ma:root="true" ma:fieldsID="6cf3ba6b0756fc1f13029b9279951be5" ns2:_="" ns3:_="">
    <xsd:import namespace="912de214-0af6-4686-9643-8f73dd22b3f6"/>
    <xsd:import namespace="ce7196bc-4676-4d5f-8fe5-cd00916aa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e214-0af6-4686-9643-8f73dd22b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96bc-4676-4d5f-8fe5-cd00916aaf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058dd4-bf0c-4e4f-823d-6723bbb8b9eb}" ma:internalName="TaxCatchAll" ma:showField="CatchAllData" ma:web="ce7196bc-4676-4d5f-8fe5-cd00916aa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D64C6-2ED6-4B7A-984C-2EF57086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5614F-F0F0-4D60-A403-2E55D5EE8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15EB1C-AC2B-4D56-9C14-748AEE5D89FF}">
  <ds:schemaRefs>
    <ds:schemaRef ds:uri="http://schemas.microsoft.com/office/2006/metadata/properties"/>
    <ds:schemaRef ds:uri="http://schemas.microsoft.com/office/infopath/2007/PartnerControls"/>
    <ds:schemaRef ds:uri="ce7196bc-4676-4d5f-8fe5-cd00916aaf08"/>
    <ds:schemaRef ds:uri="912de214-0af6-4686-9643-8f73dd22b3f6"/>
  </ds:schemaRefs>
</ds:datastoreItem>
</file>

<file path=customXml/itemProps4.xml><?xml version="1.0" encoding="utf-8"?>
<ds:datastoreItem xmlns:ds="http://schemas.openxmlformats.org/officeDocument/2006/customXml" ds:itemID="{CA9DF2DD-D0ED-4CC7-9835-D3F836B5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e214-0af6-4686-9643-8f73dd22b3f6"/>
    <ds:schemaRef ds:uri="ce7196bc-4676-4d5f-8fe5-cd00916a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1586</Characters>
  <Application>Microsoft Office Word</Application>
  <DocSecurity>0</DocSecurity>
  <Lines>34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POST CH AG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Formanek Luna, P24.2 HSP</dc:creator>
  <cp:keywords/>
  <dc:description/>
  <cp:lastModifiedBy>Aebischer Caroline, K24</cp:lastModifiedBy>
  <cp:revision>3</cp:revision>
  <dcterms:created xsi:type="dcterms:W3CDTF">2024-07-16T13:25:00Z</dcterms:created>
  <dcterms:modified xsi:type="dcterms:W3CDTF">2024-07-16T13:36:00Z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68f73-b527-45da-b1a3-2f598590be36_Enabled">
    <vt:lpwstr>true</vt:lpwstr>
  </property>
  <property fmtid="{D5CDD505-2E9C-101B-9397-08002B2CF9AE}" pid="3" name="MSIP_Label_f9a68f73-b527-45da-b1a3-2f598590be36_SetDate">
    <vt:lpwstr>2022-07-12T12:50:03Z</vt:lpwstr>
  </property>
  <property fmtid="{D5CDD505-2E9C-101B-9397-08002B2CF9AE}" pid="4" name="MSIP_Label_f9a68f73-b527-45da-b1a3-2f598590be36_Method">
    <vt:lpwstr>Standard</vt:lpwstr>
  </property>
  <property fmtid="{D5CDD505-2E9C-101B-9397-08002B2CF9AE}" pid="5" name="MSIP_Label_f9a68f73-b527-45da-b1a3-2f598590be36_Name">
    <vt:lpwstr>internal</vt:lpwstr>
  </property>
  <property fmtid="{D5CDD505-2E9C-101B-9397-08002B2CF9AE}" pid="6" name="MSIP_Label_f9a68f73-b527-45da-b1a3-2f598590be36_SiteId">
    <vt:lpwstr>3ae7c479-0cf1-47f4-8f84-929f364eff67</vt:lpwstr>
  </property>
  <property fmtid="{D5CDD505-2E9C-101B-9397-08002B2CF9AE}" pid="7" name="MSIP_Label_f9a68f73-b527-45da-b1a3-2f598590be36_ActionId">
    <vt:lpwstr>43d6cd35-1aa7-4dc0-8bee-feb74fdb343f</vt:lpwstr>
  </property>
  <property fmtid="{D5CDD505-2E9C-101B-9397-08002B2CF9AE}" pid="8" name="MSIP_Label_f9a68f73-b527-45da-b1a3-2f598590be36_ContentBits">
    <vt:lpwstr>0</vt:lpwstr>
  </property>
  <property fmtid="{D5CDD505-2E9C-101B-9397-08002B2CF9AE}" pid="9" name="LogoMarke">
    <vt:lpwstr>P</vt:lpwstr>
  </property>
  <property fmtid="{D5CDD505-2E9C-101B-9397-08002B2CF9AE}" pid="10" name="LogoSprache">
    <vt:lpwstr>D</vt:lpwstr>
  </property>
  <property fmtid="{D5CDD505-2E9C-101B-9397-08002B2CF9AE}" pid="11" name="ContentTypeId">
    <vt:lpwstr>0x01010020CA82BF76B73344A0CAF23CED4ADC84</vt:lpwstr>
  </property>
  <property fmtid="{D5CDD505-2E9C-101B-9397-08002B2CF9AE}" pid="12" name="LogoActual">
    <vt:lpwstr>DDRG3CX5T_2017</vt:lpwstr>
  </property>
  <property fmtid="{D5CDD505-2E9C-101B-9397-08002B2CF9AE}" pid="13" name="MediaServiceImageTags">
    <vt:lpwstr/>
  </property>
</Properties>
</file>