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E8E2" w14:textId="77777777" w:rsidR="008F45CD" w:rsidRPr="00785264" w:rsidRDefault="008F45CD" w:rsidP="00F93250">
      <w:pPr>
        <w:rPr>
          <w:rFonts w:ascii="Calibri" w:hAnsi="Calibri"/>
          <w:b/>
          <w:sz w:val="28"/>
          <w:szCs w:val="28"/>
        </w:rPr>
      </w:pPr>
    </w:p>
    <w:p w14:paraId="359C0509" w14:textId="0216B13A" w:rsidR="00192D21" w:rsidRDefault="008F45CD" w:rsidP="002F750D">
      <w:pPr>
        <w:pStyle w:val="Overskrift1"/>
        <w:spacing w:before="0"/>
        <w:rPr>
          <w:color w:val="244061" w:themeColor="accent1" w:themeShade="80"/>
          <w:sz w:val="30"/>
          <w:szCs w:val="30"/>
        </w:rPr>
      </w:pPr>
      <w:r w:rsidRPr="005849F5">
        <w:rPr>
          <w:color w:val="244061" w:themeColor="accent1" w:themeShade="80"/>
          <w:sz w:val="30"/>
          <w:szCs w:val="30"/>
        </w:rPr>
        <w:t>Samfunnsansvarlige bedrifter – Bevisste ledere</w:t>
      </w:r>
    </w:p>
    <w:p w14:paraId="3B99C088" w14:textId="22D6D44E" w:rsidR="00074CCA" w:rsidRPr="00074CCA" w:rsidRDefault="00074CCA" w:rsidP="00074CCA"/>
    <w:p w14:paraId="0DC88EAA" w14:textId="7FE2A02D" w:rsidR="00B94D20" w:rsidRDefault="004F679E" w:rsidP="00946AC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Samfunnsbedriftene</w:t>
      </w:r>
      <w:r w:rsidR="008902CC" w:rsidRPr="00785264">
        <w:rPr>
          <w:rFonts w:asciiTheme="minorHAnsi" w:hAnsiTheme="minorHAnsi"/>
          <w:sz w:val="22"/>
          <w:szCs w:val="22"/>
        </w:rPr>
        <w:t xml:space="preserve"> </w:t>
      </w:r>
      <w:r w:rsidR="00F577C0">
        <w:rPr>
          <w:rFonts w:asciiTheme="minorHAnsi" w:hAnsiTheme="minorHAnsi"/>
          <w:sz w:val="22"/>
          <w:szCs w:val="22"/>
        </w:rPr>
        <w:t xml:space="preserve">ønsker </w:t>
      </w:r>
      <w:r w:rsidR="00024689">
        <w:rPr>
          <w:rFonts w:asciiTheme="minorHAnsi" w:hAnsiTheme="minorHAnsi"/>
          <w:sz w:val="22"/>
          <w:szCs w:val="22"/>
        </w:rPr>
        <w:t>ledere i våre</w:t>
      </w:r>
      <w:r w:rsidR="001A68DF">
        <w:rPr>
          <w:rFonts w:asciiTheme="minorHAnsi" w:hAnsiTheme="minorHAnsi"/>
          <w:sz w:val="22"/>
          <w:szCs w:val="22"/>
        </w:rPr>
        <w:t xml:space="preserve"> </w:t>
      </w:r>
      <w:r w:rsidR="0089091E">
        <w:rPr>
          <w:rFonts w:asciiTheme="minorHAnsi" w:hAnsiTheme="minorHAnsi"/>
          <w:sz w:val="22"/>
          <w:szCs w:val="22"/>
        </w:rPr>
        <w:t>medlemsbedrifter velkommen ti</w:t>
      </w:r>
      <w:r w:rsidR="00F86D0C">
        <w:rPr>
          <w:rFonts w:asciiTheme="minorHAnsi" w:hAnsiTheme="minorHAnsi"/>
          <w:sz w:val="22"/>
          <w:szCs w:val="22"/>
        </w:rPr>
        <w:t xml:space="preserve">l </w:t>
      </w:r>
      <w:r w:rsidR="00010289">
        <w:rPr>
          <w:rFonts w:asciiTheme="minorHAnsi" w:hAnsiTheme="minorHAnsi"/>
          <w:sz w:val="22"/>
          <w:szCs w:val="22"/>
        </w:rPr>
        <w:t>lederprogram</w:t>
      </w:r>
      <w:r w:rsidR="00684726">
        <w:rPr>
          <w:rFonts w:asciiTheme="minorHAnsi" w:hAnsiTheme="minorHAnsi"/>
          <w:sz w:val="22"/>
          <w:szCs w:val="22"/>
        </w:rPr>
        <w:t>met</w:t>
      </w:r>
      <w:r w:rsidR="00010289">
        <w:rPr>
          <w:rFonts w:asciiTheme="minorHAnsi" w:hAnsiTheme="minorHAnsi"/>
          <w:sz w:val="22"/>
          <w:szCs w:val="22"/>
        </w:rPr>
        <w:t xml:space="preserve"> </w:t>
      </w:r>
      <w:r w:rsidR="00A93570">
        <w:rPr>
          <w:rFonts w:asciiTheme="minorHAnsi" w:hAnsiTheme="minorHAnsi"/>
          <w:sz w:val="22"/>
          <w:szCs w:val="22"/>
        </w:rPr>
        <w:t xml:space="preserve">«Samfunnsansvarlige </w:t>
      </w:r>
      <w:r w:rsidR="000B2214">
        <w:rPr>
          <w:rFonts w:asciiTheme="minorHAnsi" w:hAnsiTheme="minorHAnsi"/>
          <w:sz w:val="22"/>
          <w:szCs w:val="22"/>
        </w:rPr>
        <w:t>bedrifter - Bevisste ledere»</w:t>
      </w:r>
      <w:r w:rsidR="008902CC" w:rsidRPr="00785264">
        <w:rPr>
          <w:rFonts w:asciiTheme="minorHAnsi" w:hAnsiTheme="minorHAnsi"/>
          <w:sz w:val="22"/>
          <w:szCs w:val="22"/>
        </w:rPr>
        <w:t>.</w:t>
      </w:r>
      <w:r w:rsidR="00664693" w:rsidRPr="00785264">
        <w:rPr>
          <w:rFonts w:asciiTheme="minorHAnsi" w:hAnsiTheme="minorHAnsi"/>
          <w:sz w:val="22"/>
          <w:szCs w:val="22"/>
        </w:rPr>
        <w:t xml:space="preserve"> </w:t>
      </w:r>
      <w:r w:rsidR="00650406" w:rsidRPr="00785264">
        <w:rPr>
          <w:rFonts w:asciiTheme="minorHAnsi" w:hAnsiTheme="minorHAnsi"/>
          <w:sz w:val="22"/>
          <w:szCs w:val="22"/>
        </w:rPr>
        <w:t>P</w:t>
      </w:r>
      <w:r w:rsidR="00664693" w:rsidRPr="00785264">
        <w:rPr>
          <w:rFonts w:asciiTheme="minorHAnsi" w:hAnsiTheme="minorHAnsi"/>
          <w:sz w:val="22"/>
          <w:szCs w:val="22"/>
        </w:rPr>
        <w:t xml:space="preserve">rogrammet </w:t>
      </w:r>
      <w:proofErr w:type="gramStart"/>
      <w:r w:rsidR="00664693" w:rsidRPr="00785264">
        <w:rPr>
          <w:rFonts w:asciiTheme="minorHAnsi" w:hAnsiTheme="minorHAnsi"/>
          <w:sz w:val="22"/>
          <w:szCs w:val="22"/>
        </w:rPr>
        <w:t>fokuserer</w:t>
      </w:r>
      <w:proofErr w:type="gramEnd"/>
      <w:r w:rsidR="00664693" w:rsidRPr="00785264">
        <w:rPr>
          <w:rFonts w:asciiTheme="minorHAnsi" w:hAnsiTheme="minorHAnsi"/>
          <w:sz w:val="22"/>
          <w:szCs w:val="22"/>
        </w:rPr>
        <w:t xml:space="preserve"> på deg og dine utfordringer i lederrollen </w:t>
      </w:r>
      <w:r w:rsidR="00CD2954">
        <w:rPr>
          <w:rFonts w:asciiTheme="minorHAnsi" w:hAnsiTheme="minorHAnsi"/>
          <w:sz w:val="22"/>
          <w:szCs w:val="22"/>
        </w:rPr>
        <w:t xml:space="preserve">– </w:t>
      </w:r>
      <w:r w:rsidR="00664693" w:rsidRPr="00785264">
        <w:rPr>
          <w:rFonts w:asciiTheme="minorHAnsi" w:hAnsiTheme="minorHAnsi"/>
          <w:sz w:val="22"/>
          <w:szCs w:val="22"/>
        </w:rPr>
        <w:t xml:space="preserve">hverdagsledelse. </w:t>
      </w:r>
      <w:r w:rsidR="00B1040D">
        <w:rPr>
          <w:rFonts w:asciiTheme="minorHAnsi" w:hAnsiTheme="minorHAnsi"/>
          <w:sz w:val="22"/>
          <w:szCs w:val="22"/>
        </w:rPr>
        <w:br/>
      </w:r>
      <w:r w:rsidR="00B1040D">
        <w:rPr>
          <w:rFonts w:asciiTheme="minorHAnsi" w:hAnsiTheme="minorHAnsi"/>
          <w:sz w:val="22"/>
          <w:szCs w:val="22"/>
        </w:rPr>
        <w:br/>
      </w:r>
      <w:r w:rsidR="00124EC6">
        <w:rPr>
          <w:rFonts w:asciiTheme="minorHAnsi" w:hAnsiTheme="minorHAnsi"/>
          <w:sz w:val="22"/>
          <w:szCs w:val="22"/>
        </w:rPr>
        <w:t>Programmet</w:t>
      </w:r>
      <w:r w:rsidR="007F644D">
        <w:rPr>
          <w:rFonts w:asciiTheme="minorHAnsi" w:hAnsiTheme="minorHAnsi"/>
          <w:sz w:val="22"/>
          <w:szCs w:val="22"/>
        </w:rPr>
        <w:t xml:space="preserve"> gjennomføres i samarbeid med </w:t>
      </w:r>
      <w:hyperlink r:id="rId11" w:history="1">
        <w:r w:rsidR="007F644D" w:rsidRPr="007F644D">
          <w:rPr>
            <w:rStyle w:val="Hyperkobling"/>
            <w:rFonts w:asciiTheme="minorHAnsi" w:hAnsiTheme="minorHAnsi"/>
            <w:sz w:val="22"/>
            <w:szCs w:val="22"/>
          </w:rPr>
          <w:t>Vissa</w:t>
        </w:r>
      </w:hyperlink>
      <w:r w:rsidR="007F644D">
        <w:rPr>
          <w:rFonts w:asciiTheme="minorHAnsi" w:hAnsiTheme="minorHAnsi"/>
          <w:sz w:val="22"/>
          <w:szCs w:val="22"/>
        </w:rPr>
        <w:t>.</w:t>
      </w:r>
      <w:r w:rsidR="008902CC" w:rsidRPr="00785264">
        <w:rPr>
          <w:rFonts w:asciiTheme="minorHAnsi" w:hAnsiTheme="minorHAnsi"/>
          <w:sz w:val="22"/>
          <w:szCs w:val="22"/>
        </w:rPr>
        <w:br/>
      </w:r>
      <w:r w:rsidR="008902CC" w:rsidRPr="00785264">
        <w:rPr>
          <w:rFonts w:asciiTheme="minorHAnsi" w:hAnsiTheme="minorHAnsi"/>
          <w:sz w:val="22"/>
          <w:szCs w:val="22"/>
        </w:rPr>
        <w:br/>
      </w:r>
      <w:r w:rsidR="00B94D20" w:rsidRPr="00B94D20">
        <w:rPr>
          <w:rFonts w:asciiTheme="minorHAnsi" w:hAnsiTheme="minorHAnsi"/>
          <w:sz w:val="22"/>
          <w:szCs w:val="22"/>
        </w:rPr>
        <w:t xml:space="preserve">I programmet </w:t>
      </w:r>
      <w:r w:rsidR="00153014">
        <w:rPr>
          <w:rFonts w:asciiTheme="minorHAnsi" w:hAnsiTheme="minorHAnsi"/>
          <w:sz w:val="22"/>
          <w:szCs w:val="22"/>
        </w:rPr>
        <w:t>vil du få</w:t>
      </w:r>
      <w:r w:rsidR="00B94D20" w:rsidRPr="00B94D20">
        <w:rPr>
          <w:rFonts w:asciiTheme="minorHAnsi" w:hAnsiTheme="minorHAnsi"/>
          <w:sz w:val="22"/>
          <w:szCs w:val="22"/>
        </w:rPr>
        <w:t xml:space="preserve"> innsikt i</w:t>
      </w:r>
      <w:r w:rsidR="002B2B53">
        <w:rPr>
          <w:rFonts w:asciiTheme="minorHAnsi" w:hAnsiTheme="minorHAnsi"/>
          <w:sz w:val="22"/>
          <w:szCs w:val="22"/>
        </w:rPr>
        <w:t xml:space="preserve"> </w:t>
      </w:r>
      <w:r w:rsidR="002B2B53" w:rsidRPr="004F679E">
        <w:rPr>
          <w:rFonts w:asciiTheme="minorHAnsi" w:hAnsiTheme="minorHAnsi"/>
          <w:sz w:val="22"/>
          <w:szCs w:val="22"/>
        </w:rPr>
        <w:t>og bevissthet om</w:t>
      </w:r>
      <w:r w:rsidR="00B94D20" w:rsidRPr="004F679E">
        <w:rPr>
          <w:rFonts w:asciiTheme="minorHAnsi" w:hAnsiTheme="minorHAnsi"/>
          <w:sz w:val="22"/>
          <w:szCs w:val="22"/>
        </w:rPr>
        <w:t xml:space="preserve"> </w:t>
      </w:r>
      <w:r w:rsidR="00B94D20" w:rsidRPr="00B94D20">
        <w:rPr>
          <w:rFonts w:asciiTheme="minorHAnsi" w:hAnsiTheme="minorHAnsi"/>
          <w:sz w:val="22"/>
          <w:szCs w:val="22"/>
        </w:rPr>
        <w:t xml:space="preserve">egen lederstil og egne preferanser. </w:t>
      </w:r>
      <w:r w:rsidR="005006B7">
        <w:rPr>
          <w:rFonts w:asciiTheme="minorHAnsi" w:hAnsiTheme="minorHAnsi"/>
          <w:sz w:val="22"/>
          <w:szCs w:val="22"/>
        </w:rPr>
        <w:t>Dette er i</w:t>
      </w:r>
      <w:r w:rsidR="00B94D20" w:rsidRPr="00B94D20">
        <w:rPr>
          <w:rFonts w:asciiTheme="minorHAnsi" w:hAnsiTheme="minorHAnsi"/>
          <w:sz w:val="22"/>
          <w:szCs w:val="22"/>
        </w:rPr>
        <w:t>nnsikt du kan benytte for å tilpasse eget lederskap til bedriftens mål, ulike situasjoner og den enkelte medarbeider. Videre lærer du å designe, gjennomføre og lede endringsprosesser. Til slutt vil vi, gjennom teori og praktisk trening, gi deg innsikt i coachende lederskap som bidrar til økt motivasjon, bedre prestasjoner og større arbeidsglede.</w:t>
      </w:r>
    </w:p>
    <w:p w14:paraId="6215D118" w14:textId="77777777" w:rsidR="00520706" w:rsidRPr="00B94D20" w:rsidRDefault="00520706" w:rsidP="00946ACF">
      <w:pPr>
        <w:rPr>
          <w:rFonts w:asciiTheme="minorHAnsi" w:hAnsiTheme="minorHAnsi"/>
          <w:sz w:val="22"/>
          <w:szCs w:val="22"/>
        </w:rPr>
      </w:pPr>
    </w:p>
    <w:p w14:paraId="7A036E8A" w14:textId="78903361" w:rsidR="00CD4FE0" w:rsidRDefault="00650406" w:rsidP="006C2AD8">
      <w:pPr>
        <w:rPr>
          <w:rFonts w:ascii="Calibri" w:hAnsi="Calibri"/>
          <w:sz w:val="22"/>
          <w:szCs w:val="22"/>
        </w:rPr>
      </w:pPr>
      <w:r w:rsidRPr="00785264">
        <w:rPr>
          <w:rFonts w:ascii="Calibri" w:hAnsi="Calibri"/>
          <w:sz w:val="22"/>
          <w:szCs w:val="22"/>
        </w:rPr>
        <w:t>P</w:t>
      </w:r>
      <w:r w:rsidR="006C2AD8" w:rsidRPr="00785264">
        <w:rPr>
          <w:rFonts w:ascii="Calibri" w:hAnsi="Calibri"/>
          <w:sz w:val="22"/>
          <w:szCs w:val="22"/>
        </w:rPr>
        <w:t xml:space="preserve">rogrammet gjennomføres med </w:t>
      </w:r>
      <w:r w:rsidR="003775FE">
        <w:rPr>
          <w:rFonts w:ascii="Calibri" w:hAnsi="Calibri"/>
          <w:sz w:val="22"/>
          <w:szCs w:val="22"/>
        </w:rPr>
        <w:t>tre</w:t>
      </w:r>
      <w:r w:rsidR="006C2AD8" w:rsidRPr="00785264">
        <w:rPr>
          <w:rFonts w:ascii="Calibri" w:hAnsi="Calibri"/>
          <w:sz w:val="22"/>
          <w:szCs w:val="22"/>
        </w:rPr>
        <w:t xml:space="preserve"> fellessamlinger</w:t>
      </w:r>
      <w:r w:rsidR="00200FD5">
        <w:rPr>
          <w:rFonts w:ascii="Calibri" w:hAnsi="Calibri"/>
          <w:sz w:val="22"/>
          <w:szCs w:val="22"/>
        </w:rPr>
        <w:t xml:space="preserve"> på </w:t>
      </w:r>
      <w:r w:rsidR="006C2AD8" w:rsidRPr="00785264">
        <w:rPr>
          <w:rFonts w:ascii="Calibri" w:hAnsi="Calibri"/>
          <w:sz w:val="22"/>
          <w:szCs w:val="22"/>
        </w:rPr>
        <w:t>to dager,</w:t>
      </w:r>
      <w:r w:rsidR="005974EE">
        <w:rPr>
          <w:rFonts w:ascii="Calibri" w:hAnsi="Calibri"/>
          <w:sz w:val="22"/>
          <w:szCs w:val="22"/>
        </w:rPr>
        <w:t xml:space="preserve"> </w:t>
      </w:r>
      <w:r w:rsidR="006D47F3">
        <w:rPr>
          <w:rFonts w:ascii="Calibri" w:hAnsi="Calibri"/>
          <w:sz w:val="22"/>
          <w:szCs w:val="22"/>
        </w:rPr>
        <w:t>en</w:t>
      </w:r>
      <w:r w:rsidR="005974EE">
        <w:rPr>
          <w:rFonts w:ascii="Calibri" w:hAnsi="Calibri"/>
          <w:sz w:val="22"/>
          <w:szCs w:val="22"/>
        </w:rPr>
        <w:t xml:space="preserve"> </w:t>
      </w:r>
      <w:r w:rsidR="00114A11">
        <w:rPr>
          <w:rFonts w:ascii="Calibri" w:hAnsi="Calibri"/>
          <w:sz w:val="22"/>
          <w:szCs w:val="22"/>
        </w:rPr>
        <w:t xml:space="preserve">halvdags </w:t>
      </w:r>
      <w:r w:rsidR="007936DA">
        <w:rPr>
          <w:rFonts w:ascii="Calibri" w:hAnsi="Calibri"/>
          <w:sz w:val="22"/>
          <w:szCs w:val="22"/>
        </w:rPr>
        <w:t>digital</w:t>
      </w:r>
      <w:r w:rsidR="005974EE">
        <w:rPr>
          <w:rFonts w:ascii="Calibri" w:hAnsi="Calibri"/>
          <w:sz w:val="22"/>
          <w:szCs w:val="22"/>
        </w:rPr>
        <w:t xml:space="preserve"> mellomsamling</w:t>
      </w:r>
      <w:r w:rsidR="007936DA">
        <w:rPr>
          <w:rFonts w:ascii="Calibri" w:hAnsi="Calibri"/>
          <w:sz w:val="22"/>
          <w:szCs w:val="22"/>
        </w:rPr>
        <w:t xml:space="preserve"> og en </w:t>
      </w:r>
      <w:r w:rsidR="005437E5">
        <w:rPr>
          <w:rFonts w:ascii="Calibri" w:hAnsi="Calibri"/>
          <w:sz w:val="22"/>
          <w:szCs w:val="22"/>
        </w:rPr>
        <w:t xml:space="preserve">halvdags </w:t>
      </w:r>
      <w:r w:rsidR="007936DA">
        <w:rPr>
          <w:rFonts w:ascii="Calibri" w:hAnsi="Calibri"/>
          <w:sz w:val="22"/>
          <w:szCs w:val="22"/>
        </w:rPr>
        <w:t xml:space="preserve">digital </w:t>
      </w:r>
      <w:r w:rsidR="006D47F3">
        <w:rPr>
          <w:rFonts w:ascii="Calibri" w:hAnsi="Calibri"/>
          <w:sz w:val="22"/>
          <w:szCs w:val="22"/>
        </w:rPr>
        <w:t>avslutnings</w:t>
      </w:r>
      <w:r w:rsidR="005540D4">
        <w:rPr>
          <w:rFonts w:ascii="Calibri" w:hAnsi="Calibri"/>
          <w:sz w:val="22"/>
          <w:szCs w:val="22"/>
        </w:rPr>
        <w:t>samling</w:t>
      </w:r>
      <w:r w:rsidR="005437E5">
        <w:rPr>
          <w:rFonts w:ascii="Calibri" w:hAnsi="Calibri"/>
          <w:sz w:val="22"/>
          <w:szCs w:val="22"/>
        </w:rPr>
        <w:t>.</w:t>
      </w:r>
      <w:r w:rsidR="00091C39">
        <w:rPr>
          <w:rFonts w:ascii="Calibri" w:hAnsi="Calibri"/>
          <w:sz w:val="22"/>
          <w:szCs w:val="22"/>
        </w:rPr>
        <w:t xml:space="preserve"> Mellom samlingene </w:t>
      </w:r>
      <w:r w:rsidR="00DC5E5A">
        <w:rPr>
          <w:rFonts w:ascii="Calibri" w:hAnsi="Calibri"/>
          <w:sz w:val="22"/>
          <w:szCs w:val="22"/>
        </w:rPr>
        <w:t xml:space="preserve">gjennomføres </w:t>
      </w:r>
      <w:r w:rsidR="006C2AD8" w:rsidRPr="00785264">
        <w:rPr>
          <w:rFonts w:ascii="Calibri" w:hAnsi="Calibri"/>
          <w:sz w:val="22"/>
          <w:szCs w:val="22"/>
        </w:rPr>
        <w:t>individuell</w:t>
      </w:r>
      <w:r w:rsidR="002A0126" w:rsidRPr="00785264">
        <w:rPr>
          <w:rFonts w:ascii="Calibri" w:hAnsi="Calibri"/>
          <w:sz w:val="22"/>
          <w:szCs w:val="22"/>
        </w:rPr>
        <w:t>e ledersamtaler</w:t>
      </w:r>
      <w:r w:rsidR="006C2AD8" w:rsidRPr="00785264">
        <w:rPr>
          <w:rFonts w:ascii="Calibri" w:hAnsi="Calibri"/>
          <w:sz w:val="22"/>
          <w:szCs w:val="22"/>
        </w:rPr>
        <w:t>. Metodikk på samlingene er en kombinasjon av faglige innlegg, plenums</w:t>
      </w:r>
      <w:r w:rsidR="001F5824">
        <w:rPr>
          <w:rFonts w:ascii="Calibri" w:hAnsi="Calibri"/>
          <w:sz w:val="22"/>
          <w:szCs w:val="22"/>
        </w:rPr>
        <w:t>-</w:t>
      </w:r>
      <w:r w:rsidR="006C2AD8" w:rsidRPr="00785264">
        <w:rPr>
          <w:rFonts w:ascii="Calibri" w:hAnsi="Calibri"/>
          <w:sz w:val="22"/>
          <w:szCs w:val="22"/>
        </w:rPr>
        <w:t>diskusjoner, gruppeoppgaver, trening og refleksjon.</w:t>
      </w:r>
      <w:r w:rsidR="0012130D">
        <w:rPr>
          <w:rFonts w:ascii="Calibri" w:hAnsi="Calibri"/>
          <w:sz w:val="22"/>
          <w:szCs w:val="22"/>
        </w:rPr>
        <w:br/>
      </w:r>
      <w:r w:rsidR="0012130D">
        <w:rPr>
          <w:rFonts w:ascii="Calibri" w:hAnsi="Calibri"/>
          <w:sz w:val="22"/>
          <w:szCs w:val="22"/>
        </w:rPr>
        <w:br/>
      </w:r>
      <w:r w:rsidR="004C49FC">
        <w:rPr>
          <w:rFonts w:ascii="Calibri" w:hAnsi="Calibri"/>
          <w:sz w:val="22"/>
          <w:szCs w:val="22"/>
        </w:rPr>
        <w:t>På samlingene fokuseres det på t</w:t>
      </w:r>
      <w:r w:rsidR="0012130D">
        <w:rPr>
          <w:rFonts w:ascii="Calibri" w:hAnsi="Calibri"/>
          <w:sz w:val="22"/>
          <w:szCs w:val="22"/>
        </w:rPr>
        <w:t>emae</w:t>
      </w:r>
      <w:r w:rsidR="004C49FC">
        <w:rPr>
          <w:rFonts w:ascii="Calibri" w:hAnsi="Calibri"/>
          <w:sz w:val="22"/>
          <w:szCs w:val="22"/>
        </w:rPr>
        <w:t>r</w:t>
      </w:r>
      <w:r w:rsidR="0012130D">
        <w:rPr>
          <w:rFonts w:ascii="Calibri" w:hAnsi="Calibri"/>
          <w:sz w:val="22"/>
          <w:szCs w:val="22"/>
        </w:rPr>
        <w:t xml:space="preserve"> </w:t>
      </w:r>
      <w:r w:rsidR="004C49FC">
        <w:rPr>
          <w:rFonts w:ascii="Calibri" w:hAnsi="Calibri"/>
          <w:sz w:val="22"/>
          <w:szCs w:val="22"/>
        </w:rPr>
        <w:t xml:space="preserve">som </w:t>
      </w:r>
      <w:r w:rsidR="00271433">
        <w:rPr>
          <w:rFonts w:ascii="Calibri" w:hAnsi="Calibri"/>
          <w:sz w:val="22"/>
          <w:szCs w:val="22"/>
        </w:rPr>
        <w:t xml:space="preserve">er nyttige i ditt lederskap, </w:t>
      </w:r>
      <w:r w:rsidR="0012130D">
        <w:rPr>
          <w:rFonts w:ascii="Calibri" w:hAnsi="Calibri"/>
          <w:sz w:val="22"/>
          <w:szCs w:val="22"/>
        </w:rPr>
        <w:t>som l</w:t>
      </w:r>
      <w:r w:rsidR="00CD4FE0" w:rsidRPr="0012130D">
        <w:rPr>
          <w:rFonts w:ascii="Calibri" w:hAnsi="Calibri"/>
          <w:sz w:val="22"/>
          <w:szCs w:val="22"/>
        </w:rPr>
        <w:t>edelse</w:t>
      </w:r>
      <w:r w:rsidR="0012130D">
        <w:rPr>
          <w:rFonts w:ascii="Calibri" w:hAnsi="Calibri"/>
          <w:sz w:val="22"/>
          <w:szCs w:val="22"/>
        </w:rPr>
        <w:t>,</w:t>
      </w:r>
      <w:r w:rsidR="00271433">
        <w:rPr>
          <w:rFonts w:ascii="Calibri" w:hAnsi="Calibri"/>
          <w:sz w:val="22"/>
          <w:szCs w:val="22"/>
        </w:rPr>
        <w:t xml:space="preserve"> lederstil, </w:t>
      </w:r>
      <w:r w:rsidR="0012130D" w:rsidRPr="0012130D">
        <w:rPr>
          <w:rFonts w:ascii="Calibri" w:hAnsi="Calibri"/>
          <w:sz w:val="22"/>
          <w:szCs w:val="22"/>
        </w:rPr>
        <w:t>i</w:t>
      </w:r>
      <w:r w:rsidR="00CD4FE0" w:rsidRPr="0012130D">
        <w:rPr>
          <w:rFonts w:ascii="Calibri" w:hAnsi="Calibri"/>
          <w:sz w:val="22"/>
          <w:szCs w:val="22"/>
        </w:rPr>
        <w:t>nnovasjon</w:t>
      </w:r>
      <w:r w:rsidR="0012130D" w:rsidRPr="0012130D">
        <w:rPr>
          <w:rFonts w:ascii="Calibri" w:hAnsi="Calibri"/>
          <w:sz w:val="22"/>
          <w:szCs w:val="22"/>
        </w:rPr>
        <w:t xml:space="preserve">, </w:t>
      </w:r>
      <w:r w:rsidR="00CD4FE0" w:rsidRPr="0012130D">
        <w:rPr>
          <w:rFonts w:ascii="Calibri" w:hAnsi="Calibri"/>
          <w:sz w:val="22"/>
          <w:szCs w:val="22"/>
        </w:rPr>
        <w:t>endringsprosesser</w:t>
      </w:r>
      <w:r w:rsidR="0012130D" w:rsidRPr="0012130D">
        <w:rPr>
          <w:rFonts w:ascii="Calibri" w:hAnsi="Calibri"/>
          <w:sz w:val="22"/>
          <w:szCs w:val="22"/>
        </w:rPr>
        <w:t>,</w:t>
      </w:r>
      <w:r w:rsidR="0012130D">
        <w:rPr>
          <w:rFonts w:ascii="Calibri" w:hAnsi="Calibri"/>
          <w:sz w:val="22"/>
          <w:szCs w:val="22"/>
        </w:rPr>
        <w:t xml:space="preserve"> </w:t>
      </w:r>
      <w:r w:rsidR="0012130D" w:rsidRPr="0012130D">
        <w:rPr>
          <w:rFonts w:ascii="Calibri" w:hAnsi="Calibri"/>
          <w:sz w:val="22"/>
          <w:szCs w:val="22"/>
        </w:rPr>
        <w:t>lederevaluering,</w:t>
      </w:r>
      <w:r w:rsidR="0012130D">
        <w:rPr>
          <w:rFonts w:ascii="Calibri" w:hAnsi="Calibri"/>
          <w:sz w:val="22"/>
          <w:szCs w:val="22"/>
        </w:rPr>
        <w:t xml:space="preserve"> komm</w:t>
      </w:r>
      <w:r w:rsidR="00516666">
        <w:rPr>
          <w:rFonts w:ascii="Calibri" w:hAnsi="Calibri"/>
          <w:sz w:val="22"/>
          <w:szCs w:val="22"/>
        </w:rPr>
        <w:t>unikasjon</w:t>
      </w:r>
      <w:r w:rsidR="0012130D" w:rsidRPr="0012130D">
        <w:rPr>
          <w:rFonts w:ascii="Calibri" w:hAnsi="Calibri"/>
          <w:sz w:val="22"/>
          <w:szCs w:val="22"/>
        </w:rPr>
        <w:t xml:space="preserve"> </w:t>
      </w:r>
      <w:r w:rsidR="00271433">
        <w:rPr>
          <w:rFonts w:ascii="Calibri" w:hAnsi="Calibri"/>
          <w:sz w:val="22"/>
          <w:szCs w:val="22"/>
        </w:rPr>
        <w:t xml:space="preserve">og </w:t>
      </w:r>
      <w:r w:rsidR="0012130D" w:rsidRPr="0012130D">
        <w:rPr>
          <w:rFonts w:ascii="Calibri" w:hAnsi="Calibri"/>
          <w:sz w:val="22"/>
          <w:szCs w:val="22"/>
        </w:rPr>
        <w:t>presentasjonsteknikk</w:t>
      </w:r>
      <w:r w:rsidR="00B1040D">
        <w:rPr>
          <w:rFonts w:ascii="Calibri" w:hAnsi="Calibri"/>
          <w:sz w:val="22"/>
          <w:szCs w:val="22"/>
        </w:rPr>
        <w:t xml:space="preserve"> for å nevne noe</w:t>
      </w:r>
      <w:r w:rsidR="00DA20EF">
        <w:rPr>
          <w:rFonts w:ascii="Calibri" w:hAnsi="Calibri"/>
          <w:sz w:val="22"/>
          <w:szCs w:val="22"/>
        </w:rPr>
        <w:t>.</w:t>
      </w:r>
    </w:p>
    <w:p w14:paraId="70B4A8C1" w14:textId="77777777" w:rsidR="00CD4FE0" w:rsidRDefault="00CD4FE0" w:rsidP="00CD4FE0"/>
    <w:p w14:paraId="5DBAE16F" w14:textId="77777777" w:rsidR="006C2AD8" w:rsidRPr="00785264" w:rsidRDefault="006C2AD8" w:rsidP="006C2AD8">
      <w:pPr>
        <w:rPr>
          <w:rFonts w:ascii="Calibri" w:hAnsi="Calibri"/>
          <w:b/>
          <w:color w:val="244061" w:themeColor="accent1" w:themeShade="80"/>
          <w:sz w:val="22"/>
          <w:szCs w:val="22"/>
        </w:rPr>
      </w:pPr>
      <w:r w:rsidRPr="00785264">
        <w:rPr>
          <w:rFonts w:ascii="Calibri" w:hAnsi="Calibri"/>
          <w:b/>
          <w:color w:val="244061" w:themeColor="accent1" w:themeShade="80"/>
          <w:sz w:val="22"/>
          <w:szCs w:val="22"/>
        </w:rPr>
        <w:t>Fra modell til menneske</w:t>
      </w:r>
    </w:p>
    <w:p w14:paraId="656739C3" w14:textId="331AD39E" w:rsidR="006C2AD8" w:rsidRPr="00785264" w:rsidRDefault="006C2AD8" w:rsidP="006C2AD8">
      <w:pPr>
        <w:rPr>
          <w:rFonts w:ascii="Calibri" w:hAnsi="Calibri"/>
          <w:sz w:val="22"/>
          <w:szCs w:val="22"/>
        </w:rPr>
      </w:pPr>
      <w:r w:rsidRPr="00785264">
        <w:rPr>
          <w:rFonts w:ascii="Calibri" w:hAnsi="Calibri"/>
          <w:sz w:val="22"/>
          <w:szCs w:val="22"/>
        </w:rPr>
        <w:t xml:space="preserve">I </w:t>
      </w:r>
      <w:r w:rsidR="00650406" w:rsidRPr="00785264">
        <w:rPr>
          <w:rFonts w:ascii="Calibri" w:hAnsi="Calibri"/>
          <w:sz w:val="22"/>
          <w:szCs w:val="22"/>
        </w:rPr>
        <w:t>p</w:t>
      </w:r>
      <w:r w:rsidRPr="00785264">
        <w:rPr>
          <w:rFonts w:ascii="Calibri" w:hAnsi="Calibri"/>
          <w:sz w:val="22"/>
          <w:szCs w:val="22"/>
        </w:rPr>
        <w:t>rogrammet kombinerer vi anerkjente lederteorier og -modeller med din preferanseprofil. Denne unike koblingen mellom lederteori og lederatferd gjør deg som leder bevisst din "autopilot" i forhold til lederstil, kommunikasjon og motivasjon. Dette styrker den individuelle læringen og bidrar til ønsket atferdsendring.</w:t>
      </w:r>
    </w:p>
    <w:p w14:paraId="441FD0E5" w14:textId="77777777" w:rsidR="006C2AD8" w:rsidRPr="00785264" w:rsidRDefault="006C2AD8" w:rsidP="006C2AD8">
      <w:pPr>
        <w:rPr>
          <w:rFonts w:ascii="Calibri" w:hAnsi="Calibri"/>
          <w:sz w:val="22"/>
          <w:szCs w:val="22"/>
        </w:rPr>
      </w:pPr>
    </w:p>
    <w:p w14:paraId="139DBFFB" w14:textId="77777777" w:rsidR="000C4724" w:rsidRDefault="006C2AD8" w:rsidP="006C2AD8">
      <w:pPr>
        <w:rPr>
          <w:rFonts w:ascii="Calibri" w:hAnsi="Calibri"/>
          <w:b/>
          <w:color w:val="244061" w:themeColor="accent1" w:themeShade="80"/>
          <w:sz w:val="22"/>
          <w:szCs w:val="22"/>
        </w:rPr>
      </w:pPr>
      <w:r w:rsidRPr="00785264">
        <w:rPr>
          <w:rFonts w:ascii="Calibri" w:hAnsi="Calibri"/>
          <w:b/>
          <w:color w:val="244061" w:themeColor="accent1" w:themeShade="80"/>
          <w:sz w:val="22"/>
          <w:szCs w:val="22"/>
        </w:rPr>
        <w:t>Fra teori til praksis</w:t>
      </w:r>
    </w:p>
    <w:p w14:paraId="25DAAB0B" w14:textId="77777777" w:rsidR="006C2AD8" w:rsidRPr="00785264" w:rsidRDefault="006C2AD8" w:rsidP="006C2AD8">
      <w:pPr>
        <w:rPr>
          <w:rFonts w:ascii="Calibri" w:hAnsi="Calibri"/>
          <w:sz w:val="22"/>
          <w:szCs w:val="22"/>
        </w:rPr>
      </w:pPr>
      <w:r w:rsidRPr="00785264">
        <w:rPr>
          <w:rFonts w:ascii="Calibri" w:hAnsi="Calibri"/>
          <w:sz w:val="22"/>
          <w:szCs w:val="22"/>
        </w:rPr>
        <w:t xml:space="preserve">I programmet reduserer vi gapet mellom teori og praksis ved å kombinere individuelle samtaler og arbeid med </w:t>
      </w:r>
      <w:r w:rsidR="00DB53A1" w:rsidRPr="00785264">
        <w:rPr>
          <w:rFonts w:ascii="Calibri" w:hAnsi="Calibri"/>
          <w:sz w:val="22"/>
          <w:szCs w:val="22"/>
        </w:rPr>
        <w:t xml:space="preserve">konkrete endringsprosesser </w:t>
      </w:r>
      <w:r w:rsidRPr="00785264">
        <w:rPr>
          <w:rFonts w:ascii="Calibri" w:hAnsi="Calibri"/>
          <w:sz w:val="22"/>
          <w:szCs w:val="22"/>
        </w:rPr>
        <w:t>i programperioden. Vi benytter de metodene som er mest effektive – rådgivning, veiledning, coaching og mentoring – samlet i den gode, profesjonelle</w:t>
      </w:r>
      <w:r w:rsidR="00D31840">
        <w:rPr>
          <w:rFonts w:ascii="Calibri" w:hAnsi="Calibri"/>
          <w:sz w:val="22"/>
          <w:szCs w:val="22"/>
        </w:rPr>
        <w:t xml:space="preserve"> </w:t>
      </w:r>
      <w:r w:rsidR="00DA20EF">
        <w:rPr>
          <w:rFonts w:ascii="Calibri" w:hAnsi="Calibri"/>
          <w:sz w:val="22"/>
          <w:szCs w:val="22"/>
        </w:rPr>
        <w:t>d</w:t>
      </w:r>
      <w:r w:rsidRPr="00785264">
        <w:rPr>
          <w:rFonts w:ascii="Calibri" w:hAnsi="Calibri"/>
          <w:sz w:val="22"/>
          <w:szCs w:val="22"/>
        </w:rPr>
        <w:t xml:space="preserve">ialogen. Vi er brennende opptatt av deg og din personlige utvikling som leder og hjelper deg med å holde </w:t>
      </w:r>
      <w:proofErr w:type="gramStart"/>
      <w:r w:rsidRPr="00785264">
        <w:rPr>
          <w:rFonts w:ascii="Calibri" w:hAnsi="Calibri"/>
          <w:sz w:val="22"/>
          <w:szCs w:val="22"/>
        </w:rPr>
        <w:t>fokus</w:t>
      </w:r>
      <w:proofErr w:type="gramEnd"/>
      <w:r w:rsidRPr="00785264">
        <w:rPr>
          <w:rFonts w:ascii="Calibri" w:hAnsi="Calibri"/>
          <w:sz w:val="22"/>
          <w:szCs w:val="22"/>
        </w:rPr>
        <w:t xml:space="preserve"> på egen lær</w:t>
      </w:r>
      <w:r w:rsidR="00557E21" w:rsidRPr="00785264">
        <w:rPr>
          <w:rFonts w:ascii="Calibri" w:hAnsi="Calibri"/>
          <w:sz w:val="22"/>
          <w:szCs w:val="22"/>
        </w:rPr>
        <w:t xml:space="preserve">ingsprosess og skape resultater </w:t>
      </w:r>
      <w:r w:rsidRPr="00785264">
        <w:rPr>
          <w:rFonts w:ascii="Calibri" w:hAnsi="Calibri"/>
          <w:sz w:val="22"/>
          <w:szCs w:val="22"/>
        </w:rPr>
        <w:t>over tid.</w:t>
      </w:r>
      <w:r w:rsidR="00DA20EF">
        <w:rPr>
          <w:rFonts w:ascii="Calibri" w:hAnsi="Calibri"/>
          <w:sz w:val="22"/>
          <w:szCs w:val="22"/>
        </w:rPr>
        <w:t xml:space="preserve"> </w:t>
      </w:r>
      <w:r w:rsidR="00DA20EF" w:rsidRPr="0012130D">
        <w:rPr>
          <w:rFonts w:ascii="Calibri" w:hAnsi="Calibri"/>
          <w:sz w:val="22"/>
          <w:szCs w:val="22"/>
        </w:rPr>
        <w:t xml:space="preserve">Gjennom samlingene vil du </w:t>
      </w:r>
      <w:r w:rsidR="00DA20EF">
        <w:rPr>
          <w:rFonts w:ascii="Calibri" w:hAnsi="Calibri"/>
          <w:sz w:val="22"/>
          <w:szCs w:val="22"/>
        </w:rPr>
        <w:t xml:space="preserve">også </w:t>
      </w:r>
      <w:r w:rsidR="00DA20EF" w:rsidRPr="0012130D">
        <w:rPr>
          <w:rFonts w:ascii="Calibri" w:hAnsi="Calibri"/>
          <w:sz w:val="22"/>
          <w:szCs w:val="22"/>
        </w:rPr>
        <w:t>tilegne deg nyttige lederverktøy</w:t>
      </w:r>
    </w:p>
    <w:p w14:paraId="50E09AF0" w14:textId="77777777" w:rsidR="006C2AD8" w:rsidRPr="00785264" w:rsidRDefault="006C2AD8" w:rsidP="006C2AD8">
      <w:pPr>
        <w:rPr>
          <w:rFonts w:ascii="Calibri" w:hAnsi="Calibri"/>
          <w:sz w:val="22"/>
          <w:szCs w:val="22"/>
        </w:rPr>
      </w:pPr>
    </w:p>
    <w:p w14:paraId="53A4D023" w14:textId="77777777" w:rsidR="00B65A47" w:rsidRPr="004B5FDC" w:rsidRDefault="00602F2B" w:rsidP="006C2AD8">
      <w:pPr>
        <w:rPr>
          <w:rFonts w:ascii="Calibri" w:hAnsi="Calibri" w:cs="Calibri"/>
          <w:b/>
          <w:color w:val="244061" w:themeColor="accent1" w:themeShade="80"/>
          <w:sz w:val="22"/>
          <w:szCs w:val="22"/>
        </w:rPr>
      </w:pPr>
      <w:r w:rsidRPr="00785264">
        <w:rPr>
          <w:rFonts w:ascii="Calibri" w:hAnsi="Calibri"/>
          <w:b/>
          <w:color w:val="244061" w:themeColor="accent1" w:themeShade="80"/>
          <w:sz w:val="22"/>
          <w:szCs w:val="22"/>
        </w:rPr>
        <w:t>Tid og sted</w:t>
      </w:r>
    </w:p>
    <w:p w14:paraId="74D1BE94" w14:textId="6E6780B7" w:rsidR="002F750D" w:rsidRPr="004B5FDC" w:rsidRDefault="002F750D" w:rsidP="006C2AD8">
      <w:pPr>
        <w:rPr>
          <w:rFonts w:ascii="Calibri" w:hAnsi="Calibri" w:cs="Calibri"/>
          <w:sz w:val="22"/>
          <w:szCs w:val="22"/>
        </w:rPr>
      </w:pPr>
      <w:r w:rsidRPr="004B5FDC">
        <w:rPr>
          <w:rFonts w:ascii="Calibri" w:hAnsi="Calibri" w:cs="Calibri"/>
          <w:sz w:val="22"/>
          <w:szCs w:val="22"/>
        </w:rPr>
        <w:t xml:space="preserve">Programmets </w:t>
      </w:r>
      <w:r w:rsidR="002B4D14" w:rsidRPr="004B5FDC">
        <w:rPr>
          <w:rFonts w:ascii="Calibri" w:hAnsi="Calibri" w:cs="Calibri"/>
          <w:sz w:val="22"/>
          <w:szCs w:val="22"/>
        </w:rPr>
        <w:t xml:space="preserve">fire </w:t>
      </w:r>
      <w:r w:rsidRPr="004B5FDC">
        <w:rPr>
          <w:rFonts w:ascii="Calibri" w:hAnsi="Calibri" w:cs="Calibri"/>
          <w:sz w:val="22"/>
          <w:szCs w:val="22"/>
        </w:rPr>
        <w:t>fellessamlinger gå</w:t>
      </w:r>
      <w:r w:rsidR="002B4D14" w:rsidRPr="004B5FDC">
        <w:rPr>
          <w:rFonts w:ascii="Calibri" w:hAnsi="Calibri" w:cs="Calibri"/>
          <w:sz w:val="22"/>
          <w:szCs w:val="22"/>
        </w:rPr>
        <w:t>r</w:t>
      </w:r>
      <w:r w:rsidRPr="004B5FDC">
        <w:rPr>
          <w:rFonts w:ascii="Calibri" w:hAnsi="Calibri" w:cs="Calibri"/>
          <w:sz w:val="22"/>
          <w:szCs w:val="22"/>
        </w:rPr>
        <w:t xml:space="preserve"> over to dager. </w:t>
      </w:r>
      <w:r w:rsidR="00C37ADC" w:rsidRPr="004B5FDC">
        <w:rPr>
          <w:rFonts w:ascii="Calibri" w:hAnsi="Calibri" w:cs="Calibri"/>
          <w:sz w:val="22"/>
          <w:szCs w:val="22"/>
        </w:rPr>
        <w:br/>
      </w:r>
      <w:r w:rsidRPr="004B5FDC">
        <w:rPr>
          <w:rFonts w:ascii="Calibri" w:hAnsi="Calibri" w:cs="Calibri"/>
          <w:sz w:val="22"/>
          <w:szCs w:val="22"/>
        </w:rPr>
        <w:t xml:space="preserve">Fastsatt tidsramme for </w:t>
      </w:r>
      <w:r w:rsidR="00C37ADC" w:rsidRPr="004B5FDC">
        <w:rPr>
          <w:rFonts w:ascii="Calibri" w:hAnsi="Calibri" w:cs="Calibri"/>
          <w:sz w:val="22"/>
          <w:szCs w:val="22"/>
        </w:rPr>
        <w:t xml:space="preserve">hver </w:t>
      </w:r>
      <w:r w:rsidRPr="004B5FDC">
        <w:rPr>
          <w:rFonts w:ascii="Calibri" w:hAnsi="Calibri" w:cs="Calibri"/>
          <w:sz w:val="22"/>
          <w:szCs w:val="22"/>
        </w:rPr>
        <w:t>samling vil e</w:t>
      </w:r>
      <w:r w:rsidR="00C37ADC" w:rsidRPr="004B5FDC">
        <w:rPr>
          <w:rFonts w:ascii="Calibri" w:hAnsi="Calibri" w:cs="Calibri"/>
          <w:sz w:val="22"/>
          <w:szCs w:val="22"/>
        </w:rPr>
        <w:t>r</w:t>
      </w:r>
      <w:r w:rsidRPr="004B5FDC">
        <w:rPr>
          <w:rFonts w:ascii="Calibri" w:hAnsi="Calibri" w:cs="Calibri"/>
          <w:sz w:val="22"/>
          <w:szCs w:val="22"/>
        </w:rPr>
        <w:t xml:space="preserve"> kl. 10</w:t>
      </w:r>
      <w:r w:rsidR="00DA20EF" w:rsidRPr="004B5FDC">
        <w:rPr>
          <w:rFonts w:ascii="Calibri" w:hAnsi="Calibri" w:cs="Calibri"/>
          <w:sz w:val="22"/>
          <w:szCs w:val="22"/>
        </w:rPr>
        <w:t xml:space="preserve">.00-18.00 </w:t>
      </w:r>
      <w:r w:rsidRPr="004B5FDC">
        <w:rPr>
          <w:rFonts w:ascii="Calibri" w:hAnsi="Calibri" w:cs="Calibri"/>
          <w:sz w:val="22"/>
          <w:szCs w:val="22"/>
        </w:rPr>
        <w:t xml:space="preserve">dag </w:t>
      </w:r>
      <w:r w:rsidR="00F15C0F" w:rsidRPr="004B5FDC">
        <w:rPr>
          <w:rFonts w:ascii="Calibri" w:hAnsi="Calibri" w:cs="Calibri"/>
          <w:sz w:val="22"/>
          <w:szCs w:val="22"/>
        </w:rPr>
        <w:t>1</w:t>
      </w:r>
      <w:r w:rsidRPr="004B5FDC">
        <w:rPr>
          <w:rFonts w:ascii="Calibri" w:hAnsi="Calibri" w:cs="Calibri"/>
          <w:sz w:val="22"/>
          <w:szCs w:val="22"/>
        </w:rPr>
        <w:t xml:space="preserve"> og kl. 08.30-15.00 dag </w:t>
      </w:r>
      <w:r w:rsidR="00F15C0F" w:rsidRPr="004B5FDC">
        <w:rPr>
          <w:rFonts w:ascii="Calibri" w:hAnsi="Calibri" w:cs="Calibri"/>
          <w:sz w:val="22"/>
          <w:szCs w:val="22"/>
        </w:rPr>
        <w:t>2</w:t>
      </w:r>
      <w:r w:rsidRPr="004B5FDC">
        <w:rPr>
          <w:rFonts w:ascii="Calibri" w:hAnsi="Calibri" w:cs="Calibri"/>
          <w:sz w:val="22"/>
          <w:szCs w:val="22"/>
        </w:rPr>
        <w:t>.</w:t>
      </w:r>
      <w:r w:rsidR="00DA20EF" w:rsidRPr="004B5FDC">
        <w:rPr>
          <w:rFonts w:ascii="Calibri" w:hAnsi="Calibri" w:cs="Calibri"/>
          <w:sz w:val="22"/>
          <w:szCs w:val="22"/>
        </w:rPr>
        <w:t xml:space="preserve"> </w:t>
      </w:r>
    </w:p>
    <w:p w14:paraId="34C3D2C0" w14:textId="2802003C" w:rsidR="00761B4C" w:rsidRPr="00761B4C" w:rsidRDefault="00761B4C" w:rsidP="00761B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Pr="00581CBE">
        <w:rPr>
          <w:rFonts w:asciiTheme="minorHAnsi" w:hAnsiTheme="minorHAnsi" w:cstheme="minorHAnsi"/>
          <w:b/>
          <w:bCs/>
          <w:sz w:val="22"/>
          <w:szCs w:val="22"/>
        </w:rPr>
        <w:t>Samling 1:</w:t>
      </w:r>
      <w:r w:rsidRPr="00761B4C">
        <w:rPr>
          <w:rFonts w:asciiTheme="minorHAnsi" w:hAnsiTheme="minorHAnsi" w:cstheme="minorHAnsi"/>
          <w:sz w:val="22"/>
          <w:szCs w:val="22"/>
        </w:rPr>
        <w:t xml:space="preserve"> </w:t>
      </w:r>
      <w:r w:rsidR="00240337">
        <w:rPr>
          <w:rFonts w:asciiTheme="minorHAnsi" w:hAnsiTheme="minorHAnsi" w:cstheme="minorHAnsi"/>
          <w:sz w:val="22"/>
          <w:szCs w:val="22"/>
        </w:rPr>
        <w:t>2</w:t>
      </w:r>
      <w:r w:rsidR="0067271B">
        <w:rPr>
          <w:rFonts w:asciiTheme="minorHAnsi" w:hAnsiTheme="minorHAnsi" w:cstheme="minorHAnsi"/>
          <w:sz w:val="22"/>
          <w:szCs w:val="22"/>
        </w:rPr>
        <w:t>5</w:t>
      </w:r>
      <w:r w:rsidR="00240337">
        <w:rPr>
          <w:rFonts w:asciiTheme="minorHAnsi" w:hAnsiTheme="minorHAnsi" w:cstheme="minorHAnsi"/>
          <w:sz w:val="22"/>
          <w:szCs w:val="22"/>
        </w:rPr>
        <w:t>.-2</w:t>
      </w:r>
      <w:r w:rsidR="0067271B">
        <w:rPr>
          <w:rFonts w:asciiTheme="minorHAnsi" w:hAnsiTheme="minorHAnsi" w:cstheme="minorHAnsi"/>
          <w:sz w:val="22"/>
          <w:szCs w:val="22"/>
        </w:rPr>
        <w:t>6</w:t>
      </w:r>
      <w:r w:rsidR="00240337">
        <w:rPr>
          <w:rFonts w:asciiTheme="minorHAnsi" w:hAnsiTheme="minorHAnsi" w:cstheme="minorHAnsi"/>
          <w:sz w:val="22"/>
          <w:szCs w:val="22"/>
        </w:rPr>
        <w:t>. august</w:t>
      </w:r>
      <w:r w:rsidR="003573C4">
        <w:rPr>
          <w:rFonts w:asciiTheme="minorHAnsi" w:hAnsiTheme="minorHAnsi" w:cstheme="minorHAnsi"/>
          <w:sz w:val="22"/>
          <w:szCs w:val="22"/>
        </w:rPr>
        <w:tab/>
      </w:r>
    </w:p>
    <w:p w14:paraId="5778CCD1" w14:textId="1E85D18A" w:rsidR="00761B4C" w:rsidRPr="00761B4C" w:rsidRDefault="00581CBE" w:rsidP="00761B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761B4C" w:rsidRPr="00581CBE">
        <w:rPr>
          <w:rFonts w:asciiTheme="minorHAnsi" w:hAnsiTheme="minorHAnsi" w:cstheme="minorHAnsi"/>
          <w:b/>
          <w:bCs/>
          <w:sz w:val="22"/>
          <w:szCs w:val="22"/>
        </w:rPr>
        <w:t>amling 2:</w:t>
      </w:r>
      <w:r w:rsidR="006727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7271B">
        <w:rPr>
          <w:rFonts w:asciiTheme="minorHAnsi" w:hAnsiTheme="minorHAnsi" w:cstheme="minorHAnsi"/>
          <w:sz w:val="22"/>
          <w:szCs w:val="22"/>
        </w:rPr>
        <w:t>11</w:t>
      </w:r>
      <w:r w:rsidR="00A747C6">
        <w:rPr>
          <w:rFonts w:asciiTheme="minorHAnsi" w:hAnsiTheme="minorHAnsi" w:cstheme="minorHAnsi"/>
          <w:sz w:val="22"/>
          <w:szCs w:val="22"/>
        </w:rPr>
        <w:t>.-</w:t>
      </w:r>
      <w:r w:rsidR="0067271B">
        <w:rPr>
          <w:rFonts w:asciiTheme="minorHAnsi" w:hAnsiTheme="minorHAnsi" w:cstheme="minorHAnsi"/>
          <w:sz w:val="22"/>
          <w:szCs w:val="22"/>
        </w:rPr>
        <w:t>12</w:t>
      </w:r>
      <w:r w:rsidR="00A747C6">
        <w:rPr>
          <w:rFonts w:asciiTheme="minorHAnsi" w:hAnsiTheme="minorHAnsi" w:cstheme="minorHAnsi"/>
          <w:sz w:val="22"/>
          <w:szCs w:val="22"/>
        </w:rPr>
        <w:t>. novem</w:t>
      </w:r>
      <w:r w:rsidR="00AC57C5">
        <w:rPr>
          <w:rFonts w:asciiTheme="minorHAnsi" w:hAnsiTheme="minorHAnsi" w:cstheme="minorHAnsi"/>
          <w:sz w:val="22"/>
          <w:szCs w:val="22"/>
        </w:rPr>
        <w:t>ber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50564930" w14:textId="222BB69C" w:rsidR="00761B4C" w:rsidRPr="00761B4C" w:rsidRDefault="00761B4C" w:rsidP="00761B4C">
      <w:pPr>
        <w:rPr>
          <w:rFonts w:asciiTheme="minorHAnsi" w:hAnsiTheme="minorHAnsi" w:cstheme="minorHAnsi"/>
          <w:sz w:val="22"/>
          <w:szCs w:val="22"/>
        </w:rPr>
      </w:pPr>
      <w:r w:rsidRPr="00761B4C">
        <w:rPr>
          <w:rFonts w:asciiTheme="minorHAnsi" w:hAnsiTheme="minorHAnsi" w:cstheme="minorHAnsi"/>
          <w:sz w:val="22"/>
          <w:szCs w:val="22"/>
        </w:rPr>
        <w:t>Digital samling</w:t>
      </w:r>
      <w:r w:rsidR="00A747C6">
        <w:rPr>
          <w:rFonts w:asciiTheme="minorHAnsi" w:hAnsiTheme="minorHAnsi" w:cstheme="minorHAnsi"/>
          <w:sz w:val="22"/>
          <w:szCs w:val="22"/>
        </w:rPr>
        <w:t xml:space="preserve">: </w:t>
      </w:r>
      <w:r w:rsidR="00CC375D">
        <w:rPr>
          <w:rFonts w:asciiTheme="minorHAnsi" w:hAnsiTheme="minorHAnsi" w:cstheme="minorHAnsi"/>
          <w:sz w:val="22"/>
          <w:szCs w:val="22"/>
        </w:rPr>
        <w:t>Kommer tilbake til dato</w:t>
      </w:r>
      <w:r w:rsidR="003B023A">
        <w:rPr>
          <w:rFonts w:asciiTheme="minorHAnsi" w:hAnsiTheme="minorHAnsi" w:cstheme="minorHAnsi"/>
          <w:sz w:val="22"/>
          <w:szCs w:val="22"/>
        </w:rPr>
        <w:br/>
      </w:r>
    </w:p>
    <w:p w14:paraId="1942996C" w14:textId="5B14B518" w:rsidR="00761B4C" w:rsidRPr="00761B4C" w:rsidRDefault="00761B4C" w:rsidP="00761B4C">
      <w:pPr>
        <w:rPr>
          <w:rFonts w:asciiTheme="minorHAnsi" w:hAnsiTheme="minorHAnsi" w:cstheme="minorHAnsi"/>
          <w:sz w:val="22"/>
          <w:szCs w:val="22"/>
        </w:rPr>
      </w:pPr>
      <w:r w:rsidRPr="00581CBE">
        <w:rPr>
          <w:rFonts w:asciiTheme="minorHAnsi" w:hAnsiTheme="minorHAnsi" w:cstheme="minorHAnsi"/>
          <w:b/>
          <w:bCs/>
          <w:sz w:val="22"/>
          <w:szCs w:val="22"/>
        </w:rPr>
        <w:t>Samling 3</w:t>
      </w:r>
      <w:r w:rsidRPr="00761B4C">
        <w:rPr>
          <w:rFonts w:asciiTheme="minorHAnsi" w:hAnsiTheme="minorHAnsi" w:cstheme="minorHAnsi"/>
          <w:sz w:val="22"/>
          <w:szCs w:val="22"/>
        </w:rPr>
        <w:t>:</w:t>
      </w:r>
      <w:r w:rsidR="00A747C6">
        <w:rPr>
          <w:rFonts w:asciiTheme="minorHAnsi" w:hAnsiTheme="minorHAnsi" w:cstheme="minorHAnsi"/>
          <w:sz w:val="22"/>
          <w:szCs w:val="22"/>
        </w:rPr>
        <w:t xml:space="preserve"> </w:t>
      </w:r>
      <w:r w:rsidR="008F5ED1">
        <w:rPr>
          <w:rFonts w:asciiTheme="minorHAnsi" w:hAnsiTheme="minorHAnsi" w:cstheme="minorHAnsi"/>
          <w:sz w:val="22"/>
          <w:szCs w:val="22"/>
        </w:rPr>
        <w:t>3</w:t>
      </w:r>
      <w:r w:rsidR="00A747C6">
        <w:rPr>
          <w:rFonts w:asciiTheme="minorHAnsi" w:hAnsiTheme="minorHAnsi" w:cstheme="minorHAnsi"/>
          <w:sz w:val="22"/>
          <w:szCs w:val="22"/>
        </w:rPr>
        <w:t>.-</w:t>
      </w:r>
      <w:r w:rsidR="008F5ED1">
        <w:rPr>
          <w:rFonts w:asciiTheme="minorHAnsi" w:hAnsiTheme="minorHAnsi" w:cstheme="minorHAnsi"/>
          <w:sz w:val="22"/>
          <w:szCs w:val="22"/>
        </w:rPr>
        <w:t>4</w:t>
      </w:r>
      <w:r w:rsidR="00A747C6">
        <w:rPr>
          <w:rFonts w:asciiTheme="minorHAnsi" w:hAnsiTheme="minorHAnsi" w:cstheme="minorHAnsi"/>
          <w:sz w:val="22"/>
          <w:szCs w:val="22"/>
        </w:rPr>
        <w:t>. februar 202</w:t>
      </w:r>
      <w:r w:rsidR="008F5ED1">
        <w:rPr>
          <w:rFonts w:asciiTheme="minorHAnsi" w:hAnsiTheme="minorHAnsi" w:cstheme="minorHAnsi"/>
          <w:sz w:val="22"/>
          <w:szCs w:val="22"/>
        </w:rPr>
        <w:t>6</w:t>
      </w:r>
      <w:r w:rsidR="00581CBE">
        <w:rPr>
          <w:rFonts w:asciiTheme="minorHAnsi" w:hAnsiTheme="minorHAnsi" w:cstheme="minorHAnsi"/>
          <w:sz w:val="22"/>
          <w:szCs w:val="22"/>
        </w:rPr>
        <w:br/>
      </w:r>
    </w:p>
    <w:p w14:paraId="0F3FC39D" w14:textId="78461A8D" w:rsidR="008C0F1F" w:rsidRDefault="00761B4C" w:rsidP="00FB6CA5">
      <w:pPr>
        <w:rPr>
          <w:rFonts w:ascii="Calibri" w:hAnsi="Calibri"/>
          <w:b/>
          <w:color w:val="244061" w:themeColor="accent1" w:themeShade="80"/>
          <w:sz w:val="22"/>
          <w:szCs w:val="22"/>
        </w:rPr>
      </w:pPr>
      <w:r w:rsidRPr="00761B4C">
        <w:rPr>
          <w:rFonts w:asciiTheme="minorHAnsi" w:hAnsiTheme="minorHAnsi" w:cstheme="minorHAnsi"/>
          <w:sz w:val="22"/>
          <w:szCs w:val="22"/>
        </w:rPr>
        <w:t>Digital samling</w:t>
      </w:r>
      <w:r w:rsidR="00543BB7">
        <w:rPr>
          <w:rFonts w:asciiTheme="minorHAnsi" w:hAnsiTheme="minorHAnsi" w:cstheme="minorHAnsi"/>
          <w:sz w:val="22"/>
          <w:szCs w:val="22"/>
        </w:rPr>
        <w:t>. (Datorer avtales med gruppa.)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="00C13A0D">
        <w:rPr>
          <w:rFonts w:ascii="Calibri" w:hAnsi="Calibri"/>
          <w:sz w:val="22"/>
          <w:szCs w:val="22"/>
        </w:rPr>
        <w:t>De fysiske s</w:t>
      </w:r>
      <w:r w:rsidR="00FB6CA5" w:rsidRPr="00785264">
        <w:rPr>
          <w:rFonts w:ascii="Calibri" w:hAnsi="Calibri"/>
          <w:sz w:val="22"/>
          <w:szCs w:val="22"/>
        </w:rPr>
        <w:t xml:space="preserve">amlingene </w:t>
      </w:r>
      <w:r w:rsidR="00081E59" w:rsidRPr="00785264">
        <w:rPr>
          <w:rFonts w:ascii="Calibri" w:hAnsi="Calibri"/>
          <w:sz w:val="22"/>
          <w:szCs w:val="22"/>
        </w:rPr>
        <w:t xml:space="preserve">vil </w:t>
      </w:r>
      <w:r w:rsidR="00CB4C79" w:rsidRPr="00785264">
        <w:rPr>
          <w:rFonts w:ascii="Calibri" w:hAnsi="Calibri"/>
          <w:sz w:val="22"/>
          <w:szCs w:val="22"/>
        </w:rPr>
        <w:t xml:space="preserve">bli </w:t>
      </w:r>
      <w:r w:rsidR="003573C4">
        <w:rPr>
          <w:rFonts w:ascii="Calibri" w:hAnsi="Calibri"/>
          <w:sz w:val="22"/>
          <w:szCs w:val="22"/>
        </w:rPr>
        <w:t xml:space="preserve">holdt på </w:t>
      </w:r>
      <w:r w:rsidR="00A747C6">
        <w:rPr>
          <w:rFonts w:ascii="Calibri" w:hAnsi="Calibri"/>
          <w:sz w:val="22"/>
          <w:szCs w:val="22"/>
        </w:rPr>
        <w:t xml:space="preserve">i Oslo/Gardermoen område. </w:t>
      </w:r>
      <w:r w:rsidR="003573C4">
        <w:rPr>
          <w:rFonts w:ascii="Calibri" w:hAnsi="Calibri"/>
          <w:sz w:val="22"/>
          <w:szCs w:val="22"/>
        </w:rPr>
        <w:t xml:space="preserve"> </w:t>
      </w:r>
      <w:r w:rsidR="0017253C">
        <w:rPr>
          <w:rFonts w:ascii="Calibri" w:hAnsi="Calibri"/>
          <w:sz w:val="22"/>
          <w:szCs w:val="22"/>
        </w:rPr>
        <w:t xml:space="preserve"> </w:t>
      </w:r>
      <w:r w:rsidR="001E628C">
        <w:rPr>
          <w:rFonts w:ascii="Calibri" w:hAnsi="Calibri"/>
          <w:sz w:val="22"/>
          <w:szCs w:val="22"/>
        </w:rPr>
        <w:br/>
      </w:r>
      <w:r w:rsidR="000E2193">
        <w:rPr>
          <w:rFonts w:ascii="Calibri" w:hAnsi="Calibri"/>
          <w:sz w:val="22"/>
          <w:szCs w:val="22"/>
        </w:rPr>
        <w:br/>
      </w:r>
      <w:r w:rsidR="008C0F1F">
        <w:rPr>
          <w:rFonts w:ascii="Calibri" w:hAnsi="Calibri"/>
          <w:b/>
          <w:color w:val="244061" w:themeColor="accent1" w:themeShade="80"/>
          <w:sz w:val="22"/>
          <w:szCs w:val="22"/>
        </w:rPr>
        <w:lastRenderedPageBreak/>
        <w:br/>
      </w:r>
    </w:p>
    <w:p w14:paraId="6F9708DC" w14:textId="2AA0B976" w:rsidR="008C0F1F" w:rsidRDefault="008C0F1F" w:rsidP="00FB6CA5">
      <w:pPr>
        <w:rPr>
          <w:rFonts w:ascii="Calibri" w:hAnsi="Calibri"/>
          <w:b/>
          <w:color w:val="244061" w:themeColor="accent1" w:themeShade="80"/>
          <w:sz w:val="22"/>
          <w:szCs w:val="22"/>
        </w:rPr>
      </w:pPr>
    </w:p>
    <w:p w14:paraId="4340BD14" w14:textId="77777777" w:rsidR="008F5ED1" w:rsidRPr="008F5ED1" w:rsidRDefault="008F5ED1" w:rsidP="00FB6CA5">
      <w:pPr>
        <w:rPr>
          <w:rFonts w:ascii="Calibri" w:hAnsi="Calibri"/>
          <w:b/>
          <w:color w:val="FF0000"/>
          <w:sz w:val="22"/>
          <w:szCs w:val="22"/>
        </w:rPr>
      </w:pPr>
    </w:p>
    <w:p w14:paraId="3F321EF6" w14:textId="000C39B4" w:rsidR="00FB6CA5" w:rsidRPr="00785264" w:rsidRDefault="005A3E6F" w:rsidP="00FB6C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Det er 1</w:t>
      </w:r>
      <w:r w:rsidR="00D50A27">
        <w:rPr>
          <w:rFonts w:ascii="Calibri" w:hAnsi="Calibri"/>
          <w:sz w:val="22"/>
          <w:szCs w:val="22"/>
        </w:rPr>
        <w:t>6 plasser</w:t>
      </w:r>
      <w:r>
        <w:rPr>
          <w:rFonts w:ascii="Calibri" w:hAnsi="Calibri"/>
          <w:sz w:val="22"/>
          <w:szCs w:val="22"/>
        </w:rPr>
        <w:t xml:space="preserve"> på programmet</w:t>
      </w:r>
      <w:r w:rsidR="00816AAD">
        <w:rPr>
          <w:rFonts w:ascii="Calibri" w:hAnsi="Calibri"/>
          <w:sz w:val="22"/>
          <w:szCs w:val="22"/>
        </w:rPr>
        <w:t xml:space="preserve">. </w:t>
      </w:r>
      <w:r w:rsidR="00D50A27">
        <w:rPr>
          <w:rFonts w:ascii="Calibri" w:hAnsi="Calibri"/>
          <w:sz w:val="22"/>
          <w:szCs w:val="22"/>
        </w:rPr>
        <w:t>Fortløpende påmelding.</w:t>
      </w:r>
      <w:r w:rsidR="001505BF">
        <w:rPr>
          <w:rFonts w:ascii="Calibri" w:hAnsi="Calibri"/>
          <w:sz w:val="22"/>
          <w:szCs w:val="22"/>
        </w:rPr>
        <w:t xml:space="preserve"> </w:t>
      </w:r>
      <w:r w:rsidR="00D50A27">
        <w:rPr>
          <w:rFonts w:ascii="Calibri" w:hAnsi="Calibri"/>
          <w:sz w:val="22"/>
          <w:szCs w:val="22"/>
        </w:rPr>
        <w:t>Ingen forhåndspåmelding</w:t>
      </w:r>
      <w:r w:rsidR="00735C5E">
        <w:rPr>
          <w:rFonts w:ascii="Calibri" w:hAnsi="Calibri"/>
          <w:sz w:val="22"/>
          <w:szCs w:val="22"/>
        </w:rPr>
        <w:t>er</w:t>
      </w:r>
      <w:r w:rsidR="000F6E04">
        <w:rPr>
          <w:rFonts w:ascii="Calibri" w:hAnsi="Calibri"/>
          <w:sz w:val="22"/>
          <w:szCs w:val="22"/>
        </w:rPr>
        <w:t>.</w:t>
      </w:r>
      <w:r w:rsidR="001E628C">
        <w:rPr>
          <w:rFonts w:ascii="Calibri" w:hAnsi="Calibri"/>
          <w:sz w:val="22"/>
          <w:szCs w:val="22"/>
        </w:rPr>
        <w:t xml:space="preserve"> </w:t>
      </w:r>
      <w:r w:rsidR="0017253C">
        <w:rPr>
          <w:rFonts w:ascii="Calibri" w:hAnsi="Calibri"/>
          <w:sz w:val="22"/>
          <w:szCs w:val="22"/>
        </w:rPr>
        <w:br/>
      </w:r>
      <w:r w:rsidR="00202C84" w:rsidRPr="00202C84">
        <w:rPr>
          <w:rFonts w:asciiTheme="minorHAnsi" w:hAnsiTheme="minorHAnsi"/>
          <w:sz w:val="22"/>
          <w:szCs w:val="22"/>
        </w:rPr>
        <w:t xml:space="preserve"> </w:t>
      </w:r>
    </w:p>
    <w:p w14:paraId="5D47AEE4" w14:textId="77777777" w:rsidR="001505BF" w:rsidRDefault="001505BF" w:rsidP="004C51C7">
      <w:pPr>
        <w:rPr>
          <w:rFonts w:ascii="Calibri" w:hAnsi="Calibri"/>
          <w:b/>
          <w:color w:val="244061" w:themeColor="accent1" w:themeShade="80"/>
          <w:sz w:val="22"/>
          <w:szCs w:val="22"/>
        </w:rPr>
      </w:pPr>
    </w:p>
    <w:p w14:paraId="5B276A72" w14:textId="25021E0D" w:rsidR="002B4D14" w:rsidRPr="00785264" w:rsidRDefault="002B4D14" w:rsidP="004C51C7">
      <w:pPr>
        <w:rPr>
          <w:rFonts w:ascii="Calibri" w:hAnsi="Calibri"/>
          <w:b/>
          <w:color w:val="244061" w:themeColor="accent1" w:themeShade="80"/>
          <w:sz w:val="22"/>
          <w:szCs w:val="22"/>
        </w:rPr>
      </w:pPr>
      <w:r w:rsidRPr="00785264">
        <w:rPr>
          <w:rFonts w:ascii="Calibri" w:hAnsi="Calibri"/>
          <w:b/>
          <w:color w:val="244061" w:themeColor="accent1" w:themeShade="80"/>
          <w:sz w:val="22"/>
          <w:szCs w:val="22"/>
        </w:rPr>
        <w:t>Ytterligere informasjon</w:t>
      </w:r>
    </w:p>
    <w:p w14:paraId="122B7E4B" w14:textId="77777777" w:rsidR="002B4D14" w:rsidRPr="00785264" w:rsidRDefault="002B4D14" w:rsidP="002B4D14">
      <w:pPr>
        <w:rPr>
          <w:rFonts w:ascii="Calibri" w:hAnsi="Calibri"/>
          <w:sz w:val="22"/>
          <w:szCs w:val="22"/>
        </w:rPr>
      </w:pPr>
      <w:r w:rsidRPr="00785264">
        <w:rPr>
          <w:rFonts w:ascii="Calibri" w:hAnsi="Calibri"/>
          <w:sz w:val="22"/>
          <w:szCs w:val="22"/>
        </w:rPr>
        <w:t xml:space="preserve">Vil du vite mer om lederprogrammet, ta kontakt </w:t>
      </w:r>
      <w:r w:rsidRPr="00516666">
        <w:rPr>
          <w:rFonts w:ascii="Calibri" w:hAnsi="Calibri"/>
          <w:sz w:val="22"/>
          <w:szCs w:val="22"/>
        </w:rPr>
        <w:t>med en av oss</w:t>
      </w:r>
      <w:r w:rsidRPr="00785264">
        <w:rPr>
          <w:rFonts w:ascii="Calibri" w:hAnsi="Calibri"/>
          <w:sz w:val="22"/>
          <w:szCs w:val="22"/>
        </w:rPr>
        <w:t>.</w:t>
      </w:r>
    </w:p>
    <w:p w14:paraId="2998D140" w14:textId="77777777" w:rsidR="002B4D14" w:rsidRPr="00785264" w:rsidRDefault="002B4D14" w:rsidP="002B4D14">
      <w:pPr>
        <w:rPr>
          <w:rFonts w:ascii="Calibri" w:hAnsi="Calibri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2B4D14" w:rsidRPr="00785264" w14:paraId="6A345055" w14:textId="77777777" w:rsidTr="00A978EA">
        <w:tc>
          <w:tcPr>
            <w:tcW w:w="4590" w:type="dxa"/>
          </w:tcPr>
          <w:p w14:paraId="66A03B18" w14:textId="77777777" w:rsidR="002B4D14" w:rsidRPr="00785264" w:rsidRDefault="002B4D14" w:rsidP="00A978EA">
            <w:pPr>
              <w:rPr>
                <w:rFonts w:ascii="Calibri" w:hAnsi="Calibri"/>
                <w:sz w:val="22"/>
                <w:szCs w:val="22"/>
              </w:rPr>
            </w:pPr>
          </w:p>
          <w:p w14:paraId="2C08066D" w14:textId="53A8D7CA" w:rsidR="002B4D14" w:rsidRPr="00785264" w:rsidRDefault="002B4D14" w:rsidP="00A97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785264">
              <w:rPr>
                <w:rFonts w:ascii="Calibri" w:hAnsi="Calibri"/>
                <w:b/>
                <w:sz w:val="22"/>
                <w:szCs w:val="22"/>
              </w:rPr>
              <w:t>Bjørg Wølneberg</w:t>
            </w:r>
          </w:p>
          <w:p w14:paraId="4AEB3CFE" w14:textId="77777777" w:rsidR="002B4D14" w:rsidRPr="00785264" w:rsidRDefault="00516666" w:rsidP="00A978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Rådgiver Samfunnsbedriftene</w:t>
            </w:r>
          </w:p>
          <w:p w14:paraId="3D8FBB5C" w14:textId="77777777" w:rsidR="002B4D14" w:rsidRPr="00785264" w:rsidRDefault="002B4D14" w:rsidP="00A978EA">
            <w:pPr>
              <w:rPr>
                <w:rFonts w:asciiTheme="minorHAnsi" w:hAnsiTheme="minorHAnsi"/>
                <w:sz w:val="22"/>
                <w:szCs w:val="22"/>
              </w:rPr>
            </w:pPr>
            <w:r w:rsidRPr="00785264">
              <w:rPr>
                <w:rFonts w:asciiTheme="minorHAnsi" w:hAnsiTheme="minorHAnsi"/>
                <w:sz w:val="22"/>
                <w:szCs w:val="22"/>
              </w:rPr>
              <w:t>Mobil: 982 49 423</w:t>
            </w:r>
          </w:p>
          <w:p w14:paraId="4E137F27" w14:textId="24254FC9" w:rsidR="002B4D14" w:rsidRPr="00785264" w:rsidRDefault="002B4D14" w:rsidP="00A978EA">
            <w:pPr>
              <w:rPr>
                <w:rFonts w:asciiTheme="minorHAnsi" w:hAnsiTheme="minorHAnsi"/>
                <w:sz w:val="22"/>
                <w:szCs w:val="22"/>
              </w:rPr>
            </w:pPr>
            <w:r w:rsidRPr="00785264">
              <w:rPr>
                <w:rFonts w:asciiTheme="minorHAnsi" w:hAnsiTheme="minorHAnsi"/>
                <w:sz w:val="22"/>
                <w:szCs w:val="22"/>
              </w:rPr>
              <w:t xml:space="preserve">E-post: </w:t>
            </w:r>
            <w:hyperlink r:id="rId12" w:history="1">
              <w:r w:rsidR="00C05074" w:rsidRPr="0026446C">
                <w:rPr>
                  <w:rStyle w:val="Hyperkobling"/>
                  <w:rFonts w:asciiTheme="minorHAnsi" w:hAnsiTheme="minorHAnsi"/>
                  <w:sz w:val="22"/>
                  <w:szCs w:val="22"/>
                </w:rPr>
                <w:t>bjorg@samfunns</w:t>
              </w:r>
              <w:r w:rsidR="00C05074" w:rsidRPr="0026446C">
                <w:rPr>
                  <w:rStyle w:val="Hyperkobling"/>
                  <w:rFonts w:asciiTheme="minorHAnsi" w:hAnsiTheme="minorHAnsi"/>
                </w:rPr>
                <w:t>bedriftene</w:t>
              </w:r>
              <w:r w:rsidR="00C05074" w:rsidRPr="0026446C">
                <w:rPr>
                  <w:rStyle w:val="Hyperkobling"/>
                  <w:rFonts w:asciiTheme="minorHAnsi" w:hAnsiTheme="minorHAnsi"/>
                  <w:sz w:val="22"/>
                  <w:szCs w:val="22"/>
                </w:rPr>
                <w:t>.no</w:t>
              </w:r>
            </w:hyperlink>
          </w:p>
          <w:p w14:paraId="5D01E6FD" w14:textId="77777777" w:rsidR="002B4D14" w:rsidRPr="00785264" w:rsidRDefault="002B4D14" w:rsidP="00A978E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07605D" w14:textId="1361002C" w:rsidR="002B4D14" w:rsidRPr="00785264" w:rsidRDefault="009F0C70" w:rsidP="00A978EA">
            <w:pPr>
              <w:rPr>
                <w:rFonts w:asciiTheme="minorHAnsi" w:hAnsiTheme="minorHAnsi"/>
                <w:sz w:val="22"/>
                <w:szCs w:val="22"/>
              </w:rPr>
            </w:pPr>
            <w:hyperlink r:id="rId13" w:history="1">
              <w:r w:rsidRPr="007967AC">
                <w:rPr>
                  <w:rStyle w:val="Hyperkobling"/>
                  <w:rFonts w:asciiTheme="minorHAnsi" w:hAnsiTheme="minorHAnsi"/>
                  <w:sz w:val="22"/>
                  <w:szCs w:val="22"/>
                </w:rPr>
                <w:t>www.samfunnsbedriftene.no</w:t>
              </w:r>
            </w:hyperlink>
          </w:p>
          <w:p w14:paraId="0F088B35" w14:textId="77777777" w:rsidR="002B4D14" w:rsidRPr="00785264" w:rsidRDefault="002B4D14" w:rsidP="00A978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55D1254D" w14:textId="77777777" w:rsidR="002B4D14" w:rsidRPr="00785264" w:rsidRDefault="002B4D14" w:rsidP="00A978EA">
            <w:pPr>
              <w:rPr>
                <w:rFonts w:ascii="Calibri" w:hAnsi="Calibri"/>
                <w:sz w:val="22"/>
                <w:szCs w:val="22"/>
              </w:rPr>
            </w:pPr>
          </w:p>
          <w:p w14:paraId="5390EBE4" w14:textId="4CD4CC00" w:rsidR="002B4D14" w:rsidRPr="00516666" w:rsidRDefault="00E21FCE" w:rsidP="00A978EA">
            <w:pPr>
              <w:rPr>
                <w:rFonts w:ascii="Calibri" w:hAnsi="Calibri"/>
                <w:sz w:val="22"/>
                <w:szCs w:val="22"/>
              </w:rPr>
            </w:pPr>
            <w:r w:rsidRPr="00E21FCE">
              <w:rPr>
                <w:rFonts w:ascii="Calibri" w:hAnsi="Calibri"/>
                <w:b/>
                <w:bCs/>
                <w:sz w:val="22"/>
                <w:szCs w:val="22"/>
              </w:rPr>
              <w:t>Ståle Johansen</w:t>
            </w:r>
            <w:r w:rsidR="0061227C" w:rsidRPr="00516666">
              <w:rPr>
                <w:rFonts w:ascii="Calibri" w:hAnsi="Calibri"/>
                <w:sz w:val="22"/>
                <w:szCs w:val="22"/>
              </w:rPr>
              <w:br/>
            </w:r>
            <w:r w:rsidR="004B0172">
              <w:rPr>
                <w:rFonts w:ascii="Calibri" w:hAnsi="Calibri"/>
                <w:sz w:val="22"/>
                <w:szCs w:val="22"/>
              </w:rPr>
              <w:t>D</w:t>
            </w:r>
            <w:r w:rsidR="00463730">
              <w:rPr>
                <w:rFonts w:ascii="Calibri" w:hAnsi="Calibri"/>
                <w:sz w:val="22"/>
                <w:szCs w:val="22"/>
              </w:rPr>
              <w:t>aglig leder og partner</w:t>
            </w:r>
            <w:r w:rsidR="00E02362" w:rsidRPr="00516666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2B4D14" w:rsidRPr="00516666">
              <w:rPr>
                <w:rFonts w:ascii="Calibri" w:hAnsi="Calibri"/>
                <w:sz w:val="22"/>
                <w:szCs w:val="22"/>
              </w:rPr>
              <w:t>Vis</w:t>
            </w:r>
            <w:r w:rsidR="00C24433" w:rsidRPr="00516666">
              <w:rPr>
                <w:rFonts w:ascii="Calibri" w:hAnsi="Calibri"/>
                <w:sz w:val="22"/>
                <w:szCs w:val="22"/>
              </w:rPr>
              <w:t xml:space="preserve">sa </w:t>
            </w:r>
            <w:r w:rsidR="002B4D14" w:rsidRPr="00516666">
              <w:rPr>
                <w:rFonts w:ascii="Calibri" w:hAnsi="Calibri"/>
                <w:sz w:val="22"/>
                <w:szCs w:val="22"/>
              </w:rPr>
              <w:t>AS</w:t>
            </w:r>
          </w:p>
          <w:p w14:paraId="79B65966" w14:textId="0945CD89" w:rsidR="002B4D14" w:rsidRPr="00516666" w:rsidRDefault="002B4D14" w:rsidP="00A978EA">
            <w:pPr>
              <w:rPr>
                <w:rFonts w:ascii="Calibri" w:hAnsi="Calibri"/>
                <w:sz w:val="22"/>
                <w:szCs w:val="22"/>
              </w:rPr>
            </w:pPr>
            <w:r w:rsidRPr="00516666">
              <w:rPr>
                <w:rFonts w:ascii="Calibri" w:hAnsi="Calibri"/>
                <w:sz w:val="22"/>
                <w:szCs w:val="22"/>
              </w:rPr>
              <w:t xml:space="preserve">Mobil: </w:t>
            </w:r>
            <w:r w:rsidR="00B87588" w:rsidRPr="00B87588">
              <w:rPr>
                <w:rFonts w:ascii="Calibri" w:hAnsi="Calibri"/>
                <w:sz w:val="22"/>
                <w:szCs w:val="22"/>
              </w:rPr>
              <w:t>92 82 48 97</w:t>
            </w:r>
          </w:p>
          <w:p w14:paraId="63909A82" w14:textId="39854B5E" w:rsidR="00A2733F" w:rsidRPr="00516666" w:rsidRDefault="00C24433" w:rsidP="00A978EA">
            <w:pPr>
              <w:rPr>
                <w:rFonts w:ascii="Calibri" w:hAnsi="Calibri"/>
                <w:sz w:val="22"/>
                <w:szCs w:val="22"/>
              </w:rPr>
            </w:pPr>
            <w:r w:rsidRPr="00516666">
              <w:rPr>
                <w:rFonts w:ascii="Calibri" w:hAnsi="Calibri"/>
                <w:sz w:val="22"/>
                <w:szCs w:val="22"/>
              </w:rPr>
              <w:t xml:space="preserve">E-post: </w:t>
            </w:r>
            <w:hyperlink r:id="rId14" w:history="1">
              <w:r w:rsidR="0070143D" w:rsidRPr="00543ECB">
                <w:rPr>
                  <w:rStyle w:val="Hyperkobling"/>
                  <w:rFonts w:ascii="Calibri" w:hAnsi="Calibri"/>
                  <w:sz w:val="22"/>
                  <w:szCs w:val="22"/>
                </w:rPr>
                <w:t>stale.johansen@vissa.no</w:t>
              </w:r>
            </w:hyperlink>
            <w:r w:rsidR="0070143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D846231" w14:textId="77777777" w:rsidR="002B4D14" w:rsidRPr="00516666" w:rsidRDefault="002B4D14" w:rsidP="00A978EA">
            <w:pPr>
              <w:rPr>
                <w:rFonts w:ascii="Calibri" w:hAnsi="Calibri"/>
                <w:sz w:val="22"/>
                <w:szCs w:val="22"/>
              </w:rPr>
            </w:pPr>
          </w:p>
          <w:p w14:paraId="7A6C542B" w14:textId="77777777" w:rsidR="00A00086" w:rsidRPr="00A00086" w:rsidRDefault="00A00086" w:rsidP="00A978EA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begin"/>
            </w:r>
            <w:r>
              <w:rPr>
                <w:rFonts w:ascii="Calibri" w:hAnsi="Calibri"/>
                <w:color w:val="FF0000"/>
                <w:sz w:val="22"/>
                <w:szCs w:val="22"/>
              </w:rPr>
              <w:instrText xml:space="preserve"> HYPERLINK "http://</w:instrText>
            </w:r>
            <w:r w:rsidRPr="00A00086">
              <w:rPr>
                <w:rFonts w:ascii="Calibri" w:hAnsi="Calibri"/>
                <w:color w:val="FF0000"/>
                <w:sz w:val="22"/>
                <w:szCs w:val="22"/>
              </w:rPr>
              <w:instrText xml:space="preserve">www.vissa.no </w:instrText>
            </w:r>
          </w:p>
          <w:p w14:paraId="28E5DDB3" w14:textId="77777777" w:rsidR="00A00086" w:rsidRPr="004D23FA" w:rsidRDefault="00A00086" w:rsidP="00A978EA">
            <w:pPr>
              <w:rPr>
                <w:rStyle w:val="Hyperkobling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instrText xml:space="preserve">" </w:instrText>
            </w:r>
            <w:r>
              <w:rPr>
                <w:rFonts w:ascii="Calibri" w:hAnsi="Calibri"/>
                <w:color w:val="FF0000"/>
                <w:sz w:val="22"/>
                <w:szCs w:val="22"/>
              </w:rP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separate"/>
            </w:r>
            <w:r w:rsidRPr="004D23FA">
              <w:rPr>
                <w:rStyle w:val="Hyperkobling"/>
                <w:rFonts w:ascii="Calibri" w:hAnsi="Calibri"/>
                <w:sz w:val="22"/>
                <w:szCs w:val="22"/>
              </w:rPr>
              <w:t xml:space="preserve">www.vissa.no </w:t>
            </w:r>
          </w:p>
          <w:p w14:paraId="1568A2A5" w14:textId="1576DB0C" w:rsidR="002B4D14" w:rsidRPr="00785264" w:rsidRDefault="00A00086" w:rsidP="00A978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end"/>
            </w:r>
          </w:p>
        </w:tc>
      </w:tr>
    </w:tbl>
    <w:p w14:paraId="73FAB626" w14:textId="77777777" w:rsidR="002B4D14" w:rsidRPr="00785264" w:rsidRDefault="002B4D14" w:rsidP="002B4D14">
      <w:pPr>
        <w:rPr>
          <w:rFonts w:ascii="Calibri" w:hAnsi="Calibri"/>
          <w:sz w:val="22"/>
          <w:szCs w:val="22"/>
        </w:rPr>
      </w:pPr>
    </w:p>
    <w:p w14:paraId="742AD7DF" w14:textId="77777777" w:rsidR="009E45A9" w:rsidRDefault="009E45A9" w:rsidP="002B4D14">
      <w:pPr>
        <w:rPr>
          <w:rFonts w:asciiTheme="minorHAnsi" w:hAnsiTheme="minorHAnsi"/>
          <w:b/>
          <w:color w:val="244061" w:themeColor="accent1" w:themeShade="80"/>
          <w:sz w:val="22"/>
          <w:szCs w:val="22"/>
        </w:rPr>
      </w:pPr>
    </w:p>
    <w:p w14:paraId="2AA880D2" w14:textId="77777777" w:rsidR="002B4D14" w:rsidRPr="00622B50" w:rsidRDefault="002B4D14" w:rsidP="002B4D14">
      <w:pPr>
        <w:rPr>
          <w:rFonts w:ascii="Calibri" w:hAnsi="Calibri"/>
          <w:b/>
          <w:color w:val="244061" w:themeColor="accent1" w:themeShade="80"/>
          <w:sz w:val="22"/>
          <w:szCs w:val="22"/>
        </w:rPr>
      </w:pPr>
      <w:r w:rsidRPr="00622B50">
        <w:rPr>
          <w:rFonts w:ascii="Calibri" w:hAnsi="Calibri"/>
          <w:b/>
          <w:color w:val="244061" w:themeColor="accent1" w:themeShade="80"/>
          <w:sz w:val="22"/>
          <w:szCs w:val="22"/>
        </w:rPr>
        <w:t>Delt</w:t>
      </w:r>
      <w:r w:rsidR="00622B50">
        <w:rPr>
          <w:rFonts w:ascii="Calibri" w:hAnsi="Calibri"/>
          <w:b/>
          <w:color w:val="244061" w:themeColor="accent1" w:themeShade="80"/>
          <w:sz w:val="22"/>
          <w:szCs w:val="22"/>
        </w:rPr>
        <w:t>akeravgift</w:t>
      </w:r>
    </w:p>
    <w:p w14:paraId="4174F72C" w14:textId="277BB7A5" w:rsidR="00E378B8" w:rsidRPr="00574FE7" w:rsidRDefault="004F679E" w:rsidP="00E378B8">
      <w:pPr>
        <w:rPr>
          <w:rFonts w:ascii="Calibri" w:hAnsi="Calibri"/>
          <w:sz w:val="22"/>
          <w:szCs w:val="22"/>
        </w:rPr>
      </w:pPr>
      <w:r w:rsidRPr="00622B50">
        <w:rPr>
          <w:rFonts w:ascii="Calibri" w:hAnsi="Calibri"/>
          <w:sz w:val="22"/>
          <w:szCs w:val="22"/>
        </w:rPr>
        <w:t>Det vil bli fakturert en egenandel</w:t>
      </w:r>
      <w:r w:rsidR="00BA4493">
        <w:rPr>
          <w:rFonts w:ascii="Calibri" w:hAnsi="Calibri"/>
          <w:sz w:val="22"/>
          <w:szCs w:val="22"/>
        </w:rPr>
        <w:t xml:space="preserve"> på </w:t>
      </w:r>
      <w:r w:rsidR="002972CC">
        <w:rPr>
          <w:rFonts w:ascii="Calibri" w:hAnsi="Calibri"/>
          <w:sz w:val="22"/>
          <w:szCs w:val="22"/>
        </w:rPr>
        <w:t xml:space="preserve">kr. </w:t>
      </w:r>
      <w:proofErr w:type="gramStart"/>
      <w:r w:rsidR="002972CC">
        <w:rPr>
          <w:rFonts w:ascii="Calibri" w:hAnsi="Calibri"/>
          <w:sz w:val="22"/>
          <w:szCs w:val="22"/>
        </w:rPr>
        <w:t>4</w:t>
      </w:r>
      <w:r w:rsidR="008F5ED1">
        <w:rPr>
          <w:rFonts w:ascii="Calibri" w:hAnsi="Calibri"/>
          <w:sz w:val="22"/>
          <w:szCs w:val="22"/>
        </w:rPr>
        <w:t>1.000</w:t>
      </w:r>
      <w:r w:rsidR="002972CC">
        <w:rPr>
          <w:rFonts w:ascii="Calibri" w:hAnsi="Calibri"/>
          <w:sz w:val="22"/>
          <w:szCs w:val="22"/>
        </w:rPr>
        <w:t>,-</w:t>
      </w:r>
      <w:proofErr w:type="gramEnd"/>
      <w:r w:rsidR="002972CC">
        <w:rPr>
          <w:rFonts w:ascii="Calibri" w:hAnsi="Calibri"/>
          <w:sz w:val="22"/>
          <w:szCs w:val="22"/>
        </w:rPr>
        <w:t xml:space="preserve">. </w:t>
      </w:r>
      <w:r w:rsidR="005A6FC2">
        <w:rPr>
          <w:rFonts w:ascii="Calibri" w:hAnsi="Calibri"/>
          <w:sz w:val="22"/>
          <w:szCs w:val="22"/>
        </w:rPr>
        <w:t xml:space="preserve"> </w:t>
      </w:r>
      <w:r w:rsidR="00622B50" w:rsidRPr="00622B50">
        <w:rPr>
          <w:rFonts w:ascii="Calibri" w:hAnsi="Calibri"/>
          <w:sz w:val="22"/>
          <w:szCs w:val="22"/>
        </w:rPr>
        <w:br/>
      </w:r>
      <w:r w:rsidRPr="00622B50">
        <w:rPr>
          <w:rFonts w:ascii="Calibri" w:hAnsi="Calibri"/>
          <w:sz w:val="22"/>
          <w:szCs w:val="22"/>
        </w:rPr>
        <w:t>Deltakeravgi</w:t>
      </w:r>
      <w:r w:rsidR="00622B50" w:rsidRPr="00622B50">
        <w:rPr>
          <w:rFonts w:ascii="Calibri" w:hAnsi="Calibri"/>
          <w:sz w:val="22"/>
          <w:szCs w:val="22"/>
        </w:rPr>
        <w:t xml:space="preserve">ften </w:t>
      </w:r>
      <w:proofErr w:type="gramStart"/>
      <w:r w:rsidR="00C3555A">
        <w:rPr>
          <w:rFonts w:ascii="Calibri" w:hAnsi="Calibri"/>
          <w:sz w:val="22"/>
          <w:szCs w:val="22"/>
        </w:rPr>
        <w:t>for øvrig</w:t>
      </w:r>
      <w:proofErr w:type="gramEnd"/>
      <w:r w:rsidR="00C3555A">
        <w:rPr>
          <w:rFonts w:ascii="Calibri" w:hAnsi="Calibri"/>
          <w:sz w:val="22"/>
          <w:szCs w:val="22"/>
        </w:rPr>
        <w:t xml:space="preserve"> </w:t>
      </w:r>
      <w:r w:rsidRPr="00622B50">
        <w:rPr>
          <w:rFonts w:ascii="Calibri" w:hAnsi="Calibri"/>
          <w:sz w:val="22"/>
          <w:szCs w:val="22"/>
        </w:rPr>
        <w:t>dekkes av OU-midlene, og vil ikke bli fakturert.</w:t>
      </w:r>
      <w:r w:rsidRPr="00622B50">
        <w:rPr>
          <w:rFonts w:ascii="Calibri" w:hAnsi="Calibri"/>
          <w:sz w:val="22"/>
          <w:szCs w:val="22"/>
        </w:rPr>
        <w:br/>
      </w:r>
      <w:r w:rsidR="00C54CEE" w:rsidRPr="00574FE7">
        <w:rPr>
          <w:rFonts w:ascii="Calibri" w:hAnsi="Calibri"/>
          <w:sz w:val="22"/>
          <w:szCs w:val="22"/>
        </w:rPr>
        <w:br/>
        <w:t xml:space="preserve">Kurspakken på </w:t>
      </w:r>
      <w:r w:rsidR="00D75AB6" w:rsidRPr="00574FE7">
        <w:rPr>
          <w:rFonts w:ascii="Calibri" w:hAnsi="Calibri"/>
          <w:sz w:val="22"/>
          <w:szCs w:val="22"/>
        </w:rPr>
        <w:t>hotellet</w:t>
      </w:r>
      <w:r w:rsidR="00ED7132">
        <w:rPr>
          <w:rFonts w:ascii="Calibri" w:hAnsi="Calibri"/>
          <w:sz w:val="22"/>
          <w:szCs w:val="22"/>
        </w:rPr>
        <w:t xml:space="preserve"> må</w:t>
      </w:r>
      <w:r w:rsidR="00C54CEE" w:rsidRPr="00574FE7">
        <w:rPr>
          <w:rFonts w:ascii="Calibri" w:hAnsi="Calibri"/>
          <w:sz w:val="22"/>
          <w:szCs w:val="22"/>
        </w:rPr>
        <w:t xml:space="preserve"> betales av den enkelte</w:t>
      </w:r>
      <w:r w:rsidR="00391479">
        <w:rPr>
          <w:rFonts w:ascii="Calibri" w:hAnsi="Calibri"/>
          <w:sz w:val="22"/>
          <w:szCs w:val="22"/>
        </w:rPr>
        <w:t>.</w:t>
      </w:r>
      <w:r w:rsidR="00C54CEE" w:rsidRPr="00574FE7">
        <w:rPr>
          <w:rFonts w:ascii="Calibri" w:hAnsi="Calibri"/>
          <w:sz w:val="22"/>
          <w:szCs w:val="22"/>
        </w:rPr>
        <w:t xml:space="preserve"> </w:t>
      </w:r>
      <w:r w:rsidR="00896F08">
        <w:rPr>
          <w:rFonts w:ascii="Calibri" w:hAnsi="Calibri"/>
          <w:sz w:val="22"/>
          <w:szCs w:val="22"/>
        </w:rPr>
        <w:t xml:space="preserve">Denne kommer </w:t>
      </w:r>
      <w:r w:rsidR="00501615">
        <w:rPr>
          <w:rFonts w:ascii="Calibri" w:hAnsi="Calibri"/>
          <w:sz w:val="22"/>
          <w:szCs w:val="22"/>
        </w:rPr>
        <w:t xml:space="preserve">på ca. kr. </w:t>
      </w:r>
      <w:proofErr w:type="gramStart"/>
      <w:r w:rsidR="00ED1584">
        <w:rPr>
          <w:rFonts w:ascii="Calibri" w:hAnsi="Calibri"/>
          <w:sz w:val="22"/>
          <w:szCs w:val="22"/>
        </w:rPr>
        <w:t>4.</w:t>
      </w:r>
      <w:r w:rsidR="002E5476">
        <w:rPr>
          <w:rFonts w:ascii="Calibri" w:hAnsi="Calibri"/>
          <w:sz w:val="22"/>
          <w:szCs w:val="22"/>
        </w:rPr>
        <w:t>500</w:t>
      </w:r>
      <w:r w:rsidR="00501615">
        <w:rPr>
          <w:rFonts w:ascii="Calibri" w:hAnsi="Calibri"/>
          <w:sz w:val="22"/>
          <w:szCs w:val="22"/>
        </w:rPr>
        <w:t>,-</w:t>
      </w:r>
      <w:proofErr w:type="gramEnd"/>
      <w:r w:rsidR="00501615">
        <w:rPr>
          <w:rFonts w:ascii="Calibri" w:hAnsi="Calibri"/>
          <w:sz w:val="22"/>
          <w:szCs w:val="22"/>
        </w:rPr>
        <w:t xml:space="preserve"> per person</w:t>
      </w:r>
      <w:r w:rsidR="00D74ADC">
        <w:rPr>
          <w:rFonts w:ascii="Calibri" w:hAnsi="Calibri"/>
          <w:sz w:val="22"/>
          <w:szCs w:val="22"/>
        </w:rPr>
        <w:t xml:space="preserve"> p</w:t>
      </w:r>
      <w:r w:rsidR="009C6B7E">
        <w:rPr>
          <w:rFonts w:ascii="Calibri" w:hAnsi="Calibri"/>
          <w:sz w:val="22"/>
          <w:szCs w:val="22"/>
        </w:rPr>
        <w:t>er</w:t>
      </w:r>
      <w:r w:rsidR="00D74ADC">
        <w:rPr>
          <w:rFonts w:ascii="Calibri" w:hAnsi="Calibri"/>
          <w:sz w:val="22"/>
          <w:szCs w:val="22"/>
        </w:rPr>
        <w:t xml:space="preserve"> gang</w:t>
      </w:r>
      <w:r w:rsidR="00501615">
        <w:rPr>
          <w:rFonts w:ascii="Calibri" w:hAnsi="Calibri"/>
          <w:sz w:val="22"/>
          <w:szCs w:val="22"/>
        </w:rPr>
        <w:t xml:space="preserve">. </w:t>
      </w:r>
      <w:r w:rsidR="00C54CEE" w:rsidRPr="008E1B5A">
        <w:rPr>
          <w:rFonts w:ascii="Calibri" w:hAnsi="Calibri"/>
          <w:sz w:val="22"/>
          <w:szCs w:val="22"/>
        </w:rPr>
        <w:t>Den inkluderer</w:t>
      </w:r>
      <w:r w:rsidR="00E92519">
        <w:rPr>
          <w:rFonts w:ascii="Calibri" w:hAnsi="Calibri"/>
          <w:sz w:val="22"/>
          <w:szCs w:val="22"/>
        </w:rPr>
        <w:t xml:space="preserve"> kursfasiliteter,</w:t>
      </w:r>
      <w:r w:rsidR="00C54CEE" w:rsidRPr="008E1B5A">
        <w:rPr>
          <w:rFonts w:ascii="Calibri" w:hAnsi="Calibri"/>
          <w:sz w:val="22"/>
          <w:szCs w:val="22"/>
        </w:rPr>
        <w:t xml:space="preserve"> </w:t>
      </w:r>
      <w:r w:rsidR="00183F95" w:rsidRPr="008E1B5A">
        <w:rPr>
          <w:rFonts w:ascii="Calibri" w:hAnsi="Calibri"/>
          <w:sz w:val="22"/>
          <w:szCs w:val="22"/>
        </w:rPr>
        <w:t xml:space="preserve">en </w:t>
      </w:r>
      <w:r w:rsidR="008A66D8" w:rsidRPr="008E1B5A">
        <w:rPr>
          <w:rFonts w:ascii="Calibri" w:hAnsi="Calibri"/>
          <w:sz w:val="22"/>
          <w:szCs w:val="22"/>
        </w:rPr>
        <w:t xml:space="preserve">overnatting </w:t>
      </w:r>
      <w:r w:rsidR="00183F95" w:rsidRPr="008E1B5A">
        <w:rPr>
          <w:rFonts w:ascii="Calibri" w:hAnsi="Calibri"/>
          <w:sz w:val="22"/>
          <w:szCs w:val="22"/>
        </w:rPr>
        <w:t>med frokost,</w:t>
      </w:r>
      <w:r w:rsidR="002E5476">
        <w:rPr>
          <w:rFonts w:ascii="Calibri" w:hAnsi="Calibri"/>
          <w:sz w:val="22"/>
          <w:szCs w:val="22"/>
        </w:rPr>
        <w:t xml:space="preserve"> pausemat</w:t>
      </w:r>
      <w:r w:rsidR="002769C0">
        <w:rPr>
          <w:rFonts w:ascii="Calibri" w:hAnsi="Calibri"/>
          <w:sz w:val="22"/>
          <w:szCs w:val="22"/>
        </w:rPr>
        <w:t>,</w:t>
      </w:r>
      <w:r w:rsidR="00183F95" w:rsidRPr="008E1B5A">
        <w:rPr>
          <w:rFonts w:ascii="Calibri" w:hAnsi="Calibri"/>
          <w:sz w:val="22"/>
          <w:szCs w:val="22"/>
        </w:rPr>
        <w:t xml:space="preserve"> </w:t>
      </w:r>
      <w:r w:rsidR="00C54CEE" w:rsidRPr="008E1B5A">
        <w:rPr>
          <w:rFonts w:ascii="Calibri" w:hAnsi="Calibri"/>
          <w:sz w:val="22"/>
          <w:szCs w:val="22"/>
        </w:rPr>
        <w:t xml:space="preserve">lunsj </w:t>
      </w:r>
      <w:r w:rsidR="00EF67E0" w:rsidRPr="008E1B5A">
        <w:rPr>
          <w:rFonts w:ascii="Calibri" w:hAnsi="Calibri"/>
          <w:sz w:val="22"/>
          <w:szCs w:val="22"/>
        </w:rPr>
        <w:t>to</w:t>
      </w:r>
      <w:r w:rsidR="00C54CEE" w:rsidRPr="008E1B5A">
        <w:rPr>
          <w:rFonts w:ascii="Calibri" w:hAnsi="Calibri"/>
          <w:sz w:val="22"/>
          <w:szCs w:val="22"/>
        </w:rPr>
        <w:t xml:space="preserve"> dager og middag om kvelden på den første kursdagen. </w:t>
      </w:r>
      <w:r w:rsidR="00D74689">
        <w:rPr>
          <w:rFonts w:ascii="Calibri" w:hAnsi="Calibri"/>
          <w:sz w:val="22"/>
          <w:szCs w:val="22"/>
        </w:rPr>
        <w:br/>
      </w:r>
      <w:r w:rsidR="00D74689">
        <w:rPr>
          <w:rFonts w:ascii="Calibri" w:hAnsi="Calibri"/>
          <w:sz w:val="22"/>
          <w:szCs w:val="22"/>
        </w:rPr>
        <w:br/>
        <w:t>Dersom det er ønske om faktura fra hotellet</w:t>
      </w:r>
      <w:r w:rsidR="004E59F4">
        <w:rPr>
          <w:rFonts w:ascii="Calibri" w:hAnsi="Calibri"/>
          <w:sz w:val="22"/>
          <w:szCs w:val="22"/>
        </w:rPr>
        <w:t>,</w:t>
      </w:r>
      <w:r w:rsidR="00D74689">
        <w:rPr>
          <w:rFonts w:ascii="Calibri" w:hAnsi="Calibri"/>
          <w:sz w:val="22"/>
          <w:szCs w:val="22"/>
        </w:rPr>
        <w:t xml:space="preserve"> </w:t>
      </w:r>
      <w:r w:rsidR="00154863">
        <w:rPr>
          <w:rFonts w:ascii="Calibri" w:hAnsi="Calibri"/>
          <w:sz w:val="22"/>
          <w:szCs w:val="22"/>
        </w:rPr>
        <w:t xml:space="preserve">må </w:t>
      </w:r>
      <w:r w:rsidR="005E3810">
        <w:rPr>
          <w:rFonts w:ascii="Calibri" w:hAnsi="Calibri"/>
          <w:sz w:val="22"/>
          <w:szCs w:val="22"/>
        </w:rPr>
        <w:t>du</w:t>
      </w:r>
      <w:r w:rsidR="000949DA">
        <w:rPr>
          <w:rFonts w:ascii="Calibri" w:hAnsi="Calibri"/>
          <w:sz w:val="22"/>
          <w:szCs w:val="22"/>
        </w:rPr>
        <w:t xml:space="preserve"> selv </w:t>
      </w:r>
      <w:r w:rsidR="005E3810">
        <w:rPr>
          <w:rFonts w:ascii="Calibri" w:hAnsi="Calibri"/>
          <w:sz w:val="22"/>
          <w:szCs w:val="22"/>
        </w:rPr>
        <w:t>avtale</w:t>
      </w:r>
      <w:r w:rsidR="000949DA">
        <w:rPr>
          <w:rFonts w:ascii="Calibri" w:hAnsi="Calibri"/>
          <w:sz w:val="22"/>
          <w:szCs w:val="22"/>
        </w:rPr>
        <w:t xml:space="preserve">r </w:t>
      </w:r>
      <w:r w:rsidR="005E3810">
        <w:rPr>
          <w:rFonts w:ascii="Calibri" w:hAnsi="Calibri"/>
          <w:sz w:val="22"/>
          <w:szCs w:val="22"/>
        </w:rPr>
        <w:t>dette</w:t>
      </w:r>
      <w:r w:rsidR="007B1D18">
        <w:rPr>
          <w:rFonts w:ascii="Calibri" w:hAnsi="Calibri"/>
          <w:sz w:val="22"/>
          <w:szCs w:val="22"/>
        </w:rPr>
        <w:t xml:space="preserve"> direkte</w:t>
      </w:r>
      <w:r w:rsidR="005E3810">
        <w:rPr>
          <w:rFonts w:ascii="Calibri" w:hAnsi="Calibri"/>
          <w:sz w:val="22"/>
          <w:szCs w:val="22"/>
        </w:rPr>
        <w:t>.</w:t>
      </w:r>
      <w:r w:rsidR="00E92519">
        <w:rPr>
          <w:rFonts w:ascii="Calibri" w:hAnsi="Calibri"/>
          <w:sz w:val="22"/>
          <w:szCs w:val="22"/>
        </w:rPr>
        <w:br/>
      </w:r>
      <w:r w:rsidR="00335910" w:rsidRPr="008E1B5A">
        <w:rPr>
          <w:rFonts w:ascii="Calibri" w:hAnsi="Calibri"/>
          <w:sz w:val="22"/>
          <w:szCs w:val="22"/>
        </w:rPr>
        <w:br/>
      </w:r>
      <w:r w:rsidR="007F7A51" w:rsidRPr="00574FE7">
        <w:rPr>
          <w:rFonts w:ascii="Calibri" w:hAnsi="Calibri"/>
          <w:sz w:val="22"/>
          <w:szCs w:val="22"/>
        </w:rPr>
        <w:t>Vi tar forbehold om prisjustering.</w:t>
      </w:r>
      <w:r w:rsidR="0012130D" w:rsidRPr="00574FE7">
        <w:rPr>
          <w:rFonts w:ascii="Calibri" w:hAnsi="Calibri"/>
          <w:sz w:val="22"/>
          <w:szCs w:val="22"/>
        </w:rPr>
        <w:br/>
      </w:r>
      <w:r w:rsidR="0012130D" w:rsidRPr="00574FE7">
        <w:rPr>
          <w:rFonts w:ascii="Calibri" w:hAnsi="Calibri"/>
          <w:sz w:val="22"/>
          <w:szCs w:val="22"/>
        </w:rPr>
        <w:br/>
      </w:r>
      <w:r w:rsidR="00E378B8" w:rsidRPr="00574FE7">
        <w:rPr>
          <w:rFonts w:ascii="Calibri" w:hAnsi="Calibri"/>
          <w:sz w:val="22"/>
          <w:szCs w:val="22"/>
        </w:rPr>
        <w:t>Ved avmelding</w:t>
      </w:r>
      <w:r w:rsidR="00EA5545">
        <w:rPr>
          <w:rFonts w:ascii="Calibri" w:hAnsi="Calibri"/>
          <w:sz w:val="22"/>
          <w:szCs w:val="22"/>
        </w:rPr>
        <w:t xml:space="preserve"> </w:t>
      </w:r>
      <w:r w:rsidR="00703C20">
        <w:rPr>
          <w:rFonts w:ascii="Calibri" w:hAnsi="Calibri"/>
          <w:sz w:val="22"/>
          <w:szCs w:val="22"/>
        </w:rPr>
        <w:t>innen 2 uker f</w:t>
      </w:r>
      <w:r w:rsidR="00163752">
        <w:rPr>
          <w:rFonts w:ascii="Calibri" w:hAnsi="Calibri"/>
          <w:sz w:val="22"/>
          <w:szCs w:val="22"/>
        </w:rPr>
        <w:t xml:space="preserve">ør </w:t>
      </w:r>
      <w:r w:rsidR="00E378B8" w:rsidRPr="00574FE7">
        <w:rPr>
          <w:rFonts w:ascii="Calibri" w:hAnsi="Calibri"/>
          <w:sz w:val="22"/>
          <w:szCs w:val="22"/>
        </w:rPr>
        <w:t>oppstart av første samling vil</w:t>
      </w:r>
      <w:r w:rsidR="00163752">
        <w:rPr>
          <w:rFonts w:ascii="Calibri" w:hAnsi="Calibri"/>
          <w:sz w:val="22"/>
          <w:szCs w:val="22"/>
        </w:rPr>
        <w:t>,</w:t>
      </w:r>
      <w:r w:rsidR="00E378B8" w:rsidRPr="00574FE7">
        <w:rPr>
          <w:rFonts w:ascii="Calibri" w:hAnsi="Calibri"/>
          <w:sz w:val="22"/>
          <w:szCs w:val="22"/>
        </w:rPr>
        <w:t xml:space="preserve"> </w:t>
      </w:r>
      <w:r w:rsidR="00CC6B00">
        <w:rPr>
          <w:rFonts w:ascii="Calibri" w:hAnsi="Calibri"/>
          <w:sz w:val="22"/>
          <w:szCs w:val="22"/>
        </w:rPr>
        <w:t>30</w:t>
      </w:r>
      <w:r w:rsidR="00E378B8" w:rsidRPr="00574FE7">
        <w:rPr>
          <w:rFonts w:ascii="Calibri" w:hAnsi="Calibri"/>
          <w:sz w:val="22"/>
          <w:szCs w:val="22"/>
        </w:rPr>
        <w:t xml:space="preserve"> % av den totale </w:t>
      </w:r>
    </w:p>
    <w:p w14:paraId="0877ADF8" w14:textId="7EE11511" w:rsidR="00622B50" w:rsidRPr="00574FE7" w:rsidRDefault="00E378B8" w:rsidP="00E378B8">
      <w:pPr>
        <w:rPr>
          <w:rFonts w:ascii="Calibri" w:hAnsi="Calibri"/>
          <w:sz w:val="22"/>
          <w:szCs w:val="22"/>
        </w:rPr>
      </w:pPr>
      <w:r w:rsidRPr="00574FE7">
        <w:rPr>
          <w:rFonts w:ascii="Calibri" w:hAnsi="Calibri"/>
          <w:sz w:val="22"/>
          <w:szCs w:val="22"/>
        </w:rPr>
        <w:t>deltakeravgiften bli fakturert</w:t>
      </w:r>
      <w:r w:rsidR="0056000B">
        <w:rPr>
          <w:rFonts w:ascii="Calibri" w:hAnsi="Calibri"/>
          <w:sz w:val="22"/>
          <w:szCs w:val="22"/>
        </w:rPr>
        <w:t xml:space="preserve">. </w:t>
      </w:r>
      <w:r w:rsidRPr="00574FE7">
        <w:rPr>
          <w:rFonts w:ascii="Calibri" w:hAnsi="Calibri"/>
          <w:sz w:val="22"/>
          <w:szCs w:val="22"/>
        </w:rPr>
        <w:t>Dersom programmet</w:t>
      </w:r>
      <w:r w:rsidR="004F1F4A" w:rsidRPr="00574FE7">
        <w:rPr>
          <w:rFonts w:ascii="Calibri" w:hAnsi="Calibri"/>
          <w:sz w:val="22"/>
          <w:szCs w:val="22"/>
        </w:rPr>
        <w:t xml:space="preserve"> påbegynnes</w:t>
      </w:r>
      <w:r w:rsidR="00FA36F5">
        <w:rPr>
          <w:rFonts w:ascii="Calibri" w:hAnsi="Calibri"/>
          <w:sz w:val="22"/>
          <w:szCs w:val="22"/>
        </w:rPr>
        <w:t>,</w:t>
      </w:r>
      <w:r w:rsidR="004F1F4A" w:rsidRPr="00574FE7">
        <w:rPr>
          <w:rFonts w:ascii="Calibri" w:hAnsi="Calibri"/>
          <w:sz w:val="22"/>
          <w:szCs w:val="22"/>
        </w:rPr>
        <w:t xml:space="preserve"> men</w:t>
      </w:r>
      <w:r w:rsidRPr="00574FE7">
        <w:rPr>
          <w:rFonts w:ascii="Calibri" w:hAnsi="Calibri"/>
          <w:sz w:val="22"/>
          <w:szCs w:val="22"/>
        </w:rPr>
        <w:t xml:space="preserve"> ikke fullføres, vil deltakeravgiften bli fakturert etter nærmere avtale</w:t>
      </w:r>
      <w:r w:rsidR="004F1F4A" w:rsidRPr="00574FE7">
        <w:rPr>
          <w:rFonts w:ascii="Calibri" w:hAnsi="Calibri"/>
          <w:sz w:val="22"/>
          <w:szCs w:val="22"/>
        </w:rPr>
        <w:t>.</w:t>
      </w:r>
    </w:p>
    <w:sectPr w:rsidR="00622B50" w:rsidRPr="00574FE7" w:rsidSect="006F6BB1">
      <w:headerReference w:type="default" r:id="rId15"/>
      <w:pgSz w:w="11913" w:h="16834"/>
      <w:pgMar w:top="1021" w:right="1797" w:bottom="1021" w:left="1230" w:header="709" w:footer="454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C352" w14:textId="77777777" w:rsidR="00BC245B" w:rsidRDefault="00BC245B">
      <w:r>
        <w:separator/>
      </w:r>
    </w:p>
  </w:endnote>
  <w:endnote w:type="continuationSeparator" w:id="0">
    <w:p w14:paraId="0DCC2AB4" w14:textId="77777777" w:rsidR="00BC245B" w:rsidRDefault="00BC245B">
      <w:r>
        <w:continuationSeparator/>
      </w:r>
    </w:p>
  </w:endnote>
  <w:endnote w:type="continuationNotice" w:id="1">
    <w:p w14:paraId="76746AA9" w14:textId="77777777" w:rsidR="00C0550D" w:rsidRDefault="00C05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6603" w14:textId="77777777" w:rsidR="00BC245B" w:rsidRDefault="00BC245B">
      <w:r>
        <w:separator/>
      </w:r>
    </w:p>
  </w:footnote>
  <w:footnote w:type="continuationSeparator" w:id="0">
    <w:p w14:paraId="5D6ACED6" w14:textId="77777777" w:rsidR="00BC245B" w:rsidRDefault="00BC245B">
      <w:r>
        <w:continuationSeparator/>
      </w:r>
    </w:p>
  </w:footnote>
  <w:footnote w:type="continuationNotice" w:id="1">
    <w:p w14:paraId="2609FF55" w14:textId="77777777" w:rsidR="00C0550D" w:rsidRDefault="00C05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7FE5" w14:textId="5ACF899B" w:rsidR="00F12EE4" w:rsidRPr="00F12EE4" w:rsidRDefault="00517FC6">
    <w:pPr>
      <w:pStyle w:val="Topptekst"/>
      <w:rPr>
        <w:rFonts w:ascii="Arial Narrow" w:hAnsi="Arial Narrow"/>
        <w:sz w:val="22"/>
        <w:szCs w:val="22"/>
      </w:rPr>
    </w:pPr>
    <w:r w:rsidRPr="00E22690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2A8E603E" wp14:editId="330EE92A">
          <wp:simplePos x="0" y="0"/>
          <wp:positionH relativeFrom="margin">
            <wp:align>left</wp:align>
          </wp:positionH>
          <wp:positionV relativeFrom="paragraph">
            <wp:posOffset>-97790</wp:posOffset>
          </wp:positionV>
          <wp:extent cx="2731770" cy="554355"/>
          <wp:effectExtent l="0" t="0" r="0" b="0"/>
          <wp:wrapTight wrapText="bothSides">
            <wp:wrapPolygon edited="0">
              <wp:start x="1205" y="3711"/>
              <wp:lineTo x="904" y="8165"/>
              <wp:lineTo x="904" y="17072"/>
              <wp:lineTo x="2561" y="17072"/>
              <wp:lineTo x="20485" y="14103"/>
              <wp:lineTo x="20485" y="5938"/>
              <wp:lineTo x="2862" y="3711"/>
              <wp:lineTo x="1205" y="3711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_logo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177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2409"/>
    <w:multiLevelType w:val="hybridMultilevel"/>
    <w:tmpl w:val="AD66CD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462A0"/>
    <w:multiLevelType w:val="hybridMultilevel"/>
    <w:tmpl w:val="CBA0324A"/>
    <w:lvl w:ilvl="0" w:tplc="2646CA3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C7B34"/>
    <w:multiLevelType w:val="hybridMultilevel"/>
    <w:tmpl w:val="9A227A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26271"/>
    <w:multiLevelType w:val="hybridMultilevel"/>
    <w:tmpl w:val="D2325D78"/>
    <w:lvl w:ilvl="0" w:tplc="940AE2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2CC6"/>
    <w:multiLevelType w:val="hybridMultilevel"/>
    <w:tmpl w:val="9F6C6EEA"/>
    <w:lvl w:ilvl="0" w:tplc="2646CA3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07C2C"/>
    <w:multiLevelType w:val="hybridMultilevel"/>
    <w:tmpl w:val="F47A8042"/>
    <w:lvl w:ilvl="0" w:tplc="2646CA3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D6F09"/>
    <w:multiLevelType w:val="hybridMultilevel"/>
    <w:tmpl w:val="FE0E2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72ADB"/>
    <w:multiLevelType w:val="hybridMultilevel"/>
    <w:tmpl w:val="B742D6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E1EA1"/>
    <w:multiLevelType w:val="hybridMultilevel"/>
    <w:tmpl w:val="D3E8EF54"/>
    <w:lvl w:ilvl="0" w:tplc="5D84EC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11C77"/>
    <w:multiLevelType w:val="hybridMultilevel"/>
    <w:tmpl w:val="38440C64"/>
    <w:lvl w:ilvl="0" w:tplc="B972C3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00035">
    <w:abstractNumId w:val="4"/>
  </w:num>
  <w:num w:numId="2" w16cid:durableId="1632054376">
    <w:abstractNumId w:val="3"/>
  </w:num>
  <w:num w:numId="3" w16cid:durableId="1801071291">
    <w:abstractNumId w:val="4"/>
  </w:num>
  <w:num w:numId="4" w16cid:durableId="1210727675">
    <w:abstractNumId w:val="3"/>
  </w:num>
  <w:num w:numId="5" w16cid:durableId="1061245531">
    <w:abstractNumId w:val="1"/>
  </w:num>
  <w:num w:numId="6" w16cid:durableId="219832948">
    <w:abstractNumId w:val="9"/>
  </w:num>
  <w:num w:numId="7" w16cid:durableId="329911593">
    <w:abstractNumId w:val="5"/>
  </w:num>
  <w:num w:numId="8" w16cid:durableId="1519615751">
    <w:abstractNumId w:val="6"/>
  </w:num>
  <w:num w:numId="9" w16cid:durableId="1138301967">
    <w:abstractNumId w:val="7"/>
  </w:num>
  <w:num w:numId="10" w16cid:durableId="1020549487">
    <w:abstractNumId w:val="0"/>
  </w:num>
  <w:num w:numId="11" w16cid:durableId="141040907">
    <w:abstractNumId w:val="2"/>
  </w:num>
  <w:num w:numId="12" w16cid:durableId="1053231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E4"/>
    <w:rsid w:val="0000013A"/>
    <w:rsid w:val="0000103A"/>
    <w:rsid w:val="00010289"/>
    <w:rsid w:val="00013473"/>
    <w:rsid w:val="0001484A"/>
    <w:rsid w:val="00015958"/>
    <w:rsid w:val="00024645"/>
    <w:rsid w:val="00024689"/>
    <w:rsid w:val="00034D22"/>
    <w:rsid w:val="00037C89"/>
    <w:rsid w:val="000524A5"/>
    <w:rsid w:val="0005510D"/>
    <w:rsid w:val="000600C4"/>
    <w:rsid w:val="00062FF2"/>
    <w:rsid w:val="00065702"/>
    <w:rsid w:val="000708EB"/>
    <w:rsid w:val="00074CCA"/>
    <w:rsid w:val="00080C86"/>
    <w:rsid w:val="00081E59"/>
    <w:rsid w:val="00084FC2"/>
    <w:rsid w:val="000911AD"/>
    <w:rsid w:val="00091C39"/>
    <w:rsid w:val="00094332"/>
    <w:rsid w:val="000949DA"/>
    <w:rsid w:val="00097E36"/>
    <w:rsid w:val="000A0645"/>
    <w:rsid w:val="000B2214"/>
    <w:rsid w:val="000C4724"/>
    <w:rsid w:val="000D05B8"/>
    <w:rsid w:val="000E2193"/>
    <w:rsid w:val="000E2918"/>
    <w:rsid w:val="000E40BA"/>
    <w:rsid w:val="000F0220"/>
    <w:rsid w:val="000F251F"/>
    <w:rsid w:val="000F41DC"/>
    <w:rsid w:val="000F43BD"/>
    <w:rsid w:val="000F6E04"/>
    <w:rsid w:val="001040FC"/>
    <w:rsid w:val="001113AB"/>
    <w:rsid w:val="00113AFF"/>
    <w:rsid w:val="00114448"/>
    <w:rsid w:val="00114A11"/>
    <w:rsid w:val="0012130D"/>
    <w:rsid w:val="00124EC6"/>
    <w:rsid w:val="00134058"/>
    <w:rsid w:val="00140566"/>
    <w:rsid w:val="001505BF"/>
    <w:rsid w:val="00153014"/>
    <w:rsid w:val="00154116"/>
    <w:rsid w:val="00154863"/>
    <w:rsid w:val="00163752"/>
    <w:rsid w:val="0017253C"/>
    <w:rsid w:val="001813B3"/>
    <w:rsid w:val="00183475"/>
    <w:rsid w:val="00183F95"/>
    <w:rsid w:val="00192D21"/>
    <w:rsid w:val="00196B59"/>
    <w:rsid w:val="00197197"/>
    <w:rsid w:val="001A68DF"/>
    <w:rsid w:val="001B3C71"/>
    <w:rsid w:val="001C696D"/>
    <w:rsid w:val="001D0DB8"/>
    <w:rsid w:val="001D666B"/>
    <w:rsid w:val="001E249B"/>
    <w:rsid w:val="001E628C"/>
    <w:rsid w:val="001F5824"/>
    <w:rsid w:val="0020096B"/>
    <w:rsid w:val="00200FD5"/>
    <w:rsid w:val="002012CA"/>
    <w:rsid w:val="00202C84"/>
    <w:rsid w:val="00207759"/>
    <w:rsid w:val="002121A3"/>
    <w:rsid w:val="00213DF6"/>
    <w:rsid w:val="002244A7"/>
    <w:rsid w:val="00226D09"/>
    <w:rsid w:val="00233252"/>
    <w:rsid w:val="00236F6D"/>
    <w:rsid w:val="00240337"/>
    <w:rsid w:val="0024622E"/>
    <w:rsid w:val="002501EF"/>
    <w:rsid w:val="00250500"/>
    <w:rsid w:val="00254511"/>
    <w:rsid w:val="00260724"/>
    <w:rsid w:val="002661CC"/>
    <w:rsid w:val="00271433"/>
    <w:rsid w:val="002769C0"/>
    <w:rsid w:val="002822AB"/>
    <w:rsid w:val="00282D99"/>
    <w:rsid w:val="00283AB9"/>
    <w:rsid w:val="002972CC"/>
    <w:rsid w:val="002972DE"/>
    <w:rsid w:val="002A0126"/>
    <w:rsid w:val="002A3DC6"/>
    <w:rsid w:val="002B2B53"/>
    <w:rsid w:val="002B4D14"/>
    <w:rsid w:val="002C28B7"/>
    <w:rsid w:val="002C79C4"/>
    <w:rsid w:val="002D3B20"/>
    <w:rsid w:val="002E25C7"/>
    <w:rsid w:val="002E4D72"/>
    <w:rsid w:val="002E5476"/>
    <w:rsid w:val="002E69BC"/>
    <w:rsid w:val="002F5D0A"/>
    <w:rsid w:val="002F5EC8"/>
    <w:rsid w:val="002F750D"/>
    <w:rsid w:val="002F7FF8"/>
    <w:rsid w:val="003251F3"/>
    <w:rsid w:val="003261B1"/>
    <w:rsid w:val="00326F40"/>
    <w:rsid w:val="00332C68"/>
    <w:rsid w:val="00335910"/>
    <w:rsid w:val="00341527"/>
    <w:rsid w:val="00347413"/>
    <w:rsid w:val="003573C4"/>
    <w:rsid w:val="0036488B"/>
    <w:rsid w:val="00366DC6"/>
    <w:rsid w:val="003775FE"/>
    <w:rsid w:val="00377CA7"/>
    <w:rsid w:val="003852A8"/>
    <w:rsid w:val="00391479"/>
    <w:rsid w:val="00392787"/>
    <w:rsid w:val="003963AA"/>
    <w:rsid w:val="00396AE8"/>
    <w:rsid w:val="003A5E76"/>
    <w:rsid w:val="003B023A"/>
    <w:rsid w:val="003B0C07"/>
    <w:rsid w:val="003B2685"/>
    <w:rsid w:val="003B4E8E"/>
    <w:rsid w:val="003C2DEC"/>
    <w:rsid w:val="003C2F51"/>
    <w:rsid w:val="003C6E8B"/>
    <w:rsid w:val="003D0213"/>
    <w:rsid w:val="003D24A9"/>
    <w:rsid w:val="003D4880"/>
    <w:rsid w:val="003D77FE"/>
    <w:rsid w:val="003E05DD"/>
    <w:rsid w:val="003E41FB"/>
    <w:rsid w:val="003E6697"/>
    <w:rsid w:val="003F546F"/>
    <w:rsid w:val="003F6CB7"/>
    <w:rsid w:val="003F72C6"/>
    <w:rsid w:val="003F7EB5"/>
    <w:rsid w:val="004024D9"/>
    <w:rsid w:val="0041137A"/>
    <w:rsid w:val="00421A16"/>
    <w:rsid w:val="00427C66"/>
    <w:rsid w:val="004315A6"/>
    <w:rsid w:val="00434B06"/>
    <w:rsid w:val="00445A46"/>
    <w:rsid w:val="00445D65"/>
    <w:rsid w:val="004547AB"/>
    <w:rsid w:val="00463730"/>
    <w:rsid w:val="0047593E"/>
    <w:rsid w:val="00487807"/>
    <w:rsid w:val="004A47E7"/>
    <w:rsid w:val="004A54A4"/>
    <w:rsid w:val="004A7E17"/>
    <w:rsid w:val="004B0172"/>
    <w:rsid w:val="004B5FDC"/>
    <w:rsid w:val="004C49FC"/>
    <w:rsid w:val="004C51C7"/>
    <w:rsid w:val="004D170B"/>
    <w:rsid w:val="004D5A8C"/>
    <w:rsid w:val="004E0283"/>
    <w:rsid w:val="004E2BD9"/>
    <w:rsid w:val="004E4E69"/>
    <w:rsid w:val="004E59F4"/>
    <w:rsid w:val="004E6B6A"/>
    <w:rsid w:val="004F1F4A"/>
    <w:rsid w:val="004F679E"/>
    <w:rsid w:val="005006B7"/>
    <w:rsid w:val="00501615"/>
    <w:rsid w:val="0051437E"/>
    <w:rsid w:val="00516666"/>
    <w:rsid w:val="00517FC6"/>
    <w:rsid w:val="00520706"/>
    <w:rsid w:val="00523428"/>
    <w:rsid w:val="00527213"/>
    <w:rsid w:val="005437E5"/>
    <w:rsid w:val="00543BB7"/>
    <w:rsid w:val="00544011"/>
    <w:rsid w:val="00545B88"/>
    <w:rsid w:val="00550E6B"/>
    <w:rsid w:val="00551A8C"/>
    <w:rsid w:val="005540D4"/>
    <w:rsid w:val="00557E21"/>
    <w:rsid w:val="0056000B"/>
    <w:rsid w:val="00563F73"/>
    <w:rsid w:val="00567177"/>
    <w:rsid w:val="00567823"/>
    <w:rsid w:val="00571EC1"/>
    <w:rsid w:val="00574FE7"/>
    <w:rsid w:val="00581CBE"/>
    <w:rsid w:val="005849F5"/>
    <w:rsid w:val="00584AEB"/>
    <w:rsid w:val="0059091E"/>
    <w:rsid w:val="00596665"/>
    <w:rsid w:val="005974EE"/>
    <w:rsid w:val="005A3E6F"/>
    <w:rsid w:val="005A6FC2"/>
    <w:rsid w:val="005B2AFA"/>
    <w:rsid w:val="005B35E6"/>
    <w:rsid w:val="005B6555"/>
    <w:rsid w:val="005C735D"/>
    <w:rsid w:val="005E3810"/>
    <w:rsid w:val="005F6FE3"/>
    <w:rsid w:val="00602F2B"/>
    <w:rsid w:val="00605B46"/>
    <w:rsid w:val="006076F9"/>
    <w:rsid w:val="006077B1"/>
    <w:rsid w:val="00611563"/>
    <w:rsid w:val="0061200F"/>
    <w:rsid w:val="0061227C"/>
    <w:rsid w:val="00617D30"/>
    <w:rsid w:val="006221C8"/>
    <w:rsid w:val="00622B50"/>
    <w:rsid w:val="006278B5"/>
    <w:rsid w:val="00631B29"/>
    <w:rsid w:val="006342F7"/>
    <w:rsid w:val="00635576"/>
    <w:rsid w:val="00643769"/>
    <w:rsid w:val="00650278"/>
    <w:rsid w:val="00650406"/>
    <w:rsid w:val="006573A1"/>
    <w:rsid w:val="006625B4"/>
    <w:rsid w:val="00664693"/>
    <w:rsid w:val="0067271B"/>
    <w:rsid w:val="00683D2E"/>
    <w:rsid w:val="00684726"/>
    <w:rsid w:val="006858FE"/>
    <w:rsid w:val="00687360"/>
    <w:rsid w:val="00692B0E"/>
    <w:rsid w:val="0069604A"/>
    <w:rsid w:val="006A10CE"/>
    <w:rsid w:val="006A7367"/>
    <w:rsid w:val="006B046A"/>
    <w:rsid w:val="006B05CD"/>
    <w:rsid w:val="006B75F9"/>
    <w:rsid w:val="006C2AD8"/>
    <w:rsid w:val="006D1BB4"/>
    <w:rsid w:val="006D47F3"/>
    <w:rsid w:val="006D52F6"/>
    <w:rsid w:val="006E1F36"/>
    <w:rsid w:val="006F67CF"/>
    <w:rsid w:val="006F6BB1"/>
    <w:rsid w:val="0070143D"/>
    <w:rsid w:val="00703C20"/>
    <w:rsid w:val="007065F6"/>
    <w:rsid w:val="00715267"/>
    <w:rsid w:val="0071599F"/>
    <w:rsid w:val="00723AB9"/>
    <w:rsid w:val="00723FA7"/>
    <w:rsid w:val="00735C5E"/>
    <w:rsid w:val="00753396"/>
    <w:rsid w:val="00756086"/>
    <w:rsid w:val="00761B4C"/>
    <w:rsid w:val="00765D13"/>
    <w:rsid w:val="007708FD"/>
    <w:rsid w:val="00785264"/>
    <w:rsid w:val="0079055C"/>
    <w:rsid w:val="007925B9"/>
    <w:rsid w:val="007936DA"/>
    <w:rsid w:val="007B1D18"/>
    <w:rsid w:val="007B6051"/>
    <w:rsid w:val="007C0CAC"/>
    <w:rsid w:val="007C2322"/>
    <w:rsid w:val="007D0322"/>
    <w:rsid w:val="007D0586"/>
    <w:rsid w:val="007D51C3"/>
    <w:rsid w:val="007F644D"/>
    <w:rsid w:val="007F7A51"/>
    <w:rsid w:val="008001C8"/>
    <w:rsid w:val="00802B33"/>
    <w:rsid w:val="00815055"/>
    <w:rsid w:val="00816AAD"/>
    <w:rsid w:val="008203C8"/>
    <w:rsid w:val="00844AD6"/>
    <w:rsid w:val="0085351B"/>
    <w:rsid w:val="0086219F"/>
    <w:rsid w:val="0086418D"/>
    <w:rsid w:val="00867DF4"/>
    <w:rsid w:val="00871E43"/>
    <w:rsid w:val="008754C2"/>
    <w:rsid w:val="008762D3"/>
    <w:rsid w:val="008902CC"/>
    <w:rsid w:val="0089091E"/>
    <w:rsid w:val="00894966"/>
    <w:rsid w:val="00896F08"/>
    <w:rsid w:val="008A66D8"/>
    <w:rsid w:val="008B5AE6"/>
    <w:rsid w:val="008C0F1F"/>
    <w:rsid w:val="008D6E47"/>
    <w:rsid w:val="008E1B5A"/>
    <w:rsid w:val="008E1E5B"/>
    <w:rsid w:val="008E68F8"/>
    <w:rsid w:val="008F0E39"/>
    <w:rsid w:val="008F420B"/>
    <w:rsid w:val="008F45CD"/>
    <w:rsid w:val="008F5ED1"/>
    <w:rsid w:val="00913FCA"/>
    <w:rsid w:val="009168F1"/>
    <w:rsid w:val="0091777F"/>
    <w:rsid w:val="0092334C"/>
    <w:rsid w:val="00923E7B"/>
    <w:rsid w:val="00924235"/>
    <w:rsid w:val="00924E16"/>
    <w:rsid w:val="0093393A"/>
    <w:rsid w:val="00946ACF"/>
    <w:rsid w:val="0095286C"/>
    <w:rsid w:val="00961CAE"/>
    <w:rsid w:val="00971AFF"/>
    <w:rsid w:val="00977421"/>
    <w:rsid w:val="00986DA0"/>
    <w:rsid w:val="009A308B"/>
    <w:rsid w:val="009A376A"/>
    <w:rsid w:val="009A477D"/>
    <w:rsid w:val="009B3A39"/>
    <w:rsid w:val="009C05FE"/>
    <w:rsid w:val="009C1617"/>
    <w:rsid w:val="009C6B7E"/>
    <w:rsid w:val="009D0562"/>
    <w:rsid w:val="009E45A9"/>
    <w:rsid w:val="009E55C2"/>
    <w:rsid w:val="009E7E6A"/>
    <w:rsid w:val="009F0C70"/>
    <w:rsid w:val="009F3F04"/>
    <w:rsid w:val="009F4DD2"/>
    <w:rsid w:val="009F5082"/>
    <w:rsid w:val="00A00086"/>
    <w:rsid w:val="00A14E03"/>
    <w:rsid w:val="00A15576"/>
    <w:rsid w:val="00A16831"/>
    <w:rsid w:val="00A213D7"/>
    <w:rsid w:val="00A223B1"/>
    <w:rsid w:val="00A23510"/>
    <w:rsid w:val="00A2733F"/>
    <w:rsid w:val="00A33ED0"/>
    <w:rsid w:val="00A379F7"/>
    <w:rsid w:val="00A432AC"/>
    <w:rsid w:val="00A525EA"/>
    <w:rsid w:val="00A54BFF"/>
    <w:rsid w:val="00A73FC1"/>
    <w:rsid w:val="00A7453E"/>
    <w:rsid w:val="00A747C6"/>
    <w:rsid w:val="00A90805"/>
    <w:rsid w:val="00A93570"/>
    <w:rsid w:val="00A94084"/>
    <w:rsid w:val="00AA13C2"/>
    <w:rsid w:val="00AA1683"/>
    <w:rsid w:val="00AB12CE"/>
    <w:rsid w:val="00AB6E4B"/>
    <w:rsid w:val="00AB7FCC"/>
    <w:rsid w:val="00AC57C5"/>
    <w:rsid w:val="00AC703E"/>
    <w:rsid w:val="00AD106C"/>
    <w:rsid w:val="00AD3D0D"/>
    <w:rsid w:val="00AE409F"/>
    <w:rsid w:val="00AF2475"/>
    <w:rsid w:val="00AF4DAD"/>
    <w:rsid w:val="00AF4F64"/>
    <w:rsid w:val="00B01E01"/>
    <w:rsid w:val="00B026B1"/>
    <w:rsid w:val="00B1040D"/>
    <w:rsid w:val="00B13583"/>
    <w:rsid w:val="00B146A4"/>
    <w:rsid w:val="00B1481B"/>
    <w:rsid w:val="00B21728"/>
    <w:rsid w:val="00B217B0"/>
    <w:rsid w:val="00B472B7"/>
    <w:rsid w:val="00B65A47"/>
    <w:rsid w:val="00B6683A"/>
    <w:rsid w:val="00B6695B"/>
    <w:rsid w:val="00B71710"/>
    <w:rsid w:val="00B72D46"/>
    <w:rsid w:val="00B81E37"/>
    <w:rsid w:val="00B822D3"/>
    <w:rsid w:val="00B87588"/>
    <w:rsid w:val="00B915D7"/>
    <w:rsid w:val="00B93E87"/>
    <w:rsid w:val="00B94D20"/>
    <w:rsid w:val="00B974C0"/>
    <w:rsid w:val="00BA4493"/>
    <w:rsid w:val="00BB1259"/>
    <w:rsid w:val="00BB5A88"/>
    <w:rsid w:val="00BB713F"/>
    <w:rsid w:val="00BC245B"/>
    <w:rsid w:val="00BC5B15"/>
    <w:rsid w:val="00BD46AD"/>
    <w:rsid w:val="00BF6B75"/>
    <w:rsid w:val="00C022B7"/>
    <w:rsid w:val="00C02AAB"/>
    <w:rsid w:val="00C05074"/>
    <w:rsid w:val="00C0524C"/>
    <w:rsid w:val="00C0550D"/>
    <w:rsid w:val="00C10E18"/>
    <w:rsid w:val="00C13A0D"/>
    <w:rsid w:val="00C17E4C"/>
    <w:rsid w:val="00C21E2C"/>
    <w:rsid w:val="00C24433"/>
    <w:rsid w:val="00C3555A"/>
    <w:rsid w:val="00C37ADC"/>
    <w:rsid w:val="00C40E1E"/>
    <w:rsid w:val="00C47A97"/>
    <w:rsid w:val="00C5355A"/>
    <w:rsid w:val="00C54CEE"/>
    <w:rsid w:val="00C57126"/>
    <w:rsid w:val="00C57E44"/>
    <w:rsid w:val="00C660A4"/>
    <w:rsid w:val="00C7171D"/>
    <w:rsid w:val="00C80DBD"/>
    <w:rsid w:val="00C819F5"/>
    <w:rsid w:val="00CA1453"/>
    <w:rsid w:val="00CA3F17"/>
    <w:rsid w:val="00CA4553"/>
    <w:rsid w:val="00CA5A91"/>
    <w:rsid w:val="00CB2C46"/>
    <w:rsid w:val="00CB4C79"/>
    <w:rsid w:val="00CC375D"/>
    <w:rsid w:val="00CC3F35"/>
    <w:rsid w:val="00CC4674"/>
    <w:rsid w:val="00CC6275"/>
    <w:rsid w:val="00CC6B00"/>
    <w:rsid w:val="00CD2954"/>
    <w:rsid w:val="00CD4FE0"/>
    <w:rsid w:val="00CD5580"/>
    <w:rsid w:val="00D02256"/>
    <w:rsid w:val="00D21B96"/>
    <w:rsid w:val="00D21CDA"/>
    <w:rsid w:val="00D23361"/>
    <w:rsid w:val="00D235D1"/>
    <w:rsid w:val="00D31840"/>
    <w:rsid w:val="00D37307"/>
    <w:rsid w:val="00D47546"/>
    <w:rsid w:val="00D50A27"/>
    <w:rsid w:val="00D565F7"/>
    <w:rsid w:val="00D61938"/>
    <w:rsid w:val="00D706AD"/>
    <w:rsid w:val="00D74689"/>
    <w:rsid w:val="00D74ADC"/>
    <w:rsid w:val="00D75AB6"/>
    <w:rsid w:val="00D8583C"/>
    <w:rsid w:val="00D86EBF"/>
    <w:rsid w:val="00D90A98"/>
    <w:rsid w:val="00D94F3F"/>
    <w:rsid w:val="00DA1E9F"/>
    <w:rsid w:val="00DA20EF"/>
    <w:rsid w:val="00DA2758"/>
    <w:rsid w:val="00DA7F17"/>
    <w:rsid w:val="00DB53A1"/>
    <w:rsid w:val="00DB6871"/>
    <w:rsid w:val="00DC5E5A"/>
    <w:rsid w:val="00DD6A44"/>
    <w:rsid w:val="00DF041E"/>
    <w:rsid w:val="00DF17FE"/>
    <w:rsid w:val="00E01769"/>
    <w:rsid w:val="00E02362"/>
    <w:rsid w:val="00E04D4C"/>
    <w:rsid w:val="00E12414"/>
    <w:rsid w:val="00E21F25"/>
    <w:rsid w:val="00E21FCE"/>
    <w:rsid w:val="00E2270F"/>
    <w:rsid w:val="00E2623C"/>
    <w:rsid w:val="00E378B8"/>
    <w:rsid w:val="00E442ED"/>
    <w:rsid w:val="00E47E4C"/>
    <w:rsid w:val="00E502A9"/>
    <w:rsid w:val="00E51658"/>
    <w:rsid w:val="00E62300"/>
    <w:rsid w:val="00E70454"/>
    <w:rsid w:val="00E70E3E"/>
    <w:rsid w:val="00E92519"/>
    <w:rsid w:val="00E94757"/>
    <w:rsid w:val="00E948A6"/>
    <w:rsid w:val="00E957EE"/>
    <w:rsid w:val="00E96237"/>
    <w:rsid w:val="00EA129C"/>
    <w:rsid w:val="00EA445E"/>
    <w:rsid w:val="00EA5545"/>
    <w:rsid w:val="00EA6F13"/>
    <w:rsid w:val="00ED1584"/>
    <w:rsid w:val="00ED7132"/>
    <w:rsid w:val="00EE33EB"/>
    <w:rsid w:val="00EE4D3E"/>
    <w:rsid w:val="00EE565B"/>
    <w:rsid w:val="00EE7F3A"/>
    <w:rsid w:val="00EF67E0"/>
    <w:rsid w:val="00F02E0D"/>
    <w:rsid w:val="00F0586F"/>
    <w:rsid w:val="00F07135"/>
    <w:rsid w:val="00F079C8"/>
    <w:rsid w:val="00F12EE4"/>
    <w:rsid w:val="00F15C0F"/>
    <w:rsid w:val="00F24C43"/>
    <w:rsid w:val="00F352E3"/>
    <w:rsid w:val="00F37437"/>
    <w:rsid w:val="00F4054C"/>
    <w:rsid w:val="00F577C0"/>
    <w:rsid w:val="00F71BFF"/>
    <w:rsid w:val="00F816CE"/>
    <w:rsid w:val="00F86D0C"/>
    <w:rsid w:val="00F911F0"/>
    <w:rsid w:val="00F92462"/>
    <w:rsid w:val="00F93250"/>
    <w:rsid w:val="00F9427C"/>
    <w:rsid w:val="00FA36F5"/>
    <w:rsid w:val="00FA7692"/>
    <w:rsid w:val="00FB17FD"/>
    <w:rsid w:val="00FB3F19"/>
    <w:rsid w:val="00FB6AF9"/>
    <w:rsid w:val="00FB6CA5"/>
    <w:rsid w:val="00FC2AF7"/>
    <w:rsid w:val="00FC6946"/>
    <w:rsid w:val="00FC7D45"/>
    <w:rsid w:val="00FD2AAE"/>
    <w:rsid w:val="00FD7D16"/>
    <w:rsid w:val="00FF2ADA"/>
    <w:rsid w:val="00FF2DDA"/>
    <w:rsid w:val="00FF38EE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D7097"/>
  <w15:docId w15:val="{D55199AF-62AC-418D-9150-ABED4164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75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B4D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next w:val="Normal"/>
    <w:semiHidden/>
    <w:pPr>
      <w:tabs>
        <w:tab w:val="center" w:pos="4819"/>
        <w:tab w:val="right" w:pos="9071"/>
      </w:tabs>
    </w:pPr>
  </w:style>
  <w:style w:type="paragraph" w:customStyle="1" w:styleId="Heading">
    <w:name w:val="Heading"/>
    <w:basedOn w:val="Normal"/>
    <w:rPr>
      <w:rFonts w:ascii="Britannic Bold" w:hAnsi="Britannic Bold"/>
      <w:sz w:val="32"/>
    </w:rPr>
  </w:style>
  <w:style w:type="paragraph" w:customStyle="1" w:styleId="HeadingSub">
    <w:name w:val="Heading  (Sub)"/>
    <w:basedOn w:val="Normal"/>
    <w:rPr>
      <w:rFonts w:ascii="Britannic Bold" w:hAnsi="Britannic Bold"/>
      <w:sz w:val="24"/>
    </w:rPr>
  </w:style>
  <w:style w:type="character" w:styleId="Hyperkobling">
    <w:name w:val="Hyperlink"/>
    <w:uiPriority w:val="99"/>
    <w:unhideWhenUsed/>
    <w:rsid w:val="00946AC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46ACF"/>
    <w:pPr>
      <w:ind w:left="720"/>
    </w:pPr>
    <w:rPr>
      <w:rFonts w:ascii="Calibri" w:eastAsia="Calibri" w:hAnsi="Calibri"/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73FC1"/>
    <w:rPr>
      <w:rFonts w:ascii="Arial" w:hAnsi="Arial" w:cs="Arial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A73FC1"/>
    <w:rPr>
      <w:rFonts w:ascii="Arial" w:hAnsi="Arial" w:cs="Arial"/>
      <w:sz w:val="16"/>
      <w:szCs w:val="16"/>
      <w:lang w:val="en-GB"/>
    </w:rPr>
  </w:style>
  <w:style w:type="table" w:styleId="Tabellrutenett">
    <w:name w:val="Table Grid"/>
    <w:basedOn w:val="Vanligtabell"/>
    <w:uiPriority w:val="59"/>
    <w:rsid w:val="0001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54C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F02E0D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F7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B4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5351B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9F0C70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E62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mfunnsbedriftene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jorg@samfunnsbedriftene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ssa.no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ale.johansen@vissa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98cafc-58ac-4ffb-8d3b-542217f5ddfc">
      <Terms xmlns="http://schemas.microsoft.com/office/infopath/2007/PartnerControls"/>
    </lcf76f155ced4ddcb4097134ff3c332f>
    <_Flow_SignoffStatus xmlns="3598cafc-58ac-4ffb-8d3b-542217f5ddfc" xsi:nil="true"/>
    <TaxCatchAll xmlns="00428d52-1640-48e5-9a26-e4ca77f1bd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B80E8435228469B3BF0AA8DDAA7E3" ma:contentTypeVersion="20" ma:contentTypeDescription="Opprett et nytt dokument." ma:contentTypeScope="" ma:versionID="49956424ffda2240214904c56924912d">
  <xsd:schema xmlns:xsd="http://www.w3.org/2001/XMLSchema" xmlns:xs="http://www.w3.org/2001/XMLSchema" xmlns:p="http://schemas.microsoft.com/office/2006/metadata/properties" xmlns:ns2="3598cafc-58ac-4ffb-8d3b-542217f5ddfc" xmlns:ns3="00428d52-1640-48e5-9a26-e4ca77f1bdbe" targetNamespace="http://schemas.microsoft.com/office/2006/metadata/properties" ma:root="true" ma:fieldsID="a00a78162ed5399efa3332ebfc557f56" ns2:_="" ns3:_="">
    <xsd:import namespace="3598cafc-58ac-4ffb-8d3b-542217f5ddfc"/>
    <xsd:import namespace="00428d52-1640-48e5-9a26-e4ca77f1b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8cafc-58ac-4ffb-8d3b-542217f5d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e0e0175d-ee36-4711-ac64-f08211fc17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Godkjenningsstatus" ma:internalName="Godkjenn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28d52-1640-48e5-9a26-e4ca77f1b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4d176e-2847-4d39-a368-4cfed8913c22}" ma:internalName="TaxCatchAll" ma:showField="CatchAllData" ma:web="00428d52-1640-48e5-9a26-e4ca77f1b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F17C6-D0E9-430E-AB3B-1D30906C1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F9B151-88A7-4129-AC5A-8B00F30B2D78}">
  <ds:schemaRefs>
    <ds:schemaRef ds:uri="http://schemas.microsoft.com/office/2006/metadata/properties"/>
    <ds:schemaRef ds:uri="http://schemas.microsoft.com/office/infopath/2007/PartnerControls"/>
    <ds:schemaRef ds:uri="3598cafc-58ac-4ffb-8d3b-542217f5ddfc"/>
    <ds:schemaRef ds:uri="00428d52-1640-48e5-9a26-e4ca77f1bdbe"/>
  </ds:schemaRefs>
</ds:datastoreItem>
</file>

<file path=customXml/itemProps3.xml><?xml version="1.0" encoding="utf-8"?>
<ds:datastoreItem xmlns:ds="http://schemas.openxmlformats.org/officeDocument/2006/customXml" ds:itemID="{949F20E9-18D9-4740-A30E-B2FB75C97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B39A22-FD39-420A-9D62-BAA096334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8cafc-58ac-4ffb-8d3b-542217f5ddfc"/>
    <ds:schemaRef ds:uri="00428d52-1640-48e5-9a26-e4ca77f1b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Brevmal til C4-konvolutt</vt:lpstr>
      <vt:lpstr>Brevmal til C4-konvolutt</vt:lpstr>
    </vt:vector>
  </TitlesOfParts>
  <Company>SuperOffice</Company>
  <LinksUpToDate>false</LinksUpToDate>
  <CharactersWithSpaces>3922</CharactersWithSpaces>
  <SharedDoc>false</SharedDoc>
  <HLinks>
    <vt:vector size="18" baseType="variant">
      <vt:variant>
        <vt:i4>983165</vt:i4>
      </vt:variant>
      <vt:variant>
        <vt:i4>6</vt:i4>
      </vt:variant>
      <vt:variant>
        <vt:i4>0</vt:i4>
      </vt:variant>
      <vt:variant>
        <vt:i4>5</vt:i4>
      </vt:variant>
      <vt:variant>
        <vt:lpwstr>mailto:stine.veila@visindi.no</vt:lpwstr>
      </vt:variant>
      <vt:variant>
        <vt:lpwstr/>
      </vt:variant>
      <vt:variant>
        <vt:i4>7274554</vt:i4>
      </vt:variant>
      <vt:variant>
        <vt:i4>3</vt:i4>
      </vt:variant>
      <vt:variant>
        <vt:i4>0</vt:i4>
      </vt:variant>
      <vt:variant>
        <vt:i4>5</vt:i4>
      </vt:variant>
      <vt:variant>
        <vt:lpwstr>http://www.hummeren.no/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http://www.kringler.no/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til C4-konvolutt</dc:title>
  <dc:creator>Erik Eide</dc:creator>
  <dc:description>For bruk i SuperOffice</dc:description>
  <cp:lastModifiedBy>Marina Djoric</cp:lastModifiedBy>
  <cp:revision>2</cp:revision>
  <cp:lastPrinted>2022-05-23T09:24:00Z</cp:lastPrinted>
  <dcterms:created xsi:type="dcterms:W3CDTF">2025-06-05T10:40:00Z</dcterms:created>
  <dcterms:modified xsi:type="dcterms:W3CDTF">2025-06-05T10:40:00Z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0x010100786B80E8435228469B3BF0AA8DDAA7E3</vt:lpwstr>
  </property>
  <property fmtid="{D5CDD505-2E9C-101B-9397-08002B2CF9AE}" pid="3" name="MediaServiceImageTags">
    <vt:lpwstr/>
  </property>
</Properties>
</file>