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4B09" w14:textId="10796E65" w:rsidR="00D5241B" w:rsidRPr="00D5241B" w:rsidRDefault="00D5241B" w:rsidP="00BF52BB">
      <w:pPr>
        <w:spacing w:before="80" w:after="8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D5241B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POKYNY PRO AUTORY</w:t>
      </w:r>
    </w:p>
    <w:p w14:paraId="23A2A6DD" w14:textId="77777777" w:rsidR="00D5241B" w:rsidRDefault="00D5241B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9E4135D" w14:textId="02557629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E5198">
        <w:rPr>
          <w:rFonts w:ascii="Arial" w:hAnsi="Arial" w:cs="Arial"/>
          <w:b/>
          <w:bCs/>
          <w:sz w:val="28"/>
          <w:szCs w:val="28"/>
        </w:rPr>
        <w:t>1)</w:t>
      </w:r>
      <w:r w:rsidRPr="00BF52BB">
        <w:rPr>
          <w:rFonts w:ascii="Arial" w:hAnsi="Arial" w:cs="Arial"/>
          <w:b/>
          <w:bCs/>
          <w:sz w:val="28"/>
          <w:szCs w:val="28"/>
        </w:rPr>
        <w:t xml:space="preserve"> </w:t>
      </w:r>
      <w:r w:rsidRPr="00CE5198">
        <w:rPr>
          <w:rFonts w:ascii="Arial" w:hAnsi="Arial" w:cs="Arial"/>
          <w:b/>
          <w:bCs/>
          <w:sz w:val="28"/>
          <w:szCs w:val="28"/>
        </w:rPr>
        <w:t>Základní požadavky</w:t>
      </w:r>
      <w:r w:rsidRPr="00BF52BB">
        <w:rPr>
          <w:rFonts w:ascii="Arial" w:hAnsi="Arial" w:cs="Arial"/>
          <w:b/>
          <w:bCs/>
          <w:sz w:val="28"/>
          <w:szCs w:val="28"/>
        </w:rPr>
        <w:t xml:space="preserve"> </w:t>
      </w:r>
      <w:r w:rsidRPr="00CE5198">
        <w:rPr>
          <w:rFonts w:ascii="Arial" w:hAnsi="Arial" w:cs="Arial"/>
          <w:b/>
          <w:bCs/>
          <w:sz w:val="28"/>
          <w:szCs w:val="28"/>
        </w:rPr>
        <w:t>na text</w:t>
      </w:r>
    </w:p>
    <w:p w14:paraId="6CE4CB6C" w14:textId="6EAF5A50" w:rsidR="007007D7" w:rsidRPr="00BF52BB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 xml:space="preserve">1.1. text </w:t>
      </w:r>
      <w:r w:rsidR="007007D7" w:rsidRPr="00BF52BB">
        <w:rPr>
          <w:rFonts w:ascii="Arial" w:hAnsi="Arial" w:cs="Arial"/>
          <w:sz w:val="24"/>
          <w:szCs w:val="24"/>
        </w:rPr>
        <w:t xml:space="preserve">musí být </w:t>
      </w:r>
      <w:r w:rsidRPr="00CE5198">
        <w:rPr>
          <w:rFonts w:ascii="Arial" w:hAnsi="Arial" w:cs="Arial"/>
          <w:sz w:val="24"/>
          <w:szCs w:val="24"/>
        </w:rPr>
        <w:t>uložen v elektronickém formátu jako</w:t>
      </w:r>
      <w:r w:rsidR="007007D7" w:rsidRPr="00BF52BB">
        <w:rPr>
          <w:rFonts w:ascii="Arial" w:hAnsi="Arial" w:cs="Arial"/>
          <w:sz w:val="24"/>
          <w:szCs w:val="24"/>
        </w:rPr>
        <w:t>:</w:t>
      </w:r>
    </w:p>
    <w:p w14:paraId="70A1BDDD" w14:textId="205CE6DF" w:rsidR="00CE5198" w:rsidRPr="00CE5198" w:rsidRDefault="00CE5198" w:rsidP="00BF52BB">
      <w:pPr>
        <w:spacing w:before="80" w:after="8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a) *.doc verze Word 97–2003;</w:t>
      </w:r>
    </w:p>
    <w:p w14:paraId="07FDBC67" w14:textId="77777777" w:rsidR="00CE5198" w:rsidRPr="00CE5198" w:rsidRDefault="00CE5198" w:rsidP="00BF52BB">
      <w:pPr>
        <w:spacing w:before="80" w:after="8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b) *.</w:t>
      </w:r>
      <w:proofErr w:type="spellStart"/>
      <w:r w:rsidRPr="00CE5198">
        <w:rPr>
          <w:rFonts w:ascii="Arial" w:hAnsi="Arial" w:cs="Arial"/>
          <w:sz w:val="24"/>
          <w:szCs w:val="24"/>
        </w:rPr>
        <w:t>docx</w:t>
      </w:r>
      <w:proofErr w:type="spellEnd"/>
      <w:r w:rsidRPr="00CE5198">
        <w:rPr>
          <w:rFonts w:ascii="Arial" w:hAnsi="Arial" w:cs="Arial"/>
          <w:sz w:val="24"/>
          <w:szCs w:val="24"/>
        </w:rPr>
        <w:t xml:space="preserve"> veze Word 2007 nebo novější; starší verze *.doc 6.0 nebo 95, nebo formáty *.</w:t>
      </w:r>
      <w:proofErr w:type="spellStart"/>
      <w:r w:rsidRPr="00CE5198">
        <w:rPr>
          <w:rFonts w:ascii="Arial" w:hAnsi="Arial" w:cs="Arial"/>
          <w:sz w:val="24"/>
          <w:szCs w:val="24"/>
        </w:rPr>
        <w:t>rtf</w:t>
      </w:r>
      <w:proofErr w:type="spellEnd"/>
      <w:r w:rsidRPr="00CE5198">
        <w:rPr>
          <w:rFonts w:ascii="Arial" w:hAnsi="Arial" w:cs="Arial"/>
          <w:sz w:val="24"/>
          <w:szCs w:val="24"/>
        </w:rPr>
        <w:t xml:space="preserve"> či *.t602/*</w:t>
      </w:r>
      <w:proofErr w:type="spellStart"/>
      <w:r w:rsidRPr="00CE5198">
        <w:rPr>
          <w:rFonts w:ascii="Arial" w:hAnsi="Arial" w:cs="Arial"/>
          <w:sz w:val="24"/>
          <w:szCs w:val="24"/>
        </w:rPr>
        <w:t>txt</w:t>
      </w:r>
      <w:proofErr w:type="spellEnd"/>
      <w:r w:rsidRPr="00CE5198">
        <w:rPr>
          <w:rFonts w:ascii="Arial" w:hAnsi="Arial" w:cs="Arial"/>
          <w:sz w:val="24"/>
          <w:szCs w:val="24"/>
        </w:rPr>
        <w:t xml:space="preserve"> nejsou přípustné;</w:t>
      </w:r>
    </w:p>
    <w:p w14:paraId="2C316B4C" w14:textId="329DA275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1.2. text bude napsán pouze systémovými fonty Arial (případně</w:t>
      </w:r>
      <w:r w:rsidR="00FE5B92" w:rsidRPr="00BF52BB">
        <w:rPr>
          <w:rFonts w:ascii="Arial" w:hAnsi="Arial" w:cs="Arial"/>
          <w:sz w:val="24"/>
          <w:szCs w:val="24"/>
        </w:rPr>
        <w:t xml:space="preserve"> </w:t>
      </w:r>
      <w:r w:rsidRPr="00CE5198">
        <w:rPr>
          <w:rFonts w:ascii="Arial" w:hAnsi="Arial" w:cs="Arial"/>
          <w:sz w:val="24"/>
          <w:szCs w:val="24"/>
        </w:rPr>
        <w:t>fonty </w:t>
      </w:r>
      <w:proofErr w:type="spellStart"/>
      <w:r w:rsidRPr="00CE5198">
        <w:rPr>
          <w:rFonts w:ascii="Arial" w:hAnsi="Arial" w:cs="Arial"/>
          <w:sz w:val="24"/>
          <w:szCs w:val="24"/>
        </w:rPr>
        <w:t>Cambria</w:t>
      </w:r>
      <w:proofErr w:type="spellEnd"/>
      <w:r w:rsidRPr="00CE5198">
        <w:rPr>
          <w:rFonts w:ascii="Arial" w:hAnsi="Arial" w:cs="Arial"/>
          <w:sz w:val="24"/>
          <w:szCs w:val="24"/>
        </w:rPr>
        <w:t>/Calibri, které nahrazují starší písma) velikostí písma 12 (</w:t>
      </w:r>
      <w:r w:rsidR="00867C4E" w:rsidRPr="00BF52BB">
        <w:rPr>
          <w:rFonts w:ascii="Arial" w:hAnsi="Arial" w:cs="Arial"/>
          <w:sz w:val="24"/>
          <w:szCs w:val="24"/>
        </w:rPr>
        <w:t>velikostí 14 v případě hlavních nadpisů a velikostí 10 u popisků</w:t>
      </w:r>
      <w:r w:rsidRPr="00CE5198">
        <w:rPr>
          <w:rFonts w:ascii="Arial" w:hAnsi="Arial" w:cs="Arial"/>
          <w:sz w:val="24"/>
          <w:szCs w:val="24"/>
        </w:rPr>
        <w:t>); nepoužívají se žádné jiné fonty ani fonty se symboly, šipkami a podobně;</w:t>
      </w:r>
    </w:p>
    <w:p w14:paraId="7B7263D8" w14:textId="77777777" w:rsidR="00CE5198" w:rsidRPr="00BF52BB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</w:p>
    <w:p w14:paraId="5637446A" w14:textId="70D337F4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E5198">
        <w:rPr>
          <w:rFonts w:ascii="Arial" w:hAnsi="Arial" w:cs="Arial"/>
          <w:b/>
          <w:bCs/>
          <w:sz w:val="28"/>
          <w:szCs w:val="28"/>
        </w:rPr>
        <w:t>2)</w:t>
      </w:r>
      <w:r w:rsidRPr="00BF52BB">
        <w:rPr>
          <w:rFonts w:ascii="Arial" w:hAnsi="Arial" w:cs="Arial"/>
          <w:b/>
          <w:bCs/>
          <w:sz w:val="28"/>
          <w:szCs w:val="28"/>
        </w:rPr>
        <w:t xml:space="preserve"> </w:t>
      </w:r>
      <w:r w:rsidRPr="00CE5198">
        <w:rPr>
          <w:rFonts w:ascii="Arial" w:hAnsi="Arial" w:cs="Arial"/>
          <w:b/>
          <w:bCs/>
          <w:sz w:val="28"/>
          <w:szCs w:val="28"/>
        </w:rPr>
        <w:t>Technické zásady</w:t>
      </w:r>
    </w:p>
    <w:p w14:paraId="214878D1" w14:textId="77777777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Pro hladký průběh prací je nutné, aby text neobsahoval žádné nadbytečné formátování a snahy o „grafickou úpravu“. Zejména ne: </w:t>
      </w:r>
    </w:p>
    <w:p w14:paraId="744FA963" w14:textId="77777777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2.1. odsazování slov několikanásobnými údery mezerníku nebo tabulátory (na to slouží ve Wordu nastavení odstavcové zarážky);</w:t>
      </w:r>
    </w:p>
    <w:p w14:paraId="2F223566" w14:textId="581DAE46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 xml:space="preserve">2.2. proložení znaků (metodou známou z psacího stroje – tedy m e z e r </w:t>
      </w:r>
      <w:proofErr w:type="gramStart"/>
      <w:r w:rsidRPr="00CE5198">
        <w:rPr>
          <w:rFonts w:ascii="Arial" w:hAnsi="Arial" w:cs="Arial"/>
          <w:sz w:val="24"/>
          <w:szCs w:val="24"/>
        </w:rPr>
        <w:t>y  m</w:t>
      </w:r>
      <w:proofErr w:type="gramEnd"/>
      <w:r w:rsidRPr="00CE5198">
        <w:rPr>
          <w:rFonts w:ascii="Arial" w:hAnsi="Arial" w:cs="Arial"/>
          <w:sz w:val="24"/>
          <w:szCs w:val="24"/>
        </w:rPr>
        <w:t xml:space="preserve"> e z i  p í s m e n y);</w:t>
      </w:r>
    </w:p>
    <w:p w14:paraId="4E675C66" w14:textId="646E378C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2.3. vložené obrázky a symboly (šipky, lístky, čáry nad odstavci či pod nimi apod.), barvy, stíny, rámečky, podtisk a jiné efekty;</w:t>
      </w:r>
    </w:p>
    <w:p w14:paraId="6E50A6CB" w14:textId="3523B000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2.4. netextové objekty (obrázky vložené do textu, plovoucí rámečky/boxy apod.);</w:t>
      </w:r>
    </w:p>
    <w:p w14:paraId="271BAF9C" w14:textId="77777777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2.5. automatické revize (jsou-li použity) a komentáře;</w:t>
      </w:r>
    </w:p>
    <w:p w14:paraId="64EBBBA1" w14:textId="77777777" w:rsidR="00CE5198" w:rsidRPr="00BF52BB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</w:p>
    <w:p w14:paraId="1169E342" w14:textId="49B59F1F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E5198">
        <w:rPr>
          <w:rFonts w:ascii="Arial" w:hAnsi="Arial" w:cs="Arial"/>
          <w:b/>
          <w:bCs/>
          <w:sz w:val="28"/>
          <w:szCs w:val="28"/>
        </w:rPr>
        <w:t>3)</w:t>
      </w:r>
      <w:r w:rsidR="007C3150" w:rsidRPr="00BF52BB">
        <w:rPr>
          <w:rFonts w:ascii="Arial" w:hAnsi="Arial" w:cs="Arial"/>
          <w:b/>
          <w:bCs/>
          <w:sz w:val="28"/>
          <w:szCs w:val="28"/>
        </w:rPr>
        <w:t xml:space="preserve"> </w:t>
      </w:r>
      <w:r w:rsidRPr="00CE5198">
        <w:rPr>
          <w:rFonts w:ascii="Arial" w:hAnsi="Arial" w:cs="Arial"/>
          <w:b/>
          <w:bCs/>
          <w:sz w:val="28"/>
          <w:szCs w:val="28"/>
        </w:rPr>
        <w:t>Co text může/má obsahovat</w:t>
      </w:r>
    </w:p>
    <w:p w14:paraId="26401A5E" w14:textId="77777777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3.1. základní formátování jako: tučné písmo, </w:t>
      </w:r>
      <w:r w:rsidRPr="00CE5198">
        <w:rPr>
          <w:rFonts w:ascii="Arial" w:hAnsi="Arial" w:cs="Arial"/>
          <w:i/>
          <w:iCs/>
          <w:sz w:val="24"/>
          <w:szCs w:val="24"/>
        </w:rPr>
        <w:t>kurzívu</w:t>
      </w:r>
      <w:r w:rsidRPr="00CE5198">
        <w:rPr>
          <w:rFonts w:ascii="Arial" w:hAnsi="Arial" w:cs="Arial"/>
          <w:sz w:val="24"/>
          <w:szCs w:val="24"/>
        </w:rPr>
        <w:t>, VERZÁLKY, kapitálky, </w:t>
      </w:r>
      <w:r w:rsidRPr="00CE5198">
        <w:rPr>
          <w:rFonts w:ascii="Arial" w:hAnsi="Arial" w:cs="Arial"/>
          <w:sz w:val="24"/>
          <w:szCs w:val="24"/>
          <w:vertAlign w:val="superscript"/>
        </w:rPr>
        <w:t>horní indexy</w:t>
      </w:r>
      <w:r w:rsidRPr="00CE5198">
        <w:rPr>
          <w:rFonts w:ascii="Arial" w:hAnsi="Arial" w:cs="Arial"/>
          <w:sz w:val="24"/>
          <w:szCs w:val="24"/>
        </w:rPr>
        <w:t xml:space="preserve"> (např. u vydání v literatuře, ne však u poznámek – viz níže 3.3.) – ovšem s podmínkou, že se užije wordovského formátování, nikoli např. tlačítka Shift nebo Caps </w:t>
      </w:r>
      <w:proofErr w:type="spellStart"/>
      <w:r w:rsidRPr="00CE5198">
        <w:rPr>
          <w:rFonts w:ascii="Arial" w:hAnsi="Arial" w:cs="Arial"/>
          <w:sz w:val="24"/>
          <w:szCs w:val="24"/>
        </w:rPr>
        <w:t>Lock</w:t>
      </w:r>
      <w:proofErr w:type="spellEnd"/>
      <w:r w:rsidRPr="00CE5198">
        <w:rPr>
          <w:rFonts w:ascii="Arial" w:hAnsi="Arial" w:cs="Arial"/>
          <w:sz w:val="24"/>
          <w:szCs w:val="24"/>
        </w:rPr>
        <w:t>;</w:t>
      </w:r>
    </w:p>
    <w:p w14:paraId="04405541" w14:textId="77777777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3.2. automatické odrážky;</w:t>
      </w:r>
    </w:p>
    <w:p w14:paraId="33134E92" w14:textId="77777777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3.3. poznámky generované automaticky Wordem (ať už jsou pod čarou, nebo za textem – příkazem „Vložit poznámku pod čarou“, nikoli pomocí ručních horních indexů).</w:t>
      </w:r>
    </w:p>
    <w:p w14:paraId="0C5898E8" w14:textId="77777777" w:rsidR="007C3150" w:rsidRPr="00BF52BB" w:rsidRDefault="007C3150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</w:p>
    <w:p w14:paraId="26D68B13" w14:textId="5DAE8CB3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E5198">
        <w:rPr>
          <w:rFonts w:ascii="Arial" w:hAnsi="Arial" w:cs="Arial"/>
          <w:b/>
          <w:bCs/>
          <w:sz w:val="28"/>
          <w:szCs w:val="28"/>
        </w:rPr>
        <w:t>4)</w:t>
      </w:r>
      <w:r w:rsidR="007C3150" w:rsidRPr="00BF52BB">
        <w:rPr>
          <w:rFonts w:ascii="Arial" w:hAnsi="Arial" w:cs="Arial"/>
          <w:b/>
          <w:bCs/>
          <w:sz w:val="28"/>
          <w:szCs w:val="28"/>
        </w:rPr>
        <w:t xml:space="preserve"> </w:t>
      </w:r>
      <w:r w:rsidRPr="00CE5198">
        <w:rPr>
          <w:rFonts w:ascii="Arial" w:hAnsi="Arial" w:cs="Arial"/>
          <w:b/>
          <w:bCs/>
          <w:sz w:val="28"/>
          <w:szCs w:val="28"/>
        </w:rPr>
        <w:t>Požadavky na rozsah textu</w:t>
      </w:r>
    </w:p>
    <w:p w14:paraId="0FA21486" w14:textId="13F60614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 xml:space="preserve">4.1. </w:t>
      </w:r>
      <w:r w:rsidR="00E5531C" w:rsidRPr="00BF52BB">
        <w:rPr>
          <w:rFonts w:ascii="Arial" w:hAnsi="Arial" w:cs="Arial"/>
          <w:sz w:val="24"/>
          <w:szCs w:val="24"/>
        </w:rPr>
        <w:t>Doporučený rozsah příspěvku je 8 000 až 10 000 znaků včetně mezer. Maximální rozsah je nastaven na 15 000 znaků včetně mezer</w:t>
      </w:r>
      <w:r w:rsidRPr="00CE5198">
        <w:rPr>
          <w:rFonts w:ascii="Arial" w:hAnsi="Arial" w:cs="Arial"/>
          <w:sz w:val="24"/>
          <w:szCs w:val="24"/>
        </w:rPr>
        <w:t>;</w:t>
      </w:r>
    </w:p>
    <w:p w14:paraId="57FA0A22" w14:textId="3C8B1FE4" w:rsidR="00CE5198" w:rsidRPr="00BF52BB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 xml:space="preserve">4.2. rozsah </w:t>
      </w:r>
      <w:r w:rsidR="005C0E33" w:rsidRPr="00BF52BB">
        <w:rPr>
          <w:rFonts w:ascii="Arial" w:hAnsi="Arial" w:cs="Arial"/>
          <w:sz w:val="24"/>
          <w:szCs w:val="24"/>
        </w:rPr>
        <w:t>abstraktu v českém jazyce</w:t>
      </w:r>
      <w:r w:rsidRPr="00CE5198">
        <w:rPr>
          <w:rFonts w:ascii="Arial" w:hAnsi="Arial" w:cs="Arial"/>
          <w:sz w:val="24"/>
          <w:szCs w:val="24"/>
        </w:rPr>
        <w:t xml:space="preserve"> </w:t>
      </w:r>
      <w:r w:rsidR="00E5531C" w:rsidRPr="00BF52BB">
        <w:rPr>
          <w:rFonts w:ascii="Arial" w:hAnsi="Arial" w:cs="Arial"/>
          <w:sz w:val="24"/>
          <w:szCs w:val="24"/>
        </w:rPr>
        <w:t>může</w:t>
      </w:r>
      <w:r w:rsidRPr="00CE5198">
        <w:rPr>
          <w:rFonts w:ascii="Arial" w:hAnsi="Arial" w:cs="Arial"/>
          <w:sz w:val="24"/>
          <w:szCs w:val="24"/>
        </w:rPr>
        <w:t xml:space="preserve"> </w:t>
      </w:r>
      <w:r w:rsidR="005C0E33" w:rsidRPr="00BF52BB">
        <w:rPr>
          <w:rFonts w:ascii="Arial" w:hAnsi="Arial" w:cs="Arial"/>
          <w:sz w:val="24"/>
          <w:szCs w:val="24"/>
        </w:rPr>
        <w:t xml:space="preserve">mít </w:t>
      </w:r>
      <w:r w:rsidRPr="00CE5198">
        <w:rPr>
          <w:rFonts w:ascii="Arial" w:hAnsi="Arial" w:cs="Arial"/>
          <w:sz w:val="24"/>
          <w:szCs w:val="24"/>
        </w:rPr>
        <w:t>maximálně 1</w:t>
      </w:r>
      <w:r w:rsidR="005C0E33" w:rsidRPr="00BF52BB">
        <w:rPr>
          <w:rFonts w:ascii="Arial" w:hAnsi="Arial" w:cs="Arial"/>
          <w:sz w:val="24"/>
          <w:szCs w:val="24"/>
        </w:rPr>
        <w:t xml:space="preserve"> </w:t>
      </w:r>
      <w:r w:rsidRPr="00CE5198">
        <w:rPr>
          <w:rFonts w:ascii="Arial" w:hAnsi="Arial" w:cs="Arial"/>
          <w:sz w:val="24"/>
          <w:szCs w:val="24"/>
        </w:rPr>
        <w:t>000 znaků včetně mezer;</w:t>
      </w:r>
    </w:p>
    <w:p w14:paraId="6389FF7C" w14:textId="2A5F1CAE" w:rsidR="005C0E33" w:rsidRPr="00CE5198" w:rsidRDefault="005C0E33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4.</w:t>
      </w:r>
      <w:r w:rsidRPr="00BF52BB">
        <w:rPr>
          <w:rFonts w:ascii="Arial" w:hAnsi="Arial" w:cs="Arial"/>
          <w:sz w:val="24"/>
          <w:szCs w:val="24"/>
        </w:rPr>
        <w:t>3</w:t>
      </w:r>
      <w:r w:rsidRPr="00CE5198">
        <w:rPr>
          <w:rFonts w:ascii="Arial" w:hAnsi="Arial" w:cs="Arial"/>
          <w:sz w:val="24"/>
          <w:szCs w:val="24"/>
        </w:rPr>
        <w:t xml:space="preserve">. rozsah </w:t>
      </w:r>
      <w:r w:rsidRPr="00BF52BB">
        <w:rPr>
          <w:rFonts w:ascii="Arial" w:hAnsi="Arial" w:cs="Arial"/>
          <w:sz w:val="24"/>
          <w:szCs w:val="24"/>
        </w:rPr>
        <w:t>abstraktu v anglickém jazyce</w:t>
      </w:r>
      <w:r w:rsidRPr="00CE5198">
        <w:rPr>
          <w:rFonts w:ascii="Arial" w:hAnsi="Arial" w:cs="Arial"/>
          <w:sz w:val="24"/>
          <w:szCs w:val="24"/>
        </w:rPr>
        <w:t xml:space="preserve"> </w:t>
      </w:r>
      <w:r w:rsidR="00E5531C" w:rsidRPr="00BF52BB">
        <w:rPr>
          <w:rFonts w:ascii="Arial" w:hAnsi="Arial" w:cs="Arial"/>
          <w:sz w:val="24"/>
          <w:szCs w:val="24"/>
        </w:rPr>
        <w:t>může</w:t>
      </w:r>
      <w:r w:rsidRPr="00CE5198">
        <w:rPr>
          <w:rFonts w:ascii="Arial" w:hAnsi="Arial" w:cs="Arial"/>
          <w:sz w:val="24"/>
          <w:szCs w:val="24"/>
        </w:rPr>
        <w:t xml:space="preserve"> </w:t>
      </w:r>
      <w:r w:rsidRPr="00BF52BB">
        <w:rPr>
          <w:rFonts w:ascii="Arial" w:hAnsi="Arial" w:cs="Arial"/>
          <w:sz w:val="24"/>
          <w:szCs w:val="24"/>
        </w:rPr>
        <w:t xml:space="preserve">mít </w:t>
      </w:r>
      <w:r w:rsidRPr="00CE5198">
        <w:rPr>
          <w:rFonts w:ascii="Arial" w:hAnsi="Arial" w:cs="Arial"/>
          <w:sz w:val="24"/>
          <w:szCs w:val="24"/>
        </w:rPr>
        <w:t>maximálně 1</w:t>
      </w:r>
      <w:r w:rsidRPr="00BF52BB">
        <w:rPr>
          <w:rFonts w:ascii="Arial" w:hAnsi="Arial" w:cs="Arial"/>
          <w:sz w:val="24"/>
          <w:szCs w:val="24"/>
        </w:rPr>
        <w:t xml:space="preserve"> </w:t>
      </w:r>
      <w:r w:rsidRPr="00CE5198">
        <w:rPr>
          <w:rFonts w:ascii="Arial" w:hAnsi="Arial" w:cs="Arial"/>
          <w:sz w:val="24"/>
          <w:szCs w:val="24"/>
        </w:rPr>
        <w:t>000 znaků včetně mezer;</w:t>
      </w:r>
    </w:p>
    <w:p w14:paraId="737A42E7" w14:textId="4F251C87" w:rsidR="00CE5198" w:rsidRPr="003A1A7E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3A1A7E">
        <w:rPr>
          <w:rFonts w:ascii="Arial" w:hAnsi="Arial" w:cs="Arial"/>
          <w:sz w:val="24"/>
          <w:szCs w:val="24"/>
        </w:rPr>
        <w:lastRenderedPageBreak/>
        <w:t>Jen pro představu: 1 strana textu v</w:t>
      </w:r>
      <w:r w:rsidR="00E5531C" w:rsidRPr="003A1A7E">
        <w:rPr>
          <w:rFonts w:ascii="Arial" w:hAnsi="Arial" w:cs="Arial"/>
          <w:sz w:val="24"/>
          <w:szCs w:val="24"/>
        </w:rPr>
        <w:t>e sborníku</w:t>
      </w:r>
      <w:r w:rsidR="00FE5B92" w:rsidRPr="003A1A7E">
        <w:rPr>
          <w:rFonts w:ascii="Arial" w:hAnsi="Arial" w:cs="Arial"/>
          <w:sz w:val="24"/>
          <w:szCs w:val="24"/>
        </w:rPr>
        <w:t xml:space="preserve"> má rozsah</w:t>
      </w:r>
      <w:r w:rsidRPr="003A1A7E">
        <w:rPr>
          <w:rFonts w:ascii="Arial" w:hAnsi="Arial" w:cs="Arial"/>
          <w:sz w:val="24"/>
          <w:szCs w:val="24"/>
        </w:rPr>
        <w:t xml:space="preserve"> zhruba </w:t>
      </w:r>
      <w:r w:rsidR="00FE5B92" w:rsidRPr="003A1A7E">
        <w:rPr>
          <w:rFonts w:ascii="Arial" w:hAnsi="Arial" w:cs="Arial"/>
          <w:sz w:val="24"/>
          <w:szCs w:val="24"/>
        </w:rPr>
        <w:t>3 000</w:t>
      </w:r>
      <w:r w:rsidRPr="003A1A7E">
        <w:rPr>
          <w:rFonts w:ascii="Arial" w:hAnsi="Arial" w:cs="Arial"/>
          <w:sz w:val="24"/>
          <w:szCs w:val="24"/>
        </w:rPr>
        <w:t xml:space="preserve"> znaků včetně mezer, </w:t>
      </w:r>
      <w:r w:rsidR="00FE5B92" w:rsidRPr="003A1A7E">
        <w:rPr>
          <w:rFonts w:ascii="Arial" w:hAnsi="Arial" w:cs="Arial"/>
          <w:sz w:val="24"/>
          <w:szCs w:val="24"/>
        </w:rPr>
        <w:t xml:space="preserve">1 strana textu s vložným obrázkem obsahuje zhruba 2 200 znaků včetně mezer, </w:t>
      </w:r>
      <w:r w:rsidRPr="003A1A7E">
        <w:rPr>
          <w:rFonts w:ascii="Arial" w:hAnsi="Arial" w:cs="Arial"/>
          <w:sz w:val="24"/>
          <w:szCs w:val="24"/>
        </w:rPr>
        <w:t xml:space="preserve">1 strana textu se dvěma vloženými obrázky obsahuje zhruba </w:t>
      </w:r>
      <w:r w:rsidR="00FE5B92" w:rsidRPr="003A1A7E">
        <w:rPr>
          <w:rFonts w:ascii="Arial" w:hAnsi="Arial" w:cs="Arial"/>
          <w:sz w:val="24"/>
          <w:szCs w:val="24"/>
        </w:rPr>
        <w:t>1 4</w:t>
      </w:r>
      <w:r w:rsidRPr="003A1A7E">
        <w:rPr>
          <w:rFonts w:ascii="Arial" w:hAnsi="Arial" w:cs="Arial"/>
          <w:sz w:val="24"/>
          <w:szCs w:val="24"/>
        </w:rPr>
        <w:t>00 znaků včetně mezer</w:t>
      </w:r>
      <w:r w:rsidR="007D19A1" w:rsidRPr="003A1A7E">
        <w:rPr>
          <w:rFonts w:ascii="Arial" w:hAnsi="Arial" w:cs="Arial"/>
          <w:sz w:val="24"/>
          <w:szCs w:val="24"/>
        </w:rPr>
        <w:t>.</w:t>
      </w:r>
    </w:p>
    <w:p w14:paraId="4B85F990" w14:textId="77777777" w:rsidR="00DD41C3" w:rsidRPr="00CE5198" w:rsidRDefault="00DD41C3" w:rsidP="00BF52BB">
      <w:pPr>
        <w:spacing w:before="80" w:after="8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392D8790" w14:textId="55CD5628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E5198">
        <w:rPr>
          <w:rFonts w:ascii="Arial" w:hAnsi="Arial" w:cs="Arial"/>
          <w:b/>
          <w:bCs/>
          <w:sz w:val="28"/>
          <w:szCs w:val="28"/>
        </w:rPr>
        <w:t>5)</w:t>
      </w:r>
      <w:r w:rsidR="007C3150" w:rsidRPr="00BF52BB">
        <w:rPr>
          <w:rFonts w:ascii="Arial" w:hAnsi="Arial" w:cs="Arial"/>
          <w:b/>
          <w:bCs/>
          <w:sz w:val="28"/>
          <w:szCs w:val="28"/>
        </w:rPr>
        <w:t xml:space="preserve"> </w:t>
      </w:r>
      <w:r w:rsidRPr="00CE5198">
        <w:rPr>
          <w:rFonts w:ascii="Arial" w:hAnsi="Arial" w:cs="Arial"/>
          <w:b/>
          <w:bCs/>
          <w:sz w:val="28"/>
          <w:szCs w:val="28"/>
        </w:rPr>
        <w:t>Požadavky na obrazové podklady</w:t>
      </w:r>
    </w:p>
    <w:p w14:paraId="22B673FC" w14:textId="77777777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Do dokumentu nebudou vkládány žádné obrázky ani tabulky či grafy. Všechny obrazové podklady budou dodány samostatně a označeny dle níže uvedených pravidel.</w:t>
      </w:r>
    </w:p>
    <w:p w14:paraId="4C8C47C3" w14:textId="2950620F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Místo určení bude v textu vyznačeno jedinečným řetězcem znaků a popisem: např. ++graf01.jpg++ nebo &lt;&lt;graf01.jpg&gt;&gt; který označuje, že na dané místo bude umístěn obrázek v elektronické podobě ze souboru s názvem graf1.jpg; označení ++tabulka15.xls++ nebo &lt;&lt;tabulka15.xls&gt;&gt; znamená, že na dané místo bude vložena excelová tabulka v elektronické podobě ze souboru s názvem tabulka15.xls;</w:t>
      </w:r>
    </w:p>
    <w:p w14:paraId="3CA9ED0A" w14:textId="77777777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5.1. Obrázky a fotografie musí být dodány ve formátu JPEG (</w:t>
      </w:r>
      <w:proofErr w:type="spellStart"/>
      <w:r w:rsidRPr="00CE5198">
        <w:rPr>
          <w:rFonts w:ascii="Arial" w:hAnsi="Arial" w:cs="Arial"/>
          <w:sz w:val="24"/>
          <w:szCs w:val="24"/>
        </w:rPr>
        <w:t>jpg</w:t>
      </w:r>
      <w:proofErr w:type="spellEnd"/>
      <w:r w:rsidRPr="00CE519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5198">
        <w:rPr>
          <w:rFonts w:ascii="Arial" w:hAnsi="Arial" w:cs="Arial"/>
          <w:sz w:val="24"/>
          <w:szCs w:val="24"/>
        </w:rPr>
        <w:t>jpeg</w:t>
      </w:r>
      <w:proofErr w:type="spellEnd"/>
      <w:r w:rsidRPr="00CE5198">
        <w:rPr>
          <w:rFonts w:ascii="Arial" w:hAnsi="Arial" w:cs="Arial"/>
          <w:sz w:val="24"/>
          <w:szCs w:val="24"/>
        </w:rPr>
        <w:t>), PNG (</w:t>
      </w:r>
      <w:proofErr w:type="spellStart"/>
      <w:r w:rsidRPr="00CE5198">
        <w:rPr>
          <w:rFonts w:ascii="Arial" w:hAnsi="Arial" w:cs="Arial"/>
          <w:sz w:val="24"/>
          <w:szCs w:val="24"/>
        </w:rPr>
        <w:t>png</w:t>
      </w:r>
      <w:proofErr w:type="spellEnd"/>
      <w:r w:rsidRPr="00CE5198">
        <w:rPr>
          <w:rFonts w:ascii="Arial" w:hAnsi="Arial" w:cs="Arial"/>
          <w:sz w:val="24"/>
          <w:szCs w:val="24"/>
        </w:rPr>
        <w:t>) nebo TIFF (</w:t>
      </w:r>
      <w:proofErr w:type="spellStart"/>
      <w:r w:rsidRPr="00CE5198">
        <w:rPr>
          <w:rFonts w:ascii="Arial" w:hAnsi="Arial" w:cs="Arial"/>
          <w:sz w:val="24"/>
          <w:szCs w:val="24"/>
        </w:rPr>
        <w:t>tif</w:t>
      </w:r>
      <w:proofErr w:type="spellEnd"/>
      <w:r w:rsidRPr="00CE519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5198">
        <w:rPr>
          <w:rFonts w:ascii="Arial" w:hAnsi="Arial" w:cs="Arial"/>
          <w:sz w:val="24"/>
          <w:szCs w:val="24"/>
        </w:rPr>
        <w:t>tiff</w:t>
      </w:r>
      <w:proofErr w:type="spellEnd"/>
      <w:r w:rsidRPr="00CE5198">
        <w:rPr>
          <w:rFonts w:ascii="Arial" w:hAnsi="Arial" w:cs="Arial"/>
          <w:sz w:val="24"/>
          <w:szCs w:val="24"/>
        </w:rPr>
        <w:t>), alternativně též ve formátu EPS (</w:t>
      </w:r>
      <w:proofErr w:type="spellStart"/>
      <w:r w:rsidRPr="00CE5198">
        <w:rPr>
          <w:rFonts w:ascii="Arial" w:hAnsi="Arial" w:cs="Arial"/>
          <w:sz w:val="24"/>
          <w:szCs w:val="24"/>
        </w:rPr>
        <w:t>eps</w:t>
      </w:r>
      <w:proofErr w:type="spellEnd"/>
      <w:r w:rsidRPr="00CE5198">
        <w:rPr>
          <w:rFonts w:ascii="Arial" w:hAnsi="Arial" w:cs="Arial"/>
          <w:sz w:val="24"/>
          <w:szCs w:val="24"/>
        </w:rPr>
        <w:t>) v rozlišení alespoň 300 dpi, tzn:</w:t>
      </w:r>
    </w:p>
    <w:p w14:paraId="7911DC13" w14:textId="2D118596" w:rsidR="00CE5198" w:rsidRPr="00CE5198" w:rsidRDefault="007C3150" w:rsidP="00BF52BB">
      <w:pPr>
        <w:spacing w:before="80" w:after="80" w:line="240" w:lineRule="auto"/>
        <w:ind w:left="284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a</w:t>
      </w:r>
      <w:r w:rsidR="00CE5198" w:rsidRPr="00CE5198">
        <w:rPr>
          <w:rFonts w:ascii="Arial" w:hAnsi="Arial" w:cs="Arial"/>
          <w:sz w:val="24"/>
          <w:szCs w:val="24"/>
        </w:rPr>
        <w:t xml:space="preserve">) jednostránkový obrázek musí mít rozlišení minimálně </w:t>
      </w:r>
      <w:r w:rsidR="003A1A7E">
        <w:rPr>
          <w:rFonts w:ascii="Arial" w:hAnsi="Arial" w:cs="Arial"/>
          <w:sz w:val="24"/>
          <w:szCs w:val="24"/>
        </w:rPr>
        <w:t xml:space="preserve">4 </w:t>
      </w:r>
      <w:r w:rsidR="00CE5198" w:rsidRPr="00CE5198">
        <w:rPr>
          <w:rFonts w:ascii="Arial" w:hAnsi="Arial" w:cs="Arial"/>
          <w:sz w:val="24"/>
          <w:szCs w:val="24"/>
        </w:rPr>
        <w:t>000×</w:t>
      </w:r>
      <w:r w:rsidR="003A1A7E">
        <w:rPr>
          <w:rFonts w:ascii="Arial" w:hAnsi="Arial" w:cs="Arial"/>
          <w:sz w:val="24"/>
          <w:szCs w:val="24"/>
        </w:rPr>
        <w:t xml:space="preserve">6 </w:t>
      </w:r>
      <w:r w:rsidR="00CE5198" w:rsidRPr="00CE5198">
        <w:rPr>
          <w:rFonts w:ascii="Arial" w:hAnsi="Arial" w:cs="Arial"/>
          <w:sz w:val="24"/>
          <w:szCs w:val="24"/>
        </w:rPr>
        <w:t>000 obrazových bodů;</w:t>
      </w:r>
    </w:p>
    <w:p w14:paraId="3D34B991" w14:textId="31A45253" w:rsidR="00CE5198" w:rsidRPr="00CE5198" w:rsidRDefault="007C3150" w:rsidP="00BF52BB">
      <w:pPr>
        <w:spacing w:before="80" w:after="80" w:line="240" w:lineRule="auto"/>
        <w:ind w:left="284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b</w:t>
      </w:r>
      <w:r w:rsidR="00CE5198" w:rsidRPr="00CE5198">
        <w:rPr>
          <w:rFonts w:ascii="Arial" w:hAnsi="Arial" w:cs="Arial"/>
          <w:sz w:val="24"/>
          <w:szCs w:val="24"/>
        </w:rPr>
        <w:t xml:space="preserve">) vložený obrázek musí mít rozlišení minimálně </w:t>
      </w:r>
      <w:r w:rsidRPr="00BF52BB">
        <w:rPr>
          <w:rFonts w:ascii="Arial" w:hAnsi="Arial" w:cs="Arial"/>
          <w:sz w:val="24"/>
          <w:szCs w:val="24"/>
        </w:rPr>
        <w:t>1</w:t>
      </w:r>
      <w:r w:rsidR="003A1A7E">
        <w:rPr>
          <w:rFonts w:ascii="Arial" w:hAnsi="Arial" w:cs="Arial"/>
          <w:sz w:val="24"/>
          <w:szCs w:val="24"/>
        </w:rPr>
        <w:t xml:space="preserve"> </w:t>
      </w:r>
      <w:r w:rsidRPr="00BF52BB">
        <w:rPr>
          <w:rFonts w:ascii="Arial" w:hAnsi="Arial" w:cs="Arial"/>
          <w:sz w:val="24"/>
          <w:szCs w:val="24"/>
        </w:rPr>
        <w:t>500</w:t>
      </w:r>
      <w:r w:rsidR="00CE5198" w:rsidRPr="00CE5198">
        <w:rPr>
          <w:rFonts w:ascii="Arial" w:hAnsi="Arial" w:cs="Arial"/>
          <w:sz w:val="24"/>
          <w:szCs w:val="24"/>
        </w:rPr>
        <w:t>×1</w:t>
      </w:r>
      <w:r w:rsidR="003A1A7E">
        <w:rPr>
          <w:rFonts w:ascii="Arial" w:hAnsi="Arial" w:cs="Arial"/>
          <w:sz w:val="24"/>
          <w:szCs w:val="24"/>
        </w:rPr>
        <w:t xml:space="preserve"> </w:t>
      </w:r>
      <w:r w:rsidRPr="00BF52BB">
        <w:rPr>
          <w:rFonts w:ascii="Arial" w:hAnsi="Arial" w:cs="Arial"/>
          <w:sz w:val="24"/>
          <w:szCs w:val="24"/>
        </w:rPr>
        <w:t>0</w:t>
      </w:r>
      <w:r w:rsidR="00CE5198" w:rsidRPr="00CE5198">
        <w:rPr>
          <w:rFonts w:ascii="Arial" w:hAnsi="Arial" w:cs="Arial"/>
          <w:sz w:val="24"/>
          <w:szCs w:val="24"/>
        </w:rPr>
        <w:t>00 obrazových bodů;</w:t>
      </w:r>
    </w:p>
    <w:p w14:paraId="19946AC9" w14:textId="58664E07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5.2. tabulky budou mít podobu tabulek ve Wordu nebo Excelu, nikoli jen sledu tabulátorem odsazených textů. Tabulky nebudou obsahovat žádné nadbytečné formátování – pouze písmo a jednu tučnost čáry (žádné stíny, podtisky a</w:t>
      </w:r>
      <w:r w:rsidR="00BF52BB" w:rsidRPr="00BF52BB">
        <w:rPr>
          <w:rFonts w:ascii="Arial" w:hAnsi="Arial" w:cs="Arial"/>
          <w:sz w:val="24"/>
          <w:szCs w:val="24"/>
        </w:rPr>
        <w:t>td</w:t>
      </w:r>
      <w:r w:rsidRPr="00CE5198">
        <w:rPr>
          <w:rFonts w:ascii="Arial" w:hAnsi="Arial" w:cs="Arial"/>
          <w:sz w:val="24"/>
          <w:szCs w:val="24"/>
        </w:rPr>
        <w:t>);</w:t>
      </w:r>
    </w:p>
    <w:p w14:paraId="6DD157CA" w14:textId="5928CB65" w:rsidR="00CE5198" w:rsidRPr="00CE5198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 xml:space="preserve">5.3. grafy a loga budou mít podobu vektorů, tedy musí být dodány ve formátu </w:t>
      </w:r>
      <w:r w:rsidR="007D19A1" w:rsidRPr="00BF52BB">
        <w:rPr>
          <w:rFonts w:ascii="Arial" w:hAnsi="Arial" w:cs="Arial"/>
          <w:sz w:val="24"/>
          <w:szCs w:val="24"/>
        </w:rPr>
        <w:t xml:space="preserve">PDF, </w:t>
      </w:r>
      <w:r w:rsidRPr="00CE5198">
        <w:rPr>
          <w:rFonts w:ascii="Arial" w:hAnsi="Arial" w:cs="Arial"/>
          <w:sz w:val="24"/>
          <w:szCs w:val="24"/>
        </w:rPr>
        <w:t xml:space="preserve">AI </w:t>
      </w:r>
      <w:r w:rsidR="007D19A1" w:rsidRPr="00BF52BB">
        <w:rPr>
          <w:rFonts w:ascii="Arial" w:hAnsi="Arial" w:cs="Arial"/>
          <w:sz w:val="24"/>
          <w:szCs w:val="24"/>
        </w:rPr>
        <w:t xml:space="preserve">SVG </w:t>
      </w:r>
      <w:r w:rsidRPr="00CE5198">
        <w:rPr>
          <w:rFonts w:ascii="Arial" w:hAnsi="Arial" w:cs="Arial"/>
          <w:sz w:val="24"/>
          <w:szCs w:val="24"/>
        </w:rPr>
        <w:t xml:space="preserve">či EPS (s vloženými fonty nebo tzv. </w:t>
      </w:r>
      <w:proofErr w:type="spellStart"/>
      <w:r w:rsidRPr="00CE5198">
        <w:rPr>
          <w:rFonts w:ascii="Arial" w:hAnsi="Arial" w:cs="Arial"/>
          <w:sz w:val="24"/>
          <w:szCs w:val="24"/>
        </w:rPr>
        <w:t>rozkřivkovanými</w:t>
      </w:r>
      <w:proofErr w:type="spellEnd"/>
      <w:r w:rsidRPr="00CE5198">
        <w:rPr>
          <w:rFonts w:ascii="Arial" w:hAnsi="Arial" w:cs="Arial"/>
          <w:sz w:val="24"/>
          <w:szCs w:val="24"/>
        </w:rPr>
        <w:t>). Grafy, které budou upravovány, mohou být dodány i jako grafy generované Excelem. </w:t>
      </w:r>
    </w:p>
    <w:p w14:paraId="1321D81F" w14:textId="35AEE4FD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Pokud autor nemá k dispozici obrazové podklady v požadované kvalitě nebo formátu, je nezbytné o tom neprodleně informovat</w:t>
      </w:r>
      <w:r w:rsidR="007D19A1" w:rsidRPr="00BF52BB">
        <w:rPr>
          <w:rFonts w:ascii="Arial" w:hAnsi="Arial" w:cs="Arial"/>
          <w:sz w:val="24"/>
          <w:szCs w:val="24"/>
        </w:rPr>
        <w:t xml:space="preserve"> Organizační výbor</w:t>
      </w:r>
      <w:r w:rsidRPr="00CE5198">
        <w:rPr>
          <w:rFonts w:ascii="Arial" w:hAnsi="Arial" w:cs="Arial"/>
          <w:sz w:val="24"/>
          <w:szCs w:val="24"/>
        </w:rPr>
        <w:t>.</w:t>
      </w:r>
    </w:p>
    <w:p w14:paraId="6B8A7729" w14:textId="77777777" w:rsidR="007C3150" w:rsidRPr="00BF52BB" w:rsidRDefault="007C3150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</w:p>
    <w:p w14:paraId="2F17A2BF" w14:textId="7BA3F1FD" w:rsidR="00CE5198" w:rsidRPr="00CE5198" w:rsidRDefault="00CE5198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E5198">
        <w:rPr>
          <w:rFonts w:ascii="Arial" w:hAnsi="Arial" w:cs="Arial"/>
          <w:b/>
          <w:bCs/>
          <w:sz w:val="28"/>
          <w:szCs w:val="28"/>
        </w:rPr>
        <w:t>6)</w:t>
      </w:r>
      <w:r w:rsidR="00867C4E" w:rsidRPr="00BF52BB">
        <w:rPr>
          <w:rFonts w:ascii="Arial" w:hAnsi="Arial" w:cs="Arial"/>
          <w:b/>
          <w:bCs/>
          <w:sz w:val="28"/>
          <w:szCs w:val="28"/>
        </w:rPr>
        <w:t xml:space="preserve"> </w:t>
      </w:r>
      <w:r w:rsidRPr="00CE5198">
        <w:rPr>
          <w:rFonts w:ascii="Arial" w:hAnsi="Arial" w:cs="Arial"/>
          <w:b/>
          <w:bCs/>
          <w:sz w:val="28"/>
          <w:szCs w:val="28"/>
        </w:rPr>
        <w:t>Popisky</w:t>
      </w:r>
    </w:p>
    <w:p w14:paraId="38CB3B66" w14:textId="14E3EA2F" w:rsidR="00CE5198" w:rsidRPr="00BF52BB" w:rsidRDefault="00CE5198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CE5198">
        <w:rPr>
          <w:rFonts w:ascii="Arial" w:hAnsi="Arial" w:cs="Arial"/>
          <w:sz w:val="24"/>
          <w:szCs w:val="24"/>
        </w:rPr>
        <w:t>Všechny obrazové podklady (fotografie, obrázky,</w:t>
      </w:r>
      <w:r w:rsidR="00867C4E" w:rsidRPr="00BF52BB">
        <w:rPr>
          <w:rFonts w:ascii="Arial" w:hAnsi="Arial" w:cs="Arial"/>
          <w:sz w:val="24"/>
          <w:szCs w:val="24"/>
        </w:rPr>
        <w:t xml:space="preserve"> </w:t>
      </w:r>
      <w:r w:rsidRPr="00CE5198">
        <w:rPr>
          <w:rFonts w:ascii="Arial" w:hAnsi="Arial" w:cs="Arial"/>
          <w:sz w:val="24"/>
          <w:szCs w:val="24"/>
        </w:rPr>
        <w:t>nákresy, grafy,</w:t>
      </w:r>
      <w:r w:rsidR="00867C4E" w:rsidRPr="00BF52BB">
        <w:rPr>
          <w:rFonts w:ascii="Arial" w:hAnsi="Arial" w:cs="Arial"/>
          <w:sz w:val="24"/>
          <w:szCs w:val="24"/>
        </w:rPr>
        <w:t xml:space="preserve"> vložené</w:t>
      </w:r>
      <w:r w:rsidRPr="00CE5198">
        <w:rPr>
          <w:rFonts w:ascii="Arial" w:hAnsi="Arial" w:cs="Arial"/>
          <w:sz w:val="24"/>
          <w:szCs w:val="24"/>
        </w:rPr>
        <w:t xml:space="preserve"> tabulky apod.) musí být doplněny popiskem v rozsahu do 250 znaků včetně mezer.</w:t>
      </w:r>
      <w:r w:rsidR="00867C4E" w:rsidRPr="00BF52BB">
        <w:rPr>
          <w:rFonts w:ascii="Arial" w:hAnsi="Arial" w:cs="Arial"/>
          <w:sz w:val="24"/>
          <w:szCs w:val="24"/>
        </w:rPr>
        <w:t xml:space="preserve"> P</w:t>
      </w:r>
      <w:r w:rsidRPr="00CE5198">
        <w:rPr>
          <w:rFonts w:ascii="Arial" w:hAnsi="Arial" w:cs="Arial"/>
          <w:sz w:val="24"/>
          <w:szCs w:val="24"/>
        </w:rPr>
        <w:t>opis</w:t>
      </w:r>
      <w:r w:rsidR="00867C4E" w:rsidRPr="00BF52BB">
        <w:rPr>
          <w:rFonts w:ascii="Arial" w:hAnsi="Arial" w:cs="Arial"/>
          <w:sz w:val="24"/>
          <w:szCs w:val="24"/>
        </w:rPr>
        <w:t>ek</w:t>
      </w:r>
      <w:r w:rsidRPr="00CE5198">
        <w:rPr>
          <w:rFonts w:ascii="Arial" w:hAnsi="Arial" w:cs="Arial"/>
          <w:sz w:val="24"/>
          <w:szCs w:val="24"/>
        </w:rPr>
        <w:t xml:space="preserve"> </w:t>
      </w:r>
      <w:r w:rsidR="00867C4E" w:rsidRPr="00BF52BB">
        <w:rPr>
          <w:rFonts w:ascii="Arial" w:hAnsi="Arial" w:cs="Arial"/>
          <w:sz w:val="24"/>
          <w:szCs w:val="24"/>
        </w:rPr>
        <w:t xml:space="preserve">bude vložen přímo textu příspěvku, a to přímo pod vyznačením souboru, ke kterému se popisek vztahuje. </w:t>
      </w:r>
      <w:r w:rsidRPr="00CE5198">
        <w:rPr>
          <w:rFonts w:ascii="Arial" w:hAnsi="Arial" w:cs="Arial"/>
          <w:sz w:val="24"/>
          <w:szCs w:val="24"/>
        </w:rPr>
        <w:t>U všech obrazových podkladů musí být zároveň uveden zdroj</w:t>
      </w:r>
      <w:r w:rsidR="00867C4E" w:rsidRPr="00BF52BB">
        <w:rPr>
          <w:rFonts w:ascii="Arial" w:hAnsi="Arial" w:cs="Arial"/>
          <w:sz w:val="24"/>
          <w:szCs w:val="24"/>
        </w:rPr>
        <w:t>.</w:t>
      </w:r>
    </w:p>
    <w:p w14:paraId="226FE4CB" w14:textId="6C83F863" w:rsidR="00867C4E" w:rsidRPr="00CE5198" w:rsidRDefault="00867C4E" w:rsidP="00BF52BB">
      <w:pPr>
        <w:spacing w:before="80" w:after="8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BF52BB">
        <w:rPr>
          <w:rFonts w:ascii="Arial" w:hAnsi="Arial" w:cs="Arial"/>
          <w:b/>
          <w:bCs/>
          <w:color w:val="FF0000"/>
          <w:sz w:val="24"/>
          <w:szCs w:val="24"/>
        </w:rPr>
        <w:t>Autor poskytnutím obrazových materiálů garantuje, že jejich zveřejnění je zcela v souladu se Zákonem 121/2000 Sb. (Zákon o právu autorském, o právech souvisejících s právem autorským a o změně některých zákonů).</w:t>
      </w:r>
    </w:p>
    <w:p w14:paraId="0266B61F" w14:textId="77777777" w:rsidR="00CE5198" w:rsidRPr="00BF52BB" w:rsidRDefault="00CE5198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31DFA0" w14:textId="7DB1933C" w:rsidR="007D19A1" w:rsidRPr="007D19A1" w:rsidRDefault="007D19A1" w:rsidP="00BF52BB">
      <w:pPr>
        <w:spacing w:before="80" w:after="8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F52BB">
        <w:rPr>
          <w:rFonts w:ascii="Arial" w:hAnsi="Arial" w:cs="Arial"/>
          <w:b/>
          <w:bCs/>
          <w:sz w:val="28"/>
          <w:szCs w:val="28"/>
        </w:rPr>
        <w:t>7</w:t>
      </w:r>
      <w:r w:rsidRPr="007D19A1">
        <w:rPr>
          <w:rFonts w:ascii="Arial" w:hAnsi="Arial" w:cs="Arial"/>
          <w:b/>
          <w:bCs/>
          <w:sz w:val="28"/>
          <w:szCs w:val="28"/>
        </w:rPr>
        <w:t>)</w:t>
      </w:r>
      <w:r w:rsidRPr="00BF52BB">
        <w:rPr>
          <w:rFonts w:ascii="Arial" w:hAnsi="Arial" w:cs="Arial"/>
          <w:b/>
          <w:bCs/>
          <w:sz w:val="28"/>
          <w:szCs w:val="28"/>
        </w:rPr>
        <w:t xml:space="preserve"> </w:t>
      </w:r>
      <w:r w:rsidRPr="007D19A1">
        <w:rPr>
          <w:rFonts w:ascii="Arial" w:hAnsi="Arial" w:cs="Arial"/>
          <w:b/>
          <w:bCs/>
          <w:sz w:val="28"/>
          <w:szCs w:val="28"/>
        </w:rPr>
        <w:t>Citace</w:t>
      </w:r>
    </w:p>
    <w:p w14:paraId="665CF229" w14:textId="00A10DC8" w:rsidR="007D19A1" w:rsidRPr="007D19A1" w:rsidRDefault="007D19A1" w:rsidP="00BF52BB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7D19A1">
        <w:rPr>
          <w:rFonts w:ascii="Arial" w:hAnsi="Arial" w:cs="Arial"/>
          <w:sz w:val="24"/>
          <w:szCs w:val="24"/>
        </w:rPr>
        <w:t>Základní normou je ČSN ISO 690 01 0197, platná od 1. dubna 2011 pojednávající o bibliografických citacích. </w:t>
      </w:r>
      <w:r w:rsidR="00A32C7C">
        <w:rPr>
          <w:rFonts w:ascii="Arial" w:hAnsi="Arial" w:cs="Arial"/>
          <w:sz w:val="24"/>
          <w:szCs w:val="24"/>
        </w:rPr>
        <w:t>J</w:t>
      </w:r>
      <w:r w:rsidRPr="007D19A1">
        <w:rPr>
          <w:rFonts w:ascii="Arial" w:hAnsi="Arial" w:cs="Arial"/>
          <w:sz w:val="24"/>
          <w:szCs w:val="24"/>
        </w:rPr>
        <w:t>e požadován Harvardský systém citování, seznam použité literatury na konci (autoři také mohou použít k vygenerování citací portál http://www.citace.com/).</w:t>
      </w:r>
    </w:p>
    <w:p w14:paraId="1DC6F86C" w14:textId="77777777" w:rsidR="007D19A1" w:rsidRPr="00BF52BB" w:rsidRDefault="007D19A1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</w:p>
    <w:p w14:paraId="2507E52E" w14:textId="1D8CD815" w:rsidR="00D5241B" w:rsidRPr="00D5241B" w:rsidRDefault="00D5241B" w:rsidP="00BF52BB">
      <w:pPr>
        <w:spacing w:before="80" w:after="80" w:line="240" w:lineRule="auto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D5241B">
        <w:rPr>
          <w:rFonts w:ascii="Arial" w:hAnsi="Arial" w:cs="Arial"/>
          <w:b/>
          <w:bCs/>
          <w:color w:val="FF0000"/>
          <w:sz w:val="32"/>
          <w:szCs w:val="32"/>
          <w:u w:val="single"/>
        </w:rPr>
        <w:lastRenderedPageBreak/>
        <w:t>ŠABLONA PŘÍSPĚVKU</w:t>
      </w:r>
    </w:p>
    <w:p w14:paraId="7E8CCE9F" w14:textId="77777777" w:rsidR="00D5241B" w:rsidRPr="00D5241B" w:rsidRDefault="00D5241B" w:rsidP="00BF52BB">
      <w:pPr>
        <w:spacing w:before="80" w:after="80" w:line="240" w:lineRule="auto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4ABBAC84" w14:textId="1A32AC47" w:rsidR="0028560A" w:rsidRPr="00E97B60" w:rsidRDefault="005A48A6" w:rsidP="00BF52BB">
      <w:pPr>
        <w:spacing w:before="80" w:after="80" w:line="240" w:lineRule="auto"/>
        <w:rPr>
          <w:rFonts w:ascii="Arial" w:hAnsi="Arial" w:cs="Arial"/>
          <w:b/>
          <w:bCs/>
          <w:sz w:val="32"/>
          <w:szCs w:val="32"/>
        </w:rPr>
      </w:pPr>
      <w:r w:rsidRPr="005A48A6">
        <w:rPr>
          <w:rFonts w:ascii="Arial" w:hAnsi="Arial" w:cs="Arial"/>
          <w:b/>
          <w:bCs/>
          <w:sz w:val="32"/>
          <w:szCs w:val="32"/>
        </w:rPr>
        <w:t>NÁZEV PŘÍSPĚVKU (v češtině, případně ve slovenštině)</w:t>
      </w:r>
    </w:p>
    <w:p w14:paraId="26EE009C" w14:textId="139A16EC" w:rsidR="00E27BEA" w:rsidRPr="00BF52BB" w:rsidRDefault="00E27BEA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Jméno, příjmení a akademické tituly hlavního autora (a)</w:t>
      </w:r>
    </w:p>
    <w:p w14:paraId="4975C1B6" w14:textId="7EDA65B2" w:rsidR="00E27BEA" w:rsidRPr="00BF52BB" w:rsidRDefault="00E27BEA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Jméno, příjmení a akademické tituly druhého autora (b)</w:t>
      </w:r>
    </w:p>
    <w:p w14:paraId="0EA82E20" w14:textId="68A5F1F6" w:rsidR="00E27BEA" w:rsidRPr="00BF52BB" w:rsidRDefault="00E27BEA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Jméno, příjmení a akademické tituly dalších autorů (c; d; e)</w:t>
      </w:r>
    </w:p>
    <w:p w14:paraId="2CA14020" w14:textId="77777777" w:rsidR="00E27BEA" w:rsidRPr="00BF52BB" w:rsidRDefault="00E27BEA" w:rsidP="00BF52BB">
      <w:pPr>
        <w:pStyle w:val="Odstavecseseznamem"/>
        <w:numPr>
          <w:ilvl w:val="0"/>
          <w:numId w:val="1"/>
        </w:numPr>
        <w:spacing w:before="80" w:after="80" w:line="240" w:lineRule="auto"/>
        <w:contextualSpacing w:val="0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Mateřská instituce prvního autora</w:t>
      </w:r>
    </w:p>
    <w:p w14:paraId="3EDA971C" w14:textId="34603010" w:rsidR="00E27BEA" w:rsidRPr="00BF52BB" w:rsidRDefault="00E27BEA" w:rsidP="00BF52BB">
      <w:pPr>
        <w:pStyle w:val="Odstavecseseznamem"/>
        <w:numPr>
          <w:ilvl w:val="0"/>
          <w:numId w:val="1"/>
        </w:numPr>
        <w:spacing w:before="80" w:after="80" w:line="240" w:lineRule="auto"/>
        <w:contextualSpacing w:val="0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Mateřská instituce druhého autora</w:t>
      </w:r>
    </w:p>
    <w:p w14:paraId="1BC97C06" w14:textId="548FAB26" w:rsidR="00CE5198" w:rsidRPr="00BF52BB" w:rsidRDefault="00CE5198" w:rsidP="00BF52BB">
      <w:pPr>
        <w:pStyle w:val="Odstavecseseznamem"/>
        <w:numPr>
          <w:ilvl w:val="0"/>
          <w:numId w:val="1"/>
        </w:numPr>
        <w:spacing w:before="80" w:after="80" w:line="240" w:lineRule="auto"/>
        <w:contextualSpacing w:val="0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Mateřská instituce dalšího autora</w:t>
      </w:r>
    </w:p>
    <w:p w14:paraId="7F84915C" w14:textId="25FCA72B" w:rsidR="00CE5198" w:rsidRDefault="00CE5198" w:rsidP="00BF52BB">
      <w:pPr>
        <w:pStyle w:val="Odstavecseseznamem"/>
        <w:numPr>
          <w:ilvl w:val="0"/>
          <w:numId w:val="1"/>
        </w:numPr>
        <w:spacing w:before="80" w:after="80" w:line="240" w:lineRule="auto"/>
        <w:contextualSpacing w:val="0"/>
        <w:rPr>
          <w:rFonts w:ascii="Arial" w:hAnsi="Arial" w:cs="Arial"/>
          <w:sz w:val="24"/>
          <w:szCs w:val="24"/>
        </w:rPr>
      </w:pPr>
      <w:r w:rsidRPr="00BF52BB">
        <w:rPr>
          <w:rFonts w:ascii="Arial" w:hAnsi="Arial" w:cs="Arial"/>
          <w:sz w:val="24"/>
          <w:szCs w:val="24"/>
        </w:rPr>
        <w:t>….</w:t>
      </w:r>
    </w:p>
    <w:p w14:paraId="6D0B4C58" w14:textId="77777777" w:rsidR="00A32C7C" w:rsidRDefault="00A32C7C" w:rsidP="00A32C7C">
      <w:pPr>
        <w:spacing w:before="80" w:after="80" w:line="240" w:lineRule="auto"/>
        <w:rPr>
          <w:rFonts w:ascii="Arial" w:hAnsi="Arial" w:cs="Arial"/>
          <w:sz w:val="24"/>
          <w:szCs w:val="24"/>
        </w:rPr>
      </w:pPr>
    </w:p>
    <w:p w14:paraId="30309A20" w14:textId="54ADD0B8" w:rsidR="00A32C7C" w:rsidRDefault="00A32C7C" w:rsidP="00A32C7C">
      <w:pPr>
        <w:spacing w:before="80" w:after="80" w:line="240" w:lineRule="auto"/>
        <w:rPr>
          <w:rFonts w:ascii="Arial" w:hAnsi="Arial" w:cs="Arial"/>
          <w:b/>
          <w:bCs/>
          <w:sz w:val="24"/>
          <w:szCs w:val="24"/>
        </w:rPr>
      </w:pPr>
      <w:r w:rsidRPr="00A32C7C">
        <w:rPr>
          <w:rFonts w:ascii="Arial" w:hAnsi="Arial" w:cs="Arial"/>
          <w:b/>
          <w:bCs/>
          <w:sz w:val="24"/>
          <w:szCs w:val="24"/>
        </w:rPr>
        <w:t>Klíčová slova</w:t>
      </w:r>
    </w:p>
    <w:p w14:paraId="791189CB" w14:textId="3A3359D5" w:rsidR="00A32C7C" w:rsidRPr="00D5241B" w:rsidRDefault="00A32C7C" w:rsidP="00A32C7C">
      <w:pPr>
        <w:spacing w:before="80" w:after="80" w:line="240" w:lineRule="auto"/>
        <w:rPr>
          <w:rFonts w:ascii="Arial" w:hAnsi="Arial" w:cs="Arial"/>
          <w:i/>
          <w:iCs/>
          <w:color w:val="FF0000"/>
          <w:sz w:val="24"/>
          <w:szCs w:val="24"/>
        </w:rPr>
      </w:pPr>
      <w:r w:rsidRPr="00D5241B">
        <w:rPr>
          <w:rFonts w:ascii="Arial" w:hAnsi="Arial" w:cs="Arial"/>
          <w:i/>
          <w:iCs/>
          <w:color w:val="FF0000"/>
          <w:sz w:val="24"/>
          <w:szCs w:val="24"/>
        </w:rPr>
        <w:t>Uve</w:t>
      </w:r>
      <w:r w:rsidR="00D5241B" w:rsidRPr="00D5241B">
        <w:rPr>
          <w:rFonts w:ascii="Arial" w:hAnsi="Arial" w:cs="Arial"/>
          <w:i/>
          <w:iCs/>
          <w:color w:val="FF0000"/>
          <w:sz w:val="24"/>
          <w:szCs w:val="24"/>
        </w:rPr>
        <w:t>ďt</w:t>
      </w:r>
      <w:r w:rsidRPr="00D5241B">
        <w:rPr>
          <w:rFonts w:ascii="Arial" w:hAnsi="Arial" w:cs="Arial"/>
          <w:i/>
          <w:iCs/>
          <w:color w:val="FF0000"/>
          <w:sz w:val="24"/>
          <w:szCs w:val="24"/>
        </w:rPr>
        <w:t xml:space="preserve">e maximálně 10 </w:t>
      </w:r>
      <w:r w:rsidR="00D5241B" w:rsidRPr="00D5241B">
        <w:rPr>
          <w:rFonts w:ascii="Arial" w:hAnsi="Arial" w:cs="Arial"/>
          <w:i/>
          <w:iCs/>
          <w:color w:val="FF0000"/>
          <w:sz w:val="24"/>
          <w:szCs w:val="24"/>
        </w:rPr>
        <w:t>slov</w:t>
      </w:r>
      <w:r w:rsidRPr="00D5241B">
        <w:rPr>
          <w:rFonts w:ascii="Arial" w:hAnsi="Arial" w:cs="Arial"/>
          <w:i/>
          <w:iCs/>
          <w:color w:val="FF0000"/>
          <w:sz w:val="24"/>
          <w:szCs w:val="24"/>
        </w:rPr>
        <w:t>.</w:t>
      </w:r>
    </w:p>
    <w:p w14:paraId="5EA15C15" w14:textId="77777777" w:rsidR="00CE5198" w:rsidRPr="00BF52BB" w:rsidRDefault="00CE5198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</w:p>
    <w:p w14:paraId="72591E9B" w14:textId="530083F8" w:rsidR="00CE5198" w:rsidRPr="00BF52BB" w:rsidRDefault="00CE5198" w:rsidP="00BF52BB">
      <w:pPr>
        <w:pStyle w:val="Srninadpiskapitoly"/>
        <w:spacing w:before="80" w:after="80"/>
        <w:rPr>
          <w:rFonts w:ascii="Arial" w:hAnsi="Arial" w:cs="Arial"/>
          <w:szCs w:val="24"/>
        </w:rPr>
      </w:pPr>
      <w:r w:rsidRPr="00BF52BB">
        <w:rPr>
          <w:rFonts w:ascii="Arial" w:hAnsi="Arial" w:cs="Arial"/>
          <w:szCs w:val="24"/>
        </w:rPr>
        <w:t>Abstrakt příspěvku v českém jazyce</w:t>
      </w:r>
    </w:p>
    <w:p w14:paraId="53A019AD" w14:textId="5880CFEB" w:rsidR="00F85356" w:rsidRPr="00F85356" w:rsidRDefault="00F85356" w:rsidP="00F85356">
      <w:pPr>
        <w:spacing w:before="80" w:after="8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Lorem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ipsum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dolor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sit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amet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consectetur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adipiscing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elit. Sed do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eiusmod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tempor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incididunt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labore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et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dolore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magna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aliqua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Ut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enim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ad minim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veniam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quis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nostrud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exercitation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ullamco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laboris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nisi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aliquip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ex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commodo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consequat</w:t>
      </w:r>
      <w:proofErr w:type="spellEnd"/>
      <w:r w:rsidR="00A32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5CCB21DB" w14:textId="77777777" w:rsidR="00E97B60" w:rsidRDefault="00E97B60" w:rsidP="00E97B60">
      <w:pPr>
        <w:spacing w:before="80" w:after="8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7F1548F" w14:textId="36837BEC" w:rsidR="00E97B60" w:rsidRPr="00E97B60" w:rsidRDefault="00E97B60" w:rsidP="00E97B60">
      <w:pPr>
        <w:spacing w:before="80" w:after="8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97B6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Abstrakt příspěvku v anglickém jazyce</w:t>
      </w:r>
    </w:p>
    <w:p w14:paraId="64F3A6F6" w14:textId="7ADFAC82" w:rsidR="00CE5198" w:rsidRDefault="005A48A6" w:rsidP="00BF52BB">
      <w:pPr>
        <w:spacing w:before="80" w:after="80" w:line="240" w:lineRule="auto"/>
        <w:rPr>
          <w:rFonts w:ascii="Arial" w:hAnsi="Arial" w:cs="Arial"/>
          <w:sz w:val="24"/>
          <w:szCs w:val="24"/>
        </w:rPr>
      </w:pPr>
      <w:proofErr w:type="spellStart"/>
      <w:r w:rsidRPr="005A48A6">
        <w:rPr>
          <w:rFonts w:ascii="Arial" w:hAnsi="Arial" w:cs="Arial"/>
          <w:sz w:val="24"/>
          <w:szCs w:val="24"/>
        </w:rPr>
        <w:t>This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is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sample text </w:t>
      </w:r>
      <w:proofErr w:type="spellStart"/>
      <w:r w:rsidRPr="005A48A6">
        <w:rPr>
          <w:rFonts w:ascii="Arial" w:hAnsi="Arial" w:cs="Arial"/>
          <w:sz w:val="24"/>
          <w:szCs w:val="24"/>
        </w:rPr>
        <w:t>used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5A48A6">
        <w:rPr>
          <w:rFonts w:ascii="Arial" w:hAnsi="Arial" w:cs="Arial"/>
          <w:sz w:val="24"/>
          <w:szCs w:val="24"/>
        </w:rPr>
        <w:t>placeholder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content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A48A6">
        <w:rPr>
          <w:rFonts w:ascii="Arial" w:hAnsi="Arial" w:cs="Arial"/>
          <w:sz w:val="24"/>
          <w:szCs w:val="24"/>
        </w:rPr>
        <w:t>Its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purpose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is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not to </w:t>
      </w:r>
      <w:proofErr w:type="spellStart"/>
      <w:r w:rsidRPr="005A48A6">
        <w:rPr>
          <w:rFonts w:ascii="Arial" w:hAnsi="Arial" w:cs="Arial"/>
          <w:sz w:val="24"/>
          <w:szCs w:val="24"/>
        </w:rPr>
        <w:t>convey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specific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information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, but to </w:t>
      </w:r>
      <w:proofErr w:type="spellStart"/>
      <w:r w:rsidRPr="005A48A6">
        <w:rPr>
          <w:rFonts w:ascii="Arial" w:hAnsi="Arial" w:cs="Arial"/>
          <w:sz w:val="24"/>
          <w:szCs w:val="24"/>
        </w:rPr>
        <w:t>simulate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real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text </w:t>
      </w:r>
      <w:proofErr w:type="spellStart"/>
      <w:r w:rsidRPr="005A48A6">
        <w:rPr>
          <w:rFonts w:ascii="Arial" w:hAnsi="Arial" w:cs="Arial"/>
          <w:sz w:val="24"/>
          <w:szCs w:val="24"/>
        </w:rPr>
        <w:t>when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designing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documents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48A6">
        <w:rPr>
          <w:rFonts w:ascii="Arial" w:hAnsi="Arial" w:cs="Arial"/>
          <w:sz w:val="24"/>
          <w:szCs w:val="24"/>
        </w:rPr>
        <w:t>websites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48A6">
        <w:rPr>
          <w:rFonts w:ascii="Arial" w:hAnsi="Arial" w:cs="Arial"/>
          <w:sz w:val="24"/>
          <w:szCs w:val="24"/>
        </w:rPr>
        <w:t>or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graphic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materials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A48A6">
        <w:rPr>
          <w:rFonts w:ascii="Arial" w:hAnsi="Arial" w:cs="Arial"/>
          <w:sz w:val="24"/>
          <w:szCs w:val="24"/>
        </w:rPr>
        <w:t>This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makes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it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easy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5A48A6">
        <w:rPr>
          <w:rFonts w:ascii="Arial" w:hAnsi="Arial" w:cs="Arial"/>
          <w:sz w:val="24"/>
          <w:szCs w:val="24"/>
        </w:rPr>
        <w:t>assess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the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appearance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48A6">
        <w:rPr>
          <w:rFonts w:ascii="Arial" w:hAnsi="Arial" w:cs="Arial"/>
          <w:sz w:val="24"/>
          <w:szCs w:val="24"/>
        </w:rPr>
        <w:t>readability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, and layout </w:t>
      </w:r>
      <w:proofErr w:type="spellStart"/>
      <w:r w:rsidRPr="005A48A6">
        <w:rPr>
          <w:rFonts w:ascii="Arial" w:hAnsi="Arial" w:cs="Arial"/>
          <w:sz w:val="24"/>
          <w:szCs w:val="24"/>
        </w:rPr>
        <w:t>of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individual</w:t>
      </w:r>
      <w:proofErr w:type="spellEnd"/>
      <w:r w:rsidRPr="005A48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48A6">
        <w:rPr>
          <w:rFonts w:ascii="Arial" w:hAnsi="Arial" w:cs="Arial"/>
          <w:sz w:val="24"/>
          <w:szCs w:val="24"/>
        </w:rPr>
        <w:t>elements</w:t>
      </w:r>
      <w:proofErr w:type="spellEnd"/>
      <w:r w:rsidR="00A32C7C">
        <w:rPr>
          <w:rFonts w:ascii="Arial" w:hAnsi="Arial" w:cs="Arial"/>
          <w:sz w:val="24"/>
          <w:szCs w:val="24"/>
        </w:rPr>
        <w:t>.</w:t>
      </w:r>
    </w:p>
    <w:p w14:paraId="3B2EAB95" w14:textId="77777777" w:rsidR="00E5531C" w:rsidRPr="00BF52BB" w:rsidRDefault="00E5531C" w:rsidP="00BF52BB">
      <w:pPr>
        <w:pStyle w:val="Srninadpiskapitoly"/>
        <w:spacing w:before="80" w:after="80"/>
        <w:rPr>
          <w:rFonts w:ascii="Arial" w:hAnsi="Arial" w:cs="Arial"/>
          <w:color w:val="0054A4"/>
          <w:szCs w:val="24"/>
        </w:rPr>
      </w:pPr>
    </w:p>
    <w:p w14:paraId="08793991" w14:textId="5C1171C5" w:rsidR="00E5531C" w:rsidRPr="00F85356" w:rsidRDefault="00F85356" w:rsidP="00F85356">
      <w:pPr>
        <w:pStyle w:val="Srninadpiskapitoly"/>
        <w:spacing w:before="80" w:after="80"/>
        <w:rPr>
          <w:rFonts w:ascii="Arial" w:hAnsi="Arial" w:cs="Arial"/>
          <w:sz w:val="28"/>
          <w:szCs w:val="28"/>
        </w:rPr>
      </w:pPr>
      <w:r w:rsidRPr="00F85356">
        <w:rPr>
          <w:rFonts w:ascii="Arial" w:hAnsi="Arial" w:cs="Arial"/>
          <w:sz w:val="28"/>
          <w:szCs w:val="28"/>
        </w:rPr>
        <w:t xml:space="preserve">1. </w:t>
      </w:r>
      <w:r w:rsidR="00E5531C" w:rsidRPr="00F85356">
        <w:rPr>
          <w:rFonts w:ascii="Arial" w:hAnsi="Arial" w:cs="Arial"/>
          <w:sz w:val="28"/>
          <w:szCs w:val="28"/>
        </w:rPr>
        <w:t>Kapitola</w:t>
      </w:r>
    </w:p>
    <w:p w14:paraId="394B95D9" w14:textId="26FAC6CA" w:rsidR="00F85356" w:rsidRPr="00F85356" w:rsidRDefault="00F85356" w:rsidP="00F85356">
      <w:pPr>
        <w:spacing w:before="80" w:after="8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Lorem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ipsum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dolor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sit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amet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consectetur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adipiscing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elit. Sed do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eiusmod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tempor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incididunt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labore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et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dolore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magna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aliqua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Ut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enim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ad minim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veniam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quis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nostrud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exercitation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ullamco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laboris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nisi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aliquip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ex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commodo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consequat</w:t>
      </w:r>
      <w:proofErr w:type="spellEnd"/>
      <w:r w:rsidR="00A32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39C26B77" w14:textId="77777777" w:rsidR="00F85356" w:rsidRDefault="00F85356" w:rsidP="00F85356">
      <w:pPr>
        <w:pStyle w:val="Srnipodkapitola"/>
        <w:rPr>
          <w:rFonts w:ascii="Arial" w:hAnsi="Arial"/>
          <w:color w:val="0054A4"/>
          <w:sz w:val="24"/>
        </w:rPr>
      </w:pPr>
    </w:p>
    <w:p w14:paraId="3EAFF1E9" w14:textId="6249C3C3" w:rsidR="00E5531C" w:rsidRPr="00F85356" w:rsidRDefault="00F85356" w:rsidP="00F85356">
      <w:pPr>
        <w:pStyle w:val="Srnipodkapitola"/>
        <w:ind w:left="0"/>
        <w:rPr>
          <w:rFonts w:ascii="Arial" w:hAnsi="Arial"/>
          <w:sz w:val="24"/>
        </w:rPr>
      </w:pPr>
      <w:r w:rsidRPr="00F85356">
        <w:rPr>
          <w:rFonts w:ascii="Arial" w:hAnsi="Arial"/>
          <w:sz w:val="24"/>
        </w:rPr>
        <w:t xml:space="preserve">1. </w:t>
      </w:r>
      <w:r w:rsidR="00E5531C" w:rsidRPr="00F85356">
        <w:rPr>
          <w:rFonts w:ascii="Arial" w:hAnsi="Arial"/>
          <w:sz w:val="24"/>
        </w:rPr>
        <w:t>Podkapitola</w:t>
      </w:r>
    </w:p>
    <w:p w14:paraId="7EE057ED" w14:textId="77777777" w:rsidR="00E5531C" w:rsidRPr="00D5241B" w:rsidRDefault="00E5531C" w:rsidP="00F85356">
      <w:pPr>
        <w:pStyle w:val="Srnitext"/>
        <w:spacing w:before="80" w:after="80"/>
        <w:ind w:firstLine="0"/>
        <w:rPr>
          <w:rFonts w:ascii="Arial" w:hAnsi="Arial"/>
          <w:i/>
          <w:iCs/>
          <w:color w:val="FF0000"/>
        </w:rPr>
      </w:pPr>
      <w:r w:rsidRPr="00D5241B">
        <w:rPr>
          <w:rFonts w:ascii="Arial" w:hAnsi="Arial"/>
          <w:i/>
          <w:iCs/>
          <w:color w:val="FF0000"/>
        </w:rPr>
        <w:t>Pokud to vyžaduje přehlednost článku, je možno jednotlivé kapitoly a podkapitoly číslovat (např. – 2 Hlavní kapitola, 2.1 První podkapitola). Pokud článek obsahuje pouze hlavní kapitoly, číslování nadpisů nepoužívejte.</w:t>
      </w:r>
    </w:p>
    <w:p w14:paraId="3B809274" w14:textId="77777777" w:rsidR="00F85356" w:rsidRDefault="00F85356" w:rsidP="00BF52BB">
      <w:pPr>
        <w:pStyle w:val="Srnitext"/>
        <w:spacing w:before="80" w:after="80"/>
        <w:ind w:left="567" w:firstLine="0"/>
        <w:rPr>
          <w:rFonts w:ascii="Arial" w:hAnsi="Arial"/>
          <w:i/>
          <w:iCs/>
        </w:rPr>
      </w:pPr>
    </w:p>
    <w:p w14:paraId="56DCBFCB" w14:textId="211A473F" w:rsidR="00F85356" w:rsidRPr="00F85356" w:rsidRDefault="00F85356" w:rsidP="00F85356">
      <w:pPr>
        <w:pStyle w:val="Srnipodkapitola"/>
        <w:ind w:left="0"/>
        <w:rPr>
          <w:rFonts w:ascii="Arial" w:hAnsi="Arial"/>
          <w:sz w:val="24"/>
        </w:rPr>
      </w:pPr>
      <w:r w:rsidRPr="00F85356">
        <w:rPr>
          <w:rFonts w:ascii="Arial" w:hAnsi="Arial"/>
          <w:sz w:val="24"/>
        </w:rPr>
        <w:t>2. Podkapitola</w:t>
      </w:r>
    </w:p>
    <w:p w14:paraId="06F2B1BD" w14:textId="77777777" w:rsidR="00F85356" w:rsidRPr="00D5241B" w:rsidRDefault="00F85356" w:rsidP="00F85356">
      <w:pPr>
        <w:pStyle w:val="Srnitext"/>
        <w:spacing w:before="80" w:after="80"/>
        <w:ind w:firstLine="0"/>
        <w:rPr>
          <w:rFonts w:ascii="Arial" w:hAnsi="Arial"/>
          <w:i/>
          <w:iCs/>
          <w:color w:val="FF0000"/>
        </w:rPr>
      </w:pPr>
      <w:r w:rsidRPr="00D5241B">
        <w:rPr>
          <w:rFonts w:ascii="Arial" w:hAnsi="Arial"/>
          <w:i/>
          <w:iCs/>
          <w:color w:val="FF0000"/>
        </w:rPr>
        <w:t>odrážky:</w:t>
      </w:r>
    </w:p>
    <w:p w14:paraId="3D8D949D" w14:textId="1C72E774" w:rsidR="00F85356" w:rsidRPr="00D5241B" w:rsidRDefault="00F85356" w:rsidP="00F85356">
      <w:pPr>
        <w:pStyle w:val="Srniodrazky"/>
        <w:tabs>
          <w:tab w:val="clear" w:pos="765"/>
          <w:tab w:val="left" w:pos="567"/>
        </w:tabs>
        <w:spacing w:before="80" w:after="80"/>
        <w:ind w:hanging="481"/>
        <w:rPr>
          <w:rFonts w:ascii="Arial" w:hAnsi="Arial"/>
          <w:i/>
          <w:iCs/>
          <w:color w:val="FF0000"/>
        </w:rPr>
      </w:pPr>
      <w:r w:rsidRPr="00D5241B">
        <w:rPr>
          <w:rFonts w:ascii="Arial" w:hAnsi="Arial"/>
          <w:i/>
          <w:iCs/>
          <w:color w:val="FF0000"/>
        </w:rPr>
        <w:t xml:space="preserve">jako odrážky bude v celém dokumentu použit jednotný znak </w:t>
      </w:r>
      <w:r w:rsidRPr="00D5241B">
        <w:rPr>
          <w:rFonts w:ascii="Arial" w:hAnsi="Arial"/>
          <w:i/>
          <w:iCs/>
          <w:color w:val="FF0000"/>
        </w:rPr>
        <w:sym w:font="Symbol" w:char="F0B7"/>
      </w:r>
    </w:p>
    <w:p w14:paraId="7B8B2F10" w14:textId="77777777" w:rsidR="00F85356" w:rsidRPr="00D5241B" w:rsidRDefault="00F85356" w:rsidP="00F85356">
      <w:pPr>
        <w:pStyle w:val="Srnitext"/>
        <w:spacing w:before="80" w:after="80"/>
        <w:ind w:firstLine="0"/>
        <w:rPr>
          <w:rFonts w:ascii="Arial" w:hAnsi="Arial"/>
          <w:i/>
          <w:iCs/>
          <w:color w:val="FF0000"/>
        </w:rPr>
      </w:pPr>
      <w:r w:rsidRPr="00D5241B">
        <w:rPr>
          <w:rFonts w:ascii="Arial" w:hAnsi="Arial"/>
          <w:i/>
          <w:iCs/>
          <w:color w:val="FF0000"/>
        </w:rPr>
        <w:t>číslovaný seznam:</w:t>
      </w:r>
    </w:p>
    <w:p w14:paraId="08D62208" w14:textId="77777777" w:rsidR="00F85356" w:rsidRPr="00D5241B" w:rsidRDefault="00F85356" w:rsidP="00F85356">
      <w:pPr>
        <w:pStyle w:val="Srnicislovany"/>
        <w:tabs>
          <w:tab w:val="clear" w:pos="765"/>
          <w:tab w:val="left" w:pos="709"/>
        </w:tabs>
        <w:spacing w:before="80" w:after="80"/>
        <w:ind w:left="567" w:hanging="283"/>
        <w:rPr>
          <w:rFonts w:ascii="Arial" w:hAnsi="Arial"/>
          <w:i/>
          <w:iCs/>
          <w:color w:val="FF0000"/>
        </w:rPr>
      </w:pPr>
      <w:r w:rsidRPr="00D5241B">
        <w:rPr>
          <w:rFonts w:ascii="Arial" w:hAnsi="Arial"/>
          <w:i/>
          <w:iCs/>
          <w:color w:val="FF0000"/>
        </w:rPr>
        <w:t>číslovaný seznam bude opět v celém sborníku stejný – číslo s tečkou – 1.</w:t>
      </w:r>
    </w:p>
    <w:p w14:paraId="487BFA3E" w14:textId="1156E082" w:rsidR="00A32C7C" w:rsidRPr="00F85356" w:rsidRDefault="00A32C7C" w:rsidP="00A32C7C">
      <w:pPr>
        <w:pStyle w:val="Srninadpiskapitoly"/>
        <w:spacing w:before="80" w:after="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2</w:t>
      </w:r>
      <w:r w:rsidRPr="00F85356">
        <w:rPr>
          <w:rFonts w:ascii="Arial" w:hAnsi="Arial" w:cs="Arial"/>
          <w:sz w:val="28"/>
          <w:szCs w:val="28"/>
        </w:rPr>
        <w:t>. Kapitola</w:t>
      </w:r>
    </w:p>
    <w:p w14:paraId="573C0319" w14:textId="4CEF8303" w:rsidR="00A32C7C" w:rsidRPr="00F85356" w:rsidRDefault="00A32C7C" w:rsidP="00A32C7C">
      <w:pPr>
        <w:spacing w:before="80" w:after="8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Lorem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ipsum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dolor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sit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amet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consectetur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adipiscing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elit. Sed do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eiusmod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tempor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incididunt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labore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et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dolore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magna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aliqua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Ut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enim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ad minim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veniam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quis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nostrud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exercitation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ullamco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laboris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nisi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aliquip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ex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commodo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consequat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79659116" w14:textId="77777777" w:rsidR="00A32C7C" w:rsidRPr="00A32C7C" w:rsidRDefault="00A32C7C" w:rsidP="00A32C7C">
      <w:pPr>
        <w:rPr>
          <w:lang w:eastAsia="cs-CZ"/>
        </w:rPr>
      </w:pPr>
    </w:p>
    <w:p w14:paraId="3DCAF289" w14:textId="7DAEA3B1" w:rsidR="00E5531C" w:rsidRPr="00BF52BB" w:rsidRDefault="009560BC" w:rsidP="00D5241B">
      <w:pPr>
        <w:pStyle w:val="Srniobrazek"/>
        <w:spacing w:before="80" w:after="80"/>
        <w:jc w:val="left"/>
        <w:rPr>
          <w:rFonts w:ascii="Arial" w:hAnsi="Arial"/>
        </w:rPr>
      </w:pPr>
      <w:r>
        <w:rPr>
          <w:rFonts w:ascii="Arial" w:hAnsi="Arial"/>
          <w:noProof/>
          <w14:ligatures w14:val="standardContextual"/>
        </w:rPr>
        <w:drawing>
          <wp:inline distT="0" distB="0" distL="0" distR="0" wp14:anchorId="2FCAB7A9" wp14:editId="45C76162">
            <wp:extent cx="3600000" cy="4378967"/>
            <wp:effectExtent l="0" t="0" r="635" b="2540"/>
            <wp:docPr id="1658862873" name="Obrázek 1" descr="Obsah obrázku obloha, venku, mrak, budov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62873" name="Obrázek 1" descr="Obsah obrázku obloha, venku, mrak, budova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37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758A6" w14:textId="0AAA59C2" w:rsidR="00E5531C" w:rsidRDefault="00E5531C" w:rsidP="00D5241B">
      <w:pPr>
        <w:pStyle w:val="Srnipopisobrazku"/>
        <w:spacing w:before="80" w:after="80"/>
        <w:jc w:val="left"/>
        <w:rPr>
          <w:rFonts w:ascii="Arial" w:hAnsi="Arial"/>
          <w:sz w:val="20"/>
          <w:szCs w:val="20"/>
        </w:rPr>
      </w:pPr>
      <w:r w:rsidRPr="005A48A6">
        <w:rPr>
          <w:rFonts w:ascii="Arial" w:hAnsi="Arial"/>
          <w:sz w:val="20"/>
          <w:szCs w:val="20"/>
        </w:rPr>
        <w:t xml:space="preserve">Obr. 1: </w:t>
      </w:r>
      <w:r w:rsidR="009560BC">
        <w:rPr>
          <w:rFonts w:ascii="Arial" w:hAnsi="Arial"/>
          <w:sz w:val="20"/>
          <w:szCs w:val="20"/>
        </w:rPr>
        <w:t xml:space="preserve">Výměna lan na kontejnmentu druhého bloku JE </w:t>
      </w:r>
      <w:r w:rsidR="003A1A7E">
        <w:rPr>
          <w:rFonts w:ascii="Arial" w:hAnsi="Arial"/>
          <w:sz w:val="20"/>
          <w:szCs w:val="20"/>
        </w:rPr>
        <w:t>T</w:t>
      </w:r>
      <w:r w:rsidR="009560BC">
        <w:rPr>
          <w:rFonts w:ascii="Arial" w:hAnsi="Arial"/>
          <w:sz w:val="20"/>
          <w:szCs w:val="20"/>
        </w:rPr>
        <w:t>emelín (zdroj: ÚJV Řež, a. s.)</w:t>
      </w:r>
    </w:p>
    <w:p w14:paraId="67C2AEC8" w14:textId="77777777" w:rsidR="009560BC" w:rsidRDefault="009560BC" w:rsidP="00BF52BB">
      <w:pPr>
        <w:pStyle w:val="Srnipopisobrazku"/>
        <w:spacing w:before="80" w:after="80"/>
        <w:rPr>
          <w:rFonts w:ascii="Arial" w:hAnsi="Arial"/>
          <w:sz w:val="20"/>
          <w:szCs w:val="20"/>
        </w:rPr>
      </w:pPr>
    </w:p>
    <w:p w14:paraId="3160AB8A" w14:textId="77777777" w:rsidR="00A32C7C" w:rsidRDefault="00A32C7C" w:rsidP="00A32C7C">
      <w:pPr>
        <w:spacing w:before="80" w:after="8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Lorem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ipsum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dolor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sit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amet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consectetur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adipiscing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elit. Sed do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eiusmod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tempor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incididunt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labore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et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dolore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magna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aliqua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Ut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enim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ad minim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veniam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quis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nostrud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exercitation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ullamco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laboris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nisi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aliquip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ex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ea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commodo</w:t>
      </w:r>
      <w:proofErr w:type="spellEnd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8535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consequat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43A7D973" w14:textId="77777777" w:rsidR="000F6463" w:rsidRDefault="000F6463" w:rsidP="00A32C7C">
      <w:pPr>
        <w:spacing w:before="80" w:after="8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5C0C3998" w14:textId="4A1E4876" w:rsidR="000F6463" w:rsidRPr="00D5241B" w:rsidRDefault="00D5241B" w:rsidP="00A32C7C">
      <w:pPr>
        <w:spacing w:before="80" w:after="80" w:line="240" w:lineRule="auto"/>
        <w:rPr>
          <w:rFonts w:ascii="Arial" w:eastAsia="Times New Roman" w:hAnsi="Arial" w:cs="Arial"/>
          <w:i/>
          <w:iCs/>
          <w:color w:val="FF0000"/>
          <w:kern w:val="0"/>
          <w:sz w:val="24"/>
          <w:szCs w:val="24"/>
          <w:lang w:eastAsia="cs-CZ"/>
          <w14:ligatures w14:val="none"/>
        </w:rPr>
      </w:pPr>
      <w:r w:rsidRPr="00D5241B">
        <w:rPr>
          <w:rFonts w:ascii="Arial" w:eastAsia="Times New Roman" w:hAnsi="Arial" w:cs="Arial"/>
          <w:i/>
          <w:iCs/>
          <w:color w:val="FF0000"/>
          <w:kern w:val="0"/>
          <w:sz w:val="24"/>
          <w:szCs w:val="24"/>
          <w:lang w:eastAsia="cs-CZ"/>
          <w14:ligatures w14:val="none"/>
        </w:rPr>
        <w:t>Tabulky v textu mohou být pouze v případě, že se jedná o tabulky vytvořené přímo v MS Word. Vložené tabulky ve formátu MS Excel nebo v obrazových formátech prosím dodejte formou přílohy.</w:t>
      </w:r>
    </w:p>
    <w:p w14:paraId="6C0E3A90" w14:textId="77777777" w:rsidR="00A32C7C" w:rsidRPr="005A48A6" w:rsidRDefault="00A32C7C" w:rsidP="000F6463">
      <w:pPr>
        <w:pStyle w:val="Srnipopisobrazku"/>
        <w:spacing w:before="80" w:after="80"/>
        <w:jc w:val="left"/>
        <w:rPr>
          <w:rFonts w:ascii="Arial" w:hAnsi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32C7C" w14:paraId="7E1B552C" w14:textId="77777777" w:rsidTr="00A32C7C">
        <w:tc>
          <w:tcPr>
            <w:tcW w:w="2265" w:type="dxa"/>
          </w:tcPr>
          <w:p w14:paraId="43EE01E5" w14:textId="7DB8647F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2265" w:type="dxa"/>
          </w:tcPr>
          <w:p w14:paraId="1CCB888F" w14:textId="1263120E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  <w:r w:rsidRPr="00A32C7C">
              <w:rPr>
                <w:rFonts w:ascii="Arial" w:hAnsi="Arial" w:cs="Arial"/>
                <w:b w:val="0"/>
                <w:bCs/>
                <w:sz w:val="20"/>
              </w:rPr>
              <w:t>Sloupec 1</w:t>
            </w:r>
          </w:p>
        </w:tc>
        <w:tc>
          <w:tcPr>
            <w:tcW w:w="2266" w:type="dxa"/>
          </w:tcPr>
          <w:p w14:paraId="47428BAC" w14:textId="3D761765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  <w:r w:rsidRPr="00A32C7C">
              <w:rPr>
                <w:rFonts w:ascii="Arial" w:hAnsi="Arial" w:cs="Arial"/>
                <w:b w:val="0"/>
                <w:bCs/>
                <w:sz w:val="20"/>
              </w:rPr>
              <w:t>Sloupec 2</w:t>
            </w:r>
          </w:p>
        </w:tc>
        <w:tc>
          <w:tcPr>
            <w:tcW w:w="2266" w:type="dxa"/>
          </w:tcPr>
          <w:p w14:paraId="5EF52863" w14:textId="67EC4F4D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  <w:r w:rsidRPr="00A32C7C">
              <w:rPr>
                <w:rFonts w:ascii="Arial" w:hAnsi="Arial" w:cs="Arial"/>
                <w:b w:val="0"/>
                <w:bCs/>
                <w:sz w:val="20"/>
              </w:rPr>
              <w:t>Sloupec 3</w:t>
            </w:r>
          </w:p>
        </w:tc>
      </w:tr>
      <w:tr w:rsidR="00A32C7C" w14:paraId="27064436" w14:textId="77777777" w:rsidTr="00A32C7C">
        <w:tc>
          <w:tcPr>
            <w:tcW w:w="2265" w:type="dxa"/>
          </w:tcPr>
          <w:p w14:paraId="799F78CF" w14:textId="6E295AEA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  <w:r w:rsidRPr="00A32C7C">
              <w:rPr>
                <w:rFonts w:ascii="Arial" w:hAnsi="Arial" w:cs="Arial"/>
                <w:b w:val="0"/>
                <w:bCs/>
                <w:sz w:val="20"/>
              </w:rPr>
              <w:t>Řádek 1</w:t>
            </w:r>
          </w:p>
        </w:tc>
        <w:tc>
          <w:tcPr>
            <w:tcW w:w="2265" w:type="dxa"/>
          </w:tcPr>
          <w:p w14:paraId="75EA98E7" w14:textId="77777777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2266" w:type="dxa"/>
          </w:tcPr>
          <w:p w14:paraId="43F8D1ED" w14:textId="77777777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2266" w:type="dxa"/>
          </w:tcPr>
          <w:p w14:paraId="3B9A3C40" w14:textId="77777777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  <w:tr w:rsidR="00A32C7C" w14:paraId="4D943B69" w14:textId="77777777" w:rsidTr="00A32C7C">
        <w:tc>
          <w:tcPr>
            <w:tcW w:w="2265" w:type="dxa"/>
          </w:tcPr>
          <w:p w14:paraId="367380BE" w14:textId="383B06EA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  <w:r w:rsidRPr="00A32C7C">
              <w:rPr>
                <w:rFonts w:ascii="Arial" w:hAnsi="Arial" w:cs="Arial"/>
                <w:b w:val="0"/>
                <w:bCs/>
                <w:sz w:val="20"/>
              </w:rPr>
              <w:t>Řádek 1</w:t>
            </w:r>
          </w:p>
        </w:tc>
        <w:tc>
          <w:tcPr>
            <w:tcW w:w="2265" w:type="dxa"/>
          </w:tcPr>
          <w:p w14:paraId="081ECA8D" w14:textId="77777777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2266" w:type="dxa"/>
          </w:tcPr>
          <w:p w14:paraId="204D2850" w14:textId="77777777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2266" w:type="dxa"/>
          </w:tcPr>
          <w:p w14:paraId="4B105B88" w14:textId="77777777" w:rsidR="00A32C7C" w:rsidRPr="00A32C7C" w:rsidRDefault="00A32C7C" w:rsidP="00BF52BB">
            <w:pPr>
              <w:pStyle w:val="Srninadpiskapitoly"/>
              <w:spacing w:before="80" w:after="80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</w:tbl>
    <w:p w14:paraId="46DE2C65" w14:textId="39C41CAC" w:rsidR="00E5531C" w:rsidRPr="00A32C7C" w:rsidRDefault="00A32C7C" w:rsidP="00BF52BB">
      <w:pPr>
        <w:pStyle w:val="Srnitext"/>
        <w:spacing w:before="80" w:after="80"/>
        <w:ind w:firstLine="0"/>
        <w:rPr>
          <w:rFonts w:ascii="Arial" w:hAnsi="Arial"/>
          <w:sz w:val="20"/>
          <w:szCs w:val="20"/>
        </w:rPr>
      </w:pPr>
      <w:r w:rsidRPr="00A32C7C">
        <w:rPr>
          <w:rFonts w:ascii="Arial" w:hAnsi="Arial"/>
          <w:sz w:val="20"/>
          <w:szCs w:val="20"/>
        </w:rPr>
        <w:t xml:space="preserve">Tab. 1: </w:t>
      </w:r>
      <w:r w:rsidR="00E5531C" w:rsidRPr="00A32C7C">
        <w:rPr>
          <w:rFonts w:ascii="Arial" w:hAnsi="Arial"/>
          <w:sz w:val="20"/>
          <w:szCs w:val="20"/>
        </w:rPr>
        <w:t>Popis tabulky</w:t>
      </w:r>
    </w:p>
    <w:p w14:paraId="165BA7C6" w14:textId="77777777" w:rsidR="00E5531C" w:rsidRPr="00BF52BB" w:rsidRDefault="00E5531C" w:rsidP="00BF52BB">
      <w:pPr>
        <w:pStyle w:val="Srninadpiskapitoly"/>
        <w:spacing w:before="80" w:after="80"/>
        <w:rPr>
          <w:rFonts w:ascii="Arial" w:hAnsi="Arial" w:cs="Arial"/>
          <w:color w:val="0054A4"/>
          <w:szCs w:val="24"/>
        </w:rPr>
      </w:pPr>
    </w:p>
    <w:p w14:paraId="55401AF7" w14:textId="77777777" w:rsidR="00E5531C" w:rsidRPr="00A32C7C" w:rsidRDefault="00E5531C" w:rsidP="00BF52BB">
      <w:pPr>
        <w:pStyle w:val="Srninadpiskapitoly"/>
        <w:spacing w:before="80" w:after="80"/>
        <w:rPr>
          <w:rFonts w:ascii="Arial" w:hAnsi="Arial" w:cs="Arial"/>
          <w:szCs w:val="24"/>
        </w:rPr>
      </w:pPr>
      <w:r w:rsidRPr="00A32C7C">
        <w:rPr>
          <w:rFonts w:ascii="Arial" w:hAnsi="Arial" w:cs="Arial"/>
          <w:szCs w:val="24"/>
        </w:rPr>
        <w:lastRenderedPageBreak/>
        <w:t>Literatura</w:t>
      </w:r>
    </w:p>
    <w:p w14:paraId="17574CE0" w14:textId="733FEDAB" w:rsidR="00E5531C" w:rsidRPr="00DD41C3" w:rsidRDefault="00E5531C" w:rsidP="00BF52BB">
      <w:pPr>
        <w:pStyle w:val="Srnitext"/>
        <w:spacing w:before="80" w:after="80"/>
        <w:ind w:firstLine="0"/>
        <w:rPr>
          <w:rFonts w:ascii="Arial" w:hAnsi="Arial"/>
          <w:i/>
          <w:iCs/>
          <w:color w:val="FF0000"/>
        </w:rPr>
      </w:pPr>
      <w:r w:rsidRPr="00DD41C3">
        <w:rPr>
          <w:rFonts w:ascii="Arial" w:hAnsi="Arial"/>
          <w:i/>
          <w:iCs/>
          <w:color w:val="FF0000"/>
        </w:rPr>
        <w:t>čísla odkazů uvádějte v pořadí, v jakém se vyskytují v článku.</w:t>
      </w:r>
    </w:p>
    <w:p w14:paraId="0B2CEA5F" w14:textId="77777777" w:rsidR="00E5531C" w:rsidRPr="00BF52BB" w:rsidRDefault="00E5531C" w:rsidP="00BF52BB">
      <w:pPr>
        <w:pStyle w:val="Srnireference"/>
        <w:spacing w:before="80" w:after="80"/>
        <w:rPr>
          <w:rFonts w:ascii="Arial" w:hAnsi="Arial"/>
          <w:b/>
        </w:rPr>
      </w:pPr>
      <w:r w:rsidRPr="00BF52BB">
        <w:rPr>
          <w:rStyle w:val="markedcontent"/>
          <w:rFonts w:ascii="Arial" w:hAnsi="Arial"/>
        </w:rPr>
        <w:t xml:space="preserve">PŘÍJMENÍ, Jméno. Název článku. </w:t>
      </w:r>
      <w:r w:rsidRPr="00BF52BB">
        <w:rPr>
          <w:rStyle w:val="markedcontent"/>
          <w:rFonts w:ascii="Arial" w:hAnsi="Arial"/>
          <w:i/>
          <w:iCs/>
        </w:rPr>
        <w:t>Název časopisu</w:t>
      </w:r>
      <w:r w:rsidRPr="00BF52BB">
        <w:rPr>
          <w:rStyle w:val="markedcontent"/>
          <w:rFonts w:ascii="Arial" w:hAnsi="Arial"/>
        </w:rPr>
        <w:t>, rok vydání, ročník, číslo, strany od-do</w:t>
      </w:r>
      <w:proofErr w:type="gramStart"/>
      <w:r w:rsidRPr="00BF52BB">
        <w:rPr>
          <w:rStyle w:val="markedcontent"/>
          <w:rFonts w:ascii="Arial" w:hAnsi="Arial"/>
        </w:rPr>
        <w:t>. .</w:t>
      </w:r>
      <w:proofErr w:type="gramEnd"/>
      <w:r w:rsidRPr="00BF52BB">
        <w:rPr>
          <w:rStyle w:val="markedcontent"/>
          <w:rFonts w:ascii="Arial" w:hAnsi="Arial"/>
        </w:rPr>
        <w:t xml:space="preserve"> </w:t>
      </w:r>
      <w:proofErr w:type="spellStart"/>
      <w:r w:rsidRPr="00BF52BB">
        <w:rPr>
          <w:rStyle w:val="markedcontent"/>
          <w:rFonts w:ascii="Arial" w:hAnsi="Arial"/>
        </w:rPr>
        <w:t>doi</w:t>
      </w:r>
      <w:proofErr w:type="spellEnd"/>
      <w:r w:rsidRPr="00BF52BB">
        <w:rPr>
          <w:rFonts w:ascii="Arial" w:hAnsi="Arial"/>
          <w:b/>
        </w:rPr>
        <w:br/>
      </w:r>
      <w:r w:rsidRPr="00BF52BB">
        <w:rPr>
          <w:rFonts w:ascii="Arial" w:hAnsi="Arial"/>
        </w:rPr>
        <w:t xml:space="preserve">(článek v časopise – ukázka: </w:t>
      </w:r>
      <w:r w:rsidRPr="00BF52BB">
        <w:rPr>
          <w:rStyle w:val="markedcontent"/>
          <w:rFonts w:ascii="Arial" w:hAnsi="Arial"/>
        </w:rPr>
        <w:t xml:space="preserve">VAN DER VET, P. E. - MARS N. J. I. </w:t>
      </w:r>
      <w:proofErr w:type="spellStart"/>
      <w:r w:rsidRPr="00BF52BB">
        <w:rPr>
          <w:rStyle w:val="markedcontent"/>
          <w:rFonts w:ascii="Arial" w:hAnsi="Arial"/>
        </w:rPr>
        <w:t>Condocet</w:t>
      </w:r>
      <w:proofErr w:type="spellEnd"/>
      <w:r w:rsidRPr="00BF52BB">
        <w:rPr>
          <w:rStyle w:val="markedcontent"/>
          <w:rFonts w:ascii="Arial" w:hAnsi="Arial"/>
        </w:rPr>
        <w:t xml:space="preserve"> </w:t>
      </w:r>
      <w:proofErr w:type="spellStart"/>
      <w:r w:rsidRPr="00BF52BB">
        <w:rPr>
          <w:rStyle w:val="markedcontent"/>
          <w:rFonts w:ascii="Arial" w:hAnsi="Arial"/>
        </w:rPr>
        <w:t>query</w:t>
      </w:r>
      <w:proofErr w:type="spellEnd"/>
      <w:r w:rsidRPr="00BF52BB">
        <w:rPr>
          <w:rStyle w:val="markedcontent"/>
          <w:rFonts w:ascii="Arial" w:hAnsi="Arial"/>
        </w:rPr>
        <w:t xml:space="preserve"> </w:t>
      </w:r>
      <w:proofErr w:type="spellStart"/>
      <w:proofErr w:type="gramStart"/>
      <w:r w:rsidRPr="00BF52BB">
        <w:rPr>
          <w:rStyle w:val="markedcontent"/>
          <w:rFonts w:ascii="Arial" w:hAnsi="Arial"/>
        </w:rPr>
        <w:t>engine</w:t>
      </w:r>
      <w:proofErr w:type="spellEnd"/>
      <w:r w:rsidRPr="00BF52BB">
        <w:rPr>
          <w:rStyle w:val="markedcontent"/>
          <w:rFonts w:ascii="Arial" w:hAnsi="Arial"/>
        </w:rPr>
        <w:t xml:space="preserve"> :</w:t>
      </w:r>
      <w:proofErr w:type="gramEnd"/>
      <w:r w:rsidRPr="00BF52BB">
        <w:rPr>
          <w:rStyle w:val="markedcontent"/>
          <w:rFonts w:ascii="Arial" w:hAnsi="Arial"/>
        </w:rPr>
        <w:t xml:space="preserve"> a </w:t>
      </w:r>
      <w:proofErr w:type="spellStart"/>
      <w:r w:rsidRPr="00BF52BB">
        <w:rPr>
          <w:rStyle w:val="markedcontent"/>
          <w:rFonts w:ascii="Arial" w:hAnsi="Arial"/>
        </w:rPr>
        <w:t>engine</w:t>
      </w:r>
      <w:proofErr w:type="spellEnd"/>
      <w:r w:rsidRPr="00BF52BB">
        <w:rPr>
          <w:rStyle w:val="markedcontent"/>
          <w:rFonts w:ascii="Arial" w:hAnsi="Arial"/>
        </w:rPr>
        <w:t xml:space="preserve"> </w:t>
      </w:r>
      <w:proofErr w:type="spellStart"/>
      <w:r w:rsidRPr="00BF52BB">
        <w:rPr>
          <w:rStyle w:val="markedcontent"/>
          <w:rFonts w:ascii="Arial" w:hAnsi="Arial"/>
        </w:rPr>
        <w:t>for</w:t>
      </w:r>
      <w:proofErr w:type="spellEnd"/>
      <w:r w:rsidRPr="00BF52BB">
        <w:rPr>
          <w:rStyle w:val="markedcontent"/>
          <w:rFonts w:ascii="Arial" w:hAnsi="Arial"/>
        </w:rPr>
        <w:t xml:space="preserve"> </w:t>
      </w:r>
      <w:proofErr w:type="spellStart"/>
      <w:r w:rsidRPr="00BF52BB">
        <w:rPr>
          <w:rStyle w:val="markedcontent"/>
          <w:rFonts w:ascii="Arial" w:hAnsi="Arial"/>
        </w:rPr>
        <w:t>coordinated</w:t>
      </w:r>
      <w:proofErr w:type="spellEnd"/>
      <w:r w:rsidRPr="00BF52BB">
        <w:rPr>
          <w:rStyle w:val="markedcontent"/>
          <w:rFonts w:ascii="Arial" w:hAnsi="Arial"/>
        </w:rPr>
        <w:t xml:space="preserve"> index </w:t>
      </w:r>
      <w:proofErr w:type="spellStart"/>
      <w:r w:rsidRPr="00BF52BB">
        <w:rPr>
          <w:rStyle w:val="markedcontent"/>
          <w:rFonts w:ascii="Arial" w:hAnsi="Arial"/>
        </w:rPr>
        <w:t>terms</w:t>
      </w:r>
      <w:proofErr w:type="spellEnd"/>
      <w:r w:rsidRPr="00BF52BB">
        <w:rPr>
          <w:rStyle w:val="markedcontent"/>
          <w:rFonts w:ascii="Arial" w:hAnsi="Arial"/>
        </w:rPr>
        <w:t xml:space="preserve">. </w:t>
      </w:r>
      <w:proofErr w:type="spellStart"/>
      <w:r w:rsidRPr="00BF52BB">
        <w:rPr>
          <w:rStyle w:val="markedcontent"/>
          <w:rFonts w:ascii="Arial" w:hAnsi="Arial"/>
          <w:i/>
          <w:iCs/>
        </w:rPr>
        <w:t>Journal</w:t>
      </w:r>
      <w:proofErr w:type="spellEnd"/>
      <w:r w:rsidRPr="00BF52BB">
        <w:rPr>
          <w:rStyle w:val="markedcontent"/>
          <w:rFonts w:ascii="Arial" w:hAnsi="Arial"/>
          <w:i/>
          <w:iCs/>
        </w:rPr>
        <w:t xml:space="preserve"> </w:t>
      </w:r>
      <w:proofErr w:type="spellStart"/>
      <w:r w:rsidRPr="00BF52BB">
        <w:rPr>
          <w:rStyle w:val="markedcontent"/>
          <w:rFonts w:ascii="Arial" w:hAnsi="Arial"/>
          <w:i/>
          <w:iCs/>
        </w:rPr>
        <w:t>of</w:t>
      </w:r>
      <w:proofErr w:type="spellEnd"/>
      <w:r w:rsidRPr="00BF52BB">
        <w:rPr>
          <w:rStyle w:val="markedcontent"/>
          <w:rFonts w:ascii="Arial" w:hAnsi="Arial"/>
          <w:i/>
          <w:iCs/>
        </w:rPr>
        <w:t xml:space="preserve"> </w:t>
      </w:r>
      <w:proofErr w:type="spellStart"/>
      <w:r w:rsidRPr="00BF52BB">
        <w:rPr>
          <w:rStyle w:val="markedcontent"/>
          <w:rFonts w:ascii="Arial" w:hAnsi="Arial"/>
          <w:i/>
          <w:iCs/>
        </w:rPr>
        <w:t>the</w:t>
      </w:r>
      <w:proofErr w:type="spellEnd"/>
      <w:r w:rsidRPr="00BF52BB">
        <w:rPr>
          <w:rStyle w:val="markedcontent"/>
          <w:rFonts w:ascii="Arial" w:hAnsi="Arial"/>
          <w:i/>
          <w:iCs/>
        </w:rPr>
        <w:t xml:space="preserve"> </w:t>
      </w:r>
      <w:proofErr w:type="spellStart"/>
      <w:r w:rsidRPr="00BF52BB">
        <w:rPr>
          <w:rStyle w:val="markedcontent"/>
          <w:rFonts w:ascii="Arial" w:hAnsi="Arial"/>
          <w:i/>
          <w:iCs/>
        </w:rPr>
        <w:t>American</w:t>
      </w:r>
      <w:proofErr w:type="spellEnd"/>
      <w:r w:rsidRPr="00BF52BB">
        <w:rPr>
          <w:rStyle w:val="markedcontent"/>
          <w:rFonts w:ascii="Arial" w:hAnsi="Arial"/>
          <w:i/>
          <w:iCs/>
        </w:rPr>
        <w:t xml:space="preserve"> society </w:t>
      </w:r>
      <w:proofErr w:type="spellStart"/>
      <w:r w:rsidRPr="00BF52BB">
        <w:rPr>
          <w:rStyle w:val="markedcontent"/>
          <w:rFonts w:ascii="Arial" w:hAnsi="Arial"/>
          <w:i/>
          <w:iCs/>
        </w:rPr>
        <w:t>for</w:t>
      </w:r>
      <w:proofErr w:type="spellEnd"/>
      <w:r w:rsidRPr="00BF52BB">
        <w:rPr>
          <w:rStyle w:val="markedcontent"/>
          <w:rFonts w:ascii="Arial" w:hAnsi="Arial"/>
          <w:i/>
          <w:iCs/>
        </w:rPr>
        <w:t xml:space="preserve"> </w:t>
      </w:r>
      <w:proofErr w:type="spellStart"/>
      <w:r w:rsidRPr="00BF52BB">
        <w:rPr>
          <w:rStyle w:val="markedcontent"/>
          <w:rFonts w:ascii="Arial" w:hAnsi="Arial"/>
          <w:i/>
          <w:iCs/>
        </w:rPr>
        <w:t>information</w:t>
      </w:r>
      <w:proofErr w:type="spellEnd"/>
      <w:r w:rsidRPr="00BF52BB">
        <w:rPr>
          <w:rStyle w:val="markedcontent"/>
          <w:rFonts w:ascii="Arial" w:hAnsi="Arial"/>
          <w:i/>
          <w:iCs/>
        </w:rPr>
        <w:t xml:space="preserve"> science</w:t>
      </w:r>
      <w:r w:rsidRPr="00BF52BB">
        <w:rPr>
          <w:rStyle w:val="markedcontent"/>
          <w:rFonts w:ascii="Arial" w:hAnsi="Arial"/>
        </w:rPr>
        <w:t xml:space="preserve">, May 1999, vol. 42, no. 6, p. 485-492, </w:t>
      </w:r>
      <w:proofErr w:type="spellStart"/>
      <w:r w:rsidRPr="00BF52BB">
        <w:rPr>
          <w:rStyle w:val="markedcontent"/>
          <w:rFonts w:ascii="Arial" w:hAnsi="Arial"/>
        </w:rPr>
        <w:t>doi</w:t>
      </w:r>
      <w:proofErr w:type="spellEnd"/>
      <w:r w:rsidRPr="00BF52BB">
        <w:rPr>
          <w:rStyle w:val="markedcontent"/>
          <w:rFonts w:ascii="Arial" w:hAnsi="Arial"/>
        </w:rPr>
        <w:t>: 10.1036/japs1056</w:t>
      </w:r>
      <w:r w:rsidRPr="00BF52BB">
        <w:rPr>
          <w:rFonts w:ascii="Arial" w:hAnsi="Arial"/>
        </w:rPr>
        <w:t>)</w:t>
      </w:r>
    </w:p>
    <w:p w14:paraId="5527EC71" w14:textId="77777777" w:rsidR="00E5531C" w:rsidRPr="00BF52BB" w:rsidRDefault="00E5531C" w:rsidP="00BF52BB">
      <w:pPr>
        <w:pStyle w:val="Srnireference"/>
        <w:spacing w:before="80" w:after="80"/>
        <w:rPr>
          <w:rFonts w:ascii="Arial" w:hAnsi="Arial"/>
        </w:rPr>
      </w:pPr>
      <w:r w:rsidRPr="00BF52BB">
        <w:rPr>
          <w:rFonts w:ascii="Arial" w:hAnsi="Arial"/>
        </w:rPr>
        <w:t xml:space="preserve">PŘÍJMENÍ, Jméno. Název příspěvku. In: </w:t>
      </w:r>
      <w:r w:rsidRPr="00BF52BB">
        <w:rPr>
          <w:rFonts w:ascii="Arial" w:hAnsi="Arial"/>
          <w:i/>
          <w:iCs/>
        </w:rPr>
        <w:t>Název sborníku</w:t>
      </w:r>
      <w:r w:rsidRPr="00BF52BB">
        <w:rPr>
          <w:rFonts w:ascii="Arial" w:hAnsi="Arial"/>
        </w:rPr>
        <w:t>. Místo: nakladatel, rok, strany. ISBN (nebo ISSN).</w:t>
      </w:r>
      <w:r w:rsidRPr="00BF52BB">
        <w:rPr>
          <w:rFonts w:ascii="Arial" w:hAnsi="Arial"/>
        </w:rPr>
        <w:br/>
        <w:t xml:space="preserve">(článek ve sborníku – ukázka: STRAKA, Ondřej, ŠIMANDL, Miroslav a DUNÍK, Jindřich. </w:t>
      </w:r>
      <w:proofErr w:type="spellStart"/>
      <w:r w:rsidRPr="00BF52BB">
        <w:rPr>
          <w:rFonts w:ascii="Arial" w:hAnsi="Arial"/>
        </w:rPr>
        <w:t>Gaussian</w:t>
      </w:r>
      <w:proofErr w:type="spellEnd"/>
      <w:r w:rsidRPr="00BF52BB">
        <w:rPr>
          <w:rFonts w:ascii="Arial" w:hAnsi="Arial"/>
        </w:rPr>
        <w:t xml:space="preserve"> </w:t>
      </w:r>
      <w:proofErr w:type="spellStart"/>
      <w:r w:rsidRPr="00BF52BB">
        <w:rPr>
          <w:rFonts w:ascii="Arial" w:hAnsi="Arial"/>
        </w:rPr>
        <w:t>mixtures</w:t>
      </w:r>
      <w:proofErr w:type="spellEnd"/>
      <w:r w:rsidRPr="00BF52BB">
        <w:rPr>
          <w:rFonts w:ascii="Arial" w:hAnsi="Arial"/>
        </w:rPr>
        <w:t xml:space="preserve"> </w:t>
      </w:r>
      <w:proofErr w:type="spellStart"/>
      <w:r w:rsidRPr="00BF52BB">
        <w:rPr>
          <w:rFonts w:ascii="Arial" w:hAnsi="Arial"/>
        </w:rPr>
        <w:t>proposal</w:t>
      </w:r>
      <w:proofErr w:type="spellEnd"/>
      <w:r w:rsidRPr="00BF52BB">
        <w:rPr>
          <w:rFonts w:ascii="Arial" w:hAnsi="Arial"/>
        </w:rPr>
        <w:t xml:space="preserve"> </w:t>
      </w:r>
      <w:proofErr w:type="spellStart"/>
      <w:r w:rsidRPr="00BF52BB">
        <w:rPr>
          <w:rFonts w:ascii="Arial" w:hAnsi="Arial"/>
        </w:rPr>
        <w:t>density</w:t>
      </w:r>
      <w:proofErr w:type="spellEnd"/>
      <w:r w:rsidRPr="00BF52BB">
        <w:rPr>
          <w:rFonts w:ascii="Arial" w:hAnsi="Arial"/>
        </w:rPr>
        <w:t xml:space="preserve"> in </w:t>
      </w:r>
      <w:proofErr w:type="spellStart"/>
      <w:r w:rsidRPr="00BF52BB">
        <w:rPr>
          <w:rFonts w:ascii="Arial" w:hAnsi="Arial"/>
        </w:rPr>
        <w:t>particle</w:t>
      </w:r>
      <w:proofErr w:type="spellEnd"/>
      <w:r w:rsidRPr="00BF52BB">
        <w:rPr>
          <w:rFonts w:ascii="Arial" w:hAnsi="Arial"/>
        </w:rPr>
        <w:t xml:space="preserve"> </w:t>
      </w:r>
      <w:proofErr w:type="spellStart"/>
      <w:r w:rsidRPr="00BF52BB">
        <w:rPr>
          <w:rFonts w:ascii="Arial" w:hAnsi="Arial"/>
        </w:rPr>
        <w:t>filter</w:t>
      </w:r>
      <w:proofErr w:type="spellEnd"/>
      <w:r w:rsidRPr="00BF52BB">
        <w:rPr>
          <w:rFonts w:ascii="Arial" w:hAnsi="Arial"/>
        </w:rPr>
        <w:t xml:space="preserve"> </w:t>
      </w:r>
      <w:proofErr w:type="spellStart"/>
      <w:r w:rsidRPr="00BF52BB">
        <w:rPr>
          <w:rFonts w:ascii="Arial" w:hAnsi="Arial"/>
        </w:rPr>
        <w:t>for</w:t>
      </w:r>
      <w:proofErr w:type="spellEnd"/>
      <w:r w:rsidRPr="00BF52BB">
        <w:rPr>
          <w:rFonts w:ascii="Arial" w:hAnsi="Arial"/>
        </w:rPr>
        <w:t xml:space="preserve"> track-</w:t>
      </w:r>
      <w:proofErr w:type="spellStart"/>
      <w:r w:rsidRPr="00BF52BB">
        <w:rPr>
          <w:rFonts w:ascii="Arial" w:hAnsi="Arial"/>
        </w:rPr>
        <w:t>before</w:t>
      </w:r>
      <w:proofErr w:type="spellEnd"/>
      <w:r w:rsidRPr="00BF52BB">
        <w:rPr>
          <w:rFonts w:ascii="Arial" w:hAnsi="Arial"/>
        </w:rPr>
        <w:t>-</w:t>
      </w:r>
      <w:proofErr w:type="spellStart"/>
      <w:r w:rsidRPr="00BF52BB">
        <w:rPr>
          <w:rFonts w:ascii="Arial" w:hAnsi="Arial"/>
        </w:rPr>
        <w:t>detect</w:t>
      </w:r>
      <w:proofErr w:type="spellEnd"/>
      <w:r w:rsidRPr="00BF52BB">
        <w:rPr>
          <w:rFonts w:ascii="Arial" w:hAnsi="Arial"/>
        </w:rPr>
        <w:t xml:space="preserve">. In: </w:t>
      </w:r>
      <w:proofErr w:type="spellStart"/>
      <w:r w:rsidRPr="00BF52BB">
        <w:rPr>
          <w:rFonts w:ascii="Arial" w:hAnsi="Arial"/>
          <w:i/>
          <w:iCs/>
        </w:rPr>
        <w:t>Fusion</w:t>
      </w:r>
      <w:proofErr w:type="spellEnd"/>
      <w:r w:rsidRPr="00BF52BB">
        <w:rPr>
          <w:rFonts w:ascii="Arial" w:hAnsi="Arial"/>
          <w:i/>
          <w:iCs/>
        </w:rPr>
        <w:t xml:space="preserve"> 2009: </w:t>
      </w:r>
      <w:proofErr w:type="spellStart"/>
      <w:r w:rsidRPr="00BF52BB">
        <w:rPr>
          <w:rFonts w:ascii="Arial" w:hAnsi="Arial"/>
          <w:i/>
          <w:iCs/>
        </w:rPr>
        <w:t>the</w:t>
      </w:r>
      <w:proofErr w:type="spellEnd"/>
      <w:r w:rsidRPr="00BF52BB">
        <w:rPr>
          <w:rFonts w:ascii="Arial" w:hAnsi="Arial"/>
          <w:i/>
          <w:iCs/>
        </w:rPr>
        <w:t xml:space="preserve"> 12th </w:t>
      </w:r>
      <w:proofErr w:type="spellStart"/>
      <w:r w:rsidRPr="00BF52BB">
        <w:rPr>
          <w:rFonts w:ascii="Arial" w:hAnsi="Arial"/>
          <w:i/>
          <w:iCs/>
        </w:rPr>
        <w:t>international</w:t>
      </w:r>
      <w:proofErr w:type="spellEnd"/>
      <w:r w:rsidRPr="00BF52BB">
        <w:rPr>
          <w:rFonts w:ascii="Arial" w:hAnsi="Arial"/>
          <w:i/>
          <w:iCs/>
        </w:rPr>
        <w:t xml:space="preserve"> </w:t>
      </w:r>
      <w:proofErr w:type="spellStart"/>
      <w:r w:rsidRPr="00BF52BB">
        <w:rPr>
          <w:rFonts w:ascii="Arial" w:hAnsi="Arial"/>
          <w:i/>
          <w:iCs/>
        </w:rPr>
        <w:t>conference</w:t>
      </w:r>
      <w:proofErr w:type="spellEnd"/>
      <w:r w:rsidRPr="00BF52BB">
        <w:rPr>
          <w:rFonts w:ascii="Arial" w:hAnsi="Arial"/>
          <w:i/>
          <w:iCs/>
        </w:rPr>
        <w:t xml:space="preserve"> on </w:t>
      </w:r>
      <w:proofErr w:type="spellStart"/>
      <w:r w:rsidRPr="00BF52BB">
        <w:rPr>
          <w:rFonts w:ascii="Arial" w:hAnsi="Arial"/>
          <w:i/>
          <w:iCs/>
        </w:rPr>
        <w:t>information</w:t>
      </w:r>
      <w:proofErr w:type="spellEnd"/>
      <w:r w:rsidRPr="00BF52BB">
        <w:rPr>
          <w:rFonts w:ascii="Arial" w:hAnsi="Arial"/>
          <w:i/>
          <w:iCs/>
        </w:rPr>
        <w:t xml:space="preserve"> </w:t>
      </w:r>
      <w:proofErr w:type="spellStart"/>
      <w:r w:rsidRPr="00BF52BB">
        <w:rPr>
          <w:rFonts w:ascii="Arial" w:hAnsi="Arial"/>
          <w:i/>
          <w:iCs/>
        </w:rPr>
        <w:t>fusion</w:t>
      </w:r>
      <w:proofErr w:type="spellEnd"/>
      <w:r w:rsidRPr="00BF52BB">
        <w:rPr>
          <w:rFonts w:ascii="Arial" w:hAnsi="Arial"/>
        </w:rPr>
        <w:t>. New York: IEEE, 2009, s. 270-277. ISBN 978-0-9824438-0-4.)</w:t>
      </w:r>
    </w:p>
    <w:p w14:paraId="77A69226" w14:textId="77777777" w:rsidR="00E5531C" w:rsidRPr="00BF52BB" w:rsidRDefault="00E5531C" w:rsidP="00BF52BB">
      <w:pPr>
        <w:pStyle w:val="Srnireference"/>
        <w:spacing w:before="80" w:after="80"/>
        <w:rPr>
          <w:rFonts w:ascii="Arial" w:hAnsi="Arial"/>
        </w:rPr>
      </w:pPr>
      <w:r w:rsidRPr="00BF52BB">
        <w:rPr>
          <w:rStyle w:val="markedcontent"/>
          <w:rFonts w:ascii="Arial" w:hAnsi="Arial"/>
        </w:rPr>
        <w:t xml:space="preserve">PŘÍJMENÍ, Jméno. </w:t>
      </w:r>
      <w:r w:rsidRPr="00BF52BB">
        <w:rPr>
          <w:rStyle w:val="markedcontent"/>
          <w:rFonts w:ascii="Arial" w:hAnsi="Arial"/>
          <w:i/>
          <w:iCs/>
        </w:rPr>
        <w:t>Název knihy: podnázev</w:t>
      </w:r>
      <w:r w:rsidRPr="00BF52BB">
        <w:rPr>
          <w:rStyle w:val="markedcontent"/>
          <w:rFonts w:ascii="Arial" w:hAnsi="Arial"/>
        </w:rPr>
        <w:t>. Vydání. Místo vydání: Název nakladatelství, rok vydání. Počet stran. ISBN.</w:t>
      </w:r>
      <w:r w:rsidRPr="00BF52BB">
        <w:rPr>
          <w:rFonts w:ascii="Arial" w:hAnsi="Arial"/>
        </w:rPr>
        <w:br/>
        <w:t xml:space="preserve">(kniha – ukázka: </w:t>
      </w:r>
      <w:r w:rsidRPr="00BF52BB">
        <w:rPr>
          <w:rStyle w:val="markedcontent"/>
          <w:rFonts w:ascii="Arial" w:hAnsi="Arial"/>
        </w:rPr>
        <w:t xml:space="preserve">KOSEK, Jiří. </w:t>
      </w:r>
      <w:r w:rsidRPr="00BF52BB">
        <w:rPr>
          <w:rStyle w:val="markedcontent"/>
          <w:rFonts w:ascii="Arial" w:hAnsi="Arial"/>
          <w:i/>
          <w:iCs/>
        </w:rPr>
        <w:t>Html – tvorba dokonalých stránek: podrobný průvodce</w:t>
      </w:r>
      <w:r w:rsidRPr="00BF52BB">
        <w:rPr>
          <w:rStyle w:val="markedcontent"/>
          <w:rFonts w:ascii="Arial" w:hAnsi="Arial"/>
        </w:rPr>
        <w:t>. 1. vyd. Praha: Grada, 1998. 291 s. ISBN 80-7169-608-0.</w:t>
      </w:r>
      <w:r w:rsidRPr="00BF52BB">
        <w:rPr>
          <w:rFonts w:ascii="Arial" w:hAnsi="Arial"/>
        </w:rPr>
        <w:t>)</w:t>
      </w:r>
    </w:p>
    <w:p w14:paraId="4C41B99C" w14:textId="77777777" w:rsidR="00E5531C" w:rsidRPr="00BF52BB" w:rsidRDefault="00E5531C" w:rsidP="00BF52BB">
      <w:pPr>
        <w:pStyle w:val="Srnireference"/>
        <w:spacing w:before="80" w:after="80"/>
        <w:rPr>
          <w:rFonts w:ascii="Arial" w:hAnsi="Arial"/>
        </w:rPr>
      </w:pPr>
      <w:r w:rsidRPr="00BF52BB">
        <w:rPr>
          <w:rStyle w:val="markedcontent"/>
          <w:rFonts w:ascii="Arial" w:hAnsi="Arial"/>
        </w:rPr>
        <w:t>PŘÍJMENÍ, Jméno</w:t>
      </w:r>
      <w:r w:rsidRPr="00BF52BB">
        <w:rPr>
          <w:rFonts w:ascii="Arial" w:hAnsi="Arial"/>
        </w:rPr>
        <w:t xml:space="preserve">. </w:t>
      </w:r>
      <w:r w:rsidRPr="00BF52BB">
        <w:rPr>
          <w:rFonts w:ascii="Arial" w:hAnsi="Arial"/>
          <w:i/>
        </w:rPr>
        <w:t>Název zprávy</w:t>
      </w:r>
      <w:r w:rsidRPr="00BF52BB">
        <w:rPr>
          <w:rFonts w:ascii="Arial" w:hAnsi="Arial"/>
        </w:rPr>
        <w:t>. Místo vytvoření, rok vytvoření, typ zprávy (Výzkumná/technická/technologická zpráva – uvést typ doslova), označení.</w:t>
      </w:r>
      <w:r w:rsidRPr="00BF52BB">
        <w:rPr>
          <w:rFonts w:ascii="Arial" w:hAnsi="Arial"/>
        </w:rPr>
        <w:br/>
        <w:t xml:space="preserve">(výzkumná/technická/technologická zpráva – ukázka: KINDELMANN, Petr. </w:t>
      </w:r>
      <w:r w:rsidRPr="00BF52BB">
        <w:rPr>
          <w:rFonts w:ascii="Arial" w:hAnsi="Arial"/>
          <w:i/>
          <w:iCs/>
        </w:rPr>
        <w:t xml:space="preserve"> MKP analýza napjatosti reálného tělesa turbíny s trhlinou za </w:t>
      </w:r>
      <w:proofErr w:type="spellStart"/>
      <w:r w:rsidRPr="00BF52BB">
        <w:rPr>
          <w:rFonts w:ascii="Arial" w:hAnsi="Arial"/>
          <w:i/>
          <w:iCs/>
        </w:rPr>
        <w:t>creepu</w:t>
      </w:r>
      <w:proofErr w:type="spellEnd"/>
      <w:r w:rsidRPr="00BF52BB">
        <w:rPr>
          <w:rFonts w:ascii="Arial" w:hAnsi="Arial"/>
          <w:i/>
          <w:iCs/>
        </w:rPr>
        <w:t xml:space="preserve">. </w:t>
      </w:r>
      <w:r w:rsidRPr="00BF52BB">
        <w:rPr>
          <w:rFonts w:ascii="Arial" w:hAnsi="Arial"/>
        </w:rPr>
        <w:t>Plzeň, prosinec 2016, výzkumná zpráva, VYZ-VZ-36/16/053)</w:t>
      </w:r>
    </w:p>
    <w:p w14:paraId="2A231CEF" w14:textId="77777777" w:rsidR="00E27BEA" w:rsidRPr="00BF52BB" w:rsidRDefault="00E27BEA" w:rsidP="00BF52BB">
      <w:pPr>
        <w:spacing w:before="80" w:after="8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E27BEA" w:rsidRPr="00BF5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1AD5"/>
    <w:multiLevelType w:val="hybridMultilevel"/>
    <w:tmpl w:val="6526EE8C"/>
    <w:lvl w:ilvl="0" w:tplc="A79A564E">
      <w:start w:val="1"/>
      <w:numFmt w:val="decimal"/>
      <w:pStyle w:val="Srnicislovany"/>
      <w:lvlText w:val="%1."/>
      <w:lvlJc w:val="left"/>
      <w:pPr>
        <w:tabs>
          <w:tab w:val="num" w:pos="0"/>
        </w:tabs>
        <w:ind w:left="7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20773EBA"/>
    <w:multiLevelType w:val="hybridMultilevel"/>
    <w:tmpl w:val="FC82A840"/>
    <w:lvl w:ilvl="0" w:tplc="084A47CE">
      <w:start w:val="1"/>
      <w:numFmt w:val="decimal"/>
      <w:pStyle w:val="Srnireference"/>
      <w:lvlText w:val="[%1]"/>
      <w:lvlJc w:val="left"/>
      <w:pPr>
        <w:tabs>
          <w:tab w:val="num" w:pos="0"/>
        </w:tabs>
        <w:ind w:left="357" w:hanging="357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95393A"/>
    <w:multiLevelType w:val="hybridMultilevel"/>
    <w:tmpl w:val="07D4C2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A6C83"/>
    <w:multiLevelType w:val="hybridMultilevel"/>
    <w:tmpl w:val="ECBED568"/>
    <w:lvl w:ilvl="0" w:tplc="E9FC0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6C2CBF"/>
    <w:multiLevelType w:val="hybridMultilevel"/>
    <w:tmpl w:val="488EE860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0537D"/>
    <w:multiLevelType w:val="hybridMultilevel"/>
    <w:tmpl w:val="F4143642"/>
    <w:lvl w:ilvl="0" w:tplc="36328CF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3615F"/>
    <w:multiLevelType w:val="hybridMultilevel"/>
    <w:tmpl w:val="573E414E"/>
    <w:lvl w:ilvl="0" w:tplc="BF7C7414">
      <w:start w:val="1"/>
      <w:numFmt w:val="bullet"/>
      <w:pStyle w:val="Srniodrazky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 w16cid:durableId="307319811">
    <w:abstractNumId w:val="4"/>
  </w:num>
  <w:num w:numId="2" w16cid:durableId="265115227">
    <w:abstractNumId w:val="1"/>
  </w:num>
  <w:num w:numId="3" w16cid:durableId="51848884">
    <w:abstractNumId w:val="6"/>
  </w:num>
  <w:num w:numId="4" w16cid:durableId="468672599">
    <w:abstractNumId w:val="0"/>
  </w:num>
  <w:num w:numId="5" w16cid:durableId="142310491">
    <w:abstractNumId w:val="2"/>
  </w:num>
  <w:num w:numId="6" w16cid:durableId="1596329130">
    <w:abstractNumId w:val="3"/>
  </w:num>
  <w:num w:numId="7" w16cid:durableId="718364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EA"/>
    <w:rsid w:val="000F6463"/>
    <w:rsid w:val="0028560A"/>
    <w:rsid w:val="003A1A7E"/>
    <w:rsid w:val="005A48A6"/>
    <w:rsid w:val="005C0E33"/>
    <w:rsid w:val="00693798"/>
    <w:rsid w:val="007007D7"/>
    <w:rsid w:val="00746762"/>
    <w:rsid w:val="00756BCE"/>
    <w:rsid w:val="007B2BF3"/>
    <w:rsid w:val="007C3150"/>
    <w:rsid w:val="007C517E"/>
    <w:rsid w:val="007D19A1"/>
    <w:rsid w:val="00867C4E"/>
    <w:rsid w:val="009560BC"/>
    <w:rsid w:val="00A32C7C"/>
    <w:rsid w:val="00A43550"/>
    <w:rsid w:val="00B3632E"/>
    <w:rsid w:val="00BF52BB"/>
    <w:rsid w:val="00CE5198"/>
    <w:rsid w:val="00D5241B"/>
    <w:rsid w:val="00D53462"/>
    <w:rsid w:val="00DD41C3"/>
    <w:rsid w:val="00E27BEA"/>
    <w:rsid w:val="00E5531C"/>
    <w:rsid w:val="00E93AAB"/>
    <w:rsid w:val="00E97B60"/>
    <w:rsid w:val="00F85356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0C38"/>
  <w15:chartTrackingRefBased/>
  <w15:docId w15:val="{17FFBAAD-6CC7-4318-A41D-654720B3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7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7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7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7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7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7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7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7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7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7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B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7B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7B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7B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7B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7B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7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7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7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7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7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7B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7B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7BE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7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7BE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7BEA"/>
    <w:rPr>
      <w:b/>
      <w:bCs/>
      <w:smallCaps/>
      <w:color w:val="0F4761" w:themeColor="accent1" w:themeShade="BF"/>
      <w:spacing w:val="5"/>
    </w:rPr>
  </w:style>
  <w:style w:type="paragraph" w:customStyle="1" w:styleId="Srniabstrakt">
    <w:name w:val="Srni_abstrakt"/>
    <w:basedOn w:val="Normln"/>
    <w:uiPriority w:val="99"/>
    <w:rsid w:val="00CE5198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rninadpiskapitoly">
    <w:name w:val="Srni_nadpis_kapitoly"/>
    <w:basedOn w:val="Normln"/>
    <w:next w:val="Normln"/>
    <w:uiPriority w:val="99"/>
    <w:rsid w:val="00CE5198"/>
    <w:pPr>
      <w:spacing w:before="120" w:after="6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customStyle="1" w:styleId="Srnitext">
    <w:name w:val="Srni_text"/>
    <w:basedOn w:val="Normln"/>
    <w:uiPriority w:val="99"/>
    <w:rsid w:val="00E5531C"/>
    <w:pPr>
      <w:spacing w:after="60" w:line="240" w:lineRule="auto"/>
      <w:ind w:firstLine="284"/>
      <w:jc w:val="both"/>
    </w:pPr>
    <w:rPr>
      <w:rFonts w:ascii="Times New Roman" w:eastAsia="Times New Roman" w:hAnsi="Times New Roman" w:cs="Arial"/>
      <w:kern w:val="0"/>
      <w:sz w:val="24"/>
      <w:szCs w:val="24"/>
      <w:lang w:eastAsia="cs-CZ"/>
      <w14:ligatures w14:val="none"/>
    </w:rPr>
  </w:style>
  <w:style w:type="paragraph" w:customStyle="1" w:styleId="Srniobrazek">
    <w:name w:val="Srni_obrazek"/>
    <w:basedOn w:val="Srnitext"/>
    <w:uiPriority w:val="99"/>
    <w:rsid w:val="00E5531C"/>
    <w:pPr>
      <w:spacing w:before="120"/>
      <w:ind w:firstLine="0"/>
      <w:jc w:val="center"/>
    </w:pPr>
  </w:style>
  <w:style w:type="paragraph" w:customStyle="1" w:styleId="Srnipopisobrazku">
    <w:name w:val="Srni_popis_obrazku"/>
    <w:basedOn w:val="Srniobrazek"/>
    <w:uiPriority w:val="99"/>
    <w:rsid w:val="00E5531C"/>
    <w:pPr>
      <w:spacing w:before="60"/>
    </w:pPr>
  </w:style>
  <w:style w:type="paragraph" w:customStyle="1" w:styleId="Srnireference">
    <w:name w:val="Srni_reference"/>
    <w:basedOn w:val="Normln"/>
    <w:uiPriority w:val="99"/>
    <w:rsid w:val="00E5531C"/>
    <w:pPr>
      <w:numPr>
        <w:numId w:val="2"/>
      </w:numPr>
      <w:spacing w:after="60" w:line="240" w:lineRule="auto"/>
    </w:pPr>
    <w:rPr>
      <w:rFonts w:ascii="Times New Roman" w:eastAsia="Times New Roman" w:hAnsi="Times New Roman" w:cs="Arial"/>
      <w:kern w:val="0"/>
      <w:sz w:val="24"/>
      <w:szCs w:val="24"/>
      <w:lang w:eastAsia="cs-CZ"/>
      <w14:ligatures w14:val="none"/>
    </w:rPr>
  </w:style>
  <w:style w:type="paragraph" w:customStyle="1" w:styleId="Srnirovnice">
    <w:name w:val="Srni_rovnice"/>
    <w:basedOn w:val="Srnitext"/>
    <w:uiPriority w:val="99"/>
    <w:rsid w:val="00E5531C"/>
    <w:pPr>
      <w:tabs>
        <w:tab w:val="right" w:pos="8789"/>
      </w:tabs>
      <w:spacing w:before="240" w:after="240"/>
      <w:ind w:firstLine="0"/>
      <w:jc w:val="left"/>
    </w:pPr>
  </w:style>
  <w:style w:type="paragraph" w:customStyle="1" w:styleId="Srnipopistabulky">
    <w:name w:val="Srni_popis_tabulky"/>
    <w:basedOn w:val="Srnitext"/>
    <w:next w:val="Srnitext"/>
    <w:uiPriority w:val="99"/>
    <w:rsid w:val="00E5531C"/>
    <w:pPr>
      <w:spacing w:before="60"/>
      <w:ind w:firstLine="0"/>
      <w:jc w:val="left"/>
    </w:pPr>
  </w:style>
  <w:style w:type="paragraph" w:customStyle="1" w:styleId="Srnitexttabulky">
    <w:name w:val="Srni_text_tabulky"/>
    <w:basedOn w:val="Srnitext"/>
    <w:uiPriority w:val="99"/>
    <w:rsid w:val="00E5531C"/>
    <w:pPr>
      <w:spacing w:after="0"/>
      <w:ind w:firstLine="0"/>
      <w:jc w:val="left"/>
    </w:pPr>
    <w:rPr>
      <w:rFonts w:ascii="Arial" w:hAnsi="Arial"/>
      <w:sz w:val="20"/>
    </w:rPr>
  </w:style>
  <w:style w:type="paragraph" w:customStyle="1" w:styleId="Srnipodkapitola">
    <w:name w:val="Srni_podkapitola"/>
    <w:basedOn w:val="Srnitext"/>
    <w:next w:val="Srnitext"/>
    <w:uiPriority w:val="99"/>
    <w:rsid w:val="00E5531C"/>
    <w:pPr>
      <w:spacing w:before="80" w:after="80"/>
      <w:ind w:left="567" w:firstLine="0"/>
      <w:jc w:val="left"/>
    </w:pPr>
    <w:rPr>
      <w:b/>
      <w:sz w:val="22"/>
    </w:rPr>
  </w:style>
  <w:style w:type="paragraph" w:customStyle="1" w:styleId="Srniodrazky">
    <w:name w:val="Srni_odrazky"/>
    <w:basedOn w:val="Srnitext"/>
    <w:uiPriority w:val="99"/>
    <w:rsid w:val="00E5531C"/>
    <w:pPr>
      <w:numPr>
        <w:numId w:val="3"/>
      </w:numPr>
      <w:tabs>
        <w:tab w:val="left" w:pos="765"/>
      </w:tabs>
      <w:spacing w:after="0"/>
      <w:ind w:left="765" w:hanging="340"/>
    </w:pPr>
  </w:style>
  <w:style w:type="paragraph" w:customStyle="1" w:styleId="Srnicislovany">
    <w:name w:val="Srni_cislovany"/>
    <w:basedOn w:val="Srniodrazky"/>
    <w:autoRedefine/>
    <w:uiPriority w:val="99"/>
    <w:rsid w:val="00E5531C"/>
    <w:pPr>
      <w:numPr>
        <w:numId w:val="4"/>
      </w:numPr>
    </w:pPr>
  </w:style>
  <w:style w:type="character" w:customStyle="1" w:styleId="markedcontent">
    <w:name w:val="markedcontent"/>
    <w:basedOn w:val="Standardnpsmoodstavce"/>
    <w:rsid w:val="00E5531C"/>
  </w:style>
  <w:style w:type="table" w:styleId="Mkatabulky">
    <w:name w:val="Table Grid"/>
    <w:basedOn w:val="Normlntabulka"/>
    <w:uiPriority w:val="39"/>
    <w:rsid w:val="00A3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3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927009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93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6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9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2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8258470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36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25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2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66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4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9387536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0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8358572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5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1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1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9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944099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3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67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4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2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883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0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0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1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4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9015404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8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7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9063288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4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8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8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57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219916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68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80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6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3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2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6266331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7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203874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7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3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1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0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824962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2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3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42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6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9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8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375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7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8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3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9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5706676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7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1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2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1577293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0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7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6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0129387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3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9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780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0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1582124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6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06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9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8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5827632"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7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91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8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46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Šafránek Michal</dc:creator>
  <cp:keywords/>
  <dc:description/>
  <cp:lastModifiedBy>Šafránek Michal</cp:lastModifiedBy>
  <cp:revision>3</cp:revision>
  <dcterms:created xsi:type="dcterms:W3CDTF">2026-07-20T14:49:00Z</dcterms:created>
  <dcterms:modified xsi:type="dcterms:W3CDTF">2026-07-20T14:52:00Z</dcterms:modified>
</cp:coreProperties>
</file>