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8616" w14:textId="77777777" w:rsidR="005827AF" w:rsidRDefault="00000000">
      <w:r>
        <w:rPr>
          <w:rFonts w:ascii="Calibri" w:hAnsi="Calibri"/>
          <w:b/>
          <w:sz w:val="40"/>
        </w:rPr>
        <w:t>Google Gemini Video Prompt Pack</w:t>
      </w:r>
    </w:p>
    <w:p w14:paraId="207EBA35" w14:textId="77777777" w:rsidR="005827AF" w:rsidRDefault="00000000">
      <w:r>
        <w:rPr>
          <w:rFonts w:ascii="Calibri" w:hAnsi="Calibri"/>
        </w:rPr>
        <w:t>Copy-paste prompts used in the video • Version: 2025-12-28 • British English</w:t>
      </w:r>
    </w:p>
    <w:p w14:paraId="38BA5048" w14:textId="77777777" w:rsidR="005827AF" w:rsidRDefault="005827AF"/>
    <w:p w14:paraId="5EA6A981" w14:textId="77777777" w:rsidR="005827AF" w:rsidRDefault="00000000">
      <w:r>
        <w:rPr>
          <w:rFonts w:ascii="Calibri" w:hAnsi="Calibri"/>
          <w:b/>
          <w:sz w:val="28"/>
        </w:rPr>
        <w:t>How to use this pack</w:t>
      </w:r>
    </w:p>
    <w:p w14:paraId="3AC1A16A" w14:textId="77777777" w:rsidR="005827AF" w:rsidRDefault="00000000">
      <w:pPr>
        <w:pStyle w:val="ListBullet"/>
      </w:pPr>
      <w:r>
        <w:t>Copy the prompt text blocks into Gemini.</w:t>
      </w:r>
    </w:p>
    <w:p w14:paraId="315A3A66" w14:textId="77777777" w:rsidR="005827AF" w:rsidRDefault="00000000">
      <w:pPr>
        <w:pStyle w:val="ListBullet"/>
      </w:pPr>
      <w:r>
        <w:t>Swap in your own organisation details (team size, budget, dates, location).</w:t>
      </w:r>
    </w:p>
    <w:p w14:paraId="6D7F1B31" w14:textId="77777777" w:rsidR="005827AF" w:rsidRDefault="00000000">
      <w:pPr>
        <w:pStyle w:val="ListBullet"/>
      </w:pPr>
      <w:r>
        <w:t>For file-based prompts, attach or reference your files inside Gemini (for example: @Retreat Budget.pdf).</w:t>
      </w:r>
    </w:p>
    <w:p w14:paraId="40431339" w14:textId="77777777" w:rsidR="005827AF" w:rsidRDefault="00000000">
      <w:pPr>
        <w:pStyle w:val="ListBullet"/>
      </w:pPr>
      <w:r>
        <w:t>Treat outputs as drafts. Check figures, dates, and claims before using in the real world.</w:t>
      </w:r>
    </w:p>
    <w:p w14:paraId="68454540" w14:textId="77777777" w:rsidR="005827AF" w:rsidRDefault="005827AF"/>
    <w:p w14:paraId="447E9665" w14:textId="77777777" w:rsidR="005827AF" w:rsidRDefault="00000000">
      <w:r>
        <w:rPr>
          <w:rFonts w:ascii="Calibri" w:hAnsi="Calibri"/>
          <w:b/>
          <w:sz w:val="26"/>
        </w:rPr>
        <w:t>Prompt 00 — Working rules (custom instructions style)</w:t>
      </w:r>
    </w:p>
    <w:p w14:paraId="475C7AFB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You are my business assistant. Use British English. Be direct and practical.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Rules:</w:t>
      </w:r>
      <w:r>
        <w:rPr>
          <w:rFonts w:ascii="Courier New" w:hAnsi="Courier New"/>
          <w:sz w:val="18"/>
        </w:rPr>
        <w:br/>
        <w:t>- If the task is high stakes or factual, flag uncertainty and suggest how to verify.</w:t>
      </w:r>
      <w:r>
        <w:rPr>
          <w:rFonts w:ascii="Courier New" w:hAnsi="Courier New"/>
          <w:sz w:val="18"/>
        </w:rPr>
        <w:br/>
        <w:t>- Ask up to 8 missing questions first if key inputs are missing.</w:t>
      </w:r>
      <w:r>
        <w:rPr>
          <w:rFonts w:ascii="Courier New" w:hAnsi="Courier New"/>
          <w:sz w:val="18"/>
        </w:rPr>
        <w:br/>
        <w:t>- Prefer tables for plans, budgets, and risks.</w:t>
      </w:r>
      <w:r>
        <w:rPr>
          <w:rFonts w:ascii="Courier New" w:hAnsi="Courier New"/>
          <w:sz w:val="18"/>
        </w:rPr>
        <w:br/>
        <w:t>- Keep outputs usable: copy-paste friendly, with headings and short bullets.</w:t>
      </w:r>
      <w:r>
        <w:rPr>
          <w:rFonts w:ascii="Courier New" w:hAnsi="Courier New"/>
          <w:sz w:val="18"/>
        </w:rPr>
        <w:br/>
        <w:t>- Avoid hype. If you make assumptions, label them clearly.</w:t>
      </w:r>
    </w:p>
    <w:p w14:paraId="41E6C44D" w14:textId="77777777" w:rsidR="005827AF" w:rsidRDefault="00000000">
      <w:r>
        <w:rPr>
          <w:rFonts w:ascii="Calibri" w:hAnsi="Calibri"/>
          <w:b/>
          <w:sz w:val="26"/>
        </w:rPr>
        <w:t>Prompt 01 — Gemini 3 Fast: Operations Director retreat plan</w:t>
      </w:r>
    </w:p>
    <w:p w14:paraId="4D05A500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Context:</w:t>
      </w:r>
      <w:r>
        <w:rPr>
          <w:rFonts w:ascii="Courier New" w:hAnsi="Courier New"/>
          <w:sz w:val="18"/>
        </w:rPr>
        <w:br/>
        <w:t>You are my operations lead for a 3-day corporate retreat for 24 managers in the UK. Mix of in-person workshops and light outdoor activity. Budget target £18,000 all-in. Goals: alignment, practical AI adoption, and leadership skills. The venue needs to be within 200 km of Birmingham. Dietary needs are unknown and dates are flexible in March.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Task:</w:t>
      </w:r>
      <w:r>
        <w:rPr>
          <w:rFonts w:ascii="Courier New" w:hAnsi="Courier New"/>
          <w:sz w:val="18"/>
        </w:rPr>
        <w:br/>
        <w:t>1) Ask me the 8 most important missing questions (only 8).</w:t>
      </w:r>
      <w:r>
        <w:rPr>
          <w:rFonts w:ascii="Courier New" w:hAnsi="Courier New"/>
          <w:sz w:val="18"/>
        </w:rPr>
        <w:br/>
        <w:t>2) Make sensible assumptions for anything else and label them clearly.</w:t>
      </w:r>
      <w:r>
        <w:rPr>
          <w:rFonts w:ascii="Courier New" w:hAnsi="Courier New"/>
          <w:sz w:val="18"/>
        </w:rPr>
        <w:br/>
        <w:t>3) Produce a complete draft retreat plan I can edit.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Format:</w:t>
      </w:r>
      <w:r>
        <w:rPr>
          <w:rFonts w:ascii="Courier New" w:hAnsi="Courier New"/>
          <w:sz w:val="18"/>
        </w:rPr>
        <w:br/>
        <w:t>Return in this structure:</w:t>
      </w:r>
      <w:r>
        <w:rPr>
          <w:rFonts w:ascii="Courier New" w:hAnsi="Courier New"/>
          <w:sz w:val="18"/>
        </w:rPr>
        <w:br/>
        <w:t>A) 8 questions</w:t>
      </w:r>
      <w:r>
        <w:rPr>
          <w:rFonts w:ascii="Courier New" w:hAnsi="Courier New"/>
          <w:sz w:val="18"/>
        </w:rPr>
        <w:br/>
        <w:t>B) Assumptions (bullets)</w:t>
      </w:r>
      <w:r>
        <w:rPr>
          <w:rFonts w:ascii="Courier New" w:hAnsi="Courier New"/>
          <w:sz w:val="18"/>
        </w:rPr>
        <w:br/>
        <w:t>C) 3-day agenda table (time, session, outcome, facilitator type, materials)</w:t>
      </w:r>
      <w:r>
        <w:rPr>
          <w:rFonts w:ascii="Courier New" w:hAnsi="Courier New"/>
          <w:sz w:val="18"/>
        </w:rPr>
        <w:br/>
        <w:t>D) Budget table (line item, low/likely/high)</w:t>
      </w:r>
      <w:r>
        <w:rPr>
          <w:rFonts w:ascii="Courier New" w:hAnsi="Courier New"/>
          <w:sz w:val="18"/>
        </w:rPr>
        <w:br/>
        <w:t>E) Risk register table (risk, likelihood, impact, mitigation)</w:t>
      </w:r>
      <w:r>
        <w:rPr>
          <w:rFonts w:ascii="Courier New" w:hAnsi="Courier New"/>
          <w:sz w:val="18"/>
        </w:rPr>
        <w:br/>
        <w:t>F) Email invite draft (friendly, direct, 180–220 words)</w:t>
      </w:r>
    </w:p>
    <w:p w14:paraId="5ACAD66C" w14:textId="77777777" w:rsidR="005827AF" w:rsidRDefault="00000000">
      <w:r>
        <w:rPr>
          <w:rFonts w:ascii="Calibri" w:hAnsi="Calibri"/>
          <w:b/>
          <w:sz w:val="26"/>
        </w:rPr>
        <w:t>Prompt 02 — Thinking mode: Remote work impacts (conflicts + table + 2026 watch list)</w:t>
      </w:r>
    </w:p>
    <w:p w14:paraId="3290E053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Compare the economic impact of remote work on urban centres vs rural areas.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Requirements:</w:t>
      </w:r>
      <w:r>
        <w:rPr>
          <w:rFonts w:ascii="Courier New" w:hAnsi="Courier New"/>
          <w:sz w:val="18"/>
        </w:rPr>
        <w:br/>
        <w:t>- Use Thinking mode.</w:t>
      </w:r>
      <w:r>
        <w:rPr>
          <w:rFonts w:ascii="Courier New" w:hAnsi="Courier New"/>
          <w:sz w:val="18"/>
        </w:rPr>
        <w:br/>
        <w:t>- Identify at least three conflicting findings from 2024–2025.</w:t>
      </w:r>
      <w:r>
        <w:rPr>
          <w:rFonts w:ascii="Courier New" w:hAnsi="Courier New"/>
          <w:sz w:val="18"/>
        </w:rPr>
        <w:br/>
        <w:t>- Explain why they conflict (data, geography, time period, method).</w:t>
      </w:r>
      <w:r>
        <w:rPr>
          <w:rFonts w:ascii="Courier New" w:hAnsi="Courier New"/>
          <w:sz w:val="18"/>
        </w:rPr>
        <w:br/>
        <w:t>- Give a balanced conclusion and what I should watch in 2026.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Output format:</w:t>
      </w:r>
      <w:r>
        <w:rPr>
          <w:rFonts w:ascii="Courier New" w:hAnsi="Courier New"/>
          <w:sz w:val="18"/>
        </w:rPr>
        <w:br/>
        <w:t>1) Key findings (bullets)</w:t>
      </w:r>
      <w:r>
        <w:rPr>
          <w:rFonts w:ascii="Courier New" w:hAnsi="Courier New"/>
          <w:sz w:val="18"/>
        </w:rPr>
        <w:br/>
        <w:t>2) Conflict table (study/claim, why it differs, what it implies)</w:t>
      </w:r>
      <w:r>
        <w:rPr>
          <w:rFonts w:ascii="Courier New" w:hAnsi="Courier New"/>
          <w:sz w:val="18"/>
        </w:rPr>
        <w:br/>
        <w:t>3) Practical takeaways for UK business leaders (5 bullets)</w:t>
      </w:r>
    </w:p>
    <w:p w14:paraId="3EA68B74" w14:textId="77777777" w:rsidR="005827AF" w:rsidRDefault="00000000">
      <w:r>
        <w:rPr>
          <w:rFonts w:ascii="Calibri" w:hAnsi="Calibri"/>
          <w:b/>
          <w:sz w:val="26"/>
        </w:rPr>
        <w:t>Prompt 03 — Deep Research: Solid-state batteries report (2,000 words + startup table)</w:t>
      </w:r>
    </w:p>
    <w:p w14:paraId="1640BD61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Deep Research task:</w:t>
      </w:r>
      <w:r>
        <w:rPr>
          <w:rFonts w:ascii="Courier New" w:hAnsi="Courier New"/>
          <w:sz w:val="18"/>
        </w:rPr>
        <w:br/>
        <w:t>Topic: current state of solid-state battery technology (as of 2024–2025).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Deliverable:</w:t>
      </w:r>
      <w:r>
        <w:rPr>
          <w:rFonts w:ascii="Courier New" w:hAnsi="Courier New"/>
          <w:sz w:val="18"/>
        </w:rPr>
        <w:br/>
        <w:t>- 2,000-word report written for senior business leaders (plain English, no hype).</w:t>
      </w:r>
      <w:r>
        <w:rPr>
          <w:rFonts w:ascii="Courier New" w:hAnsi="Courier New"/>
          <w:sz w:val="18"/>
        </w:rPr>
        <w:br/>
        <w:t>- Include a table comparing the top 5 startups: HQ country, core approach, latest disclosed funding round (date + amount), and claimed milestone.</w:t>
      </w:r>
      <w:r>
        <w:rPr>
          <w:rFonts w:ascii="Courier New" w:hAnsi="Courier New"/>
          <w:sz w:val="18"/>
        </w:rPr>
        <w:br/>
        <w:t>- Include: major technical bottlenecks, realistic timelines, and where uncertainty is highest.</w:t>
      </w:r>
      <w:r>
        <w:rPr>
          <w:rFonts w:ascii="Courier New" w:hAnsi="Courier New"/>
          <w:sz w:val="18"/>
        </w:rPr>
        <w:br/>
        <w:t>- Add a short “what this means for corporate procurement in 2026” section.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Process constraints:</w:t>
      </w:r>
      <w:r>
        <w:rPr>
          <w:rFonts w:ascii="Courier New" w:hAnsi="Courier New"/>
          <w:sz w:val="18"/>
        </w:rPr>
        <w:br/>
        <w:t>- Use web sources and show citations/sources.</w:t>
      </w:r>
      <w:r>
        <w:rPr>
          <w:rFonts w:ascii="Courier New" w:hAnsi="Courier New"/>
          <w:sz w:val="18"/>
        </w:rPr>
        <w:br/>
        <w:t>- Flag any claims that look marketing-led.</w:t>
      </w:r>
      <w:r>
        <w:rPr>
          <w:rFonts w:ascii="Courier New" w:hAnsi="Courier New"/>
          <w:sz w:val="18"/>
        </w:rPr>
        <w:br/>
        <w:t>- If a figure is disputed, present both sides.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Output:</w:t>
      </w:r>
      <w:r>
        <w:rPr>
          <w:rFonts w:ascii="Courier New" w:hAnsi="Courier New"/>
          <w:sz w:val="18"/>
        </w:rPr>
        <w:br/>
        <w:t>A) Executive summary (150–200 words)</w:t>
      </w:r>
      <w:r>
        <w:rPr>
          <w:rFonts w:ascii="Courier New" w:hAnsi="Courier New"/>
          <w:sz w:val="18"/>
        </w:rPr>
        <w:br/>
        <w:t>B) Main report with headings</w:t>
      </w:r>
      <w:r>
        <w:rPr>
          <w:rFonts w:ascii="Courier New" w:hAnsi="Courier New"/>
          <w:sz w:val="18"/>
        </w:rPr>
        <w:br/>
        <w:t>C) Startup comparison table</w:t>
      </w:r>
      <w:r>
        <w:rPr>
          <w:rFonts w:ascii="Courier New" w:hAnsi="Courier New"/>
          <w:sz w:val="18"/>
        </w:rPr>
        <w:br/>
        <w:t>D) Open questions list (8 bullets)</w:t>
      </w:r>
    </w:p>
    <w:p w14:paraId="4CADFCB7" w14:textId="77777777" w:rsidR="005827AF" w:rsidRDefault="00000000">
      <w:r>
        <w:rPr>
          <w:rFonts w:ascii="Calibri" w:hAnsi="Calibri"/>
          <w:b/>
          <w:sz w:val="26"/>
        </w:rPr>
        <w:t>Prompt 03a — Create an infographic from the report</w:t>
      </w:r>
    </w:p>
    <w:p w14:paraId="49C4E773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Using the report you just produced, create an infographic for senior leaders.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Requirements:</w:t>
      </w:r>
      <w:r>
        <w:rPr>
          <w:rFonts w:ascii="Courier New" w:hAnsi="Courier New"/>
          <w:sz w:val="18"/>
        </w:rPr>
        <w:br/>
        <w:t>- Title: Solid-State Batteries: 2024–2025 Executive Brief</w:t>
      </w:r>
      <w:r>
        <w:rPr>
          <w:rFonts w:ascii="Courier New" w:hAnsi="Courier New"/>
          <w:sz w:val="18"/>
        </w:rPr>
        <w:br/>
        <w:t>- Include: current status, timeline to mass adoption (ranges), top 5 players, key bottlenecks, cost direction, procurement actions for 2026.</w:t>
      </w:r>
      <w:r>
        <w:rPr>
          <w:rFonts w:ascii="Courier New" w:hAnsi="Courier New"/>
          <w:sz w:val="18"/>
        </w:rPr>
        <w:br/>
        <w:t>- Keep text minimal and readable.</w:t>
      </w:r>
      <w:r>
        <w:rPr>
          <w:rFonts w:ascii="Courier New" w:hAnsi="Courier New"/>
          <w:sz w:val="18"/>
        </w:rPr>
        <w:br/>
        <w:t>- Use a clean, corporate style.</w:t>
      </w:r>
    </w:p>
    <w:p w14:paraId="21F000FE" w14:textId="77777777" w:rsidR="005827AF" w:rsidRDefault="00000000">
      <w:r>
        <w:rPr>
          <w:rFonts w:ascii="Calibri" w:hAnsi="Calibri"/>
          <w:b/>
          <w:sz w:val="26"/>
        </w:rPr>
        <w:t>Prompt 04 — Write Gemini instructions and reusable prompts</w:t>
      </w:r>
    </w:p>
    <w:p w14:paraId="0F62DE6D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Help me write my Gemini instructions for work.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Context:</w:t>
      </w:r>
      <w:r>
        <w:rPr>
          <w:rFonts w:ascii="Courier New" w:hAnsi="Courier New"/>
          <w:sz w:val="18"/>
        </w:rPr>
        <w:br/>
        <w:t>I use Gemini for business planning, writing, research, and light coding.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Task:</w:t>
      </w:r>
      <w:r>
        <w:rPr>
          <w:rFonts w:ascii="Courier New" w:hAnsi="Courier New"/>
          <w:sz w:val="18"/>
        </w:rPr>
        <w:br/>
        <w:t>- Draft a set of custom instructions that makes your responses direct, practical, and sceptical of weak evidence.</w:t>
      </w:r>
      <w:r>
        <w:rPr>
          <w:rFonts w:ascii="Courier New" w:hAnsi="Courier New"/>
          <w:sz w:val="18"/>
        </w:rPr>
        <w:br/>
        <w:t>- Include a section that forces you to: (1) state assumptions, (2) suggest checks for factual claims, (3) output in tables when helpful.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Format:</w:t>
      </w:r>
      <w:r>
        <w:rPr>
          <w:rFonts w:ascii="Courier New" w:hAnsi="Courier New"/>
          <w:sz w:val="18"/>
        </w:rPr>
        <w:br/>
        <w:t>Return as:</w:t>
      </w:r>
      <w:r>
        <w:rPr>
          <w:rFonts w:ascii="Courier New" w:hAnsi="Courier New"/>
          <w:sz w:val="18"/>
        </w:rPr>
        <w:br/>
        <w:t>A) Instructions (copy-paste block)</w:t>
      </w:r>
      <w:r>
        <w:rPr>
          <w:rFonts w:ascii="Courier New" w:hAnsi="Courier New"/>
          <w:sz w:val="18"/>
        </w:rPr>
        <w:br/>
        <w:t>B) 10 example prompts I can reuse</w:t>
      </w:r>
    </w:p>
    <w:p w14:paraId="5EFBC061" w14:textId="77777777" w:rsidR="005827AF" w:rsidRDefault="00000000">
      <w:r>
        <w:rPr>
          <w:rFonts w:ascii="Calibri" w:hAnsi="Calibri"/>
          <w:b/>
          <w:sz w:val="26"/>
        </w:rPr>
        <w:t>Prompt 05 — Files + Gmail/Docs workflow (summary + missing info + budget + deadlines)</w:t>
      </w:r>
    </w:p>
    <w:p w14:paraId="7B103FB2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You have access to my attached files and thread.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1) Summarise the retreat plan in 5 bullets.</w:t>
      </w:r>
      <w:r>
        <w:rPr>
          <w:rFonts w:ascii="Courier New" w:hAnsi="Courier New"/>
          <w:sz w:val="18"/>
        </w:rPr>
        <w:br/>
        <w:t>2) Identify missing info needed to finalise the 3-day retreat plan.</w:t>
      </w:r>
      <w:r>
        <w:rPr>
          <w:rFonts w:ascii="Courier New" w:hAnsi="Courier New"/>
          <w:sz w:val="18"/>
        </w:rPr>
        <w:br/>
        <w:t>3) Using the file @Retreat Budget.pdf, tell me if the totals exceed £18,000 and list the 3 largest cost drivers.</w:t>
      </w:r>
      <w:r>
        <w:rPr>
          <w:rFonts w:ascii="Courier New" w:hAnsi="Courier New"/>
          <w:sz w:val="18"/>
        </w:rPr>
        <w:br/>
        <w:t>4) Using the Gmail thread @Retreat Project, extract deadlines and the owner names (if present).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Output format:</w:t>
      </w:r>
      <w:r>
        <w:rPr>
          <w:rFonts w:ascii="Courier New" w:hAnsi="Courier New"/>
          <w:sz w:val="18"/>
        </w:rPr>
        <w:br/>
        <w:t>A) Summary (5 bullets)</w:t>
      </w:r>
      <w:r>
        <w:rPr>
          <w:rFonts w:ascii="Courier New" w:hAnsi="Courier New"/>
          <w:sz w:val="18"/>
        </w:rPr>
        <w:br/>
        <w:t>B) Missing info (bullets)</w:t>
      </w:r>
      <w:r>
        <w:rPr>
          <w:rFonts w:ascii="Courier New" w:hAnsi="Courier New"/>
          <w:sz w:val="18"/>
        </w:rPr>
        <w:br/>
        <w:t>C) Budget check table (line item, likely, high, comment)</w:t>
      </w:r>
      <w:r>
        <w:rPr>
          <w:rFonts w:ascii="Courier New" w:hAnsi="Courier New"/>
          <w:sz w:val="18"/>
        </w:rPr>
        <w:br/>
        <w:t>D) Deadlines table (date, item, owner, source email subject)</w:t>
      </w:r>
    </w:p>
    <w:p w14:paraId="39689689" w14:textId="77777777" w:rsidR="005827AF" w:rsidRDefault="00000000">
      <w:r>
        <w:rPr>
          <w:rFonts w:ascii="Calibri" w:hAnsi="Calibri"/>
          <w:b/>
          <w:sz w:val="26"/>
        </w:rPr>
        <w:t>Prompt 05a — Draft the pre-retreat survey</w:t>
      </w:r>
    </w:p>
    <w:p w14:paraId="7C63DDCF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Draft a pre-retreat survey based on the retreat goals and the email thread.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Requirements:</w:t>
      </w:r>
      <w:r>
        <w:rPr>
          <w:rFonts w:ascii="Courier New" w:hAnsi="Courier New"/>
          <w:sz w:val="18"/>
        </w:rPr>
        <w:br/>
        <w:t>- 12 questions total</w:t>
      </w:r>
      <w:r>
        <w:rPr>
          <w:rFonts w:ascii="Courier New" w:hAnsi="Courier New"/>
          <w:sz w:val="18"/>
        </w:rPr>
        <w:br/>
        <w:t>- Mix of: multiple choice, 1–10 rating, and 3 open text questions</w:t>
      </w:r>
      <w:r>
        <w:rPr>
          <w:rFonts w:ascii="Courier New" w:hAnsi="Courier New"/>
          <w:sz w:val="18"/>
        </w:rPr>
        <w:br/>
        <w:t>- Cover: AI maturity, priorities, current pain points, comfort with tools, accessibility/dietary needs, preferred learning style</w:t>
      </w:r>
      <w:r>
        <w:rPr>
          <w:rFonts w:ascii="Courier New" w:hAnsi="Courier New"/>
          <w:sz w:val="18"/>
        </w:rPr>
        <w:br/>
        <w:t>- Include a 2-sentence intro and a one-line privacy note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Output in a clean numbered list.</w:t>
      </w:r>
    </w:p>
    <w:p w14:paraId="1E413873" w14:textId="77777777" w:rsidR="005827AF" w:rsidRDefault="00000000">
      <w:r>
        <w:rPr>
          <w:rFonts w:ascii="Calibri" w:hAnsi="Calibri"/>
          <w:b/>
          <w:sz w:val="26"/>
        </w:rPr>
        <w:t>Prompt 06 — Multimodal: Sketch to React + Tailwind hero section</w:t>
      </w:r>
    </w:p>
    <w:p w14:paraId="471F5D22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Analyse the uploaded sketch as a landing page hero section.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Build:</w:t>
      </w:r>
      <w:r>
        <w:rPr>
          <w:rFonts w:ascii="Courier New" w:hAnsi="Courier New"/>
          <w:sz w:val="18"/>
        </w:rPr>
        <w:br/>
        <w:t>- Clean React component + Tailwind CSS</w:t>
      </w:r>
      <w:r>
        <w:rPr>
          <w:rFonts w:ascii="Courier New" w:hAnsi="Courier New"/>
          <w:sz w:val="18"/>
        </w:rPr>
        <w:br/>
        <w:t>- Responsive layout (mobile first)</w:t>
      </w:r>
      <w:r>
        <w:rPr>
          <w:rFonts w:ascii="Courier New" w:hAnsi="Courier New"/>
          <w:sz w:val="18"/>
        </w:rPr>
        <w:br/>
        <w:t>- Semantic HTML, accessible buttons</w:t>
      </w:r>
      <w:r>
        <w:rPr>
          <w:rFonts w:ascii="Courier New" w:hAnsi="Courier New"/>
          <w:sz w:val="18"/>
        </w:rPr>
        <w:br/>
        <w:t>- Replace any icons with simple inline SVG placeholders</w:t>
      </w:r>
      <w:r>
        <w:rPr>
          <w:rFonts w:ascii="Courier New" w:hAnsi="Courier New"/>
          <w:sz w:val="18"/>
        </w:rPr>
        <w:br/>
        <w:t>- No external UI libraries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Output format:</w:t>
      </w:r>
      <w:r>
        <w:rPr>
          <w:rFonts w:ascii="Courier New" w:hAnsi="Courier New"/>
          <w:sz w:val="18"/>
        </w:rPr>
        <w:br/>
        <w:t>1) Brief layout summary (5 bullets)</w:t>
      </w:r>
      <w:r>
        <w:rPr>
          <w:rFonts w:ascii="Courier New" w:hAnsi="Courier New"/>
          <w:sz w:val="18"/>
        </w:rPr>
        <w:br/>
        <w:t>2) React component code in one block</w:t>
      </w:r>
      <w:r>
        <w:rPr>
          <w:rFonts w:ascii="Courier New" w:hAnsi="Courier New"/>
          <w:sz w:val="18"/>
        </w:rPr>
        <w:br/>
        <w:t>3) Tailwind config notes (only if needed)</w:t>
      </w:r>
    </w:p>
    <w:p w14:paraId="1944B486" w14:textId="77777777" w:rsidR="005827AF" w:rsidRDefault="00000000">
      <w:r>
        <w:rPr>
          <w:rFonts w:ascii="Calibri" w:hAnsi="Calibri"/>
          <w:b/>
          <w:sz w:val="26"/>
        </w:rPr>
        <w:t>Prompt 06a — Create the full landing page</w:t>
      </w:r>
    </w:p>
    <w:p w14:paraId="7BCE43FB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Create the full landing page based on the same sketch.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Requirements:</w:t>
      </w:r>
      <w:r>
        <w:rPr>
          <w:rFonts w:ascii="Courier New" w:hAnsi="Courier New"/>
          <w:sz w:val="18"/>
        </w:rPr>
        <w:br/>
        <w:t>- Include: header nav, hero, 3 feature cards, testimonials section, and footer</w:t>
      </w:r>
      <w:r>
        <w:rPr>
          <w:rFonts w:ascii="Courier New" w:hAnsi="Courier New"/>
          <w:sz w:val="18"/>
        </w:rPr>
        <w:br/>
        <w:t>- Keep it in one React file using Tailwind</w:t>
      </w:r>
      <w:r>
        <w:rPr>
          <w:rFonts w:ascii="Courier New" w:hAnsi="Courier New"/>
          <w:sz w:val="18"/>
        </w:rPr>
        <w:br/>
        <w:t>- Add placeholder images using simple div blocks (no external assets)</w:t>
      </w:r>
      <w:r>
        <w:rPr>
          <w:rFonts w:ascii="Courier New" w:hAnsi="Courier New"/>
          <w:sz w:val="18"/>
        </w:rPr>
        <w:br/>
        <w:t>- Keep text editable and minimal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Output:</w:t>
      </w:r>
      <w:r>
        <w:rPr>
          <w:rFonts w:ascii="Courier New" w:hAnsi="Courier New"/>
          <w:sz w:val="18"/>
        </w:rPr>
        <w:br/>
        <w:t>One complete React component in a single code block.</w:t>
      </w:r>
    </w:p>
    <w:p w14:paraId="3312E314" w14:textId="77777777" w:rsidR="005827AF" w:rsidRDefault="00000000">
      <w:r>
        <w:rPr>
          <w:rFonts w:ascii="Calibri" w:hAnsi="Calibri"/>
          <w:b/>
          <w:sz w:val="26"/>
        </w:rPr>
        <w:t>Prompt 07 — Nano Banana Pro: Retreat invite hero images (4 variations)</w:t>
      </w:r>
    </w:p>
    <w:p w14:paraId="769E4982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Generate a photorealistic hero image for an internal corporate retreat invite.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Scene:</w:t>
      </w:r>
      <w:r>
        <w:rPr>
          <w:rFonts w:ascii="Courier New" w:hAnsi="Courier New"/>
          <w:sz w:val="18"/>
        </w:rPr>
        <w:br/>
        <w:t>Modern conference room with floor-to-ceiling glass, evening skyline, subtle AI-themed visuals on a screen (abstract, no logos), diverse group of professionals in business casual.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Constraints:</w:t>
      </w:r>
      <w:r>
        <w:rPr>
          <w:rFonts w:ascii="Courier New" w:hAnsi="Courier New"/>
          <w:sz w:val="18"/>
        </w:rPr>
        <w:br/>
        <w:t>- 16:9</w:t>
      </w:r>
      <w:r>
        <w:rPr>
          <w:rFonts w:ascii="Courier New" w:hAnsi="Courier New"/>
          <w:sz w:val="18"/>
        </w:rPr>
        <w:br/>
        <w:t>- No readable brand logos</w:t>
      </w:r>
      <w:r>
        <w:rPr>
          <w:rFonts w:ascii="Courier New" w:hAnsi="Courier New"/>
          <w:sz w:val="18"/>
        </w:rPr>
        <w:br/>
        <w:t>- Clean corporate look</w:t>
      </w:r>
      <w:r>
        <w:rPr>
          <w:rFonts w:ascii="Courier New" w:hAnsi="Courier New"/>
          <w:sz w:val="18"/>
        </w:rPr>
        <w:br/>
        <w:t>- Add small readable title text: “Leadership Retreat 2026” (only this text)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Deliver 4 variations:</w:t>
      </w:r>
      <w:r>
        <w:rPr>
          <w:rFonts w:ascii="Courier New" w:hAnsi="Courier New"/>
          <w:sz w:val="18"/>
        </w:rPr>
        <w:br/>
        <w:t>1) warm lighting</w:t>
      </w:r>
      <w:r>
        <w:rPr>
          <w:rFonts w:ascii="Courier New" w:hAnsi="Courier New"/>
          <w:sz w:val="18"/>
        </w:rPr>
        <w:br/>
        <w:t>2) cool lighting</w:t>
      </w:r>
      <w:r>
        <w:rPr>
          <w:rFonts w:ascii="Courier New" w:hAnsi="Courier New"/>
          <w:sz w:val="18"/>
        </w:rPr>
        <w:br/>
        <w:t>3) minimalist</w:t>
      </w:r>
      <w:r>
        <w:rPr>
          <w:rFonts w:ascii="Courier New" w:hAnsi="Courier New"/>
          <w:sz w:val="18"/>
        </w:rPr>
        <w:br/>
        <w:t>4) more energetic</w:t>
      </w:r>
    </w:p>
    <w:p w14:paraId="3176F8DD" w14:textId="77777777" w:rsidR="005827AF" w:rsidRDefault="00000000">
      <w:r>
        <w:rPr>
          <w:rFonts w:ascii="Calibri" w:hAnsi="Calibri"/>
          <w:b/>
          <w:sz w:val="26"/>
        </w:rPr>
        <w:t>Prompt 07a — Improve the best image (quick iteration)</w:t>
      </w:r>
    </w:p>
    <w:p w14:paraId="3C35FAD8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Take variation 2 and improve it:</w:t>
      </w:r>
      <w:r>
        <w:rPr>
          <w:rFonts w:ascii="Courier New" w:hAnsi="Courier New"/>
          <w:sz w:val="18"/>
        </w:rPr>
        <w:br/>
        <w:t>- Make the lighting slightly warmer</w:t>
      </w:r>
      <w:r>
        <w:rPr>
          <w:rFonts w:ascii="Courier New" w:hAnsi="Courier New"/>
          <w:sz w:val="18"/>
        </w:rPr>
        <w:br/>
        <w:t>- Reduce visual clutter on the screen</w:t>
      </w:r>
      <w:r>
        <w:rPr>
          <w:rFonts w:ascii="Courier New" w:hAnsi="Courier New"/>
          <w:sz w:val="18"/>
        </w:rPr>
        <w:br/>
        <w:t>- Make the “Leadership Retreat 2026” text clearer but not oversized</w:t>
      </w:r>
      <w:r>
        <w:rPr>
          <w:rFonts w:ascii="Courier New" w:hAnsi="Courier New"/>
          <w:sz w:val="18"/>
        </w:rPr>
        <w:br/>
        <w:t>- Keep it photorealistic and corporate</w:t>
      </w:r>
      <w:r>
        <w:rPr>
          <w:rFonts w:ascii="Courier New" w:hAnsi="Courier New"/>
          <w:sz w:val="18"/>
        </w:rPr>
        <w:br/>
        <w:t>Return 2 revised variations.</w:t>
      </w:r>
    </w:p>
    <w:p w14:paraId="7DE51206" w14:textId="77777777" w:rsidR="005827AF" w:rsidRDefault="00000000">
      <w:r>
        <w:rPr>
          <w:rFonts w:ascii="Calibri" w:hAnsi="Calibri"/>
          <w:b/>
          <w:sz w:val="26"/>
        </w:rPr>
        <w:t>Prompt 08 — Veo: 8-second video clip (camera pan + ambient)</w:t>
      </w:r>
    </w:p>
    <w:p w14:paraId="57F15D0D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Create an 8-second video clip:</w:t>
      </w:r>
      <w:r>
        <w:rPr>
          <w:rFonts w:ascii="Courier New" w:hAnsi="Courier New"/>
          <w:sz w:val="18"/>
        </w:rPr>
        <w:br/>
        <w:t>Slow camera pan across a modern conference room set for a retreat workshop with soft ambient audio.</w:t>
      </w:r>
      <w:r>
        <w:rPr>
          <w:rFonts w:ascii="Courier New" w:hAnsi="Courier New"/>
          <w:sz w:val="18"/>
        </w:rPr>
        <w:br/>
      </w:r>
      <w:r>
        <w:rPr>
          <w:rFonts w:ascii="Courier New" w:hAnsi="Courier New"/>
          <w:sz w:val="18"/>
        </w:rPr>
        <w:br/>
        <w:t>Constraints:</w:t>
      </w:r>
      <w:r>
        <w:rPr>
          <w:rFonts w:ascii="Courier New" w:hAnsi="Courier New"/>
          <w:sz w:val="18"/>
        </w:rPr>
        <w:br/>
        <w:t>- No logos</w:t>
      </w:r>
      <w:r>
        <w:rPr>
          <w:rFonts w:ascii="Courier New" w:hAnsi="Courier New"/>
          <w:sz w:val="18"/>
        </w:rPr>
        <w:br/>
        <w:t>- Subtle motion only (no fast cuts)</w:t>
      </w:r>
      <w:r>
        <w:rPr>
          <w:rFonts w:ascii="Courier New" w:hAnsi="Courier New"/>
          <w:sz w:val="18"/>
        </w:rPr>
        <w:br/>
        <w:t>- 16:9</w:t>
      </w:r>
      <w:r>
        <w:rPr>
          <w:rFonts w:ascii="Courier New" w:hAnsi="Courier New"/>
          <w:sz w:val="18"/>
        </w:rPr>
        <w:br/>
        <w:t>- Tone: calm, professional</w:t>
      </w:r>
    </w:p>
    <w:p w14:paraId="618B92B6" w14:textId="77777777" w:rsidR="005827AF" w:rsidRDefault="00000000">
      <w:r>
        <w:rPr>
          <w:rFonts w:ascii="Calibri" w:hAnsi="Calibri"/>
          <w:b/>
          <w:sz w:val="26"/>
        </w:rPr>
        <w:t>Prompt 08a — Alternate 8-second video (optional)</w:t>
      </w:r>
    </w:p>
    <w:p w14:paraId="42884BE6" w14:textId="77777777" w:rsidR="005827AF" w:rsidRDefault="00000000">
      <w:pPr>
        <w:shd w:val="clear" w:color="auto" w:fill="F3F4F6"/>
        <w:spacing w:before="120" w:after="120"/>
      </w:pPr>
      <w:r>
        <w:rPr>
          <w:rFonts w:ascii="Courier New" w:hAnsi="Courier New"/>
          <w:sz w:val="18"/>
        </w:rPr>
        <w:t>Create a second 8-second version:</w:t>
      </w:r>
      <w:r>
        <w:rPr>
          <w:rFonts w:ascii="Courier New" w:hAnsi="Courier New"/>
          <w:sz w:val="18"/>
        </w:rPr>
        <w:br/>
        <w:t>- Same room, but early morning light</w:t>
      </w:r>
      <w:r>
        <w:rPr>
          <w:rFonts w:ascii="Courier New" w:hAnsi="Courier New"/>
          <w:sz w:val="18"/>
        </w:rPr>
        <w:br/>
        <w:t>- Slight movement: people arriving and placing notebooks on tables</w:t>
      </w:r>
      <w:r>
        <w:rPr>
          <w:rFonts w:ascii="Courier New" w:hAnsi="Courier New"/>
          <w:sz w:val="18"/>
        </w:rPr>
        <w:br/>
        <w:t>- Keep audio minimal and non-distracting</w:t>
      </w:r>
      <w:r>
        <w:rPr>
          <w:rFonts w:ascii="Courier New" w:hAnsi="Courier New"/>
          <w:sz w:val="18"/>
        </w:rPr>
        <w:br/>
        <w:t>Same constraints: no logos, 16:9, subtle motion.</w:t>
      </w:r>
    </w:p>
    <w:p w14:paraId="261D53E1" w14:textId="77777777" w:rsidR="005827AF" w:rsidRDefault="00000000">
      <w:r>
        <w:rPr>
          <w:rFonts w:ascii="Calibri" w:hAnsi="Calibri"/>
          <w:sz w:val="20"/>
        </w:rPr>
        <w:t>Tip: If a prompt output is close but not right, do a short follow-up: “Keep the structure. Improve X. Remove Y. Add Z.”</w:t>
      </w:r>
    </w:p>
    <w:sectPr w:rsidR="005827AF" w:rsidSect="00034616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5806259">
    <w:abstractNumId w:val="8"/>
  </w:num>
  <w:num w:numId="2" w16cid:durableId="1860387963">
    <w:abstractNumId w:val="6"/>
  </w:num>
  <w:num w:numId="3" w16cid:durableId="1919056312">
    <w:abstractNumId w:val="5"/>
  </w:num>
  <w:num w:numId="4" w16cid:durableId="189340543">
    <w:abstractNumId w:val="4"/>
  </w:num>
  <w:num w:numId="5" w16cid:durableId="1153527954">
    <w:abstractNumId w:val="7"/>
  </w:num>
  <w:num w:numId="6" w16cid:durableId="1897625194">
    <w:abstractNumId w:val="3"/>
  </w:num>
  <w:num w:numId="7" w16cid:durableId="613441920">
    <w:abstractNumId w:val="2"/>
  </w:num>
  <w:num w:numId="8" w16cid:durableId="1228344014">
    <w:abstractNumId w:val="1"/>
  </w:num>
  <w:num w:numId="9" w16cid:durableId="127043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xtjS2MDA0sbA0MDVS0lEKTi0uzszPAykwrAUAnJ8zvSwAAAA="/>
  </w:docVars>
  <w:rsids>
    <w:rsidRoot w:val="00B47730"/>
    <w:rsid w:val="00034616"/>
    <w:rsid w:val="0006063C"/>
    <w:rsid w:val="0015074B"/>
    <w:rsid w:val="0029639D"/>
    <w:rsid w:val="00326F90"/>
    <w:rsid w:val="005827AF"/>
    <w:rsid w:val="005C53A2"/>
    <w:rsid w:val="00AA1D8D"/>
    <w:rsid w:val="00B47730"/>
    <w:rsid w:val="00CB0664"/>
    <w:rsid w:val="00D133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85C834"/>
  <w14:defaultImageDpi w14:val="300"/>
  <w15:docId w15:val="{A34964AC-D0AA-412F-83B6-14E5E92DE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Noon</cp:lastModifiedBy>
  <cp:revision>2</cp:revision>
  <dcterms:created xsi:type="dcterms:W3CDTF">2025-12-28T23:51:00Z</dcterms:created>
  <dcterms:modified xsi:type="dcterms:W3CDTF">2025-12-28T23:51:00Z</dcterms:modified>
  <cp:category/>
</cp:coreProperties>
</file>