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B07E" w14:textId="5E709C8B" w:rsidR="00A40A51" w:rsidRDefault="007D3996">
      <w:pPr>
        <w:rPr>
          <w:b/>
          <w:bCs/>
          <w:sz w:val="24"/>
          <w:szCs w:val="24"/>
          <w:u w:val="single"/>
        </w:rPr>
      </w:pPr>
      <w:r w:rsidRPr="00805F85">
        <w:rPr>
          <w:b/>
          <w:bCs/>
          <w:sz w:val="24"/>
          <w:szCs w:val="24"/>
          <w:u w:val="single"/>
        </w:rPr>
        <w:t xml:space="preserve">Ebo Krdum </w:t>
      </w:r>
      <w:r w:rsidR="00F01178">
        <w:rPr>
          <w:b/>
          <w:bCs/>
          <w:sz w:val="24"/>
          <w:szCs w:val="24"/>
          <w:u w:val="single"/>
        </w:rPr>
        <w:t>Sol</w:t>
      </w:r>
      <w:r w:rsidRPr="00805F85">
        <w:rPr>
          <w:b/>
          <w:bCs/>
          <w:sz w:val="24"/>
          <w:szCs w:val="24"/>
          <w:u w:val="single"/>
        </w:rPr>
        <w:t>o Rider</w:t>
      </w:r>
    </w:p>
    <w:p w14:paraId="49559FCA" w14:textId="77777777" w:rsidR="00805F85" w:rsidRPr="00805F85" w:rsidRDefault="00805F85">
      <w:pPr>
        <w:rPr>
          <w:b/>
          <w:bCs/>
          <w:sz w:val="24"/>
          <w:szCs w:val="24"/>
          <w:u w:val="singl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D3996" w14:paraId="4DF8AB9E" w14:textId="77777777" w:rsidTr="007D3996">
        <w:tc>
          <w:tcPr>
            <w:tcW w:w="3020" w:type="dxa"/>
          </w:tcPr>
          <w:p w14:paraId="184F2D55" w14:textId="012C5F10" w:rsidR="007D3996" w:rsidRPr="00805F85" w:rsidRDefault="007D3996" w:rsidP="007D3996">
            <w:pPr>
              <w:jc w:val="center"/>
              <w:rPr>
                <w:b/>
                <w:bCs/>
                <w:sz w:val="24"/>
                <w:szCs w:val="24"/>
              </w:rPr>
            </w:pPr>
            <w:r w:rsidRPr="00805F85">
              <w:rPr>
                <w:b/>
                <w:bCs/>
                <w:sz w:val="24"/>
                <w:szCs w:val="24"/>
              </w:rPr>
              <w:t>Tech</w:t>
            </w:r>
          </w:p>
        </w:tc>
        <w:tc>
          <w:tcPr>
            <w:tcW w:w="3021" w:type="dxa"/>
          </w:tcPr>
          <w:p w14:paraId="308AC2FD" w14:textId="1E479399" w:rsidR="007D3996" w:rsidRPr="00805F85" w:rsidRDefault="007D3996" w:rsidP="00805F85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05F85">
              <w:rPr>
                <w:b/>
                <w:bCs/>
                <w:sz w:val="24"/>
                <w:szCs w:val="24"/>
              </w:rPr>
              <w:t>Quantity</w:t>
            </w:r>
            <w:proofErr w:type="spellEnd"/>
          </w:p>
        </w:tc>
        <w:tc>
          <w:tcPr>
            <w:tcW w:w="3021" w:type="dxa"/>
          </w:tcPr>
          <w:p w14:paraId="566724B9" w14:textId="3AF6238F" w:rsidR="007D3996" w:rsidRPr="00805F85" w:rsidRDefault="007D3996" w:rsidP="007D3996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05F85">
              <w:rPr>
                <w:b/>
                <w:bCs/>
                <w:sz w:val="24"/>
                <w:szCs w:val="24"/>
              </w:rPr>
              <w:t>Details</w:t>
            </w:r>
            <w:proofErr w:type="spellEnd"/>
          </w:p>
        </w:tc>
      </w:tr>
      <w:tr w:rsidR="007D3996" w:rsidRPr="00F01178" w14:paraId="6F5DD500" w14:textId="77777777" w:rsidTr="007D3996">
        <w:tc>
          <w:tcPr>
            <w:tcW w:w="3020" w:type="dxa"/>
          </w:tcPr>
          <w:p w14:paraId="57DCA124" w14:textId="5168F85B" w:rsidR="007D3996" w:rsidRDefault="007D399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Vocal-mics</w:t>
            </w:r>
            <w:proofErr w:type="spellEnd"/>
          </w:p>
        </w:tc>
        <w:tc>
          <w:tcPr>
            <w:tcW w:w="3021" w:type="dxa"/>
          </w:tcPr>
          <w:p w14:paraId="461ECCA0" w14:textId="257B1300" w:rsidR="007D3996" w:rsidRDefault="00F01178" w:rsidP="00805F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21" w:type="dxa"/>
          </w:tcPr>
          <w:p w14:paraId="269CFB35" w14:textId="61921D16" w:rsidR="007D3996" w:rsidRPr="007D3996" w:rsidRDefault="007D3996">
            <w:pPr>
              <w:rPr>
                <w:sz w:val="24"/>
                <w:szCs w:val="24"/>
                <w:lang w:val="en-US"/>
              </w:rPr>
            </w:pPr>
            <w:r w:rsidRPr="007D3996">
              <w:rPr>
                <w:sz w:val="24"/>
                <w:szCs w:val="24"/>
                <w:lang w:val="en-US"/>
              </w:rPr>
              <w:t>SM 58 or any good q</w:t>
            </w:r>
            <w:r>
              <w:rPr>
                <w:sz w:val="24"/>
                <w:szCs w:val="24"/>
                <w:lang w:val="en-US"/>
              </w:rPr>
              <w:t xml:space="preserve">uality </w:t>
            </w:r>
          </w:p>
        </w:tc>
      </w:tr>
      <w:tr w:rsidR="007D3996" w:rsidRPr="007D3996" w14:paraId="07F5FE7B" w14:textId="77777777" w:rsidTr="007D3996">
        <w:tc>
          <w:tcPr>
            <w:tcW w:w="3020" w:type="dxa"/>
          </w:tcPr>
          <w:p w14:paraId="7DC15C67" w14:textId="75558349" w:rsidR="007D3996" w:rsidRPr="007D3996" w:rsidRDefault="007D399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Mic-stands </w:t>
            </w:r>
          </w:p>
        </w:tc>
        <w:tc>
          <w:tcPr>
            <w:tcW w:w="3021" w:type="dxa"/>
          </w:tcPr>
          <w:p w14:paraId="7E02E1E9" w14:textId="4B866E81" w:rsidR="007D3996" w:rsidRPr="007D3996" w:rsidRDefault="00F01178" w:rsidP="00805F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021" w:type="dxa"/>
          </w:tcPr>
          <w:p w14:paraId="4FA1A9A5" w14:textId="1BEA24C9" w:rsidR="007D3996" w:rsidRPr="007D3996" w:rsidRDefault="007D399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Tripods or any foldables </w:t>
            </w:r>
          </w:p>
        </w:tc>
      </w:tr>
      <w:tr w:rsidR="007D3996" w:rsidRPr="00F01178" w14:paraId="6444507D" w14:textId="77777777" w:rsidTr="007D3996">
        <w:tc>
          <w:tcPr>
            <w:tcW w:w="3020" w:type="dxa"/>
          </w:tcPr>
          <w:p w14:paraId="40875B38" w14:textId="47E3E819" w:rsidR="007D3996" w:rsidRPr="007D3996" w:rsidRDefault="007D399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Line-box </w:t>
            </w:r>
          </w:p>
        </w:tc>
        <w:tc>
          <w:tcPr>
            <w:tcW w:w="3021" w:type="dxa"/>
          </w:tcPr>
          <w:p w14:paraId="23C345D8" w14:textId="0D4BE32C" w:rsidR="007D3996" w:rsidRPr="007D3996" w:rsidRDefault="007D3996" w:rsidP="00805F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021" w:type="dxa"/>
          </w:tcPr>
          <w:p w14:paraId="155B226C" w14:textId="4A461639" w:rsidR="007D3996" w:rsidRPr="007D3996" w:rsidRDefault="007D399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For </w:t>
            </w:r>
            <w:r w:rsidR="00F01178">
              <w:rPr>
                <w:sz w:val="24"/>
                <w:szCs w:val="24"/>
                <w:lang w:val="en-US"/>
              </w:rPr>
              <w:t xml:space="preserve">the </w:t>
            </w:r>
            <w:r>
              <w:rPr>
                <w:sz w:val="24"/>
                <w:szCs w:val="24"/>
                <w:lang w:val="en-US"/>
              </w:rPr>
              <w:t xml:space="preserve">Guitar </w:t>
            </w:r>
            <w:r w:rsidR="00F01178">
              <w:rPr>
                <w:sz w:val="24"/>
                <w:szCs w:val="24"/>
                <w:lang w:val="en-US"/>
              </w:rPr>
              <w:t>(</w:t>
            </w:r>
            <w:r w:rsidRPr="00F01178">
              <w:rPr>
                <w:color w:val="EE0000"/>
                <w:sz w:val="24"/>
                <w:szCs w:val="24"/>
                <w:lang w:val="en-US"/>
              </w:rPr>
              <w:t xml:space="preserve">if </w:t>
            </w:r>
            <w:r w:rsidR="00F01178" w:rsidRPr="00F01178">
              <w:rPr>
                <w:color w:val="EE0000"/>
                <w:sz w:val="24"/>
                <w:szCs w:val="24"/>
                <w:lang w:val="en-US"/>
              </w:rPr>
              <w:t xml:space="preserve">it’s </w:t>
            </w:r>
            <w:r w:rsidRPr="00F01178">
              <w:rPr>
                <w:color w:val="EE0000"/>
                <w:sz w:val="24"/>
                <w:szCs w:val="24"/>
                <w:lang w:val="en-US"/>
              </w:rPr>
              <w:t>to be lined</w:t>
            </w:r>
            <w:r w:rsidR="00F01178">
              <w:rPr>
                <w:sz w:val="24"/>
                <w:szCs w:val="24"/>
                <w:lang w:val="en-US"/>
              </w:rPr>
              <w:t>)</w:t>
            </w:r>
          </w:p>
        </w:tc>
      </w:tr>
      <w:tr w:rsidR="007D3996" w:rsidRPr="00F01178" w14:paraId="481532B3" w14:textId="77777777" w:rsidTr="007D3996">
        <w:tc>
          <w:tcPr>
            <w:tcW w:w="3020" w:type="dxa"/>
          </w:tcPr>
          <w:p w14:paraId="2BD0C1A6" w14:textId="6447A04C" w:rsidR="007D3996" w:rsidRPr="007D3996" w:rsidRDefault="007D399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Monitors </w:t>
            </w:r>
          </w:p>
        </w:tc>
        <w:tc>
          <w:tcPr>
            <w:tcW w:w="3021" w:type="dxa"/>
          </w:tcPr>
          <w:p w14:paraId="02A1C8E9" w14:textId="2A10DFB1" w:rsidR="007D3996" w:rsidRPr="007D3996" w:rsidRDefault="00F01178" w:rsidP="00805F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021" w:type="dxa"/>
          </w:tcPr>
          <w:p w14:paraId="13A550B0" w14:textId="7FC2431B" w:rsidR="007D3996" w:rsidRPr="007D3996" w:rsidRDefault="00F0117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 be placed</w:t>
            </w:r>
            <w:r w:rsidR="007D3996">
              <w:rPr>
                <w:sz w:val="24"/>
                <w:szCs w:val="24"/>
                <w:lang w:val="en-US"/>
              </w:rPr>
              <w:t xml:space="preserve"> on the stage</w:t>
            </w:r>
            <w:r>
              <w:rPr>
                <w:sz w:val="24"/>
                <w:szCs w:val="24"/>
                <w:lang w:val="en-US"/>
              </w:rPr>
              <w:t xml:space="preserve"> (</w:t>
            </w:r>
            <w:r w:rsidRPr="00F01178">
              <w:rPr>
                <w:color w:val="EE0000"/>
                <w:sz w:val="24"/>
                <w:szCs w:val="24"/>
                <w:lang w:val="en-US"/>
              </w:rPr>
              <w:t>See the stage-plot</w:t>
            </w:r>
            <w:r>
              <w:rPr>
                <w:sz w:val="24"/>
                <w:szCs w:val="24"/>
                <w:lang w:val="en-US"/>
              </w:rPr>
              <w:t>)</w:t>
            </w:r>
          </w:p>
        </w:tc>
      </w:tr>
      <w:tr w:rsidR="007D3996" w:rsidRPr="007D3996" w14:paraId="49C5ABD6" w14:textId="77777777" w:rsidTr="007D3996">
        <w:tc>
          <w:tcPr>
            <w:tcW w:w="3020" w:type="dxa"/>
          </w:tcPr>
          <w:p w14:paraId="7046E7CC" w14:textId="373A236F" w:rsidR="007D3996" w:rsidRPr="007D3996" w:rsidRDefault="007D399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Electric extension </w:t>
            </w:r>
          </w:p>
        </w:tc>
        <w:tc>
          <w:tcPr>
            <w:tcW w:w="3021" w:type="dxa"/>
          </w:tcPr>
          <w:p w14:paraId="6B377717" w14:textId="4C6E3B8E" w:rsidR="007D3996" w:rsidRPr="007D3996" w:rsidRDefault="007D3996" w:rsidP="00805F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021" w:type="dxa"/>
          </w:tcPr>
          <w:p w14:paraId="49E0A278" w14:textId="1F8FAF61" w:rsidR="00F01178" w:rsidRPr="007D3996" w:rsidRDefault="007D399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For Guitar’s pedal</w:t>
            </w:r>
            <w:r w:rsidR="00805F85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F01178" w:rsidRPr="007D3996" w14:paraId="28B27E21" w14:textId="77777777" w:rsidTr="007D3996">
        <w:tc>
          <w:tcPr>
            <w:tcW w:w="3020" w:type="dxa"/>
          </w:tcPr>
          <w:p w14:paraId="4E700244" w14:textId="4068361F" w:rsidR="00F01178" w:rsidRDefault="00F0117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Chair</w:t>
            </w:r>
          </w:p>
        </w:tc>
        <w:tc>
          <w:tcPr>
            <w:tcW w:w="3021" w:type="dxa"/>
          </w:tcPr>
          <w:p w14:paraId="3A13D2DB" w14:textId="78F11B39" w:rsidR="00F01178" w:rsidRDefault="00F01178" w:rsidP="00805F8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3021" w:type="dxa"/>
          </w:tcPr>
          <w:p w14:paraId="258CE178" w14:textId="63C6E279" w:rsidR="00F01178" w:rsidRDefault="00F0117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Preferably without arms </w:t>
            </w:r>
          </w:p>
        </w:tc>
      </w:tr>
    </w:tbl>
    <w:p w14:paraId="27FF935D" w14:textId="77777777" w:rsidR="007D3996" w:rsidRPr="007D3996" w:rsidRDefault="007D3996">
      <w:pPr>
        <w:rPr>
          <w:sz w:val="24"/>
          <w:szCs w:val="24"/>
          <w:lang w:val="en-US"/>
        </w:rPr>
      </w:pPr>
    </w:p>
    <w:sectPr w:rsidR="007D3996" w:rsidRPr="007D3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996"/>
    <w:rsid w:val="00766527"/>
    <w:rsid w:val="007D3996"/>
    <w:rsid w:val="00805F85"/>
    <w:rsid w:val="00A40A51"/>
    <w:rsid w:val="00F0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0EDD2"/>
  <w15:chartTrackingRefBased/>
  <w15:docId w15:val="{C30BDD37-AA5E-4176-A444-F62B42FC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7D3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Ebo Krdum</dc:creator>
  <cp:keywords/>
  <dc:description/>
  <cp:lastModifiedBy>Ebo Krdum</cp:lastModifiedBy>
  <cp:revision>2</cp:revision>
  <dcterms:created xsi:type="dcterms:W3CDTF">2023-05-18T12:29:00Z</dcterms:created>
  <dcterms:modified xsi:type="dcterms:W3CDTF">2026-02-26T12:37:00Z</dcterms:modified>
</cp:coreProperties>
</file>