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81206" w14:textId="6A640CEA" w:rsidR="00903E9F" w:rsidRPr="000E6ADA" w:rsidRDefault="00B46589" w:rsidP="004B2174">
      <w:pPr>
        <w:pStyle w:val="NoSpacing"/>
        <w:jc w:val="both"/>
        <w:rPr>
          <w:rFonts w:ascii="Tahoma" w:hAnsi="Tahoma" w:cs="Tahoma"/>
          <w:sz w:val="28"/>
          <w:szCs w:val="24"/>
        </w:rPr>
      </w:pPr>
      <w:r w:rsidRPr="000E6ADA">
        <w:rPr>
          <w:rFonts w:ascii="Tahoma" w:hAnsi="Tahoma" w:cs="Tahoma"/>
          <w:sz w:val="28"/>
          <w:szCs w:val="24"/>
        </w:rPr>
        <w:t xml:space="preserve">REQUEST FOR </w:t>
      </w:r>
      <w:r w:rsidR="00762F8E">
        <w:rPr>
          <w:rFonts w:ascii="Tahoma" w:hAnsi="Tahoma" w:cs="Tahoma"/>
          <w:sz w:val="28"/>
          <w:szCs w:val="24"/>
        </w:rPr>
        <w:t>PROPOSAL</w:t>
      </w:r>
      <w:r w:rsidR="00FB60CA">
        <w:rPr>
          <w:rFonts w:ascii="Tahoma" w:hAnsi="Tahoma" w:cs="Tahoma"/>
          <w:sz w:val="28"/>
          <w:szCs w:val="24"/>
        </w:rPr>
        <w:t>S</w:t>
      </w:r>
      <w:r w:rsidRPr="000E6ADA">
        <w:rPr>
          <w:rFonts w:ascii="Tahoma" w:hAnsi="Tahoma" w:cs="Tahoma"/>
          <w:sz w:val="28"/>
          <w:szCs w:val="24"/>
        </w:rPr>
        <w:t xml:space="preserve"> (</w:t>
      </w:r>
      <w:r w:rsidR="0016165B">
        <w:rPr>
          <w:rFonts w:ascii="Tahoma" w:hAnsi="Tahoma" w:cs="Tahoma"/>
          <w:sz w:val="28"/>
          <w:szCs w:val="24"/>
        </w:rPr>
        <w:t>RF</w:t>
      </w:r>
      <w:r w:rsidR="00762F8E">
        <w:rPr>
          <w:rFonts w:ascii="Tahoma" w:hAnsi="Tahoma" w:cs="Tahoma"/>
          <w:sz w:val="28"/>
          <w:szCs w:val="24"/>
        </w:rPr>
        <w:t>P</w:t>
      </w:r>
      <w:r w:rsidRPr="000E6ADA">
        <w:rPr>
          <w:rFonts w:ascii="Tahoma" w:hAnsi="Tahoma" w:cs="Tahoma"/>
          <w:sz w:val="28"/>
          <w:szCs w:val="24"/>
        </w:rPr>
        <w:t>)</w:t>
      </w:r>
    </w:p>
    <w:p w14:paraId="00173043" w14:textId="77777777" w:rsidR="00C740B7" w:rsidRPr="000E6ADA" w:rsidRDefault="00C740B7" w:rsidP="004B2174">
      <w:pPr>
        <w:pStyle w:val="NoSpacing"/>
        <w:jc w:val="both"/>
        <w:rPr>
          <w:rFonts w:ascii="Tahoma" w:hAnsi="Tahoma" w:cs="Tahoma"/>
          <w:caps/>
          <w:sz w:val="28"/>
          <w:szCs w:val="24"/>
        </w:rPr>
      </w:pPr>
    </w:p>
    <w:p w14:paraId="0801D95C" w14:textId="2DA82D1D" w:rsidR="00A90492" w:rsidRPr="000E6ADA" w:rsidRDefault="00351C78" w:rsidP="004B2174">
      <w:pPr>
        <w:suppressAutoHyphens/>
        <w:jc w:val="both"/>
        <w:rPr>
          <w:rFonts w:ascii="Tahoma" w:hAnsi="Tahoma" w:cs="Tahoma"/>
          <w:szCs w:val="24"/>
        </w:rPr>
      </w:pPr>
      <w:r w:rsidRPr="00351C78">
        <w:rPr>
          <w:rFonts w:ascii="Tahoma" w:hAnsi="Tahoma" w:cs="Tahoma"/>
          <w:szCs w:val="24"/>
        </w:rPr>
        <w:t>Conservation International Foundation (‘CI’)</w:t>
      </w:r>
      <w:r w:rsidR="000E6ADA" w:rsidRPr="000E6ADA">
        <w:rPr>
          <w:rFonts w:ascii="Tahoma" w:hAnsi="Tahoma" w:cs="Tahoma"/>
          <w:szCs w:val="24"/>
        </w:rPr>
        <w:t xml:space="preserve">, the Contracting Entity, </w:t>
      </w:r>
      <w:r w:rsidR="00BF7BE7" w:rsidRPr="00BF7BE7">
        <w:rPr>
          <w:rFonts w:ascii="Tahoma" w:hAnsi="Tahoma" w:cs="Tahoma"/>
          <w:szCs w:val="24"/>
        </w:rPr>
        <w:t>is issuing a Request for Proposals (RFP) for</w:t>
      </w:r>
      <w:r w:rsidR="00B01769">
        <w:rPr>
          <w:rFonts w:ascii="Tahoma" w:hAnsi="Tahoma" w:cs="Tahoma"/>
          <w:szCs w:val="24"/>
        </w:rPr>
        <w:t xml:space="preserve"> the </w:t>
      </w:r>
      <w:r w:rsidR="001901CA">
        <w:rPr>
          <w:rFonts w:ascii="Tahoma" w:hAnsi="Tahoma" w:cs="Tahoma"/>
          <w:szCs w:val="24"/>
        </w:rPr>
        <w:t>procurement</w:t>
      </w:r>
      <w:r w:rsidR="00B01769">
        <w:rPr>
          <w:rFonts w:ascii="Tahoma" w:hAnsi="Tahoma" w:cs="Tahoma"/>
          <w:szCs w:val="24"/>
        </w:rPr>
        <w:t xml:space="preserve"> described below</w:t>
      </w:r>
      <w:r w:rsidR="000E6ADA" w:rsidRPr="000E6ADA">
        <w:rPr>
          <w:rFonts w:ascii="Tahoma" w:hAnsi="Tahoma" w:cs="Tahoma"/>
          <w:szCs w:val="24"/>
        </w:rPr>
        <w:t xml:space="preserve">. </w:t>
      </w:r>
      <w:r w:rsidR="00E21C7F">
        <w:rPr>
          <w:rFonts w:ascii="Tahoma" w:hAnsi="Tahoma" w:cs="Tahoma"/>
          <w:szCs w:val="24"/>
        </w:rPr>
        <w:t xml:space="preserve">This Request for </w:t>
      </w:r>
      <w:r w:rsidR="008D32AE">
        <w:rPr>
          <w:rFonts w:ascii="Tahoma" w:hAnsi="Tahoma" w:cs="Tahoma"/>
          <w:szCs w:val="24"/>
        </w:rPr>
        <w:t>Proposal</w:t>
      </w:r>
      <w:r w:rsidR="00E21C7F">
        <w:rPr>
          <w:rFonts w:ascii="Tahoma" w:hAnsi="Tahoma" w:cs="Tahoma"/>
          <w:szCs w:val="24"/>
        </w:rPr>
        <w:t xml:space="preserve"> </w:t>
      </w:r>
      <w:r w:rsidR="00D758A8">
        <w:rPr>
          <w:rFonts w:ascii="Tahoma" w:hAnsi="Tahoma" w:cs="Tahoma"/>
          <w:szCs w:val="24"/>
        </w:rPr>
        <w:t>(RF</w:t>
      </w:r>
      <w:r w:rsidR="008D32AE">
        <w:rPr>
          <w:rFonts w:ascii="Tahoma" w:hAnsi="Tahoma" w:cs="Tahoma"/>
          <w:szCs w:val="24"/>
        </w:rPr>
        <w:t>P</w:t>
      </w:r>
      <w:r w:rsidR="00D758A8">
        <w:rPr>
          <w:rFonts w:ascii="Tahoma" w:hAnsi="Tahoma" w:cs="Tahoma"/>
          <w:szCs w:val="24"/>
        </w:rPr>
        <w:t>)</w:t>
      </w:r>
      <w:r w:rsidR="00E21C7F" w:rsidRPr="00E21C7F">
        <w:rPr>
          <w:rFonts w:ascii="Tahoma" w:hAnsi="Tahoma" w:cs="Tahoma"/>
          <w:szCs w:val="24"/>
        </w:rPr>
        <w:t xml:space="preserve"> </w:t>
      </w:r>
      <w:r w:rsidR="008D32AE" w:rsidRPr="008D32AE">
        <w:rPr>
          <w:rFonts w:ascii="Tahoma" w:hAnsi="Tahoma" w:cs="Tahoma"/>
          <w:szCs w:val="24"/>
        </w:rPr>
        <w:t>contains all the necessary information for interested Offerors.</w:t>
      </w:r>
    </w:p>
    <w:p w14:paraId="7587C042" w14:textId="775D0734" w:rsidR="00937D39" w:rsidRPr="00A90492" w:rsidRDefault="00A90492" w:rsidP="004B2174">
      <w:pPr>
        <w:pStyle w:val="NoSpacing"/>
        <w:numPr>
          <w:ilvl w:val="0"/>
          <w:numId w:val="5"/>
        </w:numPr>
        <w:jc w:val="both"/>
        <w:rPr>
          <w:rFonts w:ascii="Tahoma" w:eastAsia="Times New Roman" w:hAnsi="Tahoma" w:cs="Tahoma"/>
          <w:b/>
          <w:bCs/>
          <w:color w:val="222222"/>
          <w:lang w:val="en" w:eastAsia="fr-FR"/>
        </w:rPr>
      </w:pPr>
      <w:r w:rsidRPr="00A90492">
        <w:rPr>
          <w:rFonts w:ascii="Tahoma" w:eastAsia="Times New Roman" w:hAnsi="Tahoma" w:cs="Tahoma"/>
          <w:b/>
          <w:bCs/>
          <w:color w:val="222222"/>
          <w:lang w:val="en" w:eastAsia="fr-FR"/>
        </w:rPr>
        <w:t>General information</w:t>
      </w:r>
    </w:p>
    <w:tbl>
      <w:tblPr>
        <w:tblStyle w:val="TableGrid"/>
        <w:tblpPr w:leftFromText="180" w:rightFromText="180" w:vertAnchor="text" w:horzAnchor="margin" w:tblpY="105"/>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2235"/>
        <w:gridCol w:w="2790"/>
        <w:gridCol w:w="765"/>
        <w:gridCol w:w="1845"/>
        <w:gridCol w:w="1710"/>
      </w:tblGrid>
      <w:tr w:rsidR="00861A86" w:rsidRPr="009813B5" w14:paraId="1CBCCC84" w14:textId="77777777" w:rsidTr="0C870E57">
        <w:tc>
          <w:tcPr>
            <w:tcW w:w="2235" w:type="dxa"/>
            <w:tcMar>
              <w:top w:w="86" w:type="dxa"/>
              <w:left w:w="14" w:type="dxa"/>
              <w:bottom w:w="101" w:type="dxa"/>
              <w:right w:w="115" w:type="dxa"/>
            </w:tcMar>
            <w:vAlign w:val="center"/>
          </w:tcPr>
          <w:p w14:paraId="64368B31" w14:textId="509E2CED" w:rsidR="00861A86" w:rsidRDefault="00861A86" w:rsidP="004B2174">
            <w:pPr>
              <w:pStyle w:val="NoSpacing"/>
              <w:jc w:val="both"/>
              <w:rPr>
                <w:rFonts w:ascii="Tahoma" w:hAnsi="Tahoma" w:cs="Tahoma"/>
                <w:lang w:val="fr-FR"/>
              </w:rPr>
            </w:pPr>
            <w:r>
              <w:rPr>
                <w:rFonts w:ascii="Tahoma" w:hAnsi="Tahoma" w:cs="Tahoma"/>
                <w:lang w:val="fr-FR"/>
              </w:rPr>
              <w:t>RFP number :</w:t>
            </w:r>
          </w:p>
        </w:tc>
        <w:tc>
          <w:tcPr>
            <w:tcW w:w="2790" w:type="dxa"/>
            <w:tcMar>
              <w:top w:w="86" w:type="dxa"/>
              <w:left w:w="115" w:type="dxa"/>
              <w:bottom w:w="101" w:type="dxa"/>
              <w:right w:w="115" w:type="dxa"/>
            </w:tcMar>
          </w:tcPr>
          <w:p w14:paraId="04D7D1C7" w14:textId="4F3325D7" w:rsidR="00861A86" w:rsidRPr="00AC06E8" w:rsidRDefault="00AC06E8" w:rsidP="004B2174">
            <w:pPr>
              <w:pStyle w:val="NoSpacing"/>
              <w:jc w:val="both"/>
              <w:rPr>
                <w:rFonts w:ascii="Tahoma" w:hAnsi="Tahoma" w:cs="Tahoma"/>
                <w:b/>
                <w:bCs/>
                <w:color w:val="000000" w:themeColor="text1"/>
              </w:rPr>
            </w:pPr>
            <w:r w:rsidRPr="00AC06E8">
              <w:rPr>
                <w:rFonts w:ascii="Tahoma" w:hAnsi="Tahoma" w:cs="Tahoma"/>
                <w:b/>
                <w:bCs/>
                <w:color w:val="000000" w:themeColor="text1"/>
              </w:rPr>
              <w:t>BW01</w:t>
            </w:r>
            <w:r w:rsidR="00150C79">
              <w:rPr>
                <w:rFonts w:ascii="Tahoma" w:hAnsi="Tahoma" w:cs="Tahoma"/>
                <w:b/>
                <w:bCs/>
                <w:color w:val="000000" w:themeColor="text1"/>
              </w:rPr>
              <w:t>3</w:t>
            </w:r>
            <w:r w:rsidRPr="00AC06E8">
              <w:rPr>
                <w:rFonts w:ascii="Tahoma" w:hAnsi="Tahoma" w:cs="Tahoma"/>
                <w:b/>
                <w:bCs/>
                <w:color w:val="000000" w:themeColor="text1"/>
              </w:rPr>
              <w:t>/2026</w:t>
            </w:r>
          </w:p>
        </w:tc>
        <w:tc>
          <w:tcPr>
            <w:tcW w:w="2610" w:type="dxa"/>
            <w:gridSpan w:val="2"/>
          </w:tcPr>
          <w:p w14:paraId="66976B20" w14:textId="15671265" w:rsidR="00861A86" w:rsidRPr="004F568A" w:rsidRDefault="00861A86" w:rsidP="004B2174">
            <w:pPr>
              <w:pStyle w:val="NoSpacing"/>
              <w:jc w:val="both"/>
              <w:rPr>
                <w:rFonts w:ascii="Tahoma" w:hAnsi="Tahoma" w:cs="Tahoma"/>
                <w:color w:val="5B9BD5" w:themeColor="accent5"/>
                <w:highlight w:val="red"/>
              </w:rPr>
            </w:pPr>
            <w:r w:rsidRPr="00317C53">
              <w:rPr>
                <w:rFonts w:ascii="Tahoma" w:hAnsi="Tahoma" w:cs="Tahoma"/>
                <w:lang w:val="fr-FR"/>
              </w:rPr>
              <w:t>Amendment number:</w:t>
            </w:r>
          </w:p>
        </w:tc>
        <w:tc>
          <w:tcPr>
            <w:tcW w:w="1710" w:type="dxa"/>
            <w:vAlign w:val="center"/>
          </w:tcPr>
          <w:p w14:paraId="1B86C83F" w14:textId="4FCF41A6" w:rsidR="00861A86" w:rsidRPr="004F568A" w:rsidRDefault="00811FE7" w:rsidP="004B2174">
            <w:pPr>
              <w:pStyle w:val="NoSpacing"/>
              <w:jc w:val="both"/>
              <w:rPr>
                <w:rFonts w:ascii="Tahoma" w:hAnsi="Tahoma" w:cs="Tahoma"/>
                <w:color w:val="5B9BD5" w:themeColor="accent5"/>
                <w:highlight w:val="red"/>
              </w:rPr>
            </w:pPr>
            <w:r>
              <w:rPr>
                <w:rFonts w:ascii="Tahoma" w:hAnsi="Tahoma" w:cs="Tahoma"/>
                <w:color w:val="5B9BD5" w:themeColor="accent5"/>
                <w:highlight w:val="red"/>
              </w:rPr>
              <w:t>N/A</w:t>
            </w:r>
          </w:p>
        </w:tc>
      </w:tr>
      <w:tr w:rsidR="00861A86" w:rsidRPr="009813B5" w14:paraId="3A301C17" w14:textId="77777777" w:rsidTr="0C870E57">
        <w:trPr>
          <w:trHeight w:val="481"/>
        </w:trPr>
        <w:tc>
          <w:tcPr>
            <w:tcW w:w="2235" w:type="dxa"/>
            <w:tcMar>
              <w:top w:w="86" w:type="dxa"/>
              <w:left w:w="14" w:type="dxa"/>
              <w:bottom w:w="101" w:type="dxa"/>
              <w:right w:w="115" w:type="dxa"/>
            </w:tcMar>
            <w:vAlign w:val="center"/>
          </w:tcPr>
          <w:p w14:paraId="6DB9B87E" w14:textId="1D0B4C0C" w:rsidR="00861A86" w:rsidRPr="00886D4B" w:rsidRDefault="00861A86" w:rsidP="004B2174">
            <w:pPr>
              <w:pStyle w:val="NoSpacing"/>
              <w:jc w:val="both"/>
              <w:rPr>
                <w:rFonts w:ascii="Tahoma" w:hAnsi="Tahoma" w:cs="Tahoma"/>
              </w:rPr>
            </w:pPr>
            <w:r>
              <w:rPr>
                <w:rFonts w:ascii="Tahoma" w:hAnsi="Tahoma" w:cs="Tahoma"/>
              </w:rPr>
              <w:t>Name of Service/Good requested:</w:t>
            </w:r>
          </w:p>
        </w:tc>
        <w:tc>
          <w:tcPr>
            <w:tcW w:w="7110" w:type="dxa"/>
            <w:gridSpan w:val="4"/>
            <w:tcMar>
              <w:top w:w="86" w:type="dxa"/>
              <w:left w:w="115" w:type="dxa"/>
              <w:bottom w:w="101" w:type="dxa"/>
              <w:right w:w="115" w:type="dxa"/>
            </w:tcMar>
          </w:tcPr>
          <w:p w14:paraId="08E7A84C" w14:textId="2F17B8D5" w:rsidR="00861A86" w:rsidRPr="00E83E34" w:rsidRDefault="00313FA1" w:rsidP="004B2174">
            <w:pPr>
              <w:pStyle w:val="NoSpacing"/>
              <w:jc w:val="both"/>
              <w:rPr>
                <w:rFonts w:ascii="Segoe UI Symbol" w:hAnsi="Segoe UI Symbol" w:cs="Segoe UI Symbol"/>
                <w:color w:val="000000" w:themeColor="text1"/>
              </w:rPr>
            </w:pPr>
            <w:r w:rsidRPr="00340183">
              <w:rPr>
                <w:rFonts w:ascii="Tahoma" w:hAnsi="Tahoma" w:cs="Tahoma"/>
                <w:color w:val="5B9BD5" w:themeColor="accent5"/>
              </w:rPr>
              <w:t xml:space="preserve">Conservation International </w:t>
            </w:r>
            <w:r w:rsidR="003A5446">
              <w:rPr>
                <w:rFonts w:ascii="Tahoma" w:hAnsi="Tahoma" w:cs="Tahoma"/>
                <w:color w:val="5B9BD5" w:themeColor="accent5"/>
              </w:rPr>
              <w:t>Botswana</w:t>
            </w:r>
            <w:r w:rsidR="003A5446" w:rsidRPr="00340183">
              <w:rPr>
                <w:rFonts w:ascii="Tahoma" w:hAnsi="Tahoma" w:cs="Tahoma"/>
                <w:color w:val="5B9BD5" w:themeColor="accent5"/>
              </w:rPr>
              <w:t xml:space="preserve"> (</w:t>
            </w:r>
            <w:r w:rsidRPr="00340183">
              <w:rPr>
                <w:rFonts w:ascii="Tahoma" w:hAnsi="Tahoma" w:cs="Tahoma"/>
                <w:color w:val="5B9BD5" w:themeColor="accent5"/>
              </w:rPr>
              <w:t xml:space="preserve">CI) </w:t>
            </w:r>
            <w:r w:rsidR="002C2CD6">
              <w:rPr>
                <w:rFonts w:ascii="Tahoma" w:hAnsi="Tahoma" w:cs="Tahoma"/>
                <w:color w:val="5B9BD5" w:themeColor="accent5"/>
              </w:rPr>
              <w:t xml:space="preserve">Invites </w:t>
            </w:r>
            <w:r w:rsidR="00890B64">
              <w:rPr>
                <w:rFonts w:ascii="Tahoma" w:hAnsi="Tahoma" w:cs="Tahoma"/>
                <w:color w:val="5B9BD5" w:themeColor="accent5"/>
              </w:rPr>
              <w:t xml:space="preserve">bids from </w:t>
            </w:r>
            <w:r w:rsidR="00EA457F" w:rsidRPr="00EA457F">
              <w:rPr>
                <w:rFonts w:ascii="Tahoma" w:hAnsi="Tahoma" w:cs="Tahoma"/>
                <w:color w:val="5B9BD5" w:themeColor="accent5"/>
              </w:rPr>
              <w:t>TRAVEL AGENCY that can offer the highest quality of service, for Travel Management (Air Ticketing, Airport Pickup and Drop</w:t>
            </w:r>
            <w:r w:rsidR="00F13BF3">
              <w:rPr>
                <w:rFonts w:ascii="Tahoma" w:hAnsi="Tahoma" w:cs="Tahoma"/>
                <w:color w:val="5B9BD5" w:themeColor="accent5"/>
              </w:rPr>
              <w:t xml:space="preserve">, </w:t>
            </w:r>
            <w:r w:rsidR="00EA457F" w:rsidRPr="00EA457F">
              <w:rPr>
                <w:rFonts w:ascii="Tahoma" w:hAnsi="Tahoma" w:cs="Tahoma"/>
                <w:color w:val="5B9BD5" w:themeColor="accent5"/>
              </w:rPr>
              <w:t>VISA Services</w:t>
            </w:r>
            <w:r w:rsidR="00F13BF3">
              <w:rPr>
                <w:rFonts w:ascii="Tahoma" w:hAnsi="Tahoma" w:cs="Tahoma"/>
                <w:color w:val="5B9BD5" w:themeColor="accent5"/>
              </w:rPr>
              <w:t xml:space="preserve"> and MICE services</w:t>
            </w:r>
            <w:r w:rsidR="00EA457F" w:rsidRPr="00EA457F">
              <w:rPr>
                <w:rFonts w:ascii="Tahoma" w:hAnsi="Tahoma" w:cs="Tahoma"/>
                <w:color w:val="5B9BD5" w:themeColor="accent5"/>
              </w:rPr>
              <w:t>)</w:t>
            </w:r>
            <w:r w:rsidR="001B14A0">
              <w:rPr>
                <w:rFonts w:ascii="Tahoma" w:hAnsi="Tahoma" w:cs="Tahoma"/>
                <w:color w:val="5B9BD5" w:themeColor="accent5"/>
              </w:rPr>
              <w:t>.</w:t>
            </w:r>
          </w:p>
        </w:tc>
      </w:tr>
      <w:tr w:rsidR="00861A86" w:rsidRPr="009813B5" w14:paraId="2136EDFA" w14:textId="77777777" w:rsidTr="0C870E57">
        <w:trPr>
          <w:trHeight w:val="1749"/>
        </w:trPr>
        <w:tc>
          <w:tcPr>
            <w:tcW w:w="2235" w:type="dxa"/>
            <w:tcMar>
              <w:top w:w="86" w:type="dxa"/>
              <w:left w:w="14" w:type="dxa"/>
              <w:bottom w:w="101" w:type="dxa"/>
              <w:right w:w="115" w:type="dxa"/>
            </w:tcMar>
            <w:vAlign w:val="center"/>
          </w:tcPr>
          <w:p w14:paraId="537D2737" w14:textId="7CE2E2DB" w:rsidR="00861A86" w:rsidRPr="00886D4B" w:rsidRDefault="00861A86" w:rsidP="004B2174">
            <w:pPr>
              <w:pStyle w:val="NoSpacing"/>
              <w:jc w:val="both"/>
              <w:rPr>
                <w:rFonts w:ascii="Tahoma" w:hAnsi="Tahoma" w:cs="Tahoma"/>
              </w:rPr>
            </w:pPr>
            <w:r w:rsidRPr="697FA3D7">
              <w:rPr>
                <w:rFonts w:ascii="Tahoma" w:hAnsi="Tahoma" w:cs="Tahoma"/>
              </w:rPr>
              <w:t>Funded by Program name and background:</w:t>
            </w:r>
          </w:p>
        </w:tc>
        <w:tc>
          <w:tcPr>
            <w:tcW w:w="7110" w:type="dxa"/>
            <w:gridSpan w:val="4"/>
            <w:tcMar>
              <w:top w:w="86" w:type="dxa"/>
              <w:left w:w="115" w:type="dxa"/>
              <w:bottom w:w="101" w:type="dxa"/>
              <w:right w:w="115" w:type="dxa"/>
            </w:tcMar>
          </w:tcPr>
          <w:p w14:paraId="03564F90" w14:textId="2DC59590" w:rsidR="00861A86" w:rsidRPr="00E83E34" w:rsidRDefault="00340183" w:rsidP="004B2174">
            <w:pPr>
              <w:pStyle w:val="NoSpacing"/>
              <w:jc w:val="both"/>
              <w:rPr>
                <w:rFonts w:ascii="Segoe UI Symbol" w:hAnsi="Segoe UI Symbol" w:cs="Segoe UI Symbol"/>
                <w:color w:val="000000" w:themeColor="text1"/>
              </w:rPr>
            </w:pPr>
            <w:r w:rsidRPr="00340183">
              <w:rPr>
                <w:rStyle w:val="normaltextrun"/>
                <w:rFonts w:ascii="Proxima Nova Rg" w:hAnsi="Proxima Nova Rg"/>
                <w:color w:val="5B9BD5" w:themeColor="accent5"/>
                <w:shd w:val="clear" w:color="auto" w:fill="FFFFFF"/>
              </w:rPr>
              <w:t>Conservation International</w:t>
            </w:r>
            <w:r w:rsidR="003A5446">
              <w:rPr>
                <w:rStyle w:val="normaltextrun"/>
                <w:rFonts w:ascii="Proxima Nova Rg" w:hAnsi="Proxima Nova Rg"/>
                <w:color w:val="5B9BD5" w:themeColor="accent5"/>
                <w:shd w:val="clear" w:color="auto" w:fill="FFFFFF"/>
              </w:rPr>
              <w:t xml:space="preserve"> Botswana </w:t>
            </w:r>
            <w:r w:rsidRPr="00340183">
              <w:rPr>
                <w:rStyle w:val="normaltextrun"/>
                <w:rFonts w:ascii="Proxima Nova Rg" w:hAnsi="Proxima Nova Rg"/>
                <w:color w:val="5B9BD5" w:themeColor="accent5"/>
                <w:shd w:val="clear" w:color="auto" w:fill="FFFFFF"/>
              </w:rPr>
              <w:t>(CI) is implementing the Green Climate Fund–funded Ecosystem-Based Adaptation and Mitigation in Botswana’s Communal Rangelands Project, which seeks to strengthen the climate resilience of vulnerable communities and ecosystems by promoting sustainable rangeland management, restoring degraded landscapes, improving livestock and land-management practices, and supporting climate-resilient livelihoods in Botswana’s communal rangelands.</w:t>
            </w:r>
          </w:p>
        </w:tc>
      </w:tr>
      <w:tr w:rsidR="00861A86" w:rsidRPr="009813B5" w14:paraId="57655C02" w14:textId="77777777" w:rsidTr="0C870E57">
        <w:tc>
          <w:tcPr>
            <w:tcW w:w="2235" w:type="dxa"/>
            <w:tcMar>
              <w:top w:w="86" w:type="dxa"/>
              <w:left w:w="14" w:type="dxa"/>
              <w:bottom w:w="101" w:type="dxa"/>
              <w:right w:w="115" w:type="dxa"/>
            </w:tcMar>
            <w:vAlign w:val="center"/>
          </w:tcPr>
          <w:p w14:paraId="73E78EF9" w14:textId="280BAD8C" w:rsidR="00861A86" w:rsidRPr="009813B5" w:rsidRDefault="26F32987" w:rsidP="004B2174">
            <w:pPr>
              <w:pStyle w:val="NoSpacing"/>
              <w:jc w:val="both"/>
              <w:rPr>
                <w:rFonts w:ascii="Tahoma" w:hAnsi="Tahoma" w:cs="Tahoma"/>
              </w:rPr>
            </w:pPr>
            <w:r w:rsidRPr="00D1614F">
              <w:rPr>
                <w:rFonts w:ascii="Tahoma" w:hAnsi="Tahoma" w:cs="Tahoma"/>
              </w:rPr>
              <w:t>Type of contract/purchase order :</w:t>
            </w:r>
          </w:p>
        </w:tc>
        <w:tc>
          <w:tcPr>
            <w:tcW w:w="7110" w:type="dxa"/>
            <w:gridSpan w:val="4"/>
            <w:tcMar>
              <w:top w:w="86" w:type="dxa"/>
              <w:left w:w="115" w:type="dxa"/>
              <w:bottom w:w="101" w:type="dxa"/>
              <w:right w:w="115" w:type="dxa"/>
            </w:tcMar>
          </w:tcPr>
          <w:p w14:paraId="43888E5A" w14:textId="4429EBC6" w:rsidR="00861A86" w:rsidRPr="00E83E34" w:rsidRDefault="26F32987" w:rsidP="004B2174">
            <w:pPr>
              <w:pStyle w:val="NoSpacing"/>
              <w:jc w:val="both"/>
              <w:rPr>
                <w:rFonts w:ascii="Tahoma" w:hAnsi="Tahoma" w:cs="Tahoma"/>
                <w:color w:val="000000" w:themeColor="text1"/>
              </w:rPr>
            </w:pPr>
            <w:r w:rsidRPr="0C870E57">
              <w:rPr>
                <w:rFonts w:ascii="Segoe UI Symbol" w:hAnsi="Segoe UI Symbol" w:cs="Segoe UI Symbol"/>
                <w:color w:val="000000" w:themeColor="text1"/>
              </w:rPr>
              <w:t>☐</w:t>
            </w:r>
            <w:r w:rsidRPr="0C870E57">
              <w:rPr>
                <w:rFonts w:ascii="Tahoma" w:hAnsi="Tahoma" w:cs="Tahoma"/>
                <w:color w:val="000000" w:themeColor="text1"/>
              </w:rPr>
              <w:t xml:space="preserve"> Cost Reimbursement </w:t>
            </w:r>
          </w:p>
          <w:p w14:paraId="73902E20" w14:textId="6015BA7F" w:rsidR="00861A86" w:rsidRDefault="00000000" w:rsidP="004B2174">
            <w:pPr>
              <w:pStyle w:val="NoSpacing"/>
              <w:jc w:val="both"/>
              <w:rPr>
                <w:rFonts w:ascii="Tahoma" w:hAnsi="Tahoma" w:cs="Tahoma"/>
                <w:color w:val="000000" w:themeColor="text1"/>
              </w:rPr>
            </w:pPr>
            <w:sdt>
              <w:sdtPr>
                <w:rPr>
                  <w:rFonts w:ascii="Tahoma" w:hAnsi="Tahoma" w:cs="Tahoma"/>
                  <w:color w:val="000000" w:themeColor="text1"/>
                  <w:szCs w:val="24"/>
                </w:rPr>
                <w:tag w:val="Yes"/>
                <w:id w:val="970711536"/>
                <w15:appearance w15:val="hidden"/>
                <w14:checkbox>
                  <w14:checked w14:val="1"/>
                  <w14:checkedState w14:val="2612" w14:font="MS Gothic"/>
                  <w14:uncheckedState w14:val="2610" w14:font="MS Gothic"/>
                </w14:checkbox>
              </w:sdtPr>
              <w:sdtContent>
                <w:r w:rsidR="00C10B48">
                  <w:rPr>
                    <w:rFonts w:ascii="MS Gothic" w:eastAsia="MS Gothic" w:hAnsi="MS Gothic" w:cs="Tahoma" w:hint="eastAsia"/>
                    <w:color w:val="000000" w:themeColor="text1"/>
                    <w:szCs w:val="24"/>
                  </w:rPr>
                  <w:t>☒</w:t>
                </w:r>
              </w:sdtContent>
            </w:sdt>
            <w:r w:rsidR="00861A86" w:rsidRPr="00E83E34">
              <w:rPr>
                <w:rFonts w:ascii="Tahoma" w:hAnsi="Tahoma" w:cs="Tahoma"/>
                <w:color w:val="000000" w:themeColor="text1"/>
                <w:szCs w:val="24"/>
              </w:rPr>
              <w:t xml:space="preserve"> </w:t>
            </w:r>
            <w:r w:rsidR="00861A86" w:rsidRPr="00E83E34">
              <w:rPr>
                <w:rFonts w:ascii="Tahoma" w:hAnsi="Tahoma" w:cs="Tahoma"/>
                <w:color w:val="000000" w:themeColor="text1"/>
              </w:rPr>
              <w:t>Fixed Price</w:t>
            </w:r>
          </w:p>
          <w:p w14:paraId="1564CEFC" w14:textId="3DCCC32D" w:rsidR="00861A86" w:rsidRPr="00BE2F8D" w:rsidRDefault="00000000" w:rsidP="004B2174">
            <w:pPr>
              <w:pStyle w:val="NoSpacing"/>
              <w:jc w:val="both"/>
              <w:rPr>
                <w:rFonts w:ascii="Tahoma" w:hAnsi="Tahoma" w:cs="Tahoma"/>
                <w:color w:val="5B9BD5" w:themeColor="accent5"/>
              </w:rPr>
            </w:pPr>
            <w:sdt>
              <w:sdtPr>
                <w:rPr>
                  <w:rFonts w:ascii="Tahoma" w:hAnsi="Tahoma" w:cs="Tahoma"/>
                  <w:color w:val="000000" w:themeColor="text1"/>
                </w:rPr>
                <w:id w:val="-1199229675"/>
                <w14:checkbox>
                  <w14:checked w14:val="0"/>
                  <w14:checkedState w14:val="2612" w14:font="MS Gothic"/>
                  <w14:uncheckedState w14:val="2610" w14:font="MS Gothic"/>
                </w14:checkbox>
              </w:sdtPr>
              <w:sdtContent>
                <w:r w:rsidR="00861A86">
                  <w:rPr>
                    <w:rFonts w:ascii="MS Gothic" w:eastAsia="MS Gothic" w:hAnsi="MS Gothic" w:cs="Tahoma" w:hint="eastAsia"/>
                    <w:color w:val="000000" w:themeColor="text1"/>
                  </w:rPr>
                  <w:t>☐</w:t>
                </w:r>
              </w:sdtContent>
            </w:sdt>
            <w:r w:rsidR="00861A86" w:rsidRPr="006D777D">
              <w:rPr>
                <w:rFonts w:ascii="Tahoma" w:hAnsi="Tahoma" w:cs="Tahoma"/>
                <w:color w:val="000000" w:themeColor="text1"/>
              </w:rPr>
              <w:t xml:space="preserve"> Not Specified</w:t>
            </w:r>
          </w:p>
        </w:tc>
      </w:tr>
      <w:tr w:rsidR="00861A86" w:rsidRPr="009813B5" w14:paraId="4F74C5E1" w14:textId="77777777" w:rsidTr="0C870E57">
        <w:tc>
          <w:tcPr>
            <w:tcW w:w="2235" w:type="dxa"/>
            <w:tcMar>
              <w:top w:w="86" w:type="dxa"/>
              <w:left w:w="14" w:type="dxa"/>
              <w:bottom w:w="101" w:type="dxa"/>
              <w:right w:w="115" w:type="dxa"/>
            </w:tcMar>
            <w:vAlign w:val="center"/>
          </w:tcPr>
          <w:p w14:paraId="1DB73BEF" w14:textId="791F2215" w:rsidR="00861A86" w:rsidRDefault="26F32987" w:rsidP="004B2174">
            <w:pPr>
              <w:pStyle w:val="NoSpacing"/>
              <w:jc w:val="both"/>
              <w:rPr>
                <w:rFonts w:ascii="Tahoma" w:hAnsi="Tahoma" w:cs="Tahoma"/>
              </w:rPr>
            </w:pPr>
            <w:r w:rsidRPr="0C870E57">
              <w:rPr>
                <w:rFonts w:ascii="Tahoma" w:hAnsi="Tahoma" w:cs="Tahoma"/>
              </w:rPr>
              <w:t>Submission instructions:</w:t>
            </w:r>
          </w:p>
        </w:tc>
        <w:tc>
          <w:tcPr>
            <w:tcW w:w="7110" w:type="dxa"/>
            <w:gridSpan w:val="4"/>
            <w:tcMar>
              <w:top w:w="86" w:type="dxa"/>
              <w:left w:w="115" w:type="dxa"/>
              <w:bottom w:w="101" w:type="dxa"/>
              <w:right w:w="115" w:type="dxa"/>
            </w:tcMar>
          </w:tcPr>
          <w:p w14:paraId="3A1AC483" w14:textId="5C7157C0" w:rsidR="00861A86" w:rsidRDefault="6D94CAAE" w:rsidP="004B2174">
            <w:pPr>
              <w:pStyle w:val="NoSpacing"/>
              <w:jc w:val="both"/>
              <w:rPr>
                <w:rFonts w:ascii="Tahoma" w:hAnsi="Tahoma" w:cs="Tahoma"/>
                <w:color w:val="5B9BD5" w:themeColor="accent5"/>
              </w:rPr>
            </w:pPr>
            <w:r w:rsidRPr="0C870E57">
              <w:rPr>
                <w:rFonts w:ascii="Tahoma" w:hAnsi="Tahoma" w:cs="Tahoma"/>
                <w:color w:val="000000" w:themeColor="text1"/>
              </w:rPr>
              <w:t xml:space="preserve">All correspondence, including submission of </w:t>
            </w:r>
            <w:r w:rsidR="2FA7DFC2" w:rsidRPr="0C870E57">
              <w:rPr>
                <w:rFonts w:ascii="Tahoma" w:hAnsi="Tahoma" w:cs="Tahoma"/>
                <w:color w:val="000000" w:themeColor="text1"/>
              </w:rPr>
              <w:t xml:space="preserve">Proposals </w:t>
            </w:r>
            <w:r w:rsidRPr="0C870E57">
              <w:rPr>
                <w:rFonts w:ascii="Tahoma" w:hAnsi="Tahoma" w:cs="Tahoma"/>
                <w:color w:val="000000" w:themeColor="text1"/>
              </w:rPr>
              <w:t xml:space="preserve">and Clarifications </w:t>
            </w:r>
            <w:r w:rsidR="2FA7DFC2" w:rsidRPr="0C870E57">
              <w:rPr>
                <w:rFonts w:ascii="Tahoma" w:hAnsi="Tahoma" w:cs="Tahoma"/>
                <w:color w:val="000000" w:themeColor="text1"/>
              </w:rPr>
              <w:t>should be sent by email</w:t>
            </w:r>
            <w:r w:rsidR="26F32987" w:rsidRPr="0C870E57">
              <w:rPr>
                <w:rFonts w:ascii="Tahoma" w:hAnsi="Tahoma" w:cs="Tahoma"/>
                <w:color w:val="000000" w:themeColor="text1"/>
              </w:rPr>
              <w:t xml:space="preserve"> to</w:t>
            </w:r>
            <w:r w:rsidR="00C10B48">
              <w:rPr>
                <w:rFonts w:ascii="Tahoma" w:hAnsi="Tahoma" w:cs="Tahoma"/>
                <w:color w:val="000000" w:themeColor="text1"/>
              </w:rPr>
              <w:t xml:space="preserve"> </w:t>
            </w:r>
            <w:r w:rsidR="00FF31C1">
              <w:t xml:space="preserve"> </w:t>
            </w:r>
            <w:hyperlink r:id="rId10" w:history="1">
              <w:r w:rsidR="003A5446" w:rsidRPr="007B2CDA">
                <w:rPr>
                  <w:rStyle w:val="Hyperlink"/>
                  <w:rFonts w:ascii="Tahoma" w:hAnsi="Tahoma" w:cs="Tahoma"/>
                </w:rPr>
                <w:t>GCFprocurements@conservation.org</w:t>
              </w:r>
            </w:hyperlink>
            <w:r w:rsidR="00FF31C1">
              <w:rPr>
                <w:rFonts w:ascii="Tahoma" w:hAnsi="Tahoma" w:cs="Tahoma"/>
                <w:color w:val="5B9AD5"/>
              </w:rPr>
              <w:t xml:space="preserve"> </w:t>
            </w:r>
          </w:p>
          <w:p w14:paraId="1982F16E" w14:textId="2A5D15C4" w:rsidR="00861A86" w:rsidRPr="005D4B43" w:rsidRDefault="00861A86" w:rsidP="004B2174">
            <w:pPr>
              <w:pStyle w:val="NoSpacing"/>
              <w:jc w:val="both"/>
              <w:rPr>
                <w:rFonts w:ascii="Tahoma" w:hAnsi="Tahoma" w:cs="Tahoma"/>
                <w:color w:val="5B9BD5" w:themeColor="accent5"/>
              </w:rPr>
            </w:pPr>
            <w:r w:rsidRPr="00BE2F8D">
              <w:rPr>
                <w:rFonts w:ascii="Tahoma" w:hAnsi="Tahoma" w:cs="Tahoma"/>
              </w:rPr>
              <w:t xml:space="preserve">The subject line of the email must reference the </w:t>
            </w:r>
            <w:r w:rsidR="00BD2DA4">
              <w:rPr>
                <w:rFonts w:ascii="Tahoma" w:hAnsi="Tahoma" w:cs="Tahoma"/>
              </w:rPr>
              <w:t>RFP</w:t>
            </w:r>
            <w:r w:rsidRPr="00BE2F8D">
              <w:rPr>
                <w:rFonts w:ascii="Tahoma" w:hAnsi="Tahoma" w:cs="Tahoma"/>
              </w:rPr>
              <w:t xml:space="preserve"> name of this solicitation. </w:t>
            </w:r>
            <w:r w:rsidR="00121BA8">
              <w:rPr>
                <w:rFonts w:ascii="Tahoma" w:hAnsi="Tahoma" w:cs="Tahoma"/>
              </w:rPr>
              <w:t>All submissions are due to CI by {</w:t>
            </w:r>
            <w:r w:rsidR="00455168">
              <w:rPr>
                <w:rFonts w:ascii="Tahoma" w:hAnsi="Tahoma" w:cs="Tahoma"/>
              </w:rPr>
              <w:t>17</w:t>
            </w:r>
            <w:r w:rsidR="00121BA8">
              <w:rPr>
                <w:rFonts w:ascii="Tahoma" w:hAnsi="Tahoma" w:cs="Tahoma"/>
              </w:rPr>
              <w:t>:00</w:t>
            </w:r>
            <w:r w:rsidR="00455168">
              <w:rPr>
                <w:rFonts w:ascii="Tahoma" w:hAnsi="Tahoma" w:cs="Tahoma"/>
              </w:rPr>
              <w:t>HRS</w:t>
            </w:r>
            <w:r w:rsidR="00121BA8">
              <w:rPr>
                <w:rFonts w:ascii="Tahoma" w:hAnsi="Tahoma" w:cs="Tahoma"/>
              </w:rPr>
              <w:t>} {</w:t>
            </w:r>
            <w:r w:rsidR="00121BA8" w:rsidRPr="00FF31C1">
              <w:rPr>
                <w:rFonts w:ascii="Tahoma" w:hAnsi="Tahoma" w:cs="Tahoma"/>
                <w:color w:val="2E74B5" w:themeColor="accent5" w:themeShade="BF"/>
              </w:rPr>
              <w:t>TIME</w:t>
            </w:r>
            <w:r w:rsidR="00455168" w:rsidRPr="00FF31C1">
              <w:rPr>
                <w:rFonts w:ascii="Tahoma" w:hAnsi="Tahoma" w:cs="Tahoma"/>
                <w:color w:val="2E74B5" w:themeColor="accent5" w:themeShade="BF"/>
              </w:rPr>
              <w:t xml:space="preserve">: </w:t>
            </w:r>
            <w:r w:rsidR="00FF31C1" w:rsidRPr="00FF31C1">
              <w:rPr>
                <w:rFonts w:ascii="Tahoma" w:hAnsi="Tahoma" w:cs="Tahoma"/>
                <w:color w:val="2E74B5" w:themeColor="accent5" w:themeShade="BF"/>
              </w:rPr>
              <w:t>12</w:t>
            </w:r>
            <w:r w:rsidR="00FF31C1" w:rsidRPr="00FF31C1">
              <w:rPr>
                <w:rFonts w:ascii="Tahoma" w:hAnsi="Tahoma" w:cs="Tahoma"/>
                <w:color w:val="2E74B5" w:themeColor="accent5" w:themeShade="BF"/>
                <w:vertAlign w:val="superscript"/>
              </w:rPr>
              <w:t>th</w:t>
            </w:r>
            <w:r w:rsidR="00FF31C1" w:rsidRPr="00FF31C1">
              <w:rPr>
                <w:rFonts w:ascii="Tahoma" w:hAnsi="Tahoma" w:cs="Tahoma"/>
                <w:color w:val="2E74B5" w:themeColor="accent5" w:themeShade="BF"/>
              </w:rPr>
              <w:t xml:space="preserve"> Oct. 2026 </w:t>
            </w:r>
            <w:r w:rsidR="00455168" w:rsidRPr="00FF31C1">
              <w:rPr>
                <w:rFonts w:ascii="Tahoma" w:hAnsi="Tahoma" w:cs="Tahoma"/>
                <w:color w:val="2E74B5" w:themeColor="accent5" w:themeShade="BF"/>
              </w:rPr>
              <w:t>CAT</w:t>
            </w:r>
            <w:r w:rsidR="00121BA8" w:rsidRPr="00FF31C1">
              <w:rPr>
                <w:rFonts w:ascii="Tahoma" w:hAnsi="Tahoma" w:cs="Tahoma"/>
                <w:color w:val="2E74B5" w:themeColor="accent5" w:themeShade="BF"/>
              </w:rPr>
              <w:t>}.</w:t>
            </w:r>
          </w:p>
        </w:tc>
      </w:tr>
      <w:tr w:rsidR="00861A86" w:rsidRPr="009813B5" w14:paraId="77A08CB8" w14:textId="77777777" w:rsidTr="0C870E57">
        <w:tc>
          <w:tcPr>
            <w:tcW w:w="2235" w:type="dxa"/>
            <w:tcMar>
              <w:top w:w="86" w:type="dxa"/>
              <w:left w:w="14" w:type="dxa"/>
              <w:bottom w:w="101" w:type="dxa"/>
              <w:right w:w="115" w:type="dxa"/>
            </w:tcMar>
            <w:vAlign w:val="center"/>
          </w:tcPr>
          <w:p w14:paraId="1D6DDC66" w14:textId="2C16055B" w:rsidR="00861A86" w:rsidRPr="009813B5" w:rsidRDefault="26F32987" w:rsidP="004B2174">
            <w:pPr>
              <w:pStyle w:val="NoSpacing"/>
              <w:jc w:val="both"/>
              <w:rPr>
                <w:rFonts w:ascii="Tahoma" w:hAnsi="Tahoma" w:cs="Tahoma"/>
              </w:rPr>
            </w:pPr>
            <w:r w:rsidRPr="0C870E57">
              <w:rPr>
                <w:rFonts w:ascii="Tahoma" w:hAnsi="Tahoma" w:cs="Tahoma"/>
              </w:rPr>
              <w:t xml:space="preserve">Validity of bid: </w:t>
            </w:r>
          </w:p>
        </w:tc>
        <w:tc>
          <w:tcPr>
            <w:tcW w:w="7110" w:type="dxa"/>
            <w:gridSpan w:val="4"/>
            <w:tcMar>
              <w:top w:w="86" w:type="dxa"/>
              <w:left w:w="115" w:type="dxa"/>
              <w:bottom w:w="101" w:type="dxa"/>
              <w:right w:w="115" w:type="dxa"/>
            </w:tcMar>
          </w:tcPr>
          <w:p w14:paraId="1AACF0DA" w14:textId="55CDCDBF" w:rsidR="00861A86" w:rsidRPr="005D4B43" w:rsidRDefault="00861A86" w:rsidP="004B2174">
            <w:pPr>
              <w:pStyle w:val="NoSpacing"/>
              <w:jc w:val="both"/>
              <w:rPr>
                <w:rFonts w:ascii="Tahoma" w:hAnsi="Tahoma" w:cs="Tahoma"/>
              </w:rPr>
            </w:pPr>
            <w:r w:rsidRPr="005D4B43">
              <w:rPr>
                <w:rFonts w:ascii="Tahoma" w:hAnsi="Tahoma" w:cs="Tahoma"/>
                <w:color w:val="5B9BD5" w:themeColor="accent5"/>
              </w:rPr>
              <w:t xml:space="preserve">90 days </w:t>
            </w:r>
            <w:r w:rsidRPr="005D4B43">
              <w:rPr>
                <w:rFonts w:ascii="Tahoma" w:hAnsi="Tahoma" w:cs="Tahoma"/>
              </w:rPr>
              <w:t>from the submission deadline.</w:t>
            </w:r>
          </w:p>
        </w:tc>
      </w:tr>
      <w:tr w:rsidR="00861A86" w:rsidRPr="009813B5" w14:paraId="13D7EF95" w14:textId="77777777" w:rsidTr="0C870E57">
        <w:tc>
          <w:tcPr>
            <w:tcW w:w="2235" w:type="dxa"/>
            <w:vMerge w:val="restart"/>
            <w:tcMar>
              <w:top w:w="86" w:type="dxa"/>
              <w:left w:w="14" w:type="dxa"/>
              <w:bottom w:w="101" w:type="dxa"/>
              <w:right w:w="115" w:type="dxa"/>
            </w:tcMar>
            <w:vAlign w:val="center"/>
          </w:tcPr>
          <w:p w14:paraId="2C097FDA" w14:textId="6E00F855" w:rsidR="00861A86" w:rsidRPr="004F568A" w:rsidRDefault="00861A86" w:rsidP="004B2174">
            <w:pPr>
              <w:pStyle w:val="NoSpacing"/>
              <w:jc w:val="both"/>
              <w:rPr>
                <w:rFonts w:ascii="Tahoma" w:hAnsi="Tahoma" w:cs="Tahoma"/>
                <w:szCs w:val="24"/>
              </w:rPr>
            </w:pPr>
            <w:r>
              <w:rPr>
                <w:rFonts w:ascii="Tahoma" w:hAnsi="Tahoma" w:cs="Tahoma"/>
                <w:szCs w:val="24"/>
              </w:rPr>
              <w:t xml:space="preserve">Important </w:t>
            </w:r>
            <w:r w:rsidRPr="004F568A">
              <w:rPr>
                <w:rFonts w:ascii="Tahoma" w:hAnsi="Tahoma" w:cs="Tahoma"/>
                <w:szCs w:val="24"/>
              </w:rPr>
              <w:t>Dates</w:t>
            </w:r>
          </w:p>
        </w:tc>
        <w:tc>
          <w:tcPr>
            <w:tcW w:w="3555" w:type="dxa"/>
            <w:gridSpan w:val="2"/>
            <w:tcMar>
              <w:top w:w="86" w:type="dxa"/>
              <w:left w:w="115" w:type="dxa"/>
              <w:bottom w:w="101" w:type="dxa"/>
              <w:right w:w="115" w:type="dxa"/>
            </w:tcMar>
          </w:tcPr>
          <w:p w14:paraId="616D9F89" w14:textId="5EB80860" w:rsidR="00861A86" w:rsidRPr="004F568A" w:rsidRDefault="00861A86" w:rsidP="004B2174">
            <w:pPr>
              <w:pStyle w:val="NoSpacing"/>
              <w:jc w:val="both"/>
              <w:rPr>
                <w:rFonts w:ascii="Tahoma" w:hAnsi="Tahoma" w:cs="Tahoma"/>
              </w:rPr>
            </w:pPr>
            <w:r w:rsidRPr="004F568A">
              <w:rPr>
                <w:rFonts w:ascii="Tahoma" w:hAnsi="Tahoma" w:cs="Tahoma"/>
              </w:rPr>
              <w:t>RFP Issue Date</w:t>
            </w:r>
          </w:p>
        </w:tc>
        <w:tc>
          <w:tcPr>
            <w:tcW w:w="3555" w:type="dxa"/>
            <w:gridSpan w:val="2"/>
          </w:tcPr>
          <w:p w14:paraId="037AA9FD" w14:textId="0D67CDD5" w:rsidR="00861A86" w:rsidRPr="00340183" w:rsidRDefault="00FF31C1" w:rsidP="004B2174">
            <w:pPr>
              <w:pStyle w:val="NoSpacing"/>
              <w:jc w:val="both"/>
              <w:rPr>
                <w:rFonts w:ascii="Tahoma" w:hAnsi="Tahoma" w:cs="Tahoma"/>
                <w:color w:val="5B9BD5" w:themeColor="accent5"/>
              </w:rPr>
            </w:pPr>
            <w:r>
              <w:rPr>
                <w:rFonts w:ascii="Tahoma" w:hAnsi="Tahoma" w:cs="Tahoma"/>
                <w:color w:val="5B9BD5" w:themeColor="accent5"/>
              </w:rPr>
              <w:t>21</w:t>
            </w:r>
            <w:r w:rsidR="00861A86" w:rsidRPr="00340183">
              <w:rPr>
                <w:rFonts w:ascii="Tahoma" w:hAnsi="Tahoma" w:cs="Tahoma"/>
                <w:color w:val="5B9BD5" w:themeColor="accent5"/>
              </w:rPr>
              <w:t>/</w:t>
            </w:r>
            <w:r w:rsidR="008E125D">
              <w:rPr>
                <w:rFonts w:ascii="Tahoma" w:hAnsi="Tahoma" w:cs="Tahoma"/>
                <w:color w:val="5B9BD5" w:themeColor="accent5"/>
              </w:rPr>
              <w:t>0</w:t>
            </w:r>
            <w:r w:rsidR="00890B64">
              <w:rPr>
                <w:rFonts w:ascii="Tahoma" w:hAnsi="Tahoma" w:cs="Tahoma"/>
                <w:color w:val="5B9BD5" w:themeColor="accent5"/>
              </w:rPr>
              <w:t>9</w:t>
            </w:r>
            <w:r w:rsidR="00861A86" w:rsidRPr="00340183">
              <w:rPr>
                <w:rFonts w:ascii="Tahoma" w:hAnsi="Tahoma" w:cs="Tahoma"/>
                <w:color w:val="5B9BD5" w:themeColor="accent5"/>
              </w:rPr>
              <w:t>/</w:t>
            </w:r>
            <w:r w:rsidR="00C10B48" w:rsidRPr="00340183">
              <w:rPr>
                <w:rFonts w:ascii="Tahoma" w:hAnsi="Tahoma" w:cs="Tahoma"/>
                <w:color w:val="5B9BD5" w:themeColor="accent5"/>
              </w:rPr>
              <w:t>2026</w:t>
            </w:r>
          </w:p>
        </w:tc>
      </w:tr>
      <w:tr w:rsidR="00861A86" w:rsidRPr="009813B5" w14:paraId="4F92235E" w14:textId="77777777" w:rsidTr="0C870E57">
        <w:tc>
          <w:tcPr>
            <w:tcW w:w="2235" w:type="dxa"/>
            <w:vMerge/>
            <w:tcMar>
              <w:top w:w="86" w:type="dxa"/>
              <w:left w:w="14" w:type="dxa"/>
              <w:bottom w:w="101" w:type="dxa"/>
              <w:right w:w="115" w:type="dxa"/>
            </w:tcMar>
            <w:vAlign w:val="center"/>
          </w:tcPr>
          <w:p w14:paraId="78050ED4" w14:textId="77777777" w:rsidR="00861A86" w:rsidRPr="004F568A" w:rsidRDefault="00861A86" w:rsidP="004B2174">
            <w:pPr>
              <w:pStyle w:val="NoSpacing"/>
              <w:jc w:val="both"/>
              <w:rPr>
                <w:rFonts w:ascii="Tahoma" w:hAnsi="Tahoma" w:cs="Tahoma"/>
                <w:szCs w:val="24"/>
              </w:rPr>
            </w:pPr>
          </w:p>
        </w:tc>
        <w:tc>
          <w:tcPr>
            <w:tcW w:w="3555" w:type="dxa"/>
            <w:gridSpan w:val="2"/>
            <w:tcMar>
              <w:top w:w="86" w:type="dxa"/>
              <w:left w:w="115" w:type="dxa"/>
              <w:bottom w:w="101" w:type="dxa"/>
              <w:right w:w="115" w:type="dxa"/>
            </w:tcMar>
          </w:tcPr>
          <w:p w14:paraId="7516D200" w14:textId="3ED86DD7" w:rsidR="00861A86" w:rsidRPr="004F568A" w:rsidRDefault="00861A86" w:rsidP="004B2174">
            <w:pPr>
              <w:pStyle w:val="NoSpacing"/>
              <w:jc w:val="both"/>
              <w:rPr>
                <w:rFonts w:ascii="Tahoma" w:hAnsi="Tahoma" w:cs="Tahoma"/>
              </w:rPr>
            </w:pPr>
            <w:r>
              <w:rPr>
                <w:rFonts w:ascii="Tahoma" w:hAnsi="Tahoma" w:cs="Tahoma"/>
              </w:rPr>
              <w:t>Amendment Date</w:t>
            </w:r>
          </w:p>
        </w:tc>
        <w:tc>
          <w:tcPr>
            <w:tcW w:w="3555" w:type="dxa"/>
            <w:gridSpan w:val="2"/>
          </w:tcPr>
          <w:p w14:paraId="078334ED" w14:textId="4E8D9E69" w:rsidR="00861A86" w:rsidRPr="00340183" w:rsidRDefault="00C10B48" w:rsidP="004B2174">
            <w:pPr>
              <w:pStyle w:val="NoSpacing"/>
              <w:jc w:val="both"/>
              <w:rPr>
                <w:rFonts w:ascii="Tahoma" w:hAnsi="Tahoma" w:cs="Tahoma"/>
                <w:color w:val="5B9BD5" w:themeColor="accent5"/>
              </w:rPr>
            </w:pPr>
            <w:r w:rsidRPr="00340183">
              <w:rPr>
                <w:rFonts w:ascii="Tahoma" w:hAnsi="Tahoma" w:cs="Tahoma"/>
                <w:color w:val="5B9BD5" w:themeColor="accent5"/>
              </w:rPr>
              <w:t>N/A</w:t>
            </w:r>
          </w:p>
        </w:tc>
      </w:tr>
      <w:tr w:rsidR="00861A86" w:rsidRPr="009813B5" w14:paraId="1D8B5E5F" w14:textId="77777777" w:rsidTr="0C870E57">
        <w:tc>
          <w:tcPr>
            <w:tcW w:w="2235" w:type="dxa"/>
            <w:vMerge/>
            <w:tcMar>
              <w:top w:w="86" w:type="dxa"/>
              <w:left w:w="14" w:type="dxa"/>
              <w:bottom w:w="101" w:type="dxa"/>
              <w:right w:w="115" w:type="dxa"/>
            </w:tcMar>
            <w:vAlign w:val="center"/>
          </w:tcPr>
          <w:p w14:paraId="3A375689" w14:textId="77777777" w:rsidR="00861A86" w:rsidRPr="004F568A" w:rsidRDefault="00861A86" w:rsidP="004B2174">
            <w:pPr>
              <w:pStyle w:val="NoSpacing"/>
              <w:jc w:val="both"/>
              <w:rPr>
                <w:rFonts w:ascii="Tahoma" w:hAnsi="Tahoma" w:cs="Tahoma"/>
                <w:szCs w:val="24"/>
              </w:rPr>
            </w:pPr>
          </w:p>
        </w:tc>
        <w:tc>
          <w:tcPr>
            <w:tcW w:w="3555" w:type="dxa"/>
            <w:gridSpan w:val="2"/>
            <w:tcMar>
              <w:top w:w="86" w:type="dxa"/>
              <w:left w:w="115" w:type="dxa"/>
              <w:bottom w:w="101" w:type="dxa"/>
              <w:right w:w="115" w:type="dxa"/>
            </w:tcMar>
          </w:tcPr>
          <w:p w14:paraId="77FF8707" w14:textId="26641867" w:rsidR="00861A86" w:rsidRDefault="00861A86" w:rsidP="004B2174">
            <w:pPr>
              <w:pStyle w:val="NoSpacing"/>
              <w:jc w:val="both"/>
              <w:rPr>
                <w:rFonts w:ascii="Tahoma" w:hAnsi="Tahoma" w:cs="Tahoma"/>
              </w:rPr>
            </w:pPr>
            <w:r>
              <w:rPr>
                <w:rFonts w:ascii="Tahoma" w:hAnsi="Tahoma" w:cs="Tahoma"/>
              </w:rPr>
              <w:t>Clarification Requests Due</w:t>
            </w:r>
          </w:p>
        </w:tc>
        <w:tc>
          <w:tcPr>
            <w:tcW w:w="3555" w:type="dxa"/>
            <w:gridSpan w:val="2"/>
          </w:tcPr>
          <w:p w14:paraId="20EC1FC4" w14:textId="72630488" w:rsidR="00861A86" w:rsidRPr="00340183" w:rsidRDefault="00FF31C1" w:rsidP="004B2174">
            <w:pPr>
              <w:pStyle w:val="NoSpacing"/>
              <w:jc w:val="both"/>
              <w:rPr>
                <w:rFonts w:ascii="Tahoma" w:hAnsi="Tahoma" w:cs="Tahoma"/>
                <w:color w:val="5B9BD5" w:themeColor="accent5"/>
              </w:rPr>
            </w:pPr>
            <w:r>
              <w:rPr>
                <w:rFonts w:ascii="Tahoma" w:hAnsi="Tahoma" w:cs="Tahoma"/>
                <w:color w:val="5B9BD5" w:themeColor="accent5"/>
              </w:rPr>
              <w:t>09</w:t>
            </w:r>
            <w:r w:rsidR="00861A86" w:rsidRPr="00340183">
              <w:rPr>
                <w:rFonts w:ascii="Tahoma" w:hAnsi="Tahoma" w:cs="Tahoma"/>
                <w:color w:val="5B9BD5" w:themeColor="accent5"/>
              </w:rPr>
              <w:t>/</w:t>
            </w:r>
            <w:r>
              <w:rPr>
                <w:rFonts w:ascii="Tahoma" w:hAnsi="Tahoma" w:cs="Tahoma"/>
                <w:color w:val="5B9BD5" w:themeColor="accent5"/>
              </w:rPr>
              <w:t>10</w:t>
            </w:r>
            <w:r w:rsidR="00861A86" w:rsidRPr="00340183">
              <w:rPr>
                <w:rFonts w:ascii="Tahoma" w:hAnsi="Tahoma" w:cs="Tahoma"/>
                <w:color w:val="5B9BD5" w:themeColor="accent5"/>
              </w:rPr>
              <w:t>/</w:t>
            </w:r>
            <w:r w:rsidR="00D378BC" w:rsidRPr="00340183">
              <w:rPr>
                <w:rFonts w:ascii="Tahoma" w:hAnsi="Tahoma" w:cs="Tahoma"/>
                <w:color w:val="5B9BD5" w:themeColor="accent5"/>
              </w:rPr>
              <w:t>2026</w:t>
            </w:r>
          </w:p>
        </w:tc>
      </w:tr>
      <w:tr w:rsidR="00861A86" w:rsidRPr="009813B5" w14:paraId="59D352B5" w14:textId="77777777" w:rsidTr="0C870E57">
        <w:tc>
          <w:tcPr>
            <w:tcW w:w="2235" w:type="dxa"/>
            <w:vMerge/>
            <w:tcMar>
              <w:top w:w="86" w:type="dxa"/>
              <w:left w:w="14" w:type="dxa"/>
              <w:bottom w:w="101" w:type="dxa"/>
              <w:right w:w="115" w:type="dxa"/>
            </w:tcMar>
            <w:vAlign w:val="center"/>
          </w:tcPr>
          <w:p w14:paraId="6A35C197" w14:textId="77777777" w:rsidR="00861A86" w:rsidRPr="004F568A" w:rsidRDefault="00861A86" w:rsidP="004B2174">
            <w:pPr>
              <w:pStyle w:val="NoSpacing"/>
              <w:jc w:val="both"/>
              <w:rPr>
                <w:rFonts w:ascii="Tahoma" w:hAnsi="Tahoma" w:cs="Tahoma"/>
                <w:szCs w:val="24"/>
              </w:rPr>
            </w:pPr>
          </w:p>
        </w:tc>
        <w:tc>
          <w:tcPr>
            <w:tcW w:w="3555" w:type="dxa"/>
            <w:gridSpan w:val="2"/>
            <w:tcMar>
              <w:top w:w="86" w:type="dxa"/>
              <w:left w:w="115" w:type="dxa"/>
              <w:bottom w:w="101" w:type="dxa"/>
              <w:right w:w="115" w:type="dxa"/>
            </w:tcMar>
          </w:tcPr>
          <w:p w14:paraId="2B50B25F" w14:textId="617359E5" w:rsidR="00861A86" w:rsidRDefault="00861A86" w:rsidP="004B2174">
            <w:pPr>
              <w:pStyle w:val="NoSpacing"/>
              <w:jc w:val="both"/>
              <w:rPr>
                <w:rFonts w:ascii="Tahoma" w:hAnsi="Tahoma" w:cs="Tahoma"/>
              </w:rPr>
            </w:pPr>
            <w:r>
              <w:rPr>
                <w:rFonts w:ascii="Tahoma" w:hAnsi="Tahoma" w:cs="Tahoma"/>
              </w:rPr>
              <w:t>Proposal Submission Due</w:t>
            </w:r>
          </w:p>
        </w:tc>
        <w:tc>
          <w:tcPr>
            <w:tcW w:w="3555" w:type="dxa"/>
            <w:gridSpan w:val="2"/>
          </w:tcPr>
          <w:p w14:paraId="51D7AB4C" w14:textId="14A4F2E2" w:rsidR="00861A86" w:rsidRPr="00340183" w:rsidRDefault="00FF31C1" w:rsidP="004B2174">
            <w:pPr>
              <w:pStyle w:val="NoSpacing"/>
              <w:jc w:val="both"/>
              <w:rPr>
                <w:rFonts w:ascii="Tahoma" w:hAnsi="Tahoma" w:cs="Tahoma"/>
                <w:color w:val="5B9BD5" w:themeColor="accent5"/>
              </w:rPr>
            </w:pPr>
            <w:r>
              <w:rPr>
                <w:rFonts w:ascii="Tahoma" w:hAnsi="Tahoma" w:cs="Tahoma"/>
                <w:color w:val="5B9BD5" w:themeColor="accent5"/>
              </w:rPr>
              <w:t>12</w:t>
            </w:r>
            <w:r w:rsidR="00861A86" w:rsidRPr="00340183">
              <w:rPr>
                <w:rFonts w:ascii="Tahoma" w:hAnsi="Tahoma" w:cs="Tahoma"/>
                <w:color w:val="5B9BD5" w:themeColor="accent5"/>
              </w:rPr>
              <w:t>/</w:t>
            </w:r>
            <w:r w:rsidR="00F00364">
              <w:rPr>
                <w:rFonts w:ascii="Tahoma" w:hAnsi="Tahoma" w:cs="Tahoma"/>
                <w:color w:val="5B9BD5" w:themeColor="accent5"/>
              </w:rPr>
              <w:t>10</w:t>
            </w:r>
            <w:r w:rsidR="00861A86" w:rsidRPr="00340183">
              <w:rPr>
                <w:rFonts w:ascii="Tahoma" w:hAnsi="Tahoma" w:cs="Tahoma"/>
                <w:color w:val="5B9BD5" w:themeColor="accent5"/>
              </w:rPr>
              <w:t>/</w:t>
            </w:r>
            <w:r w:rsidR="00C10B48" w:rsidRPr="00340183">
              <w:rPr>
                <w:rFonts w:ascii="Tahoma" w:hAnsi="Tahoma" w:cs="Tahoma"/>
                <w:color w:val="5B9BD5" w:themeColor="accent5"/>
              </w:rPr>
              <w:t>2026</w:t>
            </w:r>
          </w:p>
        </w:tc>
      </w:tr>
      <w:tr w:rsidR="00861A86" w:rsidRPr="009813B5" w14:paraId="023504B5" w14:textId="77777777" w:rsidTr="0C870E57">
        <w:tc>
          <w:tcPr>
            <w:tcW w:w="2235" w:type="dxa"/>
            <w:vMerge/>
            <w:tcMar>
              <w:top w:w="86" w:type="dxa"/>
              <w:left w:w="14" w:type="dxa"/>
              <w:bottom w:w="101" w:type="dxa"/>
              <w:right w:w="115" w:type="dxa"/>
            </w:tcMar>
            <w:vAlign w:val="center"/>
          </w:tcPr>
          <w:p w14:paraId="4AF13614" w14:textId="77777777" w:rsidR="00861A86" w:rsidRPr="004F568A" w:rsidRDefault="00861A86" w:rsidP="004B2174">
            <w:pPr>
              <w:pStyle w:val="NoSpacing"/>
              <w:jc w:val="both"/>
              <w:rPr>
                <w:rFonts w:ascii="Tahoma" w:hAnsi="Tahoma" w:cs="Tahoma"/>
                <w:szCs w:val="24"/>
              </w:rPr>
            </w:pPr>
          </w:p>
        </w:tc>
        <w:tc>
          <w:tcPr>
            <w:tcW w:w="3555" w:type="dxa"/>
            <w:gridSpan w:val="2"/>
            <w:tcMar>
              <w:top w:w="86" w:type="dxa"/>
              <w:left w:w="115" w:type="dxa"/>
              <w:bottom w:w="101" w:type="dxa"/>
              <w:right w:w="115" w:type="dxa"/>
            </w:tcMar>
          </w:tcPr>
          <w:p w14:paraId="22B47EE6" w14:textId="35FC4850" w:rsidR="00861A86" w:rsidRDefault="00861A86" w:rsidP="004B2174">
            <w:pPr>
              <w:pStyle w:val="NoSpacing"/>
              <w:jc w:val="both"/>
              <w:rPr>
                <w:rFonts w:ascii="Tahoma" w:hAnsi="Tahoma" w:cs="Tahoma"/>
              </w:rPr>
            </w:pPr>
            <w:r>
              <w:rPr>
                <w:rFonts w:ascii="Tahoma" w:hAnsi="Tahoma" w:cs="Tahoma"/>
              </w:rPr>
              <w:t>Finalist Interviews</w:t>
            </w:r>
          </w:p>
        </w:tc>
        <w:tc>
          <w:tcPr>
            <w:tcW w:w="3555" w:type="dxa"/>
            <w:gridSpan w:val="2"/>
          </w:tcPr>
          <w:p w14:paraId="01750B09" w14:textId="35EE8C72" w:rsidR="00861A86" w:rsidRPr="00340183" w:rsidRDefault="00FF31C1" w:rsidP="004B2174">
            <w:pPr>
              <w:pStyle w:val="NoSpacing"/>
              <w:jc w:val="both"/>
              <w:rPr>
                <w:rFonts w:ascii="Tahoma" w:hAnsi="Tahoma" w:cs="Tahoma"/>
                <w:color w:val="5B9BD5" w:themeColor="accent5"/>
              </w:rPr>
            </w:pPr>
            <w:r>
              <w:rPr>
                <w:rFonts w:ascii="Tahoma" w:hAnsi="Tahoma" w:cs="Tahoma"/>
                <w:color w:val="5B9BD5" w:themeColor="accent5"/>
              </w:rPr>
              <w:t>20</w:t>
            </w:r>
            <w:r w:rsidR="00861A86" w:rsidRPr="00340183">
              <w:rPr>
                <w:rFonts w:ascii="Tahoma" w:hAnsi="Tahoma" w:cs="Tahoma"/>
                <w:color w:val="5B9BD5" w:themeColor="accent5"/>
              </w:rPr>
              <w:t>/</w:t>
            </w:r>
            <w:r w:rsidR="001E5A33">
              <w:rPr>
                <w:rFonts w:ascii="Tahoma" w:hAnsi="Tahoma" w:cs="Tahoma"/>
                <w:color w:val="5B9BD5" w:themeColor="accent5"/>
              </w:rPr>
              <w:t>10</w:t>
            </w:r>
            <w:r w:rsidR="00861A86" w:rsidRPr="00340183">
              <w:rPr>
                <w:rFonts w:ascii="Tahoma" w:hAnsi="Tahoma" w:cs="Tahoma"/>
                <w:color w:val="5B9BD5" w:themeColor="accent5"/>
              </w:rPr>
              <w:t>/</w:t>
            </w:r>
            <w:r w:rsidR="00C10B48" w:rsidRPr="00340183">
              <w:rPr>
                <w:rFonts w:ascii="Tahoma" w:hAnsi="Tahoma" w:cs="Tahoma"/>
                <w:color w:val="5B9BD5" w:themeColor="accent5"/>
              </w:rPr>
              <w:t>2026</w:t>
            </w:r>
          </w:p>
        </w:tc>
      </w:tr>
      <w:tr w:rsidR="00861A86" w:rsidRPr="009813B5" w14:paraId="6775E9EA" w14:textId="77777777" w:rsidTr="0C870E57">
        <w:tc>
          <w:tcPr>
            <w:tcW w:w="2235" w:type="dxa"/>
            <w:vMerge/>
            <w:tcMar>
              <w:top w:w="86" w:type="dxa"/>
              <w:left w:w="14" w:type="dxa"/>
              <w:bottom w:w="101" w:type="dxa"/>
              <w:right w:w="115" w:type="dxa"/>
            </w:tcMar>
            <w:vAlign w:val="center"/>
          </w:tcPr>
          <w:p w14:paraId="0BEB6A23" w14:textId="77777777" w:rsidR="00861A86" w:rsidRPr="004F568A" w:rsidRDefault="00861A86" w:rsidP="004B2174">
            <w:pPr>
              <w:pStyle w:val="NoSpacing"/>
              <w:jc w:val="both"/>
              <w:rPr>
                <w:rFonts w:ascii="Tahoma" w:hAnsi="Tahoma" w:cs="Tahoma"/>
                <w:szCs w:val="24"/>
              </w:rPr>
            </w:pPr>
          </w:p>
        </w:tc>
        <w:tc>
          <w:tcPr>
            <w:tcW w:w="3555" w:type="dxa"/>
            <w:gridSpan w:val="2"/>
            <w:tcMar>
              <w:top w:w="86" w:type="dxa"/>
              <w:left w:w="115" w:type="dxa"/>
              <w:bottom w:w="101" w:type="dxa"/>
              <w:right w:w="115" w:type="dxa"/>
            </w:tcMar>
          </w:tcPr>
          <w:p w14:paraId="615366C7" w14:textId="3D4B2678" w:rsidR="00861A86" w:rsidRDefault="00861A86" w:rsidP="004B2174">
            <w:pPr>
              <w:pStyle w:val="NoSpacing"/>
              <w:jc w:val="both"/>
              <w:rPr>
                <w:rFonts w:ascii="Tahoma" w:hAnsi="Tahoma" w:cs="Tahoma"/>
              </w:rPr>
            </w:pPr>
            <w:r>
              <w:rPr>
                <w:rFonts w:ascii="Tahoma" w:hAnsi="Tahoma" w:cs="Tahoma"/>
              </w:rPr>
              <w:t>Estimated Award Decision</w:t>
            </w:r>
          </w:p>
        </w:tc>
        <w:tc>
          <w:tcPr>
            <w:tcW w:w="3555" w:type="dxa"/>
            <w:gridSpan w:val="2"/>
          </w:tcPr>
          <w:p w14:paraId="579AC49F" w14:textId="6B3DD41F" w:rsidR="00861A86" w:rsidRPr="00340183" w:rsidRDefault="00FF31C1" w:rsidP="004B2174">
            <w:pPr>
              <w:pStyle w:val="NoSpacing"/>
              <w:jc w:val="both"/>
              <w:rPr>
                <w:rFonts w:ascii="Tahoma" w:hAnsi="Tahoma" w:cs="Tahoma"/>
                <w:color w:val="5B9BD5" w:themeColor="accent5"/>
              </w:rPr>
            </w:pPr>
            <w:r>
              <w:rPr>
                <w:rFonts w:ascii="Tahoma" w:hAnsi="Tahoma" w:cs="Tahoma"/>
                <w:color w:val="5B9BD5" w:themeColor="accent5"/>
              </w:rPr>
              <w:t>26</w:t>
            </w:r>
            <w:r w:rsidR="00861A86" w:rsidRPr="00340183">
              <w:rPr>
                <w:rFonts w:ascii="Tahoma" w:hAnsi="Tahoma" w:cs="Tahoma"/>
                <w:color w:val="5B9BD5" w:themeColor="accent5"/>
              </w:rPr>
              <w:t>/</w:t>
            </w:r>
            <w:r w:rsidR="001E5A33">
              <w:rPr>
                <w:rFonts w:ascii="Tahoma" w:hAnsi="Tahoma" w:cs="Tahoma"/>
                <w:color w:val="5B9BD5" w:themeColor="accent5"/>
              </w:rPr>
              <w:t>10</w:t>
            </w:r>
            <w:r w:rsidR="00861A86" w:rsidRPr="00340183">
              <w:rPr>
                <w:rFonts w:ascii="Tahoma" w:hAnsi="Tahoma" w:cs="Tahoma"/>
                <w:color w:val="5B9BD5" w:themeColor="accent5"/>
              </w:rPr>
              <w:t>/</w:t>
            </w:r>
            <w:r w:rsidR="00C10B48" w:rsidRPr="00340183">
              <w:rPr>
                <w:rFonts w:ascii="Tahoma" w:hAnsi="Tahoma" w:cs="Tahoma"/>
                <w:color w:val="5B9BD5" w:themeColor="accent5"/>
              </w:rPr>
              <w:t>2026</w:t>
            </w:r>
          </w:p>
        </w:tc>
      </w:tr>
    </w:tbl>
    <w:p w14:paraId="289C82B2" w14:textId="77777777" w:rsidR="00755CF9" w:rsidRDefault="00755CF9" w:rsidP="004B2174">
      <w:pPr>
        <w:pStyle w:val="NoSpacing"/>
        <w:ind w:left="720"/>
        <w:jc w:val="both"/>
        <w:rPr>
          <w:rFonts w:ascii="Tahoma" w:eastAsia="Times New Roman" w:hAnsi="Tahoma" w:cs="Tahoma"/>
          <w:b/>
          <w:bCs/>
          <w:color w:val="222222"/>
          <w:lang w:val="en" w:eastAsia="fr-FR"/>
        </w:rPr>
      </w:pPr>
    </w:p>
    <w:p w14:paraId="241A381E" w14:textId="38D398DF" w:rsidR="000E6ADA" w:rsidRPr="00755CF9" w:rsidRDefault="00755CF9" w:rsidP="004B2174">
      <w:pPr>
        <w:pStyle w:val="NoSpacing"/>
        <w:numPr>
          <w:ilvl w:val="0"/>
          <w:numId w:val="5"/>
        </w:numPr>
        <w:spacing w:before="240"/>
        <w:jc w:val="both"/>
        <w:rPr>
          <w:rFonts w:ascii="Tahoma" w:eastAsia="Times New Roman" w:hAnsi="Tahoma" w:cs="Tahoma"/>
          <w:b/>
          <w:bCs/>
          <w:color w:val="222222"/>
          <w:lang w:val="en" w:eastAsia="fr-FR"/>
        </w:rPr>
      </w:pPr>
      <w:r w:rsidRPr="00755CF9">
        <w:rPr>
          <w:rFonts w:ascii="Tahoma" w:eastAsia="Times New Roman" w:hAnsi="Tahoma" w:cs="Tahoma"/>
          <w:b/>
          <w:bCs/>
          <w:color w:val="222222"/>
          <w:lang w:val="en" w:eastAsia="fr-FR"/>
        </w:rPr>
        <w:t>Procurement details</w:t>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4333FF" w14:paraId="736FB8B8" w14:textId="77777777" w:rsidTr="38C7A2C0">
        <w:trPr>
          <w:trHeight w:val="465"/>
        </w:trPr>
        <w:tc>
          <w:tcPr>
            <w:tcW w:w="9335" w:type="dxa"/>
          </w:tcPr>
          <w:p w14:paraId="4753C314" w14:textId="4B1BDB31" w:rsidR="004333FF" w:rsidRPr="009E1F5A" w:rsidRDefault="009B2F5A"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r>
              <w:rPr>
                <w:rFonts w:ascii="Tahoma" w:eastAsia="Times New Roman" w:hAnsi="Tahoma" w:cs="Tahoma"/>
                <w:color w:val="222222"/>
                <w:lang w:val="en" w:eastAsia="fr-FR"/>
              </w:rPr>
              <w:t xml:space="preserve">Description of the </w:t>
            </w:r>
            <w:r w:rsidR="00943779">
              <w:rPr>
                <w:rFonts w:ascii="Tahoma" w:eastAsia="Times New Roman" w:hAnsi="Tahoma" w:cs="Tahoma"/>
                <w:color w:val="222222"/>
                <w:lang w:val="en" w:eastAsia="fr-FR"/>
              </w:rPr>
              <w:t>Service</w:t>
            </w:r>
          </w:p>
        </w:tc>
      </w:tr>
      <w:tr w:rsidR="004333FF" w14:paraId="62505293" w14:textId="77777777" w:rsidTr="38C7A2C0">
        <w:trPr>
          <w:trHeight w:val="888"/>
        </w:trPr>
        <w:sdt>
          <w:sdtPr>
            <w:rPr>
              <w:rFonts w:ascii="Tahoma" w:eastAsia="Times New Roman" w:hAnsi="Tahoma" w:cs="Tahoma"/>
              <w:color w:val="222222"/>
              <w:lang w:val="en" w:eastAsia="fr-FR"/>
            </w:rPr>
            <w:id w:val="-1677337494"/>
            <w:placeholder>
              <w:docPart w:val="A7905672BDF2463AA3C69F7A0897987B"/>
            </w:placeholder>
          </w:sdtPr>
          <w:sdtContent>
            <w:tc>
              <w:tcPr>
                <w:tcW w:w="9335" w:type="dxa"/>
              </w:tcPr>
              <w:p w14:paraId="200E5E9C" w14:textId="15F0C317" w:rsidR="004333FF" w:rsidRPr="00A150CC" w:rsidRDefault="00100E92"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r w:rsidRPr="00100E92">
                  <w:rPr>
                    <w:rFonts w:ascii="Tahoma" w:eastAsia="Times New Roman" w:hAnsi="Tahoma" w:cs="Tahoma"/>
                    <w:color w:val="2E74B5" w:themeColor="accent5" w:themeShade="BF"/>
                    <w:lang w:val="en" w:eastAsia="fr-FR"/>
                  </w:rPr>
                  <w:t>P</w:t>
                </w:r>
                <w:r w:rsidR="00606E46" w:rsidRPr="00340183">
                  <w:rPr>
                    <w:rFonts w:ascii="Tahoma" w:eastAsia="Times New Roman" w:hAnsi="Tahoma" w:cs="Tahoma"/>
                    <w:color w:val="5B9BD5" w:themeColor="accent5"/>
                    <w:lang w:val="en" w:eastAsia="fr-FR"/>
                  </w:rPr>
                  <w:t xml:space="preserve">rovision of </w:t>
                </w:r>
                <w:r w:rsidR="00943779">
                  <w:rPr>
                    <w:rFonts w:ascii="Tahoma" w:eastAsia="Times New Roman" w:hAnsi="Tahoma" w:cs="Tahoma"/>
                    <w:color w:val="5B9BD5" w:themeColor="accent5"/>
                    <w:lang w:val="en" w:eastAsia="fr-FR"/>
                  </w:rPr>
                  <w:t xml:space="preserve">Travel Management </w:t>
                </w:r>
                <w:r w:rsidR="001F728C">
                  <w:rPr>
                    <w:rFonts w:ascii="Tahoma" w:eastAsia="Times New Roman" w:hAnsi="Tahoma" w:cs="Tahoma"/>
                    <w:color w:val="5B9BD5" w:themeColor="accent5"/>
                    <w:lang w:val="en" w:eastAsia="fr-FR"/>
                  </w:rPr>
                  <w:t>Services</w:t>
                </w:r>
                <w:r w:rsidR="00606E46" w:rsidRPr="00606E46">
                  <w:rPr>
                    <w:rFonts w:ascii="Tahoma" w:eastAsia="Times New Roman" w:hAnsi="Tahoma" w:cs="Tahoma"/>
                    <w:color w:val="222222"/>
                    <w:lang w:val="en" w:eastAsia="fr-FR"/>
                  </w:rPr>
                  <w:t>.</w:t>
                </w:r>
              </w:p>
            </w:tc>
          </w:sdtContent>
        </w:sdt>
      </w:tr>
      <w:tr w:rsidR="009B2F5A" w:rsidRPr="009E1F5A" w14:paraId="229C0CE3" w14:textId="77777777" w:rsidTr="38C7A2C0">
        <w:trPr>
          <w:trHeight w:val="465"/>
        </w:trPr>
        <w:tc>
          <w:tcPr>
            <w:tcW w:w="9335" w:type="dxa"/>
          </w:tcPr>
          <w:p w14:paraId="7F315523" w14:textId="3DD6E5CD" w:rsidR="009B2F5A" w:rsidRPr="009E1F5A" w:rsidRDefault="009B2F5A"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eastAsia="fr-FR"/>
              </w:rPr>
            </w:pPr>
            <w:r w:rsidRPr="38C7A2C0">
              <w:rPr>
                <w:rFonts w:ascii="Tahoma" w:eastAsia="Times New Roman" w:hAnsi="Tahoma" w:cs="Tahoma"/>
                <w:color w:val="222222"/>
                <w:lang w:eastAsia="fr-FR"/>
              </w:rPr>
              <w:t>Definition of the goods or services required with detailed specifications</w:t>
            </w:r>
          </w:p>
        </w:tc>
      </w:tr>
      <w:tr w:rsidR="009B2F5A" w:rsidRPr="00CD640B" w14:paraId="4374EB07" w14:textId="77777777" w:rsidTr="38C7A2C0">
        <w:trPr>
          <w:trHeight w:val="888"/>
        </w:trPr>
        <w:tc>
          <w:tcPr>
            <w:tcW w:w="9335" w:type="dxa"/>
          </w:tcPr>
          <w:p w14:paraId="57A72CF7" w14:textId="28157D97" w:rsidR="009B2F5A" w:rsidRPr="00CD640B" w:rsidRDefault="006E43CE"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eastAsia="Times New Roman" w:hAnsi="Tahoma" w:cs="Tahoma"/>
                <w:color w:val="222222"/>
                <w:lang w:val="en" w:eastAsia="fr-FR"/>
              </w:rPr>
            </w:pPr>
            <w:r>
              <w:rPr>
                <w:rFonts w:ascii="Tahoma" w:eastAsia="Times New Roman" w:hAnsi="Tahoma" w:cs="Tahoma"/>
                <w:color w:val="5B9BD5" w:themeColor="accent5"/>
                <w:lang w:val="en" w:eastAsia="fr-FR"/>
              </w:rPr>
              <w:t>Pro</w:t>
            </w:r>
            <w:r w:rsidR="000020E6">
              <w:rPr>
                <w:rFonts w:ascii="Tahoma" w:eastAsia="Times New Roman" w:hAnsi="Tahoma" w:cs="Tahoma"/>
                <w:color w:val="5B9BD5" w:themeColor="accent5"/>
                <w:lang w:val="en" w:eastAsia="fr-FR"/>
              </w:rPr>
              <w:t xml:space="preserve">vision of </w:t>
            </w:r>
            <w:r w:rsidR="0052682B" w:rsidRPr="0052682B">
              <w:rPr>
                <w:rFonts w:ascii="Tahoma" w:eastAsia="Times New Roman" w:hAnsi="Tahoma" w:cs="Tahoma"/>
                <w:color w:val="5B9BD5" w:themeColor="accent5"/>
                <w:lang w:val="en" w:eastAsia="fr-FR"/>
              </w:rPr>
              <w:t>Travel Management</w:t>
            </w:r>
            <w:r w:rsidR="000020E6">
              <w:rPr>
                <w:rFonts w:ascii="Tahoma" w:eastAsia="Times New Roman" w:hAnsi="Tahoma" w:cs="Tahoma"/>
                <w:color w:val="5B9BD5" w:themeColor="accent5"/>
                <w:lang w:val="en" w:eastAsia="fr-FR"/>
              </w:rPr>
              <w:t xml:space="preserve"> service- </w:t>
            </w:r>
            <w:r w:rsidR="003D584D">
              <w:rPr>
                <w:rFonts w:ascii="Tahoma" w:eastAsia="Times New Roman" w:hAnsi="Tahoma" w:cs="Tahoma"/>
                <w:color w:val="5B9BD5" w:themeColor="accent5"/>
                <w:lang w:val="en" w:eastAsia="fr-FR"/>
              </w:rPr>
              <w:t>International and Domestic Travel</w:t>
            </w:r>
            <w:r w:rsidR="0052682B" w:rsidRPr="0052682B">
              <w:rPr>
                <w:rFonts w:ascii="Tahoma" w:eastAsia="Times New Roman" w:hAnsi="Tahoma" w:cs="Tahoma"/>
                <w:color w:val="5B9BD5" w:themeColor="accent5"/>
                <w:lang w:val="en" w:eastAsia="fr-FR"/>
              </w:rPr>
              <w:t xml:space="preserve"> (Air Ticketing, Airport Pickup and Drop</w:t>
            </w:r>
            <w:r w:rsidR="00CA5DD0">
              <w:rPr>
                <w:rFonts w:ascii="Tahoma" w:eastAsia="Times New Roman" w:hAnsi="Tahoma" w:cs="Tahoma"/>
                <w:color w:val="5B9BD5" w:themeColor="accent5"/>
                <w:lang w:val="en" w:eastAsia="fr-FR"/>
              </w:rPr>
              <w:t xml:space="preserve">, </w:t>
            </w:r>
            <w:r w:rsidR="0052682B" w:rsidRPr="0052682B">
              <w:rPr>
                <w:rFonts w:ascii="Tahoma" w:eastAsia="Times New Roman" w:hAnsi="Tahoma" w:cs="Tahoma"/>
                <w:color w:val="5B9BD5" w:themeColor="accent5"/>
                <w:lang w:val="en" w:eastAsia="fr-FR"/>
              </w:rPr>
              <w:t>VISA Services</w:t>
            </w:r>
            <w:r w:rsidR="00CA5DD0">
              <w:rPr>
                <w:rFonts w:ascii="Tahoma" w:eastAsia="Times New Roman" w:hAnsi="Tahoma" w:cs="Tahoma"/>
                <w:color w:val="5B9BD5" w:themeColor="accent5"/>
                <w:lang w:val="en" w:eastAsia="fr-FR"/>
              </w:rPr>
              <w:t xml:space="preserve"> and MICE Services</w:t>
            </w:r>
            <w:r w:rsidR="0052682B" w:rsidRPr="0052682B">
              <w:rPr>
                <w:rFonts w:ascii="Tahoma" w:eastAsia="Times New Roman" w:hAnsi="Tahoma" w:cs="Tahoma"/>
                <w:color w:val="5B9BD5" w:themeColor="accent5"/>
                <w:lang w:val="en" w:eastAsia="fr-FR"/>
              </w:rPr>
              <w:t>)</w:t>
            </w:r>
          </w:p>
        </w:tc>
      </w:tr>
    </w:tbl>
    <w:p w14:paraId="6E85B48B" w14:textId="77777777" w:rsidR="00D67C8C" w:rsidRPr="009B2F5A" w:rsidRDefault="00D67C8C" w:rsidP="004B2174">
      <w:pPr>
        <w:pStyle w:val="NoSpacing"/>
        <w:ind w:left="720"/>
        <w:jc w:val="both"/>
        <w:rPr>
          <w:rFonts w:ascii="Tahoma" w:hAnsi="Tahoma" w:cs="Tahoma"/>
          <w:b/>
          <w:bCs/>
          <w:szCs w:val="24"/>
          <w:lang w:val="en"/>
        </w:rPr>
      </w:pPr>
    </w:p>
    <w:p w14:paraId="0F35E1ED" w14:textId="4D7E3A8D" w:rsidR="00B324EF" w:rsidRPr="00207118" w:rsidRDefault="00B324EF" w:rsidP="004B2174">
      <w:pPr>
        <w:pStyle w:val="NoSpacing"/>
        <w:numPr>
          <w:ilvl w:val="0"/>
          <w:numId w:val="5"/>
        </w:numPr>
        <w:jc w:val="both"/>
        <w:rPr>
          <w:rFonts w:ascii="Tahoma" w:hAnsi="Tahoma" w:cs="Tahoma"/>
          <w:szCs w:val="24"/>
        </w:rPr>
      </w:pPr>
      <w:r w:rsidRPr="00207118">
        <w:rPr>
          <w:rFonts w:ascii="Tahoma" w:hAnsi="Tahoma" w:cs="Tahoma"/>
          <w:b/>
          <w:bCs/>
          <w:szCs w:val="24"/>
        </w:rPr>
        <w:t>Offeror</w:t>
      </w:r>
      <w:r w:rsidR="00E0713F" w:rsidRPr="00207118">
        <w:rPr>
          <w:rFonts w:ascii="Tahoma" w:hAnsi="Tahoma" w:cs="Tahoma"/>
          <w:b/>
          <w:bCs/>
          <w:szCs w:val="24"/>
        </w:rPr>
        <w:t xml:space="preserve"> requirements:</w:t>
      </w:r>
      <w:r w:rsidR="00E0713F" w:rsidRPr="00207118">
        <w:rPr>
          <w:rFonts w:ascii="Tahoma" w:hAnsi="Tahoma" w:cs="Tahoma"/>
          <w:szCs w:val="24"/>
        </w:rPr>
        <w:t xml:space="preserve"> </w:t>
      </w:r>
      <w:r w:rsidR="00046C6B" w:rsidRPr="00207118">
        <w:rPr>
          <w:rFonts w:ascii="Tahoma" w:hAnsi="Tahoma" w:cs="Tahoma"/>
          <w:szCs w:val="24"/>
        </w:rPr>
        <w:t xml:space="preserve">The below listed </w:t>
      </w:r>
      <w:r w:rsidR="00B4559B" w:rsidRPr="00207118">
        <w:rPr>
          <w:rFonts w:ascii="Tahoma" w:hAnsi="Tahoma" w:cs="Tahoma"/>
          <w:szCs w:val="24"/>
        </w:rPr>
        <w:t xml:space="preserve">criteria represent the minimum requirements for all </w:t>
      </w:r>
      <w:r w:rsidR="00257ACD" w:rsidRPr="00207118">
        <w:rPr>
          <w:rFonts w:ascii="Tahoma" w:hAnsi="Tahoma" w:cs="Tahoma"/>
          <w:szCs w:val="24"/>
        </w:rPr>
        <w:t xml:space="preserve">offerors </w:t>
      </w:r>
      <w:r w:rsidR="00562D23" w:rsidRPr="00207118">
        <w:rPr>
          <w:rFonts w:ascii="Tahoma" w:hAnsi="Tahoma" w:cs="Tahoma"/>
          <w:szCs w:val="24"/>
        </w:rPr>
        <w:t>responding to the RFP.</w:t>
      </w:r>
    </w:p>
    <w:tbl>
      <w:tblPr>
        <w:tblStyle w:val="TableGrid"/>
        <w:tblW w:w="0" w:type="auto"/>
        <w:tblLook w:val="04A0" w:firstRow="1" w:lastRow="0" w:firstColumn="1" w:lastColumn="0" w:noHBand="0" w:noVBand="1"/>
      </w:tblPr>
      <w:tblGrid>
        <w:gridCol w:w="9330"/>
      </w:tblGrid>
      <w:tr w:rsidR="00351A13" w14:paraId="2887A036" w14:textId="77777777" w:rsidTr="00351A13">
        <w:trPr>
          <w:trHeight w:val="960"/>
        </w:trPr>
        <w:sdt>
          <w:sdtPr>
            <w:rPr>
              <w:rFonts w:ascii="Tahoma" w:eastAsia="Times New Roman" w:hAnsi="Tahoma" w:cs="Tahoma"/>
              <w:color w:val="5B9BD5" w:themeColor="accent5"/>
              <w:lang w:val="en" w:eastAsia="fr-FR"/>
            </w:rPr>
            <w:id w:val="-702013727"/>
            <w:placeholder>
              <w:docPart w:val="89EB99B0D4BF4685BB854851D2591198"/>
            </w:placeholder>
          </w:sdtPr>
          <w:sdtEndPr>
            <w:rPr>
              <w:color w:val="222222"/>
            </w:rPr>
          </w:sdtEndPr>
          <w:sdtContent>
            <w:tc>
              <w:tcPr>
                <w:tcW w:w="9330" w:type="dxa"/>
                <w:tcBorders>
                  <w:top w:val="single" w:sz="12" w:space="0" w:color="8EAADB" w:themeColor="accent1" w:themeTint="99"/>
                  <w:left w:val="single" w:sz="12" w:space="0" w:color="8EAADB" w:themeColor="accent1" w:themeTint="99"/>
                  <w:bottom w:val="single" w:sz="12" w:space="0" w:color="8EAADB" w:themeColor="accent1" w:themeTint="99"/>
                  <w:right w:val="single" w:sz="12" w:space="0" w:color="8EAADB" w:themeColor="accent1" w:themeTint="99"/>
                </w:tcBorders>
              </w:tcPr>
              <w:p w14:paraId="2E7098E5" w14:textId="7B85C809" w:rsidR="00BB5AC8" w:rsidRPr="00340183" w:rsidRDefault="00BB5AC8" w:rsidP="004B2174">
                <w:pPr>
                  <w:pStyle w:val="NoSpacing"/>
                  <w:jc w:val="both"/>
                  <w:rPr>
                    <w:rFonts w:ascii="Tahoma" w:eastAsia="Times New Roman" w:hAnsi="Tahoma" w:cs="Tahoma"/>
                    <w:color w:val="5B9BD5" w:themeColor="accent5"/>
                    <w:lang w:val="en" w:eastAsia="fr-FR"/>
                  </w:rPr>
                </w:pPr>
                <w:r w:rsidRPr="00340183">
                  <w:rPr>
                    <w:rFonts w:ascii="Tahoma" w:eastAsia="Times New Roman" w:hAnsi="Tahoma" w:cs="Tahoma"/>
                    <w:color w:val="5B9BD5" w:themeColor="accent5"/>
                    <w:lang w:val="en" w:eastAsia="fr-FR"/>
                  </w:rPr>
                  <w:t>The service provider must:</w:t>
                </w:r>
              </w:p>
              <w:p w14:paraId="30A66594"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(Include minimum qualifications required here that may include years of experience, specific degrees, languages, certifications or licenses, familiarity with specific geographies, thematic areas)</w:t>
                </w:r>
              </w:p>
              <w:p w14:paraId="7A93B72E"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Must be able to provide Local and International Air ticketing for staff duty travel.</w:t>
                </w:r>
                <w:r w:rsidRPr="00AD4297">
                  <w:rPr>
                    <w:rFonts w:ascii="Tahoma" w:eastAsia="Times New Roman" w:hAnsi="Tahoma" w:cs="Tahoma"/>
                    <w:color w:val="5B9BD5" w:themeColor="accent5"/>
                    <w:lang w:val="en" w:eastAsia="fr-FR"/>
                  </w:rPr>
                  <w:tab/>
                </w:r>
              </w:p>
              <w:p w14:paraId="6CBD8F11" w14:textId="77777777" w:rsidR="00826740"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 xml:space="preserve">Must be in position to provide Local airport transfer in </w:t>
                </w:r>
                <w:r w:rsidR="00826740">
                  <w:rPr>
                    <w:rFonts w:ascii="Tahoma" w:eastAsia="Times New Roman" w:hAnsi="Tahoma" w:cs="Tahoma"/>
                    <w:color w:val="5B9BD5" w:themeColor="accent5"/>
                    <w:lang w:val="en" w:eastAsia="fr-FR"/>
                  </w:rPr>
                  <w:t>Botswana</w:t>
                </w:r>
                <w:r w:rsidRPr="00AD4297">
                  <w:rPr>
                    <w:rFonts w:ascii="Tahoma" w:eastAsia="Times New Roman" w:hAnsi="Tahoma" w:cs="Tahoma"/>
                    <w:color w:val="5B9BD5" w:themeColor="accent5"/>
                    <w:lang w:val="en" w:eastAsia="fr-FR"/>
                  </w:rPr>
                  <w:t xml:space="preserve"> and Car hire Serv</w:t>
                </w:r>
                <w:r w:rsidR="00826740">
                  <w:rPr>
                    <w:rFonts w:ascii="Tahoma" w:eastAsia="Times New Roman" w:hAnsi="Tahoma" w:cs="Tahoma"/>
                    <w:color w:val="5B9BD5" w:themeColor="accent5"/>
                    <w:lang w:val="en" w:eastAsia="fr-FR"/>
                  </w:rPr>
                  <w:t>ice.</w:t>
                </w:r>
              </w:p>
              <w:p w14:paraId="368611BA" w14:textId="0455DAF5" w:rsidR="00BB5AC8" w:rsidRPr="00826740" w:rsidRDefault="00BB5AC8" w:rsidP="004B2174">
                <w:pPr>
                  <w:pStyle w:val="NoSpacing"/>
                  <w:numPr>
                    <w:ilvl w:val="0"/>
                    <w:numId w:val="17"/>
                  </w:numPr>
                  <w:jc w:val="both"/>
                  <w:rPr>
                    <w:rFonts w:ascii="Tahoma" w:eastAsia="Times New Roman" w:hAnsi="Tahoma" w:cs="Tahoma"/>
                    <w:color w:val="5B9BD5" w:themeColor="accent5"/>
                    <w:lang w:val="en" w:eastAsia="fr-FR"/>
                  </w:rPr>
                </w:pPr>
                <w:r w:rsidRPr="00826740">
                  <w:rPr>
                    <w:rFonts w:ascii="Tahoma" w:eastAsia="Times New Roman" w:hAnsi="Tahoma" w:cs="Tahoma"/>
                    <w:color w:val="5B9BD5" w:themeColor="accent5"/>
                    <w:lang w:val="en" w:eastAsia="fr-FR"/>
                  </w:rPr>
                  <w:t>Offer Meet and Assist services when requested.</w:t>
                </w:r>
                <w:r w:rsidRPr="00826740">
                  <w:rPr>
                    <w:rFonts w:ascii="Tahoma" w:eastAsia="Times New Roman" w:hAnsi="Tahoma" w:cs="Tahoma"/>
                    <w:color w:val="5B9BD5" w:themeColor="accent5"/>
                    <w:lang w:val="en" w:eastAsia="fr-FR"/>
                  </w:rPr>
                  <w:tab/>
                </w:r>
              </w:p>
              <w:p w14:paraId="5062DAA5"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Must be in position to offer Travel insurance.</w:t>
                </w:r>
                <w:r w:rsidRPr="00AD4297">
                  <w:rPr>
                    <w:rFonts w:ascii="Tahoma" w:eastAsia="Times New Roman" w:hAnsi="Tahoma" w:cs="Tahoma"/>
                    <w:color w:val="5B9BD5" w:themeColor="accent5"/>
                    <w:lang w:val="en" w:eastAsia="fr-FR"/>
                  </w:rPr>
                  <w:tab/>
                </w:r>
              </w:p>
              <w:p w14:paraId="7B6AD01E"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Visa and Immigration Services.</w:t>
                </w:r>
                <w:r w:rsidRPr="00AD4297">
                  <w:rPr>
                    <w:rFonts w:ascii="Tahoma" w:eastAsia="Times New Roman" w:hAnsi="Tahoma" w:cs="Tahoma"/>
                    <w:color w:val="5B9BD5" w:themeColor="accent5"/>
                    <w:lang w:val="en" w:eastAsia="fr-FR"/>
                  </w:rPr>
                  <w:tab/>
                </w:r>
              </w:p>
              <w:p w14:paraId="4BBF097B"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 xml:space="preserve">Hotel and Accommodation </w:t>
                </w:r>
                <w:r w:rsidRPr="00AD4297">
                  <w:rPr>
                    <w:rFonts w:ascii="Tahoma" w:eastAsia="Times New Roman" w:hAnsi="Tahoma" w:cs="Tahoma"/>
                    <w:color w:val="5B9BD5" w:themeColor="accent5"/>
                    <w:lang w:val="en" w:eastAsia="fr-FR"/>
                  </w:rPr>
                  <w:tab/>
                </w:r>
              </w:p>
              <w:p w14:paraId="7ADB93D0"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Where possible and on request. The service may include organizing international meeting and conferencing for staff in cities where the CI is not present, and vehicle hire.</w:t>
                </w:r>
                <w:r w:rsidRPr="00AD4297">
                  <w:rPr>
                    <w:rFonts w:ascii="Tahoma" w:eastAsia="Times New Roman" w:hAnsi="Tahoma" w:cs="Tahoma"/>
                    <w:color w:val="5B9BD5" w:themeColor="accent5"/>
                    <w:lang w:val="en" w:eastAsia="fr-FR"/>
                  </w:rPr>
                  <w:tab/>
                </w:r>
              </w:p>
              <w:p w14:paraId="54C2947D"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MIS reporting.</w:t>
                </w:r>
                <w:r w:rsidRPr="00AD4297">
                  <w:rPr>
                    <w:rFonts w:ascii="Tahoma" w:eastAsia="Times New Roman" w:hAnsi="Tahoma" w:cs="Tahoma"/>
                    <w:color w:val="5B9BD5" w:themeColor="accent5"/>
                    <w:lang w:val="en" w:eastAsia="fr-FR"/>
                  </w:rPr>
                  <w:tab/>
                </w:r>
              </w:p>
              <w:p w14:paraId="47C7580D"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Safety and security consideration, incident, and risk management.</w:t>
                </w:r>
                <w:r w:rsidRPr="00AD4297">
                  <w:rPr>
                    <w:rFonts w:ascii="Tahoma" w:eastAsia="Times New Roman" w:hAnsi="Tahoma" w:cs="Tahoma"/>
                    <w:color w:val="5B9BD5" w:themeColor="accent5"/>
                    <w:lang w:val="en" w:eastAsia="fr-FR"/>
                  </w:rPr>
                  <w:tab/>
                </w:r>
              </w:p>
              <w:p w14:paraId="4589BFFE"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Airline and Hotel Loyalty programs.</w:t>
                </w:r>
                <w:r w:rsidRPr="00AD4297">
                  <w:rPr>
                    <w:rFonts w:ascii="Tahoma" w:eastAsia="Times New Roman" w:hAnsi="Tahoma" w:cs="Tahoma"/>
                    <w:color w:val="5B9BD5" w:themeColor="accent5"/>
                    <w:lang w:val="en" w:eastAsia="fr-FR"/>
                  </w:rPr>
                  <w:tab/>
                </w:r>
              </w:p>
              <w:p w14:paraId="509741DF"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Lost luggage follows up.</w:t>
                </w:r>
                <w:r w:rsidRPr="00AD4297">
                  <w:rPr>
                    <w:rFonts w:ascii="Tahoma" w:eastAsia="Times New Roman" w:hAnsi="Tahoma" w:cs="Tahoma"/>
                    <w:color w:val="5B9BD5" w:themeColor="accent5"/>
                    <w:lang w:val="en" w:eastAsia="fr-FR"/>
                  </w:rPr>
                  <w:tab/>
                </w:r>
              </w:p>
              <w:p w14:paraId="55C6F69B" w14:textId="77777777" w:rsidR="00BB5AC8" w:rsidRPr="00AD4297" w:rsidRDefault="00BB5AC8" w:rsidP="004B2174">
                <w:pPr>
                  <w:pStyle w:val="NoSpacing"/>
                  <w:numPr>
                    <w:ilvl w:val="0"/>
                    <w:numId w:val="17"/>
                  </w:numPr>
                  <w:jc w:val="both"/>
                  <w:rPr>
                    <w:rFonts w:ascii="Tahoma" w:eastAsia="Times New Roman" w:hAnsi="Tahoma" w:cs="Tahoma"/>
                    <w:color w:val="5B9BD5" w:themeColor="accent5"/>
                    <w:lang w:val="en" w:eastAsia="fr-FR"/>
                  </w:rPr>
                </w:pPr>
                <w:r w:rsidRPr="00AD4297">
                  <w:rPr>
                    <w:rFonts w:ascii="Tahoma" w:eastAsia="Times New Roman" w:hAnsi="Tahoma" w:cs="Tahoma"/>
                    <w:color w:val="5B9BD5" w:themeColor="accent5"/>
                    <w:lang w:val="en" w:eastAsia="fr-FR"/>
                  </w:rPr>
                  <w:t>Must be a registered Travel Agency.</w:t>
                </w:r>
              </w:p>
              <w:p w14:paraId="686FEA97" w14:textId="4CEF760B" w:rsidR="00351A13" w:rsidRDefault="00BB5AC8" w:rsidP="004B2174">
                <w:pPr>
                  <w:pStyle w:val="NoSpacing"/>
                  <w:ind w:left="720"/>
                  <w:jc w:val="both"/>
                  <w:rPr>
                    <w:rFonts w:ascii="Tahoma" w:hAnsi="Tahoma" w:cs="Tahoma"/>
                    <w:szCs w:val="24"/>
                  </w:rPr>
                </w:pPr>
                <w:r w:rsidRPr="00AD4297">
                  <w:rPr>
                    <w:rFonts w:ascii="Tahoma" w:eastAsia="Times New Roman" w:hAnsi="Tahoma" w:cs="Tahoma"/>
                    <w:color w:val="5B9BD5" w:themeColor="accent5"/>
                    <w:lang w:val="en" w:eastAsia="fr-FR"/>
                  </w:rPr>
                  <w:t>Must have Travel Strategic Partners in areas where CI operates around the region</w:t>
                </w:r>
                <w:r w:rsidRPr="00340183">
                  <w:rPr>
                    <w:rFonts w:ascii="Tahoma" w:eastAsia="Times New Roman" w:hAnsi="Tahoma" w:cs="Tahoma"/>
                    <w:color w:val="5B9BD5" w:themeColor="accent5"/>
                    <w:lang w:val="en" w:eastAsia="fr-FR"/>
                  </w:rPr>
                  <w:t>.</w:t>
                </w:r>
              </w:p>
            </w:tc>
          </w:sdtContent>
        </w:sdt>
      </w:tr>
    </w:tbl>
    <w:p w14:paraId="0D28E14F" w14:textId="77777777" w:rsidR="00562D23" w:rsidRDefault="00562D23" w:rsidP="004B2174">
      <w:pPr>
        <w:pStyle w:val="NoSpacing"/>
        <w:jc w:val="both"/>
        <w:rPr>
          <w:rFonts w:ascii="Tahoma" w:hAnsi="Tahoma" w:cs="Tahoma"/>
          <w:szCs w:val="24"/>
        </w:rPr>
      </w:pPr>
    </w:p>
    <w:p w14:paraId="5D0FCED0" w14:textId="1722DC51" w:rsidR="00974338" w:rsidRPr="00974338" w:rsidRDefault="00117A61" w:rsidP="004B2174">
      <w:pPr>
        <w:pStyle w:val="NoSpacing"/>
        <w:numPr>
          <w:ilvl w:val="0"/>
          <w:numId w:val="5"/>
        </w:numPr>
        <w:jc w:val="both"/>
        <w:rPr>
          <w:rFonts w:ascii="Tahoma" w:hAnsi="Tahoma" w:cs="Tahoma"/>
          <w:szCs w:val="24"/>
        </w:rPr>
      </w:pPr>
      <w:r w:rsidRPr="00974338">
        <w:rPr>
          <w:rFonts w:ascii="Tahoma" w:eastAsia="Times New Roman" w:hAnsi="Tahoma" w:cs="Tahoma"/>
          <w:b/>
          <w:bCs/>
          <w:color w:val="222222"/>
          <w:lang w:val="en" w:eastAsia="fr-FR"/>
        </w:rPr>
        <w:t>Submission requirements</w:t>
      </w:r>
      <w:r w:rsidR="00DC5017" w:rsidRPr="00460732">
        <w:rPr>
          <w:rFonts w:ascii="Tahoma" w:eastAsia="Times New Roman" w:hAnsi="Tahoma" w:cs="Tahoma"/>
          <w:b/>
          <w:bCs/>
          <w:color w:val="222222"/>
          <w:lang w:val="en" w:eastAsia="fr-FR"/>
        </w:rPr>
        <w:t xml:space="preserve">: </w:t>
      </w:r>
      <w:r w:rsidR="00BA3388">
        <w:rPr>
          <w:rFonts w:ascii="Tahoma" w:eastAsia="Times New Roman" w:hAnsi="Tahoma" w:cs="Tahoma"/>
          <w:color w:val="222222"/>
          <w:lang w:val="en" w:eastAsia="fr-FR"/>
        </w:rPr>
        <w:t>Proposal</w:t>
      </w:r>
      <w:r w:rsidR="00FD4E4C" w:rsidRPr="00460732">
        <w:rPr>
          <w:rFonts w:ascii="Tahoma" w:eastAsia="Times New Roman" w:hAnsi="Tahoma" w:cs="Tahoma"/>
          <w:color w:val="222222"/>
          <w:lang w:val="en" w:eastAsia="fr-FR"/>
        </w:rPr>
        <w:t>s</w:t>
      </w:r>
      <w:r w:rsidR="00DC5017" w:rsidRPr="00460732">
        <w:rPr>
          <w:rFonts w:ascii="Tahoma" w:eastAsia="Times New Roman" w:hAnsi="Tahoma" w:cs="Tahoma"/>
          <w:color w:val="222222"/>
          <w:lang w:val="en" w:eastAsia="fr-FR"/>
        </w:rPr>
        <w:t xml:space="preserve"> will be considered complete if they in</w:t>
      </w:r>
      <w:r w:rsidR="00E85F95" w:rsidRPr="00460732">
        <w:rPr>
          <w:rFonts w:ascii="Tahoma" w:eastAsia="Times New Roman" w:hAnsi="Tahoma" w:cs="Tahoma"/>
          <w:color w:val="222222"/>
          <w:lang w:val="en" w:eastAsia="fr-FR"/>
        </w:rPr>
        <w:t>clude all these items:</w:t>
      </w: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8175"/>
        <w:gridCol w:w="1170"/>
      </w:tblGrid>
      <w:tr w:rsidR="00EB54B5" w:rsidRPr="008739C5" w14:paraId="13D24E68" w14:textId="77777777" w:rsidTr="00EB54B5">
        <w:tc>
          <w:tcPr>
            <w:tcW w:w="8175" w:type="dxa"/>
            <w:tcMar>
              <w:top w:w="86" w:type="dxa"/>
              <w:left w:w="115" w:type="dxa"/>
              <w:bottom w:w="86" w:type="dxa"/>
              <w:right w:w="115" w:type="dxa"/>
            </w:tcMar>
          </w:tcPr>
          <w:p w14:paraId="32E2FBF2" w14:textId="28E1EAB0" w:rsidR="00EB54B5" w:rsidRPr="00041BFB" w:rsidRDefault="006B1630" w:rsidP="004B2174">
            <w:pPr>
              <w:pStyle w:val="NoSpacing"/>
              <w:jc w:val="both"/>
              <w:rPr>
                <w:rFonts w:ascii="Tahoma" w:eastAsia="Tahoma" w:hAnsi="Tahoma" w:cs="Tahoma"/>
              </w:rPr>
            </w:pPr>
            <w:r w:rsidRPr="00041BFB">
              <w:rPr>
                <w:rFonts w:ascii="Tahoma" w:eastAsia="Tahoma" w:hAnsi="Tahoma" w:cs="Tahoma"/>
              </w:rPr>
              <w:t>Technical Proposal</w:t>
            </w:r>
            <w:r w:rsidR="001D5818" w:rsidRPr="00041BFB">
              <w:rPr>
                <w:rFonts w:ascii="Tahoma" w:hAnsi="Tahoma" w:cs="Tahoma"/>
                <w:szCs w:val="24"/>
              </w:rPr>
              <w:t xml:space="preserve"> </w:t>
            </w:r>
          </w:p>
        </w:tc>
        <w:tc>
          <w:tcPr>
            <w:tcW w:w="1170" w:type="dxa"/>
            <w:tcMar>
              <w:top w:w="86" w:type="dxa"/>
              <w:left w:w="115" w:type="dxa"/>
              <w:bottom w:w="86" w:type="dxa"/>
              <w:right w:w="115" w:type="dxa"/>
            </w:tcMar>
            <w:vAlign w:val="center"/>
          </w:tcPr>
          <w:p w14:paraId="48E85359" w14:textId="09442FB3" w:rsidR="00EB54B5" w:rsidRPr="008739C5" w:rsidRDefault="00000000" w:rsidP="004B2174">
            <w:pPr>
              <w:pStyle w:val="NoSpacing"/>
              <w:jc w:val="both"/>
              <w:rPr>
                <w:rFonts w:ascii="Tahoma" w:hAnsi="Tahoma" w:cs="Tahoma"/>
                <w:szCs w:val="24"/>
              </w:rPr>
            </w:pPr>
            <w:sdt>
              <w:sdtPr>
                <w:rPr>
                  <w:rFonts w:ascii="Tahoma" w:hAnsi="Tahoma" w:cs="Tahoma"/>
                  <w:szCs w:val="24"/>
                </w:rPr>
                <w:tag w:val="Yes"/>
                <w:id w:val="-450325017"/>
                <w15:appearance w15:val="hidden"/>
                <w14:checkbox>
                  <w14:checked w14:val="1"/>
                  <w14:checkedState w14:val="2612" w14:font="MS Gothic"/>
                  <w14:uncheckedState w14:val="2610" w14:font="MS Gothic"/>
                </w14:checkbox>
              </w:sdtPr>
              <w:sdtContent>
                <w:r w:rsidR="00840CE2">
                  <w:rPr>
                    <w:rFonts w:ascii="MS Gothic" w:eastAsia="MS Gothic" w:hAnsi="MS Gothic" w:cs="Tahoma" w:hint="eastAsia"/>
                    <w:szCs w:val="24"/>
                  </w:rPr>
                  <w:t>☒</w:t>
                </w:r>
              </w:sdtContent>
            </w:sdt>
            <w:r w:rsidR="00EB54B5" w:rsidRPr="008739C5">
              <w:rPr>
                <w:rFonts w:ascii="Tahoma" w:hAnsi="Tahoma" w:cs="Tahoma"/>
                <w:szCs w:val="24"/>
              </w:rPr>
              <w:t xml:space="preserve"> </w:t>
            </w:r>
          </w:p>
        </w:tc>
      </w:tr>
      <w:tr w:rsidR="006B1630" w:rsidRPr="008739C5" w14:paraId="4F9284B4" w14:textId="77777777" w:rsidTr="00EB54B5">
        <w:tc>
          <w:tcPr>
            <w:tcW w:w="8175" w:type="dxa"/>
            <w:tcMar>
              <w:top w:w="86" w:type="dxa"/>
              <w:left w:w="115" w:type="dxa"/>
              <w:bottom w:w="86" w:type="dxa"/>
              <w:right w:w="115" w:type="dxa"/>
            </w:tcMar>
          </w:tcPr>
          <w:p w14:paraId="23F3CE19" w14:textId="254BFDBD" w:rsidR="006B1630" w:rsidRPr="00041BFB" w:rsidRDefault="006B1630" w:rsidP="004B2174">
            <w:pPr>
              <w:pStyle w:val="NoSpacing"/>
              <w:jc w:val="both"/>
              <w:rPr>
                <w:rFonts w:ascii="Tahoma" w:eastAsia="Tahoma" w:hAnsi="Tahoma" w:cs="Tahoma"/>
              </w:rPr>
            </w:pPr>
            <w:r w:rsidRPr="00041BFB">
              <w:rPr>
                <w:rFonts w:ascii="Tahoma" w:eastAsia="Tahoma" w:hAnsi="Tahoma" w:cs="Tahoma"/>
              </w:rPr>
              <w:t>Cost Proposal</w:t>
            </w:r>
          </w:p>
        </w:tc>
        <w:tc>
          <w:tcPr>
            <w:tcW w:w="1170" w:type="dxa"/>
            <w:tcMar>
              <w:top w:w="86" w:type="dxa"/>
              <w:left w:w="115" w:type="dxa"/>
              <w:bottom w:w="86" w:type="dxa"/>
              <w:right w:w="115" w:type="dxa"/>
            </w:tcMar>
            <w:vAlign w:val="center"/>
          </w:tcPr>
          <w:p w14:paraId="5B365CC9" w14:textId="75B208FA" w:rsidR="006B1630" w:rsidRDefault="00000000" w:rsidP="004B2174">
            <w:pPr>
              <w:pStyle w:val="NoSpacing"/>
              <w:jc w:val="both"/>
              <w:rPr>
                <w:rFonts w:ascii="Tahoma" w:hAnsi="Tahoma" w:cs="Tahoma"/>
                <w:szCs w:val="24"/>
              </w:rPr>
            </w:pPr>
            <w:sdt>
              <w:sdtPr>
                <w:rPr>
                  <w:rFonts w:ascii="Tahoma" w:hAnsi="Tahoma" w:cs="Tahoma"/>
                  <w:szCs w:val="24"/>
                </w:rPr>
                <w:tag w:val="Yes"/>
                <w:id w:val="-1144815400"/>
                <w15:appearance w15:val="hidden"/>
                <w14:checkbox>
                  <w14:checked w14:val="1"/>
                  <w14:checkedState w14:val="2612" w14:font="MS Gothic"/>
                  <w14:uncheckedState w14:val="2610" w14:font="MS Gothic"/>
                </w14:checkbox>
              </w:sdtPr>
              <w:sdtContent>
                <w:r w:rsidR="00840CE2">
                  <w:rPr>
                    <w:rFonts w:ascii="MS Gothic" w:eastAsia="MS Gothic" w:hAnsi="MS Gothic" w:cs="Tahoma" w:hint="eastAsia"/>
                    <w:szCs w:val="24"/>
                  </w:rPr>
                  <w:t>☒</w:t>
                </w:r>
              </w:sdtContent>
            </w:sdt>
          </w:p>
        </w:tc>
      </w:tr>
      <w:tr w:rsidR="00EB54B5" w14:paraId="55464046" w14:textId="77777777" w:rsidTr="00EB54B5">
        <w:tc>
          <w:tcPr>
            <w:tcW w:w="8175" w:type="dxa"/>
            <w:tcMar>
              <w:top w:w="86" w:type="dxa"/>
              <w:left w:w="115" w:type="dxa"/>
              <w:bottom w:w="86" w:type="dxa"/>
              <w:right w:w="115" w:type="dxa"/>
            </w:tcMar>
          </w:tcPr>
          <w:p w14:paraId="137AB3CC" w14:textId="70E1747E" w:rsidR="00EB54B5" w:rsidRPr="00041BFB" w:rsidRDefault="006440E9" w:rsidP="004B2174">
            <w:pPr>
              <w:pStyle w:val="NoSpacing"/>
              <w:jc w:val="both"/>
              <w:rPr>
                <w:rFonts w:ascii="Tahoma" w:hAnsi="Tahoma" w:cs="Tahoma"/>
                <w:szCs w:val="24"/>
              </w:rPr>
            </w:pPr>
            <w:r w:rsidRPr="00041BFB">
              <w:rPr>
                <w:rFonts w:ascii="Tahoma" w:hAnsi="Tahoma" w:cs="Tahoma"/>
                <w:szCs w:val="24"/>
              </w:rPr>
              <w:t xml:space="preserve">Signed </w:t>
            </w:r>
            <w:r w:rsidR="004E7035" w:rsidRPr="00041BFB">
              <w:rPr>
                <w:rFonts w:ascii="Tahoma" w:hAnsi="Tahoma" w:cs="Tahoma"/>
                <w:szCs w:val="24"/>
              </w:rPr>
              <w:t xml:space="preserve">Offeror Representation of Transparency, Integrity, Environmental and Social Responsibility  </w:t>
            </w:r>
          </w:p>
        </w:tc>
        <w:tc>
          <w:tcPr>
            <w:tcW w:w="1170" w:type="dxa"/>
            <w:tcMar>
              <w:top w:w="86" w:type="dxa"/>
              <w:left w:w="115" w:type="dxa"/>
              <w:bottom w:w="86" w:type="dxa"/>
              <w:right w:w="115" w:type="dxa"/>
            </w:tcMar>
            <w:vAlign w:val="center"/>
          </w:tcPr>
          <w:p w14:paraId="65505127" w14:textId="51364AD2" w:rsidR="00EB54B5" w:rsidRDefault="00000000" w:rsidP="004B2174">
            <w:pPr>
              <w:pStyle w:val="NoSpacing"/>
              <w:jc w:val="both"/>
              <w:rPr>
                <w:rFonts w:ascii="Tahoma" w:hAnsi="Tahoma" w:cs="Tahoma"/>
                <w:szCs w:val="24"/>
              </w:rPr>
            </w:pPr>
            <w:sdt>
              <w:sdtPr>
                <w:rPr>
                  <w:rFonts w:ascii="Tahoma" w:hAnsi="Tahoma" w:cs="Tahoma"/>
                  <w:szCs w:val="24"/>
                </w:rPr>
                <w:tag w:val="Yes"/>
                <w:id w:val="721942894"/>
                <w15:appearance w15:val="hidden"/>
                <w14:checkbox>
                  <w14:checked w14:val="1"/>
                  <w14:checkedState w14:val="2612" w14:font="MS Gothic"/>
                  <w14:uncheckedState w14:val="2610" w14:font="MS Gothic"/>
                </w14:checkbox>
              </w:sdtPr>
              <w:sdtContent>
                <w:r w:rsidR="00340183">
                  <w:rPr>
                    <w:rFonts w:ascii="MS Gothic" w:eastAsia="MS Gothic" w:hAnsi="MS Gothic" w:cs="Tahoma" w:hint="eastAsia"/>
                    <w:szCs w:val="24"/>
                  </w:rPr>
                  <w:t>☒</w:t>
                </w:r>
              </w:sdtContent>
            </w:sdt>
            <w:r w:rsidR="00EB54B5" w:rsidRPr="008739C5">
              <w:rPr>
                <w:rFonts w:ascii="Tahoma" w:hAnsi="Tahoma" w:cs="Tahoma"/>
                <w:szCs w:val="24"/>
              </w:rPr>
              <w:t xml:space="preserve"> </w:t>
            </w:r>
          </w:p>
        </w:tc>
      </w:tr>
      <w:tr w:rsidR="00A1703E" w14:paraId="461F9028" w14:textId="77777777" w:rsidTr="00EB54B5">
        <w:tc>
          <w:tcPr>
            <w:tcW w:w="8175" w:type="dxa"/>
            <w:tcMar>
              <w:top w:w="86" w:type="dxa"/>
              <w:left w:w="115" w:type="dxa"/>
              <w:bottom w:w="86" w:type="dxa"/>
              <w:right w:w="115" w:type="dxa"/>
            </w:tcMar>
          </w:tcPr>
          <w:p w14:paraId="76F64CDD" w14:textId="18C55283" w:rsidR="00A1703E" w:rsidRPr="00041BFB" w:rsidRDefault="00A1703E" w:rsidP="004B2174">
            <w:pPr>
              <w:pStyle w:val="NoSpacing"/>
              <w:jc w:val="both"/>
              <w:rPr>
                <w:rFonts w:ascii="Tahoma" w:hAnsi="Tahoma" w:cs="Tahoma"/>
                <w:szCs w:val="24"/>
              </w:rPr>
            </w:pPr>
            <w:r>
              <w:rPr>
                <w:rFonts w:ascii="Tahoma" w:hAnsi="Tahoma" w:cs="Tahoma"/>
                <w:szCs w:val="24"/>
              </w:rPr>
              <w:t xml:space="preserve">Other: </w:t>
            </w:r>
          </w:p>
        </w:tc>
        <w:tc>
          <w:tcPr>
            <w:tcW w:w="1170" w:type="dxa"/>
            <w:tcMar>
              <w:top w:w="86" w:type="dxa"/>
              <w:left w:w="115" w:type="dxa"/>
              <w:bottom w:w="86" w:type="dxa"/>
              <w:right w:w="115" w:type="dxa"/>
            </w:tcMar>
            <w:vAlign w:val="center"/>
          </w:tcPr>
          <w:p w14:paraId="61EFC32D" w14:textId="0C8538E4" w:rsidR="00A1703E" w:rsidRDefault="00000000" w:rsidP="004B2174">
            <w:pPr>
              <w:pStyle w:val="NoSpacing"/>
              <w:jc w:val="both"/>
              <w:rPr>
                <w:rFonts w:ascii="MS Gothic" w:eastAsia="MS Gothic" w:hAnsi="MS Gothic" w:cs="Tahoma"/>
                <w:szCs w:val="24"/>
              </w:rPr>
            </w:pPr>
            <w:sdt>
              <w:sdtPr>
                <w:rPr>
                  <w:rFonts w:ascii="Tahoma" w:hAnsi="Tahoma" w:cs="Tahoma"/>
                  <w:szCs w:val="24"/>
                </w:rPr>
                <w:tag w:val="Yes"/>
                <w:id w:val="614880678"/>
                <w15:appearance w15:val="hidden"/>
                <w14:checkbox>
                  <w14:checked w14:val="0"/>
                  <w14:checkedState w14:val="2612" w14:font="MS Gothic"/>
                  <w14:uncheckedState w14:val="2610" w14:font="MS Gothic"/>
                </w14:checkbox>
              </w:sdtPr>
              <w:sdtContent>
                <w:r w:rsidR="00A1703E">
                  <w:rPr>
                    <w:rFonts w:ascii="MS Gothic" w:eastAsia="MS Gothic" w:hAnsi="MS Gothic" w:cs="Tahoma" w:hint="eastAsia"/>
                    <w:szCs w:val="24"/>
                  </w:rPr>
                  <w:t>☐</w:t>
                </w:r>
              </w:sdtContent>
            </w:sdt>
          </w:p>
        </w:tc>
      </w:tr>
    </w:tbl>
    <w:p w14:paraId="2F69C54A" w14:textId="610F1F19" w:rsidR="00903E9F" w:rsidRPr="00691ECD" w:rsidRDefault="00B17CA7" w:rsidP="004B2174">
      <w:pPr>
        <w:pStyle w:val="NoSpacing"/>
        <w:jc w:val="both"/>
        <w:rPr>
          <w:rFonts w:ascii="Tahoma" w:hAnsi="Tahoma" w:cs="Tahoma"/>
          <w:i/>
          <w:iCs/>
          <w:sz w:val="20"/>
          <w:szCs w:val="20"/>
        </w:rPr>
      </w:pPr>
      <w:r w:rsidRPr="00691ECD">
        <w:rPr>
          <w:rFonts w:ascii="Tahoma" w:hAnsi="Tahoma" w:cs="Tahoma"/>
          <w:i/>
          <w:iCs/>
          <w:sz w:val="20"/>
          <w:szCs w:val="20"/>
        </w:rPr>
        <w:t xml:space="preserve">This RFP does not obligate CI to execute a </w:t>
      </w:r>
      <w:r w:rsidR="00FE12CE" w:rsidRPr="00691ECD">
        <w:rPr>
          <w:rFonts w:ascii="Tahoma" w:hAnsi="Tahoma" w:cs="Tahoma"/>
          <w:i/>
          <w:iCs/>
          <w:sz w:val="20"/>
          <w:szCs w:val="20"/>
        </w:rPr>
        <w:t>contract,</w:t>
      </w:r>
      <w:r w:rsidRPr="00691ECD">
        <w:rPr>
          <w:rFonts w:ascii="Tahoma" w:hAnsi="Tahoma" w:cs="Tahoma"/>
          <w:i/>
          <w:iCs/>
          <w:sz w:val="20"/>
          <w:szCs w:val="20"/>
        </w:rPr>
        <w:t xml:space="preserve"> nor does it commit CI to pay any costs incurred in the preparation or submission of the proposals. Furthermore, CI reserves the right to reject any and all offers, if such action is considered to be in the best interest of CI.</w:t>
      </w:r>
    </w:p>
    <w:p w14:paraId="4CCFDC03" w14:textId="77777777" w:rsidR="00FC55D7" w:rsidRDefault="00FC55D7" w:rsidP="004B2174">
      <w:pPr>
        <w:pStyle w:val="NoSpacing"/>
        <w:jc w:val="both"/>
        <w:rPr>
          <w:rFonts w:ascii="Tahoma" w:hAnsi="Tahoma" w:cs="Tahoma"/>
          <w:i/>
          <w:iCs/>
        </w:rPr>
      </w:pPr>
    </w:p>
    <w:p w14:paraId="5345991A" w14:textId="5CAA63D2" w:rsidR="00FC55D7" w:rsidRDefault="00FC55D7" w:rsidP="004B2174">
      <w:pPr>
        <w:pStyle w:val="NoSpacing"/>
        <w:jc w:val="both"/>
        <w:rPr>
          <w:rFonts w:ascii="Tahoma" w:hAnsi="Tahoma" w:cs="Tahoma"/>
          <w:b/>
          <w:bCs/>
        </w:rPr>
      </w:pPr>
      <w:r w:rsidRPr="0C870E57">
        <w:rPr>
          <w:rFonts w:ascii="Tahoma" w:hAnsi="Tahoma" w:cs="Tahoma"/>
          <w:b/>
          <w:bCs/>
        </w:rPr>
        <w:t>Technical Proposal</w:t>
      </w:r>
    </w:p>
    <w:p w14:paraId="7B906DE2" w14:textId="77777777" w:rsidR="00CE4F5D" w:rsidRPr="00554862" w:rsidRDefault="00CE4F5D" w:rsidP="004B2174">
      <w:pPr>
        <w:pStyle w:val="NoSpacing"/>
        <w:jc w:val="both"/>
        <w:rPr>
          <w:rFonts w:ascii="Tahoma" w:hAnsi="Tahoma" w:cs="Tahoma"/>
          <w:b/>
          <w:bCs/>
        </w:rPr>
      </w:pPr>
    </w:p>
    <w:tbl>
      <w:tblPr>
        <w:tblStyle w:val="TableGrid"/>
        <w:tblW w:w="934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3225"/>
        <w:gridCol w:w="6120"/>
      </w:tblGrid>
      <w:tr w:rsidR="00773189" w:rsidRPr="008739C5" w14:paraId="5BB42473" w14:textId="77777777" w:rsidTr="0C870E57">
        <w:tc>
          <w:tcPr>
            <w:tcW w:w="3225" w:type="dxa"/>
            <w:tcMar>
              <w:top w:w="86" w:type="dxa"/>
              <w:left w:w="115" w:type="dxa"/>
              <w:bottom w:w="86" w:type="dxa"/>
              <w:right w:w="115" w:type="dxa"/>
            </w:tcMar>
          </w:tcPr>
          <w:p w14:paraId="36823A51" w14:textId="06E87D25" w:rsidR="00773189" w:rsidRPr="00691ECD" w:rsidRDefault="0059762E" w:rsidP="004B2174">
            <w:pPr>
              <w:pStyle w:val="NoSpacing"/>
              <w:jc w:val="both"/>
              <w:rPr>
                <w:rFonts w:ascii="Tahoma" w:hAnsi="Tahoma" w:cs="Tahoma"/>
                <w:szCs w:val="24"/>
              </w:rPr>
            </w:pPr>
            <w:r w:rsidRPr="00691ECD">
              <w:rPr>
                <w:rFonts w:ascii="Tahoma" w:hAnsi="Tahoma" w:cs="Tahoma"/>
                <w:b/>
                <w:bCs/>
                <w:szCs w:val="24"/>
              </w:rPr>
              <w:lastRenderedPageBreak/>
              <w:t>Part 1</w:t>
            </w:r>
            <w:r w:rsidRPr="00691ECD">
              <w:rPr>
                <w:rFonts w:ascii="Tahoma" w:hAnsi="Tahoma" w:cs="Tahoma"/>
                <w:szCs w:val="24"/>
              </w:rPr>
              <w:t>: Technical Approach, Methodology and Detailed Work Plan.</w:t>
            </w:r>
          </w:p>
        </w:tc>
        <w:tc>
          <w:tcPr>
            <w:tcW w:w="6120" w:type="dxa"/>
            <w:tcMar>
              <w:top w:w="86" w:type="dxa"/>
              <w:left w:w="115" w:type="dxa"/>
              <w:bottom w:w="86" w:type="dxa"/>
              <w:right w:w="115" w:type="dxa"/>
            </w:tcMar>
            <w:vAlign w:val="center"/>
          </w:tcPr>
          <w:p w14:paraId="3D03F3FE" w14:textId="081CF0B0" w:rsidR="00773189" w:rsidRPr="00691ECD" w:rsidRDefault="00436F74" w:rsidP="004B2174">
            <w:pPr>
              <w:pStyle w:val="NoSpacing"/>
              <w:jc w:val="both"/>
              <w:rPr>
                <w:rFonts w:ascii="Tahoma" w:hAnsi="Tahoma" w:cs="Tahoma"/>
                <w:szCs w:val="24"/>
              </w:rPr>
            </w:pPr>
            <w:r w:rsidRPr="00691ECD">
              <w:rPr>
                <w:rFonts w:ascii="Tahoma" w:hAnsi="Tahoma" w:cs="Tahoma"/>
                <w:szCs w:val="24"/>
              </w:rPr>
              <w:t>The Technical Proposal should describe in detail how the Offeror intends to carry out the requirements described in Section 2, Scope of Work (SOW). The technical proposal should demonstrate a clear understanding of the work to be undertaken and the responsibilities of all parties involved. The Offeror should include details on personnel, equipment, and contractors who will be used to carry out the required services.</w:t>
            </w:r>
          </w:p>
        </w:tc>
      </w:tr>
      <w:tr w:rsidR="00773189" w:rsidRPr="00FE3A25" w14:paraId="1096E6E7" w14:textId="77777777" w:rsidTr="0C870E57">
        <w:tc>
          <w:tcPr>
            <w:tcW w:w="3225" w:type="dxa"/>
            <w:tcMar>
              <w:top w:w="86" w:type="dxa"/>
              <w:left w:w="115" w:type="dxa"/>
              <w:bottom w:w="86" w:type="dxa"/>
              <w:right w:w="115" w:type="dxa"/>
            </w:tcMar>
          </w:tcPr>
          <w:p w14:paraId="28E72D11" w14:textId="6B7B82A4" w:rsidR="00773189" w:rsidRPr="00691ECD" w:rsidRDefault="00FC4299" w:rsidP="004B2174">
            <w:pPr>
              <w:pStyle w:val="NoSpacing"/>
              <w:jc w:val="both"/>
              <w:rPr>
                <w:rFonts w:ascii="Tahoma" w:hAnsi="Tahoma" w:cs="Tahoma"/>
                <w:szCs w:val="24"/>
              </w:rPr>
            </w:pPr>
            <w:r w:rsidRPr="00691ECD">
              <w:rPr>
                <w:rFonts w:ascii="Tahoma" w:hAnsi="Tahoma" w:cs="Tahoma"/>
                <w:b/>
                <w:bCs/>
                <w:szCs w:val="24"/>
              </w:rPr>
              <w:t>Part 2</w:t>
            </w:r>
            <w:r w:rsidRPr="00691ECD">
              <w:rPr>
                <w:rFonts w:ascii="Tahoma" w:hAnsi="Tahoma" w:cs="Tahoma"/>
                <w:szCs w:val="24"/>
              </w:rPr>
              <w:t>: Management, Key Personnel, and Staffing Plan.</w:t>
            </w:r>
          </w:p>
        </w:tc>
        <w:tc>
          <w:tcPr>
            <w:tcW w:w="6120" w:type="dxa"/>
            <w:tcMar>
              <w:top w:w="86" w:type="dxa"/>
              <w:left w:w="115" w:type="dxa"/>
              <w:bottom w:w="86" w:type="dxa"/>
              <w:right w:w="115" w:type="dxa"/>
            </w:tcMar>
            <w:vAlign w:val="center"/>
          </w:tcPr>
          <w:p w14:paraId="47B89E1F" w14:textId="34D1DA0F" w:rsidR="00773189" w:rsidRPr="00691ECD" w:rsidRDefault="5875D528" w:rsidP="004B2174">
            <w:pPr>
              <w:pStyle w:val="NoSpacing"/>
              <w:jc w:val="both"/>
              <w:rPr>
                <w:rFonts w:ascii="Tahoma" w:hAnsi="Tahoma" w:cs="Tahoma"/>
              </w:rPr>
            </w:pPr>
            <w:r w:rsidRPr="0C870E57">
              <w:rPr>
                <w:rFonts w:ascii="Tahoma" w:hAnsi="Tahoma" w:cs="Tahoma"/>
              </w:rPr>
              <w:t xml:space="preserve">CVs may be included in an annex to the technical proposal. CVs must demonstrate: </w:t>
            </w:r>
            <w:r w:rsidRPr="0C870E57">
              <w:rPr>
                <w:rFonts w:ascii="Tahoma" w:hAnsi="Tahoma" w:cs="Tahoma"/>
                <w:color w:val="4471C4"/>
              </w:rPr>
              <w:t>[Insert specific skills, experience, knowledge for this assignment].</w:t>
            </w:r>
          </w:p>
        </w:tc>
      </w:tr>
      <w:tr w:rsidR="00773189" w:rsidRPr="00FE3A25" w14:paraId="67B189F9" w14:textId="77777777" w:rsidTr="0C870E57">
        <w:trPr>
          <w:trHeight w:val="1027"/>
        </w:trPr>
        <w:tc>
          <w:tcPr>
            <w:tcW w:w="3225" w:type="dxa"/>
            <w:tcMar>
              <w:top w:w="86" w:type="dxa"/>
              <w:left w:w="115" w:type="dxa"/>
              <w:bottom w:w="86" w:type="dxa"/>
              <w:right w:w="115" w:type="dxa"/>
            </w:tcMar>
          </w:tcPr>
          <w:p w14:paraId="0824E504" w14:textId="4004FEDC" w:rsidR="00773189" w:rsidRPr="00691ECD" w:rsidRDefault="00B711BD" w:rsidP="004B2174">
            <w:pPr>
              <w:pStyle w:val="NoSpacing"/>
              <w:jc w:val="both"/>
              <w:rPr>
                <w:rFonts w:ascii="Tahoma" w:hAnsi="Tahoma" w:cs="Tahoma"/>
                <w:szCs w:val="24"/>
              </w:rPr>
            </w:pPr>
            <w:r w:rsidRPr="00B711BD">
              <w:rPr>
                <w:rFonts w:ascii="Tahoma" w:hAnsi="Tahoma" w:cs="Tahoma"/>
                <w:b/>
                <w:bCs/>
                <w:szCs w:val="24"/>
              </w:rPr>
              <w:t>Part 3</w:t>
            </w:r>
            <w:r w:rsidRPr="00B711BD">
              <w:rPr>
                <w:rFonts w:ascii="Tahoma" w:hAnsi="Tahoma" w:cs="Tahoma"/>
                <w:szCs w:val="24"/>
              </w:rPr>
              <w:t>: Corporate Capabilities, Experience, Past Performance, and 3 client references.</w:t>
            </w:r>
          </w:p>
        </w:tc>
        <w:tc>
          <w:tcPr>
            <w:tcW w:w="6120" w:type="dxa"/>
            <w:tcMar>
              <w:top w:w="86" w:type="dxa"/>
              <w:left w:w="115" w:type="dxa"/>
              <w:bottom w:w="86" w:type="dxa"/>
              <w:right w:w="115" w:type="dxa"/>
            </w:tcMar>
            <w:vAlign w:val="center"/>
          </w:tcPr>
          <w:p w14:paraId="0A728DAB" w14:textId="74C4A36B" w:rsidR="00773189" w:rsidRPr="00691ECD" w:rsidRDefault="000A77BD" w:rsidP="004B2174">
            <w:pPr>
              <w:pStyle w:val="NoSpacing"/>
              <w:jc w:val="both"/>
              <w:rPr>
                <w:rFonts w:ascii="Tahoma" w:hAnsi="Tahoma" w:cs="Tahoma"/>
                <w:szCs w:val="24"/>
              </w:rPr>
            </w:pPr>
            <w:r w:rsidRPr="000A77BD">
              <w:rPr>
                <w:rFonts w:ascii="Tahoma" w:hAnsi="Tahoma" w:cs="Tahoma"/>
                <w:szCs w:val="24"/>
              </w:rPr>
              <w:t>Please include descriptions of similar projects or assignments and at least three client references.</w:t>
            </w:r>
          </w:p>
        </w:tc>
      </w:tr>
    </w:tbl>
    <w:p w14:paraId="391AF128" w14:textId="77777777" w:rsidR="007179B0" w:rsidRPr="00FC55D7" w:rsidRDefault="007179B0" w:rsidP="004B2174">
      <w:pPr>
        <w:pStyle w:val="NoSpacing"/>
        <w:jc w:val="both"/>
        <w:rPr>
          <w:rFonts w:ascii="Tahoma" w:hAnsi="Tahoma" w:cs="Tahoma"/>
        </w:rPr>
      </w:pPr>
    </w:p>
    <w:p w14:paraId="0D25CE79" w14:textId="12E07CA1" w:rsidR="00B17CA7" w:rsidRDefault="006E222B" w:rsidP="004B2174">
      <w:pPr>
        <w:pStyle w:val="NoSpacing"/>
        <w:jc w:val="both"/>
        <w:rPr>
          <w:rFonts w:ascii="Tahoma" w:hAnsi="Tahoma" w:cs="Tahoma"/>
          <w:b/>
          <w:bCs/>
        </w:rPr>
      </w:pPr>
      <w:r w:rsidRPr="009851D7">
        <w:rPr>
          <w:rFonts w:ascii="Tahoma" w:hAnsi="Tahoma" w:cs="Tahoma"/>
          <w:b/>
          <w:bCs/>
        </w:rPr>
        <w:t>Cost Proposal</w:t>
      </w:r>
    </w:p>
    <w:p w14:paraId="513CBD34" w14:textId="77777777" w:rsidR="005870FD" w:rsidRPr="009851D7" w:rsidRDefault="005870FD" w:rsidP="004B2174">
      <w:pPr>
        <w:pStyle w:val="NoSpacing"/>
        <w:jc w:val="both"/>
        <w:rPr>
          <w:rFonts w:ascii="Tahoma" w:hAnsi="Tahoma" w:cs="Tahoma"/>
          <w:b/>
          <w:bCs/>
        </w:rPr>
      </w:pPr>
    </w:p>
    <w:p w14:paraId="1DE5C565" w14:textId="569D1262" w:rsidR="00BA110C" w:rsidRPr="009851D7" w:rsidRDefault="00F83C13" w:rsidP="004B2174">
      <w:pPr>
        <w:pStyle w:val="NoSpacing"/>
        <w:numPr>
          <w:ilvl w:val="0"/>
          <w:numId w:val="10"/>
        </w:numPr>
        <w:jc w:val="both"/>
        <w:rPr>
          <w:rFonts w:ascii="Tahoma" w:hAnsi="Tahoma" w:cs="Tahoma"/>
        </w:rPr>
      </w:pPr>
      <w:r w:rsidRPr="009851D7">
        <w:rPr>
          <w:rFonts w:ascii="Tahoma" w:hAnsi="Tahoma" w:cs="Tahoma"/>
        </w:rPr>
        <w:t xml:space="preserve">The cost proposal is used to determine which proposals are the most advantageous and serves as a basis of negotiation for </w:t>
      </w:r>
      <w:r w:rsidR="006306FD">
        <w:rPr>
          <w:rFonts w:ascii="Tahoma" w:hAnsi="Tahoma" w:cs="Tahoma"/>
        </w:rPr>
        <w:t xml:space="preserve">the </w:t>
      </w:r>
      <w:r w:rsidRPr="009851D7">
        <w:rPr>
          <w:rFonts w:ascii="Tahoma" w:hAnsi="Tahoma" w:cs="Tahoma"/>
        </w:rPr>
        <w:t xml:space="preserve">award of a contract. </w:t>
      </w:r>
    </w:p>
    <w:p w14:paraId="2C6532F3" w14:textId="6D52E5CF" w:rsidR="00BA110C" w:rsidRPr="009851D7" w:rsidRDefault="00F83C13" w:rsidP="004B2174">
      <w:pPr>
        <w:pStyle w:val="NoSpacing"/>
        <w:numPr>
          <w:ilvl w:val="0"/>
          <w:numId w:val="10"/>
        </w:numPr>
        <w:jc w:val="both"/>
        <w:rPr>
          <w:rFonts w:ascii="Tahoma" w:hAnsi="Tahoma" w:cs="Tahoma"/>
        </w:rPr>
      </w:pPr>
      <w:r w:rsidRPr="009851D7">
        <w:rPr>
          <w:rFonts w:ascii="Tahoma" w:hAnsi="Tahoma" w:cs="Tahoma"/>
        </w:rPr>
        <w:t xml:space="preserve">The cost proposal must be all-inclusive of profit, </w:t>
      </w:r>
      <w:r w:rsidR="004A2EB5" w:rsidRPr="009851D7">
        <w:rPr>
          <w:rFonts w:ascii="Tahoma" w:hAnsi="Tahoma" w:cs="Tahoma"/>
        </w:rPr>
        <w:t>fees,</w:t>
      </w:r>
      <w:r w:rsidRPr="009851D7">
        <w:rPr>
          <w:rFonts w:ascii="Tahoma" w:hAnsi="Tahoma" w:cs="Tahoma"/>
        </w:rPr>
        <w:t xml:space="preserve"> or taxes.   </w:t>
      </w:r>
    </w:p>
    <w:p w14:paraId="6E577D22" w14:textId="229363A0" w:rsidR="00104155" w:rsidRPr="009851D7" w:rsidRDefault="00F83C13" w:rsidP="004B2174">
      <w:pPr>
        <w:pStyle w:val="NoSpacing"/>
        <w:numPr>
          <w:ilvl w:val="0"/>
          <w:numId w:val="10"/>
        </w:numPr>
        <w:jc w:val="both"/>
        <w:rPr>
          <w:rFonts w:ascii="Tahoma" w:hAnsi="Tahoma" w:cs="Tahoma"/>
        </w:rPr>
      </w:pPr>
      <w:r w:rsidRPr="009851D7">
        <w:rPr>
          <w:rFonts w:ascii="Tahoma" w:hAnsi="Tahoma" w:cs="Tahoma"/>
        </w:rPr>
        <w:t xml:space="preserve">Additional costs cannot be included after award, and revisions to proposed costs may not be made after submission unless expressly requested by CI should the </w:t>
      </w:r>
      <w:r w:rsidR="006306FD">
        <w:rPr>
          <w:rFonts w:ascii="Tahoma" w:hAnsi="Tahoma" w:cs="Tahoma"/>
        </w:rPr>
        <w:t>offeror's</w:t>
      </w:r>
      <w:r w:rsidRPr="009851D7">
        <w:rPr>
          <w:rFonts w:ascii="Tahoma" w:hAnsi="Tahoma" w:cs="Tahoma"/>
        </w:rPr>
        <w:t xml:space="preserve"> proposal be accepted. </w:t>
      </w:r>
    </w:p>
    <w:p w14:paraId="5BB285CE" w14:textId="4D9D93C3" w:rsidR="009851D7" w:rsidRPr="009851D7" w:rsidRDefault="00F83C13" w:rsidP="004B2174">
      <w:pPr>
        <w:pStyle w:val="NoSpacing"/>
        <w:numPr>
          <w:ilvl w:val="0"/>
          <w:numId w:val="10"/>
        </w:numPr>
        <w:jc w:val="both"/>
        <w:rPr>
          <w:rFonts w:ascii="Tahoma" w:hAnsi="Tahoma" w:cs="Tahoma"/>
        </w:rPr>
      </w:pPr>
      <w:r w:rsidRPr="009851D7">
        <w:rPr>
          <w:rFonts w:ascii="Tahoma" w:hAnsi="Tahoma" w:cs="Tahoma"/>
        </w:rPr>
        <w:t xml:space="preserve">Offerors must provide a detailed budget showing major expense line items. Offers must show unit prices, quantities, and total </w:t>
      </w:r>
      <w:r w:rsidR="006306FD">
        <w:rPr>
          <w:rFonts w:ascii="Tahoma" w:hAnsi="Tahoma" w:cs="Tahoma"/>
        </w:rPr>
        <w:t>price</w:t>
      </w:r>
      <w:r w:rsidRPr="009851D7">
        <w:rPr>
          <w:rFonts w:ascii="Tahoma" w:hAnsi="Tahoma" w:cs="Tahoma"/>
        </w:rPr>
        <w:t xml:space="preserve">. All items, services, etc. must be clearly labeled and included in the total offered price. </w:t>
      </w:r>
    </w:p>
    <w:p w14:paraId="6645CA89" w14:textId="60129123" w:rsidR="001F0EBE" w:rsidRPr="009851D7" w:rsidRDefault="00F83C13" w:rsidP="004B2174">
      <w:pPr>
        <w:pStyle w:val="NoSpacing"/>
        <w:numPr>
          <w:ilvl w:val="0"/>
          <w:numId w:val="10"/>
        </w:numPr>
        <w:jc w:val="both"/>
        <w:rPr>
          <w:rFonts w:ascii="Tahoma" w:hAnsi="Tahoma" w:cs="Tahoma"/>
        </w:rPr>
      </w:pPr>
      <w:r w:rsidRPr="4FB6E1A7">
        <w:rPr>
          <w:rFonts w:ascii="Tahoma" w:hAnsi="Tahoma" w:cs="Tahoma"/>
        </w:rPr>
        <w:t xml:space="preserve">All cost information must be expressed in </w:t>
      </w:r>
      <w:r w:rsidRPr="4FB6E1A7">
        <w:rPr>
          <w:rFonts w:ascii="Tahoma" w:hAnsi="Tahoma" w:cs="Tahoma"/>
          <w:color w:val="4471C4"/>
        </w:rPr>
        <w:t>[</w:t>
      </w:r>
      <w:r w:rsidR="005D7EEB">
        <w:rPr>
          <w:rFonts w:ascii="Tahoma" w:hAnsi="Tahoma" w:cs="Tahoma"/>
          <w:color w:val="4471C4"/>
        </w:rPr>
        <w:t>BWP</w:t>
      </w:r>
      <w:r w:rsidRPr="4FB6E1A7">
        <w:rPr>
          <w:rFonts w:ascii="Tahoma" w:hAnsi="Tahoma" w:cs="Tahoma"/>
          <w:color w:val="4471C4"/>
        </w:rPr>
        <w:t xml:space="preserve">]. </w:t>
      </w:r>
    </w:p>
    <w:p w14:paraId="794F2784" w14:textId="77777777" w:rsidR="001F0EBE" w:rsidRPr="009851D7" w:rsidRDefault="00F83C13" w:rsidP="004B2174">
      <w:pPr>
        <w:pStyle w:val="NoSpacing"/>
        <w:numPr>
          <w:ilvl w:val="0"/>
          <w:numId w:val="10"/>
        </w:numPr>
        <w:jc w:val="both"/>
        <w:rPr>
          <w:rFonts w:ascii="Tahoma" w:hAnsi="Tahoma" w:cs="Tahoma"/>
        </w:rPr>
      </w:pPr>
      <w:r w:rsidRPr="009851D7">
        <w:rPr>
          <w:rFonts w:ascii="Tahoma" w:hAnsi="Tahoma" w:cs="Tahoma"/>
        </w:rPr>
        <w:t xml:space="preserve">The cost shall also include a budget narrative that explains the basis for the estimate of every cost element or line item.  </w:t>
      </w:r>
    </w:p>
    <w:p w14:paraId="17A56502" w14:textId="77777777" w:rsidR="001F0EBE" w:rsidRPr="009851D7" w:rsidRDefault="00F83C13" w:rsidP="004B2174">
      <w:pPr>
        <w:pStyle w:val="NoSpacing"/>
        <w:numPr>
          <w:ilvl w:val="0"/>
          <w:numId w:val="10"/>
        </w:numPr>
        <w:jc w:val="both"/>
        <w:rPr>
          <w:rFonts w:ascii="Tahoma" w:hAnsi="Tahoma" w:cs="Tahoma"/>
        </w:rPr>
      </w:pPr>
      <w:r w:rsidRPr="009851D7">
        <w:rPr>
          <w:rFonts w:ascii="Tahoma" w:hAnsi="Tahoma" w:cs="Tahoma"/>
        </w:rPr>
        <w:t xml:space="preserve">Supporting information must be provided in sufficient detail to allow for a complete analysis of each cost element or line item. </w:t>
      </w:r>
    </w:p>
    <w:p w14:paraId="1DBB858E" w14:textId="2EEFD0A1" w:rsidR="001F0EBE" w:rsidRPr="009851D7" w:rsidRDefault="00F83C13" w:rsidP="004B2174">
      <w:pPr>
        <w:pStyle w:val="NoSpacing"/>
        <w:numPr>
          <w:ilvl w:val="0"/>
          <w:numId w:val="10"/>
        </w:numPr>
        <w:jc w:val="both"/>
        <w:rPr>
          <w:rFonts w:ascii="Tahoma" w:hAnsi="Tahoma" w:cs="Tahoma"/>
        </w:rPr>
      </w:pPr>
      <w:r w:rsidRPr="009851D7">
        <w:rPr>
          <w:rFonts w:ascii="Tahoma" w:hAnsi="Tahoma" w:cs="Tahoma"/>
        </w:rPr>
        <w:t xml:space="preserve">CI reserves the right to request additional cost information if the evaluation committee has concerns </w:t>
      </w:r>
      <w:r w:rsidR="006306FD">
        <w:rPr>
          <w:rFonts w:ascii="Tahoma" w:hAnsi="Tahoma" w:cs="Tahoma"/>
        </w:rPr>
        <w:t>about</w:t>
      </w:r>
      <w:r w:rsidRPr="009851D7">
        <w:rPr>
          <w:rFonts w:ascii="Tahoma" w:hAnsi="Tahoma" w:cs="Tahoma"/>
        </w:rPr>
        <w:t xml:space="preserve"> the reasonableness or completeness of an Offeror’s cost proposal.</w:t>
      </w:r>
    </w:p>
    <w:p w14:paraId="7C8704A3" w14:textId="479C8812" w:rsidR="000F235B" w:rsidRDefault="00F83C13" w:rsidP="004B2174">
      <w:pPr>
        <w:pStyle w:val="NoSpacing"/>
        <w:numPr>
          <w:ilvl w:val="0"/>
          <w:numId w:val="10"/>
        </w:numPr>
        <w:jc w:val="both"/>
        <w:rPr>
          <w:rFonts w:ascii="Tahoma" w:hAnsi="Tahoma" w:cs="Tahoma"/>
        </w:rPr>
      </w:pPr>
      <w:r w:rsidRPr="009851D7">
        <w:rPr>
          <w:rFonts w:ascii="Tahoma" w:hAnsi="Tahoma" w:cs="Tahoma"/>
        </w:rPr>
        <w:t xml:space="preserve">If selected, </w:t>
      </w:r>
      <w:r w:rsidR="006306FD">
        <w:rPr>
          <w:rFonts w:ascii="Tahoma" w:hAnsi="Tahoma" w:cs="Tahoma"/>
        </w:rPr>
        <w:t xml:space="preserve">the </w:t>
      </w:r>
      <w:r w:rsidRPr="009851D7">
        <w:rPr>
          <w:rFonts w:ascii="Tahoma" w:hAnsi="Tahoma" w:cs="Tahoma"/>
        </w:rPr>
        <w:t xml:space="preserve">Offeror shall use its best efforts to minimize the financing of any taxes on goods and services, or the importation, manufacture, </w:t>
      </w:r>
      <w:r w:rsidR="00B225BA" w:rsidRPr="009851D7">
        <w:rPr>
          <w:rFonts w:ascii="Tahoma" w:hAnsi="Tahoma" w:cs="Tahoma"/>
        </w:rPr>
        <w:t>procurement,</w:t>
      </w:r>
      <w:r w:rsidRPr="009851D7">
        <w:rPr>
          <w:rFonts w:ascii="Tahoma" w:hAnsi="Tahoma" w:cs="Tahoma"/>
        </w:rPr>
        <w:t xml:space="preserve"> or supply thereof.   If </w:t>
      </w:r>
      <w:r w:rsidR="006306FD">
        <w:rPr>
          <w:rFonts w:ascii="Tahoma" w:hAnsi="Tahoma" w:cs="Tahoma"/>
        </w:rPr>
        <w:t xml:space="preserve">the </w:t>
      </w:r>
      <w:r w:rsidRPr="009851D7">
        <w:rPr>
          <w:rFonts w:ascii="Tahoma" w:hAnsi="Tahoma" w:cs="Tahoma"/>
        </w:rPr>
        <w:t xml:space="preserve">Offeror is eligible to apply for refunds on taxes paid, </w:t>
      </w:r>
      <w:r w:rsidR="006306FD">
        <w:rPr>
          <w:rFonts w:ascii="Tahoma" w:hAnsi="Tahoma" w:cs="Tahoma"/>
        </w:rPr>
        <w:t xml:space="preserve">the </w:t>
      </w:r>
      <w:r w:rsidRPr="009851D7">
        <w:rPr>
          <w:rFonts w:ascii="Tahoma" w:hAnsi="Tahoma" w:cs="Tahoma"/>
        </w:rPr>
        <w:t>Offeror shall do so.  Any tax savings should be reflected in the total cost.</w:t>
      </w:r>
    </w:p>
    <w:p w14:paraId="004B2540" w14:textId="77777777" w:rsidR="000F235B" w:rsidRDefault="000F235B" w:rsidP="004B2174">
      <w:pPr>
        <w:pStyle w:val="NoSpacing"/>
        <w:jc w:val="both"/>
        <w:rPr>
          <w:rFonts w:ascii="Tahoma" w:hAnsi="Tahoma" w:cs="Tahoma"/>
        </w:rPr>
      </w:pPr>
    </w:p>
    <w:p w14:paraId="13016F90" w14:textId="77777777" w:rsidR="000F235B" w:rsidRDefault="000F235B" w:rsidP="004B2174">
      <w:pPr>
        <w:pStyle w:val="NoSpacing"/>
        <w:jc w:val="both"/>
        <w:rPr>
          <w:rFonts w:ascii="Tahoma" w:hAnsi="Tahoma" w:cs="Tahoma"/>
        </w:rPr>
      </w:pPr>
    </w:p>
    <w:p w14:paraId="070A0214" w14:textId="77777777" w:rsidR="000F235B" w:rsidRPr="000F235B" w:rsidRDefault="000F235B" w:rsidP="004B2174">
      <w:pPr>
        <w:suppressAutoHyphens/>
        <w:spacing w:after="0" w:line="240" w:lineRule="auto"/>
        <w:jc w:val="both"/>
        <w:rPr>
          <w:rFonts w:ascii="Proxima Nova Rg" w:eastAsia="Times New Roman" w:hAnsi="Proxima Nova Rg" w:cs="Times New Roman"/>
          <w:sz w:val="20"/>
          <w:szCs w:val="20"/>
          <w:u w:val="single"/>
        </w:rPr>
      </w:pPr>
      <w:r w:rsidRPr="000F235B">
        <w:rPr>
          <w:rFonts w:ascii="Proxima Nova Rg" w:eastAsia="Times New Roman" w:hAnsi="Proxima Nova Rg" w:cs="Times New Roman"/>
          <w:sz w:val="20"/>
          <w:szCs w:val="20"/>
          <w:u w:val="single"/>
        </w:rPr>
        <w:t>Cost Breakdown</w:t>
      </w:r>
    </w:p>
    <w:p w14:paraId="25FE5E5B" w14:textId="77777777" w:rsidR="000F235B" w:rsidRPr="000F235B" w:rsidRDefault="000F235B" w:rsidP="004B2174">
      <w:pPr>
        <w:suppressAutoHyphens/>
        <w:spacing w:after="0" w:line="240" w:lineRule="auto"/>
        <w:jc w:val="both"/>
        <w:rPr>
          <w:rFonts w:ascii="Proxima Nova Rg" w:eastAsia="Times New Roman" w:hAnsi="Proxima Nova Rg" w:cs="Times New Roman"/>
          <w:sz w:val="20"/>
          <w:szCs w:val="20"/>
          <w:u w:val="single"/>
        </w:rPr>
      </w:pPr>
    </w:p>
    <w:p w14:paraId="2A769F87" w14:textId="77777777" w:rsidR="000F235B" w:rsidRPr="000F235B" w:rsidRDefault="000F235B" w:rsidP="004B2174">
      <w:pPr>
        <w:suppressAutoHyphens/>
        <w:spacing w:after="0" w:line="240" w:lineRule="auto"/>
        <w:jc w:val="both"/>
        <w:rPr>
          <w:rFonts w:ascii="Proxima Nova Rg" w:eastAsia="Times New Roman" w:hAnsi="Proxima Nova Rg" w:cs="Times New Roman"/>
          <w:sz w:val="20"/>
          <w:szCs w:val="20"/>
          <w:u w:val="single"/>
        </w:rPr>
      </w:pPr>
    </w:p>
    <w:p w14:paraId="6877A461" w14:textId="77777777" w:rsidR="000F235B" w:rsidRPr="000F235B" w:rsidRDefault="000F235B" w:rsidP="004B2174">
      <w:pPr>
        <w:suppressAutoHyphens/>
        <w:spacing w:after="0" w:line="240" w:lineRule="auto"/>
        <w:jc w:val="both"/>
        <w:rPr>
          <w:rFonts w:ascii="Gill Sans MT" w:eastAsia="Times New Roman" w:hAnsi="Gill Sans MT" w:cs="Times New Roman"/>
          <w:b/>
          <w:bCs/>
          <w:sz w:val="24"/>
          <w:szCs w:val="20"/>
          <w:u w:val="single"/>
        </w:rPr>
      </w:pPr>
      <w:r w:rsidRPr="000F235B">
        <w:rPr>
          <w:rFonts w:ascii="Gill Sans MT" w:eastAsia="Times New Roman" w:hAnsi="Gill Sans MT" w:cs="Times New Roman"/>
          <w:b/>
          <w:bCs/>
          <w:sz w:val="24"/>
          <w:szCs w:val="20"/>
          <w:u w:val="single"/>
        </w:rPr>
        <w:t>FEE STRUCTURE</w:t>
      </w:r>
    </w:p>
    <w:tbl>
      <w:tblPr>
        <w:tblStyle w:val="TableGrid"/>
        <w:tblW w:w="0" w:type="auto"/>
        <w:tblLook w:val="04A0" w:firstRow="1" w:lastRow="0" w:firstColumn="1" w:lastColumn="0" w:noHBand="0" w:noVBand="1"/>
      </w:tblPr>
      <w:tblGrid>
        <w:gridCol w:w="4675"/>
        <w:gridCol w:w="1980"/>
        <w:gridCol w:w="2405"/>
      </w:tblGrid>
      <w:tr w:rsidR="000F235B" w:rsidRPr="000F235B" w14:paraId="7C9C09C1" w14:textId="77777777" w:rsidTr="00126587">
        <w:tc>
          <w:tcPr>
            <w:tcW w:w="4675" w:type="dxa"/>
          </w:tcPr>
          <w:p w14:paraId="50EA00F8"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b/>
                <w:bCs/>
                <w:sz w:val="24"/>
                <w:szCs w:val="20"/>
              </w:rPr>
            </w:pPr>
          </w:p>
        </w:tc>
        <w:tc>
          <w:tcPr>
            <w:tcW w:w="1980" w:type="dxa"/>
          </w:tcPr>
          <w:p w14:paraId="3C33FADE" w14:textId="0E7E1C6A" w:rsidR="000F235B" w:rsidRPr="000F235B" w:rsidRDefault="004B2174" w:rsidP="004B2174">
            <w:pPr>
              <w:tabs>
                <w:tab w:val="left" w:pos="1442"/>
                <w:tab w:val="left" w:pos="2880"/>
              </w:tabs>
              <w:suppressAutoHyphens/>
              <w:jc w:val="both"/>
              <w:rPr>
                <w:rFonts w:ascii="Gill Sans MT" w:eastAsia="Times New Roman" w:hAnsi="Gill Sans MT" w:cs="Times New Roman"/>
                <w:b/>
                <w:bCs/>
                <w:sz w:val="24"/>
                <w:szCs w:val="20"/>
              </w:rPr>
            </w:pPr>
            <w:r>
              <w:rPr>
                <w:rFonts w:ascii="Gill Sans MT" w:eastAsia="Times New Roman" w:hAnsi="Gill Sans MT" w:cs="Times New Roman"/>
                <w:b/>
                <w:bCs/>
                <w:sz w:val="24"/>
                <w:szCs w:val="20"/>
              </w:rPr>
              <w:t>BWP</w:t>
            </w:r>
          </w:p>
        </w:tc>
        <w:tc>
          <w:tcPr>
            <w:tcW w:w="2405" w:type="dxa"/>
          </w:tcPr>
          <w:p w14:paraId="312BE925"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b/>
                <w:bCs/>
                <w:sz w:val="24"/>
                <w:szCs w:val="20"/>
              </w:rPr>
            </w:pPr>
            <w:r w:rsidRPr="000F235B">
              <w:rPr>
                <w:rFonts w:ascii="Gill Sans MT" w:eastAsia="Times New Roman" w:hAnsi="Gill Sans MT" w:cs="Times New Roman"/>
                <w:b/>
                <w:bCs/>
                <w:sz w:val="24"/>
                <w:szCs w:val="20"/>
              </w:rPr>
              <w:t>NOTES</w:t>
            </w:r>
          </w:p>
        </w:tc>
      </w:tr>
      <w:tr w:rsidR="000F235B" w:rsidRPr="000F235B" w14:paraId="10BC31F1" w14:textId="77777777" w:rsidTr="00126587">
        <w:tc>
          <w:tcPr>
            <w:tcW w:w="4675" w:type="dxa"/>
          </w:tcPr>
          <w:p w14:paraId="092F1EBD"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r w:rsidRPr="000F235B">
              <w:rPr>
                <w:rFonts w:ascii="Gill Sans MT" w:eastAsia="Times New Roman" w:hAnsi="Gill Sans MT" w:cs="Times New Roman"/>
                <w:sz w:val="24"/>
                <w:szCs w:val="20"/>
              </w:rPr>
              <w:t>Agency Fee for Air ticketing</w:t>
            </w:r>
          </w:p>
        </w:tc>
        <w:tc>
          <w:tcPr>
            <w:tcW w:w="1980" w:type="dxa"/>
          </w:tcPr>
          <w:p w14:paraId="6FBAE23E"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p>
        </w:tc>
        <w:tc>
          <w:tcPr>
            <w:tcW w:w="2405" w:type="dxa"/>
          </w:tcPr>
          <w:p w14:paraId="6F865D75"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r w:rsidRPr="000F235B">
              <w:rPr>
                <w:rFonts w:ascii="Gill Sans MT" w:eastAsia="Times New Roman" w:hAnsi="Gill Sans MT" w:cs="Times New Roman"/>
                <w:sz w:val="24"/>
                <w:szCs w:val="20"/>
              </w:rPr>
              <w:t xml:space="preserve">Domestic tickets </w:t>
            </w:r>
          </w:p>
        </w:tc>
      </w:tr>
      <w:tr w:rsidR="000F235B" w:rsidRPr="000F235B" w14:paraId="20FA7238" w14:textId="77777777" w:rsidTr="00126587">
        <w:tc>
          <w:tcPr>
            <w:tcW w:w="4675" w:type="dxa"/>
          </w:tcPr>
          <w:p w14:paraId="1ED49556"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p>
        </w:tc>
        <w:tc>
          <w:tcPr>
            <w:tcW w:w="1980" w:type="dxa"/>
          </w:tcPr>
          <w:p w14:paraId="5C71D337"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p>
        </w:tc>
        <w:tc>
          <w:tcPr>
            <w:tcW w:w="2405" w:type="dxa"/>
          </w:tcPr>
          <w:p w14:paraId="15C0D00E" w14:textId="2EFDFDAF"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r w:rsidRPr="000F235B">
              <w:rPr>
                <w:rFonts w:ascii="Gill Sans MT" w:eastAsia="Times New Roman" w:hAnsi="Gill Sans MT" w:cs="Times New Roman"/>
                <w:sz w:val="24"/>
                <w:szCs w:val="20"/>
              </w:rPr>
              <w:t xml:space="preserve">Regional tickets  </w:t>
            </w:r>
          </w:p>
        </w:tc>
      </w:tr>
      <w:tr w:rsidR="000F235B" w:rsidRPr="000F235B" w14:paraId="1D8AF1FA" w14:textId="77777777" w:rsidTr="00126587">
        <w:tc>
          <w:tcPr>
            <w:tcW w:w="4675" w:type="dxa"/>
          </w:tcPr>
          <w:p w14:paraId="42FC8C9C"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p>
        </w:tc>
        <w:tc>
          <w:tcPr>
            <w:tcW w:w="1980" w:type="dxa"/>
          </w:tcPr>
          <w:p w14:paraId="6DAB1456"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p>
        </w:tc>
        <w:tc>
          <w:tcPr>
            <w:tcW w:w="2405" w:type="dxa"/>
          </w:tcPr>
          <w:p w14:paraId="57381503" w14:textId="77777777" w:rsidR="000F235B" w:rsidRPr="000F235B" w:rsidRDefault="000F235B" w:rsidP="004B2174">
            <w:pPr>
              <w:tabs>
                <w:tab w:val="left" w:pos="1442"/>
                <w:tab w:val="left" w:pos="2880"/>
              </w:tabs>
              <w:suppressAutoHyphens/>
              <w:jc w:val="both"/>
              <w:rPr>
                <w:rFonts w:ascii="Gill Sans MT" w:eastAsia="Times New Roman" w:hAnsi="Gill Sans MT" w:cs="Times New Roman"/>
                <w:sz w:val="24"/>
                <w:szCs w:val="20"/>
              </w:rPr>
            </w:pPr>
            <w:r w:rsidRPr="000F235B">
              <w:rPr>
                <w:rFonts w:ascii="Gill Sans MT" w:eastAsia="Times New Roman" w:hAnsi="Gill Sans MT" w:cs="Times New Roman"/>
                <w:sz w:val="24"/>
                <w:szCs w:val="20"/>
              </w:rPr>
              <w:t xml:space="preserve">International tickets </w:t>
            </w:r>
          </w:p>
        </w:tc>
      </w:tr>
    </w:tbl>
    <w:p w14:paraId="7671CE25" w14:textId="77777777" w:rsidR="000F235B" w:rsidRPr="000F235B" w:rsidRDefault="000F235B" w:rsidP="004B2174">
      <w:pPr>
        <w:suppressAutoHyphens/>
        <w:spacing w:after="0" w:line="240" w:lineRule="auto"/>
        <w:jc w:val="both"/>
        <w:rPr>
          <w:rFonts w:ascii="Gill Sans MT" w:eastAsia="Times New Roman" w:hAnsi="Gill Sans MT" w:cs="Times New Roman"/>
          <w:sz w:val="24"/>
          <w:szCs w:val="20"/>
        </w:rPr>
      </w:pPr>
    </w:p>
    <w:p w14:paraId="06FE68D7" w14:textId="77777777" w:rsidR="000F235B" w:rsidRPr="000F235B" w:rsidRDefault="000F235B" w:rsidP="004B2174">
      <w:pPr>
        <w:suppressAutoHyphens/>
        <w:spacing w:after="0" w:line="240" w:lineRule="auto"/>
        <w:jc w:val="both"/>
        <w:rPr>
          <w:rFonts w:ascii="Gill Sans MT" w:eastAsia="Times New Roman" w:hAnsi="Gill Sans MT" w:cs="Times New Roman"/>
          <w:sz w:val="24"/>
          <w:szCs w:val="20"/>
        </w:rPr>
      </w:pPr>
    </w:p>
    <w:p w14:paraId="6908BC45" w14:textId="77777777" w:rsidR="000F235B" w:rsidRPr="000F235B" w:rsidRDefault="000F235B" w:rsidP="004B2174">
      <w:pPr>
        <w:tabs>
          <w:tab w:val="left" w:pos="1442"/>
          <w:tab w:val="left" w:pos="2880"/>
        </w:tabs>
        <w:suppressAutoHyphens/>
        <w:spacing w:after="0" w:line="240" w:lineRule="auto"/>
        <w:jc w:val="both"/>
        <w:rPr>
          <w:rFonts w:ascii="Gill Sans MT" w:eastAsia="Times New Roman" w:hAnsi="Gill Sans MT" w:cs="Times New Roman"/>
          <w:b/>
          <w:bCs/>
          <w:sz w:val="24"/>
          <w:szCs w:val="20"/>
          <w:u w:val="single"/>
        </w:rPr>
      </w:pPr>
      <w:r w:rsidRPr="000F235B">
        <w:rPr>
          <w:rFonts w:ascii="Gill Sans MT" w:eastAsia="Times New Roman" w:hAnsi="Gill Sans MT" w:cs="Times New Roman"/>
          <w:b/>
          <w:bCs/>
          <w:sz w:val="24"/>
          <w:szCs w:val="20"/>
          <w:u w:val="single"/>
        </w:rPr>
        <w:t>OTHER ADDITIONAL SERVICES</w:t>
      </w:r>
    </w:p>
    <w:tbl>
      <w:tblPr>
        <w:tblW w:w="8835" w:type="dxa"/>
        <w:tblLook w:val="04A0" w:firstRow="1" w:lastRow="0" w:firstColumn="1" w:lastColumn="0" w:noHBand="0" w:noVBand="1"/>
      </w:tblPr>
      <w:tblGrid>
        <w:gridCol w:w="6315"/>
        <w:gridCol w:w="2520"/>
      </w:tblGrid>
      <w:tr w:rsidR="000F235B" w:rsidRPr="000F235B" w14:paraId="2E087D08" w14:textId="77777777" w:rsidTr="00126587">
        <w:trPr>
          <w:trHeight w:val="80"/>
        </w:trPr>
        <w:tc>
          <w:tcPr>
            <w:tcW w:w="631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2B9DCD" w14:textId="77777777" w:rsidR="000F235B" w:rsidRPr="000F235B" w:rsidRDefault="000F235B" w:rsidP="004B2174">
            <w:pPr>
              <w:widowControl w:val="0"/>
              <w:suppressAutoHyphens/>
              <w:spacing w:after="0" w:line="240" w:lineRule="auto"/>
              <w:jc w:val="both"/>
              <w:rPr>
                <w:rFonts w:ascii="Gill Sans MT" w:eastAsia="Times New Roman" w:hAnsi="Gill Sans MT" w:cs="Arial"/>
                <w:b/>
                <w:bCs/>
                <w:sz w:val="24"/>
                <w:szCs w:val="20"/>
              </w:rPr>
            </w:pPr>
            <w:r w:rsidRPr="000F235B">
              <w:rPr>
                <w:rFonts w:ascii="Gill Sans MT" w:eastAsia="Times New Roman" w:hAnsi="Gill Sans MT" w:cs="Arial"/>
                <w:b/>
                <w:bCs/>
                <w:sz w:val="24"/>
                <w:szCs w:val="20"/>
              </w:rPr>
              <w:t>Other Services</w:t>
            </w:r>
          </w:p>
        </w:tc>
        <w:tc>
          <w:tcPr>
            <w:tcW w:w="25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51892F" w14:textId="77777777" w:rsidR="000F235B" w:rsidRPr="000F235B" w:rsidRDefault="000F235B" w:rsidP="004B2174">
            <w:pPr>
              <w:widowControl w:val="0"/>
              <w:suppressAutoHyphens/>
              <w:spacing w:after="0" w:line="240" w:lineRule="auto"/>
              <w:jc w:val="both"/>
              <w:rPr>
                <w:rFonts w:ascii="Gill Sans MT" w:eastAsia="Times New Roman" w:hAnsi="Gill Sans MT" w:cs="Arial"/>
                <w:b/>
                <w:bCs/>
                <w:sz w:val="24"/>
                <w:szCs w:val="20"/>
              </w:rPr>
            </w:pPr>
            <w:r w:rsidRPr="000F235B">
              <w:rPr>
                <w:rFonts w:ascii="Gill Sans MT" w:eastAsia="Times New Roman" w:hAnsi="Gill Sans MT" w:cs="Arial"/>
                <w:b/>
                <w:bCs/>
                <w:sz w:val="24"/>
                <w:szCs w:val="20"/>
              </w:rPr>
              <w:t>Charge</w:t>
            </w:r>
          </w:p>
        </w:tc>
      </w:tr>
      <w:tr w:rsidR="000F235B" w:rsidRPr="000F235B" w14:paraId="4D65B3B6" w14:textId="77777777" w:rsidTr="00126587">
        <w:trPr>
          <w:trHeight w:val="300"/>
        </w:trPr>
        <w:tc>
          <w:tcPr>
            <w:tcW w:w="631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B17526"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Local Hotel Bookings &amp; Confirmation</w:t>
            </w:r>
          </w:p>
        </w:tc>
        <w:tc>
          <w:tcPr>
            <w:tcW w:w="2520" w:type="dxa"/>
            <w:tcBorders>
              <w:top w:val="single" w:sz="4" w:space="0" w:color="auto"/>
              <w:left w:val="nil"/>
              <w:bottom w:val="single" w:sz="4" w:space="0" w:color="auto"/>
              <w:right w:val="single" w:sz="4" w:space="0" w:color="auto"/>
            </w:tcBorders>
            <w:vAlign w:val="center"/>
          </w:tcPr>
          <w:p w14:paraId="30E7F318"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75BE2393"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hideMark/>
          </w:tcPr>
          <w:p w14:paraId="51AC3EB5"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Regional Hotel Bookings &amp; Confirmation</w:t>
            </w:r>
          </w:p>
        </w:tc>
        <w:tc>
          <w:tcPr>
            <w:tcW w:w="2520" w:type="dxa"/>
            <w:tcBorders>
              <w:top w:val="nil"/>
              <w:left w:val="nil"/>
              <w:bottom w:val="single" w:sz="4" w:space="0" w:color="auto"/>
              <w:right w:val="single" w:sz="4" w:space="0" w:color="auto"/>
            </w:tcBorders>
            <w:vAlign w:val="center"/>
          </w:tcPr>
          <w:p w14:paraId="57EE8DAE"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3C81AB09"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hideMark/>
          </w:tcPr>
          <w:p w14:paraId="1A67B6AA"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International Hotel Bookings &amp; Confirmation</w:t>
            </w:r>
          </w:p>
        </w:tc>
        <w:tc>
          <w:tcPr>
            <w:tcW w:w="2520" w:type="dxa"/>
            <w:tcBorders>
              <w:top w:val="nil"/>
              <w:left w:val="nil"/>
              <w:bottom w:val="single" w:sz="4" w:space="0" w:color="auto"/>
              <w:right w:val="single" w:sz="4" w:space="0" w:color="auto"/>
            </w:tcBorders>
            <w:vAlign w:val="center"/>
          </w:tcPr>
          <w:p w14:paraId="17D75FC4"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740461C9"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tcPr>
          <w:p w14:paraId="558B4106"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Visa Processing</w:t>
            </w:r>
          </w:p>
        </w:tc>
        <w:tc>
          <w:tcPr>
            <w:tcW w:w="2520" w:type="dxa"/>
            <w:tcBorders>
              <w:top w:val="nil"/>
              <w:left w:val="nil"/>
              <w:bottom w:val="single" w:sz="4" w:space="0" w:color="auto"/>
              <w:right w:val="single" w:sz="4" w:space="0" w:color="auto"/>
            </w:tcBorders>
            <w:vAlign w:val="center"/>
          </w:tcPr>
          <w:p w14:paraId="5A4A6B54"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4F97F242"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tcPr>
          <w:p w14:paraId="672847EA"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Ticket Re-issue (All Regions)</w:t>
            </w:r>
          </w:p>
        </w:tc>
        <w:tc>
          <w:tcPr>
            <w:tcW w:w="2520" w:type="dxa"/>
            <w:tcBorders>
              <w:top w:val="nil"/>
              <w:left w:val="nil"/>
              <w:bottom w:val="single" w:sz="4" w:space="0" w:color="auto"/>
              <w:right w:val="single" w:sz="4" w:space="0" w:color="auto"/>
            </w:tcBorders>
          </w:tcPr>
          <w:p w14:paraId="0F5BCB6E"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04F05E22"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tcPr>
          <w:p w14:paraId="1335A9C4"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Refunds (All Regions)</w:t>
            </w:r>
          </w:p>
        </w:tc>
        <w:tc>
          <w:tcPr>
            <w:tcW w:w="2520" w:type="dxa"/>
            <w:tcBorders>
              <w:top w:val="nil"/>
              <w:left w:val="nil"/>
              <w:bottom w:val="single" w:sz="4" w:space="0" w:color="auto"/>
              <w:right w:val="single" w:sz="4" w:space="0" w:color="auto"/>
            </w:tcBorders>
            <w:vAlign w:val="center"/>
          </w:tcPr>
          <w:p w14:paraId="0CBE8B3D"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08B69910"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tcPr>
          <w:p w14:paraId="1457EFF5"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Change of reservation</w:t>
            </w:r>
          </w:p>
        </w:tc>
        <w:tc>
          <w:tcPr>
            <w:tcW w:w="2520" w:type="dxa"/>
            <w:tcBorders>
              <w:top w:val="nil"/>
              <w:left w:val="nil"/>
              <w:bottom w:val="single" w:sz="4" w:space="0" w:color="auto"/>
              <w:right w:val="single" w:sz="4" w:space="0" w:color="auto"/>
            </w:tcBorders>
            <w:vAlign w:val="center"/>
          </w:tcPr>
          <w:p w14:paraId="0C9D46ED"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6879FD9B"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tcPr>
          <w:p w14:paraId="601ABFAC"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24 Hours Emergency Assistance</w:t>
            </w:r>
          </w:p>
        </w:tc>
        <w:tc>
          <w:tcPr>
            <w:tcW w:w="2520" w:type="dxa"/>
            <w:tcBorders>
              <w:top w:val="nil"/>
              <w:left w:val="nil"/>
              <w:bottom w:val="single" w:sz="4" w:space="0" w:color="auto"/>
              <w:right w:val="single" w:sz="4" w:space="0" w:color="auto"/>
            </w:tcBorders>
            <w:vAlign w:val="center"/>
          </w:tcPr>
          <w:p w14:paraId="7D38008C"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Complimentary</w:t>
            </w:r>
          </w:p>
        </w:tc>
      </w:tr>
      <w:tr w:rsidR="000F235B" w:rsidRPr="000F235B" w14:paraId="394CB3B3"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tcPr>
          <w:p w14:paraId="2B03222A"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 xml:space="preserve">Meet and assist inside terminal </w:t>
            </w:r>
          </w:p>
        </w:tc>
        <w:tc>
          <w:tcPr>
            <w:tcW w:w="2520" w:type="dxa"/>
            <w:tcBorders>
              <w:top w:val="nil"/>
              <w:left w:val="nil"/>
              <w:bottom w:val="single" w:sz="4" w:space="0" w:color="auto"/>
              <w:right w:val="single" w:sz="4" w:space="0" w:color="auto"/>
            </w:tcBorders>
            <w:vAlign w:val="center"/>
          </w:tcPr>
          <w:p w14:paraId="32426C97"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p>
        </w:tc>
      </w:tr>
      <w:tr w:rsidR="000F235B" w:rsidRPr="000F235B" w14:paraId="4C3154F7"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hideMark/>
          </w:tcPr>
          <w:p w14:paraId="4E96A182"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Online Check-in</w:t>
            </w:r>
          </w:p>
        </w:tc>
        <w:tc>
          <w:tcPr>
            <w:tcW w:w="2520" w:type="dxa"/>
            <w:tcBorders>
              <w:top w:val="nil"/>
              <w:left w:val="nil"/>
              <w:bottom w:val="single" w:sz="4" w:space="0" w:color="auto"/>
              <w:right w:val="single" w:sz="4" w:space="0" w:color="auto"/>
            </w:tcBorders>
            <w:vAlign w:val="center"/>
          </w:tcPr>
          <w:p w14:paraId="03BEDD02"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Complimentary</w:t>
            </w:r>
          </w:p>
        </w:tc>
      </w:tr>
      <w:tr w:rsidR="000F235B" w:rsidRPr="000F235B" w14:paraId="1FFD7974" w14:textId="77777777" w:rsidTr="00126587">
        <w:trPr>
          <w:trHeight w:val="300"/>
        </w:trPr>
        <w:tc>
          <w:tcPr>
            <w:tcW w:w="6315" w:type="dxa"/>
            <w:tcBorders>
              <w:top w:val="nil"/>
              <w:left w:val="single" w:sz="4" w:space="0" w:color="auto"/>
              <w:bottom w:val="single" w:sz="4" w:space="0" w:color="auto"/>
              <w:right w:val="single" w:sz="4" w:space="0" w:color="auto"/>
            </w:tcBorders>
            <w:shd w:val="clear" w:color="000000" w:fill="FFFFFF"/>
            <w:vAlign w:val="center"/>
            <w:hideMark/>
          </w:tcPr>
          <w:p w14:paraId="1B956D43"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Travel Insurance Processing</w:t>
            </w:r>
          </w:p>
        </w:tc>
        <w:tc>
          <w:tcPr>
            <w:tcW w:w="2520" w:type="dxa"/>
            <w:tcBorders>
              <w:top w:val="nil"/>
              <w:left w:val="nil"/>
              <w:bottom w:val="single" w:sz="4" w:space="0" w:color="auto"/>
              <w:right w:val="single" w:sz="4" w:space="0" w:color="auto"/>
            </w:tcBorders>
            <w:vAlign w:val="center"/>
          </w:tcPr>
          <w:p w14:paraId="4E8D5B89" w14:textId="77777777" w:rsidR="000F235B" w:rsidRPr="000F235B" w:rsidRDefault="000F235B" w:rsidP="004B2174">
            <w:pPr>
              <w:widowControl w:val="0"/>
              <w:suppressAutoHyphens/>
              <w:spacing w:after="0" w:line="240" w:lineRule="auto"/>
              <w:jc w:val="both"/>
              <w:rPr>
                <w:rFonts w:ascii="Gill Sans MT" w:eastAsia="Times New Roman" w:hAnsi="Gill Sans MT" w:cs="Arial"/>
                <w:sz w:val="24"/>
                <w:szCs w:val="20"/>
              </w:rPr>
            </w:pPr>
            <w:r w:rsidRPr="000F235B">
              <w:rPr>
                <w:rFonts w:ascii="Gill Sans MT" w:eastAsia="Times New Roman" w:hAnsi="Gill Sans MT" w:cs="Arial"/>
                <w:sz w:val="24"/>
                <w:szCs w:val="20"/>
              </w:rPr>
              <w:t>Complimentary</w:t>
            </w:r>
          </w:p>
        </w:tc>
      </w:tr>
    </w:tbl>
    <w:p w14:paraId="5A291315" w14:textId="77777777" w:rsidR="000F235B" w:rsidRPr="000F235B" w:rsidRDefault="000F235B" w:rsidP="004B2174">
      <w:pPr>
        <w:suppressAutoHyphens/>
        <w:spacing w:after="0" w:line="240" w:lineRule="auto"/>
        <w:jc w:val="both"/>
        <w:rPr>
          <w:rFonts w:ascii="Gill Sans MT" w:eastAsia="Times New Roman" w:hAnsi="Gill Sans MT" w:cs="Times New Roman"/>
          <w:sz w:val="24"/>
          <w:szCs w:val="20"/>
        </w:rPr>
      </w:pPr>
    </w:p>
    <w:p w14:paraId="5C24878F" w14:textId="77777777" w:rsidR="000F235B" w:rsidRPr="000F235B" w:rsidRDefault="000F235B" w:rsidP="004B2174">
      <w:pPr>
        <w:pStyle w:val="NoSpacing"/>
        <w:jc w:val="both"/>
        <w:rPr>
          <w:rFonts w:ascii="Tahoma" w:hAnsi="Tahoma" w:cs="Tahoma"/>
        </w:rPr>
      </w:pPr>
    </w:p>
    <w:p w14:paraId="6959D8FA" w14:textId="77777777" w:rsidR="002E13E9" w:rsidRDefault="002E13E9" w:rsidP="004B2174">
      <w:pPr>
        <w:pStyle w:val="NoSpacing"/>
        <w:jc w:val="both"/>
        <w:rPr>
          <w:rFonts w:ascii="Tahoma" w:hAnsi="Tahoma" w:cs="Tahoma"/>
        </w:rPr>
      </w:pPr>
    </w:p>
    <w:p w14:paraId="6C34FF05" w14:textId="77777777" w:rsidR="002E13E9" w:rsidRPr="008863D2" w:rsidRDefault="002E13E9" w:rsidP="004B2174">
      <w:pPr>
        <w:pStyle w:val="ListParagraph"/>
        <w:numPr>
          <w:ilvl w:val="0"/>
          <w:numId w:val="5"/>
        </w:numPr>
        <w:jc w:val="both"/>
        <w:rPr>
          <w:rFonts w:ascii="Tahoma" w:eastAsia="Times New Roman" w:hAnsi="Tahoma" w:cs="Tahoma"/>
          <w:b/>
          <w:bCs/>
          <w:lang w:val="en-US"/>
        </w:rPr>
      </w:pPr>
      <w:r w:rsidRPr="008863D2">
        <w:rPr>
          <w:rFonts w:ascii="Tahoma" w:eastAsia="Times New Roman" w:hAnsi="Tahoma" w:cs="Tahoma"/>
          <w:b/>
          <w:bCs/>
          <w:lang w:val="en-US"/>
        </w:rPr>
        <w:t>Scope of Work, Deliverables, and Deliverables Schedule</w:t>
      </w:r>
    </w:p>
    <w:p w14:paraId="10CC18EB" w14:textId="77777777" w:rsidR="00DA17FE" w:rsidRDefault="00DA17FE" w:rsidP="004B2174">
      <w:pPr>
        <w:pStyle w:val="NoSpacing"/>
        <w:jc w:val="both"/>
        <w:rPr>
          <w:rFonts w:ascii="Tahoma" w:hAnsi="Tahoma" w:cs="Tahoma"/>
          <w:b/>
          <w:bCs/>
        </w:rPr>
      </w:pPr>
      <w:r w:rsidRPr="00D011C1">
        <w:rPr>
          <w:rFonts w:ascii="Tahoma" w:hAnsi="Tahoma" w:cs="Tahoma"/>
          <w:b/>
          <w:bCs/>
        </w:rPr>
        <w:t xml:space="preserve">Scope of Work </w:t>
      </w:r>
    </w:p>
    <w:tbl>
      <w:tblPr>
        <w:tblStyle w:val="TableGrid"/>
        <w:tblW w:w="0" w:type="auto"/>
        <w:tblInd w:w="-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9335"/>
      </w:tblGrid>
      <w:tr w:rsidR="002728EB" w:rsidRPr="00CD640B" w14:paraId="7F360C2F" w14:textId="77777777" w:rsidTr="002728EB">
        <w:trPr>
          <w:trHeight w:val="2733"/>
        </w:trPr>
        <w:sdt>
          <w:sdtPr>
            <w:rPr>
              <w:rFonts w:asciiTheme="minorHAnsi" w:eastAsiaTheme="minorHAnsi" w:hAnsiTheme="minorHAnsi" w:cstheme="minorBidi"/>
              <w:iCs/>
              <w:color w:val="5B9BD5" w:themeColor="accent5"/>
              <w:sz w:val="22"/>
              <w:szCs w:val="22"/>
              <w:lang w:eastAsia="fr-FR"/>
            </w:rPr>
            <w:id w:val="1960758193"/>
            <w:placeholder>
              <w:docPart w:val="5E0274148B4A4C54AF6300D038475971"/>
            </w:placeholder>
          </w:sdtPr>
          <w:sdtEndPr>
            <w:rPr>
              <w:color w:val="auto"/>
            </w:rPr>
          </w:sdtEndPr>
          <w:sdtContent>
            <w:tc>
              <w:tcPr>
                <w:tcW w:w="9335" w:type="dxa"/>
              </w:tcPr>
              <w:p w14:paraId="361D6385" w14:textId="77777777" w:rsidR="00065B71" w:rsidRPr="00D55C57" w:rsidRDefault="00065B71" w:rsidP="004B2174">
                <w:pPr>
                  <w:pStyle w:val="NormalWeb"/>
                  <w:jc w:val="both"/>
                  <w:rPr>
                    <w:rFonts w:ascii="Tahoma" w:hAnsi="Tahoma" w:cs="Tahoma"/>
                    <w:b/>
                    <w:bCs/>
                    <w:iCs/>
                    <w:color w:val="5B9BD5" w:themeColor="accent5"/>
                  </w:rPr>
                </w:pPr>
                <w:r w:rsidRPr="00D55C57">
                  <w:rPr>
                    <w:rFonts w:ascii="Tahoma" w:hAnsi="Tahoma" w:cs="Tahoma"/>
                    <w:b/>
                    <w:bCs/>
                    <w:iCs/>
                    <w:color w:val="5B9BD5" w:themeColor="accent5"/>
                  </w:rPr>
                  <w:t xml:space="preserve">            Air Travel </w:t>
                </w:r>
              </w:p>
              <w:p w14:paraId="207FC527"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information and advice on itineraries; procure air tickets as and when requested by CI for domestic, regional and international travel as documented in the Service Level Agreement.</w:t>
                </w:r>
              </w:p>
              <w:p w14:paraId="60BB28DB"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Issue airline tickets within a maximum period of twelve (12) hours of receipt of CI travel authorization. For the avoidance of doubt, travel authorization shall mean a unique Transaction Number (TN) issued by the ticket requester.</w:t>
                </w:r>
              </w:p>
              <w:p w14:paraId="071B4289"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Upon CI’s written request, arrange for any changes and cancellations on reservations.</w:t>
                </w:r>
              </w:p>
              <w:p w14:paraId="3BD4479A"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Request seat assignments on flights based on CI passenger preferences and subject to availability when making reservations.</w:t>
                </w:r>
              </w:p>
              <w:p w14:paraId="59CBC3DF"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airport transfer services at the agreed rates unless otherwise specified.</w:t>
                </w:r>
              </w:p>
              <w:p w14:paraId="7926358C"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 xml:space="preserve">Where requested by CI, facilitate and avail meet and assist services for CI. </w:t>
                </w:r>
              </w:p>
              <w:p w14:paraId="49E13F82"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timely communication on special rates and offers, fare changes and relevant travel updates.</w:t>
                </w:r>
              </w:p>
              <w:p w14:paraId="614E3D9C"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Ensure that CI obtains the best applicable fare on all travel.</w:t>
                </w:r>
              </w:p>
              <w:p w14:paraId="119E6C48"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Promptly investigate any complaints by CI and take the necessary remedial action. This would include post-trip check with every traveler.</w:t>
                </w:r>
              </w:p>
              <w:p w14:paraId="05ACBB22"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emergency telephone contacts of its personnel to CI to assist during emergencies outside the normal business hours.</w:t>
                </w:r>
              </w:p>
              <w:p w14:paraId="4E93CAF0"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Furnish CI with monthly and consolidated annual MIS reports that shall include a report of carbon footprint.</w:t>
                </w:r>
              </w:p>
              <w:p w14:paraId="16DD2CE3"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lastRenderedPageBreak/>
                  <w:t>Provide CI staff the best ticket prices available for both official and personal travel. Handle any redemptions of tickets arising out of any airline loyalty schemes that CI staff participate in and to pass on to CI staff any other benefits and/or incentives that may be available from the airlines.</w:t>
                </w:r>
              </w:p>
              <w:p w14:paraId="3E0FAFD2"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Advise CI on the appropriate travel mode (commercial airline or charter) for different groups of passengers.</w:t>
                </w:r>
              </w:p>
              <w:p w14:paraId="7AD8DD55" w14:textId="77777777" w:rsidR="00065B71" w:rsidRPr="00D55C57" w:rsidRDefault="00065B71" w:rsidP="004B2174">
                <w:pPr>
                  <w:pStyle w:val="NormalWeb"/>
                  <w:jc w:val="both"/>
                  <w:rPr>
                    <w:rFonts w:ascii="Tahoma" w:hAnsi="Tahoma" w:cs="Tahoma"/>
                    <w:b/>
                    <w:bCs/>
                    <w:iCs/>
                    <w:color w:val="5B9BD5" w:themeColor="accent5"/>
                  </w:rPr>
                </w:pPr>
                <w:r w:rsidRPr="00D55C57">
                  <w:rPr>
                    <w:rFonts w:ascii="Tahoma" w:hAnsi="Tahoma" w:cs="Tahoma"/>
                    <w:iCs/>
                    <w:color w:val="5B9BD5" w:themeColor="accent5"/>
                  </w:rPr>
                  <w:t xml:space="preserve">        </w:t>
                </w:r>
                <w:r w:rsidRPr="00D55C57">
                  <w:rPr>
                    <w:rFonts w:ascii="Tahoma" w:hAnsi="Tahoma" w:cs="Tahoma"/>
                    <w:b/>
                    <w:bCs/>
                    <w:iCs/>
                    <w:color w:val="5B9BD5" w:themeColor="accent5"/>
                  </w:rPr>
                  <w:t>Reservation and Ticketing</w:t>
                </w:r>
              </w:p>
              <w:p w14:paraId="6CB0021C"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For every duly approved CI travel authorization, immediately make offers and prepare appropriate itineraries based on the lowest fare, and the most direct and convenient routing as approved by the requester. All authorization must be granted in written form via email.</w:t>
                </w:r>
              </w:p>
              <w:p w14:paraId="374DCC4E"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Promptly issue accurate tickets and detailed itineraries, showing the accurate status of the airline on all segments of the journey including scheduled stops for changing planes or refueling.</w:t>
                </w:r>
              </w:p>
              <w:p w14:paraId="3EA3A7F9"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Accurately advise CI of ticketing deadlines and other relevant information every time reservations are made, in order to avoid cancellation of bookings.</w:t>
                </w:r>
              </w:p>
              <w:p w14:paraId="276FDAEB"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 xml:space="preserve">Maintain a comprehensive database that will include, but not limited to, all relevant and important passenger information for CI travelers such as passport details, frequent flyer data, seat and meal requests / preferences, and other service information. </w:t>
                </w:r>
              </w:p>
              <w:p w14:paraId="092E2C96"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information on airline tickets schedules and monitor outbound and inbound flights to advise passengers of schedule changes and delayed and/or diverted flights.</w:t>
                </w:r>
              </w:p>
              <w:p w14:paraId="4B712758" w14:textId="77777777" w:rsidR="00065B71" w:rsidRPr="00D55C57" w:rsidRDefault="00065B71" w:rsidP="004B2174">
                <w:pPr>
                  <w:pStyle w:val="NormalWeb"/>
                  <w:jc w:val="both"/>
                  <w:rPr>
                    <w:rFonts w:ascii="Tahoma" w:hAnsi="Tahoma" w:cs="Tahoma"/>
                    <w:b/>
                    <w:bCs/>
                    <w:iCs/>
                    <w:color w:val="5B9BD5" w:themeColor="accent5"/>
                  </w:rPr>
                </w:pPr>
                <w:r w:rsidRPr="00D55C57">
                  <w:rPr>
                    <w:rFonts w:ascii="Tahoma" w:hAnsi="Tahoma" w:cs="Tahoma"/>
                    <w:iCs/>
                    <w:color w:val="5B9BD5" w:themeColor="accent5"/>
                  </w:rPr>
                  <w:t xml:space="preserve">     </w:t>
                </w:r>
                <w:r w:rsidRPr="00D55C57">
                  <w:rPr>
                    <w:rFonts w:ascii="Tahoma" w:hAnsi="Tahoma" w:cs="Tahoma"/>
                    <w:b/>
                    <w:bCs/>
                    <w:iCs/>
                    <w:color w:val="5B9BD5" w:themeColor="accent5"/>
                  </w:rPr>
                  <w:t>Booking System</w:t>
                </w:r>
              </w:p>
              <w:p w14:paraId="4EFF454B"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Operate a Central Reservations System, which will include:</w:t>
                </w:r>
              </w:p>
              <w:p w14:paraId="32121E6C"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Bookings for the most economically feasible flight as per CI’s policy.</w:t>
                </w:r>
              </w:p>
              <w:p w14:paraId="7C25D658" w14:textId="257EA6F3"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 xml:space="preserve">Bookings for low-cost </w:t>
                </w:r>
                <w:r w:rsidR="00D55C57" w:rsidRPr="00D55C57">
                  <w:rPr>
                    <w:rFonts w:ascii="Tahoma" w:hAnsi="Tahoma" w:cs="Tahoma"/>
                    <w:iCs/>
                    <w:color w:val="5B9BD5" w:themeColor="accent5"/>
                  </w:rPr>
                  <w:t>carriers</w:t>
                </w:r>
                <w:r w:rsidRPr="00D55C57">
                  <w:rPr>
                    <w:rFonts w:ascii="Tahoma" w:hAnsi="Tahoma" w:cs="Tahoma"/>
                    <w:iCs/>
                    <w:color w:val="5B9BD5" w:themeColor="accent5"/>
                  </w:rPr>
                  <w:t xml:space="preserve"> where applicable.</w:t>
                </w:r>
              </w:p>
              <w:p w14:paraId="529CE840"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An electronic facility to amend bookings.</w:t>
                </w:r>
              </w:p>
              <w:p w14:paraId="6886C9DF"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A passenger tracking system.</w:t>
                </w:r>
              </w:p>
              <w:p w14:paraId="15FB5C10"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Integration of the travel policy into the booking tool.</w:t>
                </w:r>
              </w:p>
              <w:p w14:paraId="67078270"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The capability to export the list of available flight options for external viewing, selection and authorization purposes.</w:t>
                </w:r>
              </w:p>
              <w:p w14:paraId="2623FE79"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On-line check-in (where possible).</w:t>
                </w:r>
              </w:p>
              <w:p w14:paraId="4DE61E21" w14:textId="77777777" w:rsidR="00065B71" w:rsidRPr="00D55C57" w:rsidRDefault="00065B71" w:rsidP="004B2174">
                <w:pPr>
                  <w:pStyle w:val="NormalWeb"/>
                  <w:jc w:val="both"/>
                  <w:rPr>
                    <w:rFonts w:ascii="Tahoma" w:hAnsi="Tahoma" w:cs="Tahoma"/>
                    <w:b/>
                    <w:bCs/>
                    <w:iCs/>
                    <w:color w:val="5B9BD5" w:themeColor="accent5"/>
                  </w:rPr>
                </w:pPr>
                <w:r w:rsidRPr="00D55C57">
                  <w:rPr>
                    <w:rFonts w:ascii="Tahoma" w:hAnsi="Tahoma" w:cs="Tahoma"/>
                    <w:b/>
                    <w:bCs/>
                    <w:iCs/>
                    <w:color w:val="5B9BD5" w:themeColor="accent5"/>
                  </w:rPr>
                  <w:t>Travel Information / Advisories / Documentation</w:t>
                </w:r>
              </w:p>
              <w:p w14:paraId="101EBE58"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quick reference information for requested destinations.</w:t>
                </w:r>
              </w:p>
              <w:p w14:paraId="0678EE18"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travelers with a complete automated itinerary document to include carrier(s), flight and voyage numbers, departure, and arrival times (s) for each segment of the trip, tax exempt information, etc.</w:t>
                </w:r>
              </w:p>
              <w:p w14:paraId="6852C411"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lastRenderedPageBreak/>
                  <w:t>Inform travelers, upon booking confirmation, of flight/ticket restrictions, involuntary stopovers, hidden stops, and other inconveniences of the itinerary.</w:t>
                </w:r>
              </w:p>
              <w:p w14:paraId="4A38A69A"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Provide travelers with online and offline relevant information on official destinations, i.e. visa requirements, security procedures, airport transfers/land transportation facilities, local points of interest, currency restrictions/ regulations, health precautions, weather conditions, etc.</w:t>
                </w:r>
              </w:p>
              <w:p w14:paraId="7A5C4765"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Confirm with travelers that all documentation required for their journey is complete and valid, sufficiently before departure.</w:t>
                </w:r>
              </w:p>
              <w:p w14:paraId="412BEBA5"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Promptly notify travelers of airport closures, delayed or cancelled flights, as well as other changes that might affect or will require preparation from travelers, sufficiently before departure time.</w:t>
                </w:r>
              </w:p>
              <w:p w14:paraId="4CFBFFD1"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Advise of any changes and update on airline rates, promotions, policy changes, etc., immediately upon the receipt of the information.</w:t>
                </w:r>
              </w:p>
              <w:p w14:paraId="7A91DDD2" w14:textId="77777777" w:rsidR="00065B71" w:rsidRPr="00D55C57" w:rsidRDefault="00065B71" w:rsidP="004B2174">
                <w:pPr>
                  <w:pStyle w:val="NormalWeb"/>
                  <w:jc w:val="both"/>
                  <w:rPr>
                    <w:rFonts w:ascii="Tahoma" w:hAnsi="Tahoma" w:cs="Tahoma"/>
                    <w:iCs/>
                    <w:color w:val="5B9BD5" w:themeColor="accent5"/>
                  </w:rPr>
                </w:pPr>
              </w:p>
              <w:p w14:paraId="48F7CCE1" w14:textId="77777777" w:rsidR="00065B71" w:rsidRPr="00D55C57" w:rsidRDefault="00065B71" w:rsidP="004B2174">
                <w:pPr>
                  <w:pStyle w:val="NormalWeb"/>
                  <w:jc w:val="both"/>
                  <w:rPr>
                    <w:rFonts w:ascii="Tahoma" w:hAnsi="Tahoma" w:cs="Tahoma"/>
                    <w:b/>
                    <w:bCs/>
                    <w:iCs/>
                    <w:color w:val="5B9BD5" w:themeColor="accent5"/>
                  </w:rPr>
                </w:pPr>
                <w:r w:rsidRPr="00D55C57">
                  <w:rPr>
                    <w:rFonts w:ascii="Tahoma" w:hAnsi="Tahoma" w:cs="Tahoma"/>
                    <w:b/>
                    <w:bCs/>
                    <w:iCs/>
                    <w:color w:val="5B9BD5" w:themeColor="accent5"/>
                  </w:rPr>
                  <w:t>Immigration and Visas</w:t>
                </w:r>
              </w:p>
              <w:p w14:paraId="657BBCDC"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Facilitate and assist in the issuance and processing of visa forms within reasonable time, when required at an agreed fee. Visa fees charged by respective consular offices will be paid by CI.</w:t>
                </w:r>
              </w:p>
              <w:p w14:paraId="57093E0E" w14:textId="77777777" w:rsidR="00065B71" w:rsidRPr="00D55C57" w:rsidRDefault="00065B71" w:rsidP="004B2174">
                <w:pPr>
                  <w:pStyle w:val="NormalWeb"/>
                  <w:jc w:val="both"/>
                  <w:rPr>
                    <w:rFonts w:ascii="Tahoma" w:hAnsi="Tahoma" w:cs="Tahoma"/>
                    <w:b/>
                    <w:bCs/>
                    <w:iCs/>
                    <w:color w:val="5B9BD5" w:themeColor="accent5"/>
                  </w:rPr>
                </w:pPr>
                <w:r w:rsidRPr="00D55C57">
                  <w:rPr>
                    <w:rFonts w:ascii="Tahoma" w:hAnsi="Tahoma" w:cs="Tahoma"/>
                    <w:b/>
                    <w:bCs/>
                    <w:iCs/>
                    <w:color w:val="5B9BD5" w:themeColor="accent5"/>
                  </w:rPr>
                  <w:t>Conference Handling and Hotel Bookings</w:t>
                </w:r>
              </w:p>
              <w:p w14:paraId="189E7BC6" w14:textId="77777777"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 xml:space="preserve">Make accommodation reservations when requested.  This service shall include initiating and confirming reservations, and confirming the bed and breakfast rate at which the reservation is made. </w:t>
                </w:r>
              </w:p>
              <w:p w14:paraId="12FF28DC" w14:textId="77777777" w:rsidR="00065B71" w:rsidRPr="00D55C57" w:rsidRDefault="00065B71" w:rsidP="004B2174">
                <w:pPr>
                  <w:pStyle w:val="NormalWeb"/>
                  <w:numPr>
                    <w:ilvl w:val="0"/>
                    <w:numId w:val="18"/>
                  </w:numPr>
                  <w:jc w:val="both"/>
                  <w:rPr>
                    <w:rFonts w:ascii="Tahoma" w:hAnsi="Tahoma" w:cs="Tahoma"/>
                    <w:iCs/>
                    <w:color w:val="5B9BD5" w:themeColor="accent5"/>
                  </w:rPr>
                </w:pPr>
              </w:p>
              <w:p w14:paraId="61CF2FCD" w14:textId="77777777" w:rsidR="00065B71" w:rsidRPr="00D55C57" w:rsidRDefault="00065B71" w:rsidP="004B2174">
                <w:pPr>
                  <w:pStyle w:val="NormalWeb"/>
                  <w:jc w:val="both"/>
                  <w:rPr>
                    <w:rFonts w:ascii="Tahoma" w:hAnsi="Tahoma" w:cs="Tahoma"/>
                    <w:b/>
                    <w:bCs/>
                    <w:iCs/>
                    <w:color w:val="5B9BD5" w:themeColor="accent5"/>
                  </w:rPr>
                </w:pPr>
                <w:r w:rsidRPr="00D55C57">
                  <w:rPr>
                    <w:rFonts w:ascii="Tahoma" w:hAnsi="Tahoma" w:cs="Tahoma"/>
                    <w:b/>
                    <w:bCs/>
                    <w:iCs/>
                    <w:color w:val="5B9BD5" w:themeColor="accent5"/>
                  </w:rPr>
                  <w:t>Airport Transfers and Transportation Services</w:t>
                </w:r>
              </w:p>
              <w:p w14:paraId="6469A7EF" w14:textId="07BE0FD2" w:rsidR="00065B71" w:rsidRPr="00D55C57" w:rsidRDefault="00065B71" w:rsidP="004B2174">
                <w:pPr>
                  <w:pStyle w:val="NormalWeb"/>
                  <w:numPr>
                    <w:ilvl w:val="0"/>
                    <w:numId w:val="18"/>
                  </w:numPr>
                  <w:jc w:val="both"/>
                  <w:rPr>
                    <w:rFonts w:ascii="Tahoma" w:hAnsi="Tahoma" w:cs="Tahoma"/>
                    <w:iCs/>
                    <w:color w:val="5B9BD5" w:themeColor="accent5"/>
                  </w:rPr>
                </w:pPr>
                <w:r w:rsidRPr="00D55C57">
                  <w:rPr>
                    <w:rFonts w:ascii="Tahoma" w:hAnsi="Tahoma" w:cs="Tahoma"/>
                    <w:iCs/>
                    <w:color w:val="5B9BD5" w:themeColor="accent5"/>
                  </w:rPr>
                  <w:t xml:space="preserve">Provide and coordinate timely airport transfers and transportation services for domestic, regional and international travel for CI staff and visitors to and from the airports as and when required in </w:t>
                </w:r>
                <w:r w:rsidR="00F02BF6">
                  <w:rPr>
                    <w:rFonts w:ascii="Tahoma" w:hAnsi="Tahoma" w:cs="Tahoma"/>
                    <w:iCs/>
                    <w:color w:val="5B9BD5" w:themeColor="accent5"/>
                  </w:rPr>
                  <w:t>Botswana</w:t>
                </w:r>
                <w:r w:rsidRPr="00D55C57">
                  <w:rPr>
                    <w:rFonts w:ascii="Tahoma" w:hAnsi="Tahoma" w:cs="Tahoma"/>
                    <w:iCs/>
                    <w:color w:val="5B9BD5" w:themeColor="accent5"/>
                  </w:rPr>
                  <w:t xml:space="preserve"> and other CI Africa offices at an agreed fee.  </w:t>
                </w:r>
              </w:p>
              <w:p w14:paraId="5CB74DF1" w14:textId="445C5B35" w:rsidR="002728EB" w:rsidRPr="00C83FEC" w:rsidRDefault="002728EB"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fr-FR"/>
                  </w:rPr>
                </w:pPr>
              </w:p>
            </w:tc>
          </w:sdtContent>
        </w:sdt>
      </w:tr>
    </w:tbl>
    <w:p w14:paraId="00E4B369" w14:textId="77777777" w:rsidR="00DA17FE" w:rsidRPr="00D011C1" w:rsidRDefault="00DA17FE" w:rsidP="004B2174">
      <w:pPr>
        <w:pStyle w:val="NoSpacing"/>
        <w:jc w:val="both"/>
        <w:rPr>
          <w:rFonts w:ascii="Tahoma" w:hAnsi="Tahoma" w:cs="Tahoma"/>
          <w:b/>
          <w:bCs/>
        </w:rPr>
      </w:pPr>
    </w:p>
    <w:p w14:paraId="48C4248C" w14:textId="77777777" w:rsidR="00ED01F2" w:rsidRDefault="00ED01F2" w:rsidP="004B2174">
      <w:pPr>
        <w:pStyle w:val="NoSpacing"/>
        <w:jc w:val="both"/>
        <w:rPr>
          <w:rFonts w:ascii="Tahoma" w:hAnsi="Tahoma" w:cs="Tahoma"/>
          <w:b/>
          <w:bCs/>
        </w:rPr>
      </w:pPr>
    </w:p>
    <w:p w14:paraId="18C565BF" w14:textId="77777777" w:rsidR="00262D71" w:rsidRDefault="00262D71" w:rsidP="004B2174">
      <w:pPr>
        <w:pStyle w:val="NoSpacing"/>
        <w:jc w:val="both"/>
        <w:rPr>
          <w:rFonts w:ascii="Tahoma" w:hAnsi="Tahoma" w:cs="Tahoma"/>
          <w:b/>
          <w:bCs/>
        </w:rPr>
      </w:pPr>
    </w:p>
    <w:p w14:paraId="41D80A23" w14:textId="77777777" w:rsidR="00262D71" w:rsidRDefault="00262D71" w:rsidP="004B2174">
      <w:pPr>
        <w:pStyle w:val="NoSpacing"/>
        <w:jc w:val="both"/>
        <w:rPr>
          <w:rFonts w:ascii="Tahoma" w:hAnsi="Tahoma" w:cs="Tahoma"/>
          <w:b/>
          <w:bCs/>
        </w:rPr>
      </w:pPr>
    </w:p>
    <w:p w14:paraId="4A20F5EB" w14:textId="77777777" w:rsidR="00262D71" w:rsidRDefault="00262D71" w:rsidP="004B2174">
      <w:pPr>
        <w:pStyle w:val="NoSpacing"/>
        <w:jc w:val="both"/>
        <w:rPr>
          <w:rFonts w:ascii="Tahoma" w:hAnsi="Tahoma" w:cs="Tahoma"/>
          <w:b/>
          <w:bCs/>
        </w:rPr>
      </w:pPr>
    </w:p>
    <w:p w14:paraId="735681D4" w14:textId="77777777" w:rsidR="00262D71" w:rsidRDefault="00262D71" w:rsidP="004B2174">
      <w:pPr>
        <w:pStyle w:val="NoSpacing"/>
        <w:jc w:val="both"/>
        <w:rPr>
          <w:rFonts w:ascii="Tahoma" w:hAnsi="Tahoma" w:cs="Tahoma"/>
          <w:b/>
          <w:bCs/>
        </w:rPr>
      </w:pPr>
    </w:p>
    <w:p w14:paraId="47CDF1F9" w14:textId="77777777" w:rsidR="00262D71" w:rsidRDefault="00262D71" w:rsidP="004B2174">
      <w:pPr>
        <w:pStyle w:val="NoSpacing"/>
        <w:jc w:val="both"/>
        <w:rPr>
          <w:rFonts w:ascii="Tahoma" w:hAnsi="Tahoma" w:cs="Tahoma"/>
          <w:b/>
          <w:bCs/>
        </w:rPr>
      </w:pPr>
    </w:p>
    <w:p w14:paraId="25FB31AD" w14:textId="77777777" w:rsidR="00262D71" w:rsidRDefault="00262D71" w:rsidP="004B2174">
      <w:pPr>
        <w:pStyle w:val="NoSpacing"/>
        <w:jc w:val="both"/>
        <w:rPr>
          <w:rFonts w:ascii="Tahoma" w:hAnsi="Tahoma" w:cs="Tahoma"/>
          <w:b/>
          <w:bCs/>
        </w:rPr>
      </w:pPr>
    </w:p>
    <w:p w14:paraId="4E0C98A1" w14:textId="77777777" w:rsidR="00262D71" w:rsidRPr="00D011C1" w:rsidRDefault="00262D71" w:rsidP="004B2174">
      <w:pPr>
        <w:pStyle w:val="NoSpacing"/>
        <w:jc w:val="both"/>
        <w:rPr>
          <w:rFonts w:ascii="Tahoma" w:hAnsi="Tahoma" w:cs="Tahoma"/>
          <w:b/>
          <w:bCs/>
        </w:rPr>
      </w:pPr>
    </w:p>
    <w:p w14:paraId="5A291791" w14:textId="77777777" w:rsidR="006E222B" w:rsidRPr="00B97CC8" w:rsidRDefault="006E222B" w:rsidP="004B2174">
      <w:pPr>
        <w:pStyle w:val="NoSpacing"/>
        <w:jc w:val="both"/>
        <w:rPr>
          <w:rFonts w:ascii="Tahoma" w:hAnsi="Tahoma" w:cs="Tahoma"/>
          <w:sz w:val="24"/>
          <w:szCs w:val="24"/>
        </w:rPr>
      </w:pPr>
    </w:p>
    <w:p w14:paraId="70256DE7" w14:textId="77F4BFDA" w:rsidR="00E37259" w:rsidRPr="00E33F84" w:rsidRDefault="00062D5E" w:rsidP="004B2174">
      <w:pPr>
        <w:pStyle w:val="NoSpacing"/>
        <w:numPr>
          <w:ilvl w:val="0"/>
          <w:numId w:val="5"/>
        </w:numPr>
        <w:jc w:val="both"/>
        <w:rPr>
          <w:rFonts w:ascii="Tahoma" w:hAnsi="Tahoma" w:cs="Tahoma"/>
          <w:b/>
          <w:bCs/>
          <w:szCs w:val="24"/>
        </w:rPr>
      </w:pPr>
      <w:r w:rsidRPr="00C4536C">
        <w:rPr>
          <w:rFonts w:ascii="Tahoma" w:hAnsi="Tahoma" w:cs="Tahoma"/>
          <w:b/>
          <w:bCs/>
          <w:szCs w:val="24"/>
        </w:rPr>
        <w:lastRenderedPageBreak/>
        <w:t>Evaluation</w:t>
      </w:r>
      <w:r w:rsidR="0040621E">
        <w:rPr>
          <w:rFonts w:ascii="Tahoma" w:hAnsi="Tahoma" w:cs="Tahoma"/>
          <w:b/>
          <w:bCs/>
          <w:szCs w:val="24"/>
        </w:rPr>
        <w:t>:</w:t>
      </w:r>
      <w:r w:rsidR="0040621E" w:rsidRPr="0040621E">
        <w:t xml:space="preserve"> </w:t>
      </w:r>
      <w:r w:rsidR="00DD419B" w:rsidRPr="00DD419B">
        <w:rPr>
          <w:rFonts w:ascii="Tahoma" w:hAnsi="Tahoma" w:cs="Tahoma"/>
          <w:szCs w:val="24"/>
        </w:rPr>
        <w:t>An award will be made to the Offeror whose proposal is determined to be responsive to this solicitation document, meets the eligibility criteria stated in this RFP, meets the technical capability requirements, and is determined to represent the most advantageous to CI.</w:t>
      </w:r>
    </w:p>
    <w:p w14:paraId="21D80243" w14:textId="77777777" w:rsidR="00E33F84" w:rsidRPr="00244D62" w:rsidRDefault="00E33F84" w:rsidP="004B2174">
      <w:pPr>
        <w:pStyle w:val="NoSpacing"/>
        <w:ind w:left="720"/>
        <w:jc w:val="both"/>
        <w:rPr>
          <w:rFonts w:ascii="Tahoma" w:hAnsi="Tahoma" w:cs="Tahoma"/>
          <w:b/>
          <w:bCs/>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2250"/>
      </w:tblGrid>
      <w:tr w:rsidR="0095727C" w:rsidRPr="00E33F84" w14:paraId="76BF9D6D" w14:textId="77777777" w:rsidTr="4FB6E1A7">
        <w:tc>
          <w:tcPr>
            <w:tcW w:w="7105" w:type="dxa"/>
            <w:tcBorders>
              <w:right w:val="single" w:sz="4" w:space="0" w:color="auto"/>
            </w:tcBorders>
            <w:vAlign w:val="center"/>
          </w:tcPr>
          <w:p w14:paraId="6C5A041B" w14:textId="77777777" w:rsidR="0095727C" w:rsidRPr="00E33F84" w:rsidRDefault="0095727C" w:rsidP="004B2174">
            <w:pPr>
              <w:jc w:val="both"/>
              <w:rPr>
                <w:rFonts w:ascii="Tahoma" w:hAnsi="Tahoma" w:cs="Tahoma"/>
                <w:b/>
                <w:color w:val="5B9BD5" w:themeColor="accent5"/>
              </w:rPr>
            </w:pPr>
            <w:r w:rsidRPr="00B33A83">
              <w:rPr>
                <w:rFonts w:ascii="Tahoma" w:hAnsi="Tahoma" w:cs="Tahoma"/>
                <w:b/>
                <w:color w:val="000000" w:themeColor="text1"/>
              </w:rPr>
              <w:t>Evaluation Criteria</w:t>
            </w:r>
          </w:p>
        </w:tc>
        <w:tc>
          <w:tcPr>
            <w:tcW w:w="2250" w:type="dxa"/>
            <w:tcBorders>
              <w:left w:val="single" w:sz="4" w:space="0" w:color="auto"/>
            </w:tcBorders>
            <w:vAlign w:val="center"/>
          </w:tcPr>
          <w:p w14:paraId="545C5F44" w14:textId="77777777" w:rsidR="0095727C" w:rsidRPr="00E33F84" w:rsidRDefault="0095727C" w:rsidP="004B2174">
            <w:pPr>
              <w:jc w:val="both"/>
              <w:rPr>
                <w:rFonts w:ascii="Tahoma" w:hAnsi="Tahoma" w:cs="Tahoma"/>
                <w:b/>
                <w:color w:val="5B9BD5" w:themeColor="accent5"/>
              </w:rPr>
            </w:pPr>
            <w:r w:rsidRPr="00E33F84">
              <w:rPr>
                <w:rFonts w:ascii="Tahoma" w:hAnsi="Tahoma" w:cs="Tahoma"/>
                <w:b/>
                <w:color w:val="5B9BD5" w:themeColor="accent5"/>
              </w:rPr>
              <w:t>Total Possible Points</w:t>
            </w:r>
          </w:p>
        </w:tc>
      </w:tr>
      <w:tr w:rsidR="0095727C" w:rsidRPr="00E33F84" w14:paraId="720A805A" w14:textId="77777777" w:rsidTr="4FB6E1A7">
        <w:trPr>
          <w:trHeight w:val="341"/>
        </w:trPr>
        <w:tc>
          <w:tcPr>
            <w:tcW w:w="9355" w:type="dxa"/>
            <w:gridSpan w:val="2"/>
            <w:shd w:val="clear" w:color="auto" w:fill="5B9BD5" w:themeFill="accent5"/>
          </w:tcPr>
          <w:p w14:paraId="7A177C5A" w14:textId="612D61A5" w:rsidR="0095727C" w:rsidRPr="00944BCE" w:rsidRDefault="002E5933" w:rsidP="004B2174">
            <w:pPr>
              <w:jc w:val="both"/>
              <w:rPr>
                <w:rFonts w:ascii="Tahoma" w:hAnsi="Tahoma" w:cs="Tahoma"/>
                <w:b/>
                <w:color w:val="FFFFFF" w:themeColor="background1"/>
              </w:rPr>
            </w:pPr>
            <w:r w:rsidRPr="00944BCE">
              <w:rPr>
                <w:rFonts w:ascii="Tahoma" w:hAnsi="Tahoma" w:cs="Tahoma"/>
                <w:b/>
                <w:color w:val="FFFFFF" w:themeColor="background1"/>
              </w:rPr>
              <w:t>Technical Proposal</w:t>
            </w:r>
          </w:p>
        </w:tc>
      </w:tr>
      <w:tr w:rsidR="0095727C" w:rsidRPr="00E33F84" w14:paraId="3748C20B" w14:textId="77777777" w:rsidTr="4FB6E1A7">
        <w:tc>
          <w:tcPr>
            <w:tcW w:w="9355" w:type="dxa"/>
            <w:gridSpan w:val="2"/>
          </w:tcPr>
          <w:p w14:paraId="21BEFEFC" w14:textId="37A21D2D" w:rsidR="0095727C" w:rsidRPr="00E33F84" w:rsidRDefault="0095727C" w:rsidP="004B2174">
            <w:pPr>
              <w:jc w:val="both"/>
              <w:rPr>
                <w:rFonts w:ascii="Tahoma" w:hAnsi="Tahoma" w:cs="Tahoma"/>
                <w:b/>
                <w:color w:val="5B9BD5" w:themeColor="accent5"/>
              </w:rPr>
            </w:pPr>
            <w:r w:rsidRPr="00B33A83">
              <w:rPr>
                <w:rFonts w:ascii="Tahoma" w:hAnsi="Tahoma" w:cs="Tahoma"/>
                <w:b/>
                <w:color w:val="000000" w:themeColor="text1"/>
              </w:rPr>
              <w:t xml:space="preserve">Part </w:t>
            </w:r>
            <w:r>
              <w:rPr>
                <w:rFonts w:ascii="Tahoma" w:hAnsi="Tahoma" w:cs="Tahoma"/>
                <w:b/>
                <w:color w:val="000000" w:themeColor="text1"/>
              </w:rPr>
              <w:t xml:space="preserve">1 </w:t>
            </w:r>
            <w:r w:rsidRPr="00B33A83">
              <w:rPr>
                <w:rFonts w:ascii="Tahoma" w:hAnsi="Tahoma" w:cs="Tahoma"/>
                <w:b/>
                <w:color w:val="000000" w:themeColor="text1"/>
              </w:rPr>
              <w:t xml:space="preserve">- </w:t>
            </w:r>
            <w:r w:rsidRPr="00F72389">
              <w:rPr>
                <w:rFonts w:ascii="Tahoma" w:hAnsi="Tahoma" w:cs="Tahoma"/>
                <w:b/>
                <w:color w:val="000000" w:themeColor="text1"/>
              </w:rPr>
              <w:t>Technical Approach, Methodology and Detailed Work Plan</w:t>
            </w:r>
          </w:p>
        </w:tc>
      </w:tr>
      <w:tr w:rsidR="0095727C" w:rsidRPr="00E33F84" w14:paraId="769C6864" w14:textId="77777777" w:rsidTr="4FB6E1A7">
        <w:tc>
          <w:tcPr>
            <w:tcW w:w="7105" w:type="dxa"/>
          </w:tcPr>
          <w:p w14:paraId="73661B42" w14:textId="2CAB2977" w:rsidR="0095727C" w:rsidRPr="00B33A83" w:rsidRDefault="00F14DF6" w:rsidP="004B2174">
            <w:pPr>
              <w:jc w:val="both"/>
              <w:rPr>
                <w:rFonts w:ascii="Tahoma" w:hAnsi="Tahoma" w:cs="Tahoma"/>
                <w:color w:val="000000" w:themeColor="text1"/>
              </w:rPr>
            </w:pPr>
            <w:r w:rsidRPr="00BE3040">
              <w:rPr>
                <w:rFonts w:ascii="Tahoma" w:hAnsi="Tahoma" w:cs="Tahoma"/>
                <w:color w:val="2E74B5" w:themeColor="accent5" w:themeShade="BF"/>
              </w:rPr>
              <w:t xml:space="preserve">Is the proposed approach and methodology appropriate to the assignment and </w:t>
            </w:r>
            <w:r w:rsidR="00963668" w:rsidRPr="00BE3040">
              <w:rPr>
                <w:rFonts w:ascii="Tahoma" w:hAnsi="Tahoma" w:cs="Tahoma"/>
                <w:color w:val="2E74B5" w:themeColor="accent5" w:themeShade="BF"/>
              </w:rPr>
              <w:t>practical</w:t>
            </w:r>
            <w:r w:rsidRPr="00BE3040">
              <w:rPr>
                <w:rFonts w:ascii="Tahoma" w:hAnsi="Tahoma" w:cs="Tahoma"/>
                <w:color w:val="2E74B5" w:themeColor="accent5" w:themeShade="BF"/>
              </w:rPr>
              <w:t xml:space="preserve"> provision of Travel Agency and Management service. (will be based on sample SLA)</w:t>
            </w:r>
          </w:p>
        </w:tc>
        <w:tc>
          <w:tcPr>
            <w:tcW w:w="2250" w:type="dxa"/>
            <w:vAlign w:val="center"/>
          </w:tcPr>
          <w:p w14:paraId="2F309A4E" w14:textId="08D33DFC" w:rsidR="0095727C" w:rsidRPr="00E33F84" w:rsidRDefault="0095727C" w:rsidP="004B2174">
            <w:pPr>
              <w:jc w:val="both"/>
              <w:rPr>
                <w:rFonts w:ascii="Tahoma" w:hAnsi="Tahoma" w:cs="Tahoma"/>
                <w:color w:val="5B9BD5" w:themeColor="accent5"/>
              </w:rPr>
            </w:pPr>
            <w:r w:rsidRPr="00E33F84">
              <w:rPr>
                <w:rFonts w:ascii="Tahoma" w:hAnsi="Tahoma" w:cs="Tahoma"/>
                <w:color w:val="5B9BD5" w:themeColor="accent5"/>
              </w:rPr>
              <w:t>[</w:t>
            </w:r>
            <w:r w:rsidR="00E14D2F">
              <w:rPr>
                <w:rFonts w:ascii="Tahoma" w:hAnsi="Tahoma" w:cs="Tahoma"/>
                <w:color w:val="5B9BD5" w:themeColor="accent5"/>
              </w:rPr>
              <w:t>10</w:t>
            </w:r>
            <w:r w:rsidRPr="00E33F84">
              <w:rPr>
                <w:rFonts w:ascii="Tahoma" w:hAnsi="Tahoma" w:cs="Tahoma"/>
                <w:color w:val="5B9BD5" w:themeColor="accent5"/>
              </w:rPr>
              <w:t>]</w:t>
            </w:r>
          </w:p>
        </w:tc>
      </w:tr>
      <w:tr w:rsidR="0095727C" w:rsidRPr="00E33F84" w14:paraId="46DA84CD" w14:textId="77777777" w:rsidTr="4FB6E1A7">
        <w:trPr>
          <w:trHeight w:val="1194"/>
        </w:trPr>
        <w:tc>
          <w:tcPr>
            <w:tcW w:w="7105" w:type="dxa"/>
          </w:tcPr>
          <w:p w14:paraId="4C551238" w14:textId="7B93C5FC" w:rsidR="0095727C" w:rsidRPr="00B33A83" w:rsidRDefault="00404C68" w:rsidP="004B2174">
            <w:pPr>
              <w:jc w:val="both"/>
              <w:rPr>
                <w:rFonts w:ascii="Tahoma" w:hAnsi="Tahoma" w:cs="Tahoma"/>
                <w:color w:val="000000" w:themeColor="text1"/>
              </w:rPr>
            </w:pPr>
            <w:r w:rsidRPr="00BE3040">
              <w:rPr>
                <w:rFonts w:ascii="Tahoma" w:hAnsi="Tahoma" w:cs="Tahoma"/>
                <w:color w:val="2E74B5" w:themeColor="accent5" w:themeShade="BF"/>
              </w:rPr>
              <w:t>Does the Bidder demonstrate capacity to provide global support to our staff during travel, considering the devise challenges that may be experienced by staff, including and not limited to; local flight connections, flight delays, lost luggage, long transit period, long range flights, security issues etc</w:t>
            </w:r>
          </w:p>
        </w:tc>
        <w:tc>
          <w:tcPr>
            <w:tcW w:w="2250" w:type="dxa"/>
            <w:vAlign w:val="center"/>
          </w:tcPr>
          <w:p w14:paraId="76A8DAB0" w14:textId="00B67883" w:rsidR="0095727C" w:rsidRPr="00E33F84" w:rsidRDefault="0095727C" w:rsidP="004B2174">
            <w:pPr>
              <w:jc w:val="both"/>
              <w:rPr>
                <w:rFonts w:ascii="Tahoma" w:hAnsi="Tahoma" w:cs="Tahoma"/>
                <w:color w:val="5B9BD5" w:themeColor="accent5"/>
              </w:rPr>
            </w:pPr>
            <w:r w:rsidRPr="00E33F84">
              <w:rPr>
                <w:rFonts w:ascii="Tahoma" w:hAnsi="Tahoma" w:cs="Tahoma"/>
                <w:color w:val="5B9BD5" w:themeColor="accent5"/>
              </w:rPr>
              <w:t>[</w:t>
            </w:r>
            <w:r w:rsidR="00E14D2F">
              <w:rPr>
                <w:rFonts w:ascii="Tahoma" w:hAnsi="Tahoma" w:cs="Tahoma"/>
                <w:color w:val="5B9BD5" w:themeColor="accent5"/>
              </w:rPr>
              <w:t>1</w:t>
            </w:r>
            <w:r w:rsidR="007A6F8D">
              <w:rPr>
                <w:rFonts w:ascii="Tahoma" w:hAnsi="Tahoma" w:cs="Tahoma"/>
                <w:color w:val="5B9BD5" w:themeColor="accent5"/>
              </w:rPr>
              <w:t>5</w:t>
            </w:r>
            <w:r w:rsidRPr="00E33F84">
              <w:rPr>
                <w:rFonts w:ascii="Tahoma" w:hAnsi="Tahoma" w:cs="Tahoma"/>
                <w:color w:val="5B9BD5" w:themeColor="accent5"/>
              </w:rPr>
              <w:t>]</w:t>
            </w:r>
          </w:p>
        </w:tc>
      </w:tr>
      <w:tr w:rsidR="0095727C" w:rsidRPr="00E33F84" w14:paraId="0788AA9D" w14:textId="77777777" w:rsidTr="4FB6E1A7">
        <w:tc>
          <w:tcPr>
            <w:tcW w:w="7105" w:type="dxa"/>
          </w:tcPr>
          <w:p w14:paraId="653F1E78" w14:textId="77777777" w:rsidR="0095727C" w:rsidRPr="00B33A83" w:rsidRDefault="0095727C" w:rsidP="004B2174">
            <w:pPr>
              <w:jc w:val="both"/>
              <w:rPr>
                <w:rFonts w:ascii="Tahoma" w:hAnsi="Tahoma" w:cs="Tahoma"/>
                <w:color w:val="000000" w:themeColor="text1"/>
              </w:rPr>
            </w:pPr>
            <w:r w:rsidRPr="00B33A83">
              <w:rPr>
                <w:rFonts w:ascii="Tahoma" w:hAnsi="Tahoma" w:cs="Tahoma"/>
                <w:color w:val="000000" w:themeColor="text1"/>
              </w:rPr>
              <w:t xml:space="preserve">Does the proposal demonstrate the Offeror’s knowledge related to technical sectors required by the Scope of Work? </w:t>
            </w:r>
          </w:p>
        </w:tc>
        <w:tc>
          <w:tcPr>
            <w:tcW w:w="2250" w:type="dxa"/>
            <w:vAlign w:val="center"/>
          </w:tcPr>
          <w:p w14:paraId="4180DC1A" w14:textId="50EBA8E1" w:rsidR="0095727C" w:rsidRPr="00E33F84" w:rsidRDefault="0095727C" w:rsidP="004B2174">
            <w:pPr>
              <w:jc w:val="both"/>
              <w:rPr>
                <w:rFonts w:ascii="Tahoma" w:hAnsi="Tahoma" w:cs="Tahoma"/>
                <w:color w:val="5B9BD5" w:themeColor="accent5"/>
              </w:rPr>
            </w:pPr>
            <w:r w:rsidRPr="00E33F84">
              <w:rPr>
                <w:rFonts w:ascii="Tahoma" w:hAnsi="Tahoma" w:cs="Tahoma"/>
                <w:color w:val="5B9BD5" w:themeColor="accent5"/>
              </w:rPr>
              <w:t>[</w:t>
            </w:r>
            <w:r w:rsidR="00E14D2F">
              <w:rPr>
                <w:rFonts w:ascii="Tahoma" w:hAnsi="Tahoma" w:cs="Tahoma"/>
                <w:color w:val="5B9BD5" w:themeColor="accent5"/>
              </w:rPr>
              <w:t>1</w:t>
            </w:r>
            <w:r w:rsidR="00BF2C81">
              <w:rPr>
                <w:rFonts w:ascii="Tahoma" w:hAnsi="Tahoma" w:cs="Tahoma"/>
                <w:color w:val="5B9BD5" w:themeColor="accent5"/>
              </w:rPr>
              <w:t>0</w:t>
            </w:r>
            <w:r w:rsidRPr="00E33F84">
              <w:rPr>
                <w:rFonts w:ascii="Tahoma" w:hAnsi="Tahoma" w:cs="Tahoma"/>
                <w:color w:val="5B9BD5" w:themeColor="accent5"/>
              </w:rPr>
              <w:t>]</w:t>
            </w:r>
          </w:p>
        </w:tc>
      </w:tr>
      <w:tr w:rsidR="0095727C" w:rsidRPr="00E33F84" w14:paraId="3D25CA34" w14:textId="77777777" w:rsidTr="4FB6E1A7">
        <w:tc>
          <w:tcPr>
            <w:tcW w:w="9355" w:type="dxa"/>
            <w:gridSpan w:val="2"/>
          </w:tcPr>
          <w:p w14:paraId="7E95352C" w14:textId="6146084F" w:rsidR="0095727C" w:rsidRPr="00B33A83" w:rsidRDefault="0095727C" w:rsidP="004B2174">
            <w:pPr>
              <w:jc w:val="both"/>
              <w:rPr>
                <w:rFonts w:ascii="Tahoma" w:hAnsi="Tahoma" w:cs="Tahoma"/>
                <w:b/>
                <w:color w:val="000000" w:themeColor="text1"/>
              </w:rPr>
            </w:pPr>
            <w:r w:rsidRPr="00B33A83">
              <w:rPr>
                <w:rFonts w:ascii="Tahoma" w:hAnsi="Tahoma" w:cs="Tahoma"/>
                <w:b/>
                <w:color w:val="000000" w:themeColor="text1"/>
              </w:rPr>
              <w:t xml:space="preserve">Part </w:t>
            </w:r>
            <w:r>
              <w:rPr>
                <w:rFonts w:ascii="Tahoma" w:hAnsi="Tahoma" w:cs="Tahoma"/>
                <w:b/>
                <w:color w:val="000000" w:themeColor="text1"/>
              </w:rPr>
              <w:t>2</w:t>
            </w:r>
            <w:r w:rsidRPr="00B33A83">
              <w:rPr>
                <w:rFonts w:ascii="Tahoma" w:hAnsi="Tahoma" w:cs="Tahoma"/>
                <w:b/>
                <w:color w:val="000000" w:themeColor="text1"/>
              </w:rPr>
              <w:t>- Management, Key Personnel, and Staffing Plan</w:t>
            </w:r>
          </w:p>
        </w:tc>
      </w:tr>
      <w:tr w:rsidR="0095727C" w:rsidRPr="00E33F84" w14:paraId="5A46BD07" w14:textId="77777777" w:rsidTr="4FB6E1A7">
        <w:tc>
          <w:tcPr>
            <w:tcW w:w="7105" w:type="dxa"/>
          </w:tcPr>
          <w:p w14:paraId="1DB4A94D" w14:textId="5705518D" w:rsidR="0095727C" w:rsidRPr="00B33A83" w:rsidRDefault="00B122C3" w:rsidP="004B2174">
            <w:pPr>
              <w:jc w:val="both"/>
              <w:rPr>
                <w:rFonts w:ascii="Tahoma" w:hAnsi="Tahoma" w:cs="Tahoma"/>
                <w:color w:val="000000" w:themeColor="text1"/>
              </w:rPr>
            </w:pPr>
            <w:r w:rsidRPr="00B122C3">
              <w:rPr>
                <w:rFonts w:ascii="Tahoma" w:hAnsi="Tahoma" w:cs="Tahoma"/>
                <w:color w:val="2E74B5" w:themeColor="accent5" w:themeShade="BF"/>
              </w:rPr>
              <w:t>Does the bidder’s past performance demonstrate recent proven experience doing similar work?, For service performance certifications and standards, list regulatory organizations that you are members/affiliated to.</w:t>
            </w:r>
          </w:p>
        </w:tc>
        <w:tc>
          <w:tcPr>
            <w:tcW w:w="2250" w:type="dxa"/>
          </w:tcPr>
          <w:p w14:paraId="36CFBB07" w14:textId="405E7A2A" w:rsidR="0095727C" w:rsidRPr="00E33F84" w:rsidRDefault="0095727C" w:rsidP="004B2174">
            <w:pPr>
              <w:jc w:val="both"/>
              <w:rPr>
                <w:rFonts w:ascii="Tahoma" w:hAnsi="Tahoma" w:cs="Tahoma"/>
                <w:color w:val="5B9BD5" w:themeColor="accent5"/>
              </w:rPr>
            </w:pPr>
            <w:r w:rsidRPr="00E33F84">
              <w:rPr>
                <w:rFonts w:ascii="Tahoma" w:hAnsi="Tahoma" w:cs="Tahoma"/>
                <w:color w:val="5B9BD5" w:themeColor="accent5"/>
              </w:rPr>
              <w:t>[</w:t>
            </w:r>
            <w:r w:rsidR="00127059">
              <w:rPr>
                <w:rFonts w:ascii="Tahoma" w:hAnsi="Tahoma" w:cs="Tahoma"/>
                <w:color w:val="5B9BD5" w:themeColor="accent5"/>
              </w:rPr>
              <w:t>10</w:t>
            </w:r>
            <w:r w:rsidRPr="00E33F84">
              <w:rPr>
                <w:rFonts w:ascii="Tahoma" w:hAnsi="Tahoma" w:cs="Tahoma"/>
                <w:color w:val="5B9BD5" w:themeColor="accent5"/>
              </w:rPr>
              <w:t>]</w:t>
            </w:r>
          </w:p>
        </w:tc>
      </w:tr>
      <w:tr w:rsidR="0095727C" w:rsidRPr="00E33F84" w14:paraId="35B54462" w14:textId="77777777" w:rsidTr="4FB6E1A7">
        <w:tc>
          <w:tcPr>
            <w:tcW w:w="9355" w:type="dxa"/>
            <w:gridSpan w:val="2"/>
          </w:tcPr>
          <w:p w14:paraId="3CAF8CB1" w14:textId="56B9AB0B" w:rsidR="0095727C" w:rsidRPr="00B33A83" w:rsidRDefault="0095727C" w:rsidP="004B2174">
            <w:pPr>
              <w:jc w:val="both"/>
              <w:rPr>
                <w:rFonts w:ascii="Tahoma" w:hAnsi="Tahoma" w:cs="Tahoma"/>
                <w:b/>
                <w:color w:val="000000" w:themeColor="text1"/>
              </w:rPr>
            </w:pPr>
            <w:r w:rsidRPr="00B33A83">
              <w:rPr>
                <w:rFonts w:ascii="Tahoma" w:hAnsi="Tahoma" w:cs="Tahoma"/>
                <w:b/>
                <w:color w:val="000000" w:themeColor="text1"/>
              </w:rPr>
              <w:t xml:space="preserve">Part </w:t>
            </w:r>
            <w:r>
              <w:rPr>
                <w:rFonts w:ascii="Tahoma" w:hAnsi="Tahoma" w:cs="Tahoma"/>
                <w:b/>
                <w:color w:val="000000" w:themeColor="text1"/>
              </w:rPr>
              <w:t>3</w:t>
            </w:r>
            <w:r w:rsidRPr="00B33A83">
              <w:rPr>
                <w:rFonts w:ascii="Tahoma" w:hAnsi="Tahoma" w:cs="Tahoma"/>
                <w:b/>
                <w:color w:val="000000" w:themeColor="text1"/>
              </w:rPr>
              <w:t xml:space="preserve"> - </w:t>
            </w:r>
            <w:r w:rsidRPr="00B33A83">
              <w:rPr>
                <w:rFonts w:ascii="Tahoma" w:hAnsi="Tahoma" w:cs="Tahoma"/>
                <w:b/>
                <w:bCs/>
                <w:color w:val="000000" w:themeColor="text1"/>
              </w:rPr>
              <w:t>Corporate Capabilities, Experience, Past Performance, and references</w:t>
            </w:r>
          </w:p>
        </w:tc>
      </w:tr>
      <w:tr w:rsidR="0095727C" w:rsidRPr="00E33F84" w14:paraId="34196EAE" w14:textId="77777777" w:rsidTr="4FB6E1A7">
        <w:trPr>
          <w:trHeight w:val="684"/>
        </w:trPr>
        <w:tc>
          <w:tcPr>
            <w:tcW w:w="7105" w:type="dxa"/>
          </w:tcPr>
          <w:p w14:paraId="6202C758" w14:textId="77777777" w:rsidR="00CD4E29" w:rsidRDefault="0095727C" w:rsidP="004B2174">
            <w:pPr>
              <w:jc w:val="both"/>
              <w:rPr>
                <w:rFonts w:ascii="Tahoma" w:hAnsi="Tahoma" w:cs="Tahoma"/>
                <w:color w:val="000000" w:themeColor="text1"/>
              </w:rPr>
            </w:pPr>
            <w:r w:rsidRPr="00B33A83">
              <w:rPr>
                <w:rFonts w:ascii="Tahoma" w:hAnsi="Tahoma" w:cs="Tahoma"/>
                <w:color w:val="000000" w:themeColor="text1"/>
              </w:rPr>
              <w:t xml:space="preserve">Company Background and Experience – </w:t>
            </w:r>
          </w:p>
          <w:p w14:paraId="7195C946" w14:textId="77777777" w:rsidR="002F591B" w:rsidRPr="002F591B" w:rsidRDefault="002F591B" w:rsidP="004B2174">
            <w:pPr>
              <w:jc w:val="both"/>
              <w:rPr>
                <w:rFonts w:ascii="Tahoma" w:hAnsi="Tahoma" w:cs="Tahoma"/>
                <w:color w:val="2E74B5" w:themeColor="accent5" w:themeShade="BF"/>
              </w:rPr>
            </w:pPr>
            <w:r w:rsidRPr="002F591B">
              <w:rPr>
                <w:rFonts w:ascii="Tahoma" w:hAnsi="Tahoma" w:cs="Tahoma"/>
                <w:color w:val="2E74B5" w:themeColor="accent5" w:themeShade="BF"/>
              </w:rPr>
              <w:t xml:space="preserve">Does the bidder have any negotiated contracts with Airline, hotels or cab/car hire services that will enhance service delivery and cost savings? If yes, list the contract and the value they add </w:t>
            </w:r>
          </w:p>
          <w:p w14:paraId="43A4D91D" w14:textId="3B3F7E8E" w:rsidR="0095727C" w:rsidRPr="00B33A83" w:rsidRDefault="00CD4E29" w:rsidP="004B2174">
            <w:pPr>
              <w:jc w:val="both"/>
              <w:rPr>
                <w:rFonts w:ascii="Tahoma" w:hAnsi="Tahoma" w:cs="Tahoma"/>
                <w:color w:val="000000" w:themeColor="text1"/>
              </w:rPr>
            </w:pPr>
            <w:r w:rsidRPr="002F591B">
              <w:rPr>
                <w:rFonts w:ascii="Tahoma" w:hAnsi="Tahoma" w:cs="Tahoma"/>
                <w:color w:val="2E74B5" w:themeColor="accent5" w:themeShade="BF"/>
              </w:rPr>
              <w:t>What technological leverage does your company have that will be key to ensure service delivery</w:t>
            </w:r>
            <w:r w:rsidR="004B2174">
              <w:rPr>
                <w:rFonts w:ascii="Tahoma" w:hAnsi="Tahoma" w:cs="Tahoma"/>
                <w:color w:val="2E74B5" w:themeColor="accent5" w:themeShade="BF"/>
              </w:rPr>
              <w:t>?</w:t>
            </w:r>
          </w:p>
        </w:tc>
        <w:tc>
          <w:tcPr>
            <w:tcW w:w="2250" w:type="dxa"/>
          </w:tcPr>
          <w:p w14:paraId="2629FE9C" w14:textId="0B6ECA7C" w:rsidR="0095727C" w:rsidRPr="00E33F84" w:rsidRDefault="0095727C" w:rsidP="004B2174">
            <w:pPr>
              <w:jc w:val="both"/>
              <w:rPr>
                <w:rFonts w:ascii="Tahoma" w:hAnsi="Tahoma" w:cs="Tahoma"/>
                <w:color w:val="5B9BD5" w:themeColor="accent5"/>
              </w:rPr>
            </w:pPr>
            <w:r w:rsidRPr="00E33F84">
              <w:rPr>
                <w:rFonts w:ascii="Tahoma" w:hAnsi="Tahoma" w:cs="Tahoma"/>
                <w:color w:val="5B9BD5" w:themeColor="accent5"/>
              </w:rPr>
              <w:t>[</w:t>
            </w:r>
            <w:r w:rsidR="00240428">
              <w:rPr>
                <w:rFonts w:ascii="Tahoma" w:hAnsi="Tahoma" w:cs="Tahoma"/>
                <w:color w:val="5B9BD5" w:themeColor="accent5"/>
              </w:rPr>
              <w:t>30</w:t>
            </w:r>
            <w:r w:rsidRPr="00E33F84">
              <w:rPr>
                <w:rFonts w:ascii="Tahoma" w:hAnsi="Tahoma" w:cs="Tahoma"/>
                <w:color w:val="5B9BD5" w:themeColor="accent5"/>
              </w:rPr>
              <w:t>]</w:t>
            </w:r>
          </w:p>
        </w:tc>
      </w:tr>
      <w:tr w:rsidR="0095727C" w:rsidRPr="00E33F84" w14:paraId="461985E6" w14:textId="77777777" w:rsidTr="4FB6E1A7">
        <w:trPr>
          <w:trHeight w:val="132"/>
        </w:trPr>
        <w:tc>
          <w:tcPr>
            <w:tcW w:w="9355" w:type="dxa"/>
            <w:gridSpan w:val="2"/>
            <w:shd w:val="clear" w:color="auto" w:fill="5B9BD5" w:themeFill="accent5"/>
          </w:tcPr>
          <w:p w14:paraId="7D01B8C0" w14:textId="0E9D6227" w:rsidR="0095727C" w:rsidRPr="00B33A83" w:rsidRDefault="0095727C" w:rsidP="004B2174">
            <w:pPr>
              <w:jc w:val="both"/>
              <w:rPr>
                <w:rFonts w:ascii="Tahoma" w:hAnsi="Tahoma" w:cs="Tahoma"/>
                <w:b/>
                <w:color w:val="000000" w:themeColor="text1"/>
              </w:rPr>
            </w:pPr>
            <w:r w:rsidRPr="00B43797">
              <w:rPr>
                <w:rFonts w:ascii="Tahoma" w:hAnsi="Tahoma" w:cs="Tahoma"/>
                <w:b/>
                <w:color w:val="FFFFFF" w:themeColor="background1"/>
              </w:rPr>
              <w:t xml:space="preserve">Cost Proposal </w:t>
            </w:r>
          </w:p>
        </w:tc>
      </w:tr>
      <w:tr w:rsidR="0095727C" w:rsidRPr="00E33F84" w14:paraId="793601DB" w14:textId="77777777" w:rsidTr="4FB6E1A7">
        <w:trPr>
          <w:trHeight w:val="109"/>
        </w:trPr>
        <w:tc>
          <w:tcPr>
            <w:tcW w:w="7105" w:type="dxa"/>
          </w:tcPr>
          <w:p w14:paraId="2055AE4B" w14:textId="181DE450" w:rsidR="0095727C" w:rsidRPr="00B33A83" w:rsidRDefault="18E252C8" w:rsidP="004B2174">
            <w:pPr>
              <w:jc w:val="both"/>
              <w:rPr>
                <w:rFonts w:ascii="Tahoma" w:hAnsi="Tahoma" w:cs="Tahoma"/>
                <w:color w:val="000000" w:themeColor="text1"/>
              </w:rPr>
            </w:pPr>
            <w:r w:rsidRPr="4FB6E1A7">
              <w:rPr>
                <w:rFonts w:ascii="Tahoma" w:hAnsi="Tahoma" w:cs="Tahoma"/>
                <w:color w:val="000000" w:themeColor="text1"/>
              </w:rPr>
              <w:t>Cost</w:t>
            </w:r>
            <w:r w:rsidR="004A452F">
              <w:rPr>
                <w:rFonts w:ascii="Tahoma" w:hAnsi="Tahoma" w:cs="Tahoma"/>
                <w:color w:val="000000" w:themeColor="text1"/>
              </w:rPr>
              <w:t xml:space="preserve">: </w:t>
            </w:r>
            <w:r w:rsidR="007818A3" w:rsidRPr="007818A3">
              <w:rPr>
                <w:rFonts w:ascii="Tahoma" w:hAnsi="Tahoma" w:cs="Tahoma"/>
                <w:color w:val="2E74B5" w:themeColor="accent5" w:themeShade="BF"/>
              </w:rPr>
              <w:t>Costs proposed are reasonable and realistic, reflect a solid understanding of the assignment.</w:t>
            </w:r>
          </w:p>
        </w:tc>
        <w:tc>
          <w:tcPr>
            <w:tcW w:w="2250" w:type="dxa"/>
          </w:tcPr>
          <w:p w14:paraId="120C3410" w14:textId="11AE65E7" w:rsidR="0095727C" w:rsidRPr="00E33F84" w:rsidRDefault="0095727C" w:rsidP="004B2174">
            <w:pPr>
              <w:jc w:val="both"/>
              <w:rPr>
                <w:rFonts w:ascii="Tahoma" w:hAnsi="Tahoma" w:cs="Tahoma"/>
                <w:color w:val="5B9BD5" w:themeColor="accent5"/>
              </w:rPr>
            </w:pPr>
            <w:r w:rsidRPr="00E33F84">
              <w:rPr>
                <w:rFonts w:ascii="Tahoma" w:hAnsi="Tahoma" w:cs="Tahoma"/>
                <w:color w:val="5B9BD5" w:themeColor="accent5"/>
              </w:rPr>
              <w:t>[</w:t>
            </w:r>
            <w:r w:rsidR="007A6F8D">
              <w:rPr>
                <w:rFonts w:ascii="Tahoma" w:hAnsi="Tahoma" w:cs="Tahoma"/>
                <w:color w:val="5B9BD5" w:themeColor="accent5"/>
              </w:rPr>
              <w:t>25</w:t>
            </w:r>
            <w:r w:rsidRPr="00E33F84">
              <w:rPr>
                <w:rFonts w:ascii="Tahoma" w:hAnsi="Tahoma" w:cs="Tahoma"/>
                <w:color w:val="5B9BD5" w:themeColor="accent5"/>
              </w:rPr>
              <w:t>]</w:t>
            </w:r>
          </w:p>
        </w:tc>
      </w:tr>
    </w:tbl>
    <w:p w14:paraId="7AC0B2DE" w14:textId="77777777" w:rsidR="00EF1110" w:rsidRDefault="00EF1110"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3CB40721" w14:textId="77777777" w:rsidR="004B2174" w:rsidRDefault="004B2174"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608ED195" w14:textId="77777777" w:rsidR="004B2174" w:rsidRDefault="004B2174"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6172129B" w14:textId="77777777" w:rsidR="004B2174" w:rsidRDefault="004B2174"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7C784D06" w14:textId="77777777" w:rsidR="004B2174" w:rsidRDefault="004B2174"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79EAAEC4" w14:textId="77777777" w:rsidR="004B2174" w:rsidRPr="00E606FD" w:rsidRDefault="004B2174" w:rsidP="004B2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imes New Roman" w:hAnsi="Tahoma" w:cs="Tahoma"/>
          <w:b/>
          <w:bCs/>
          <w:color w:val="222222"/>
          <w:sz w:val="24"/>
          <w:szCs w:val="24"/>
          <w:lang w:eastAsia="fr-FR"/>
        </w:rPr>
      </w:pPr>
    </w:p>
    <w:p w14:paraId="72AC5887" w14:textId="1E0A088A" w:rsidR="002E39DC" w:rsidRPr="004853A7" w:rsidRDefault="004853A7" w:rsidP="004B2174">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ahoma" w:eastAsia="Tahoma" w:hAnsi="Tahoma" w:cs="Tahoma"/>
          <w:b/>
          <w:bCs/>
          <w:lang w:val="en"/>
        </w:rPr>
      </w:pPr>
      <w:r>
        <w:rPr>
          <w:rFonts w:ascii="Tahoma" w:hAnsi="Tahoma" w:cs="Tahoma"/>
          <w:b/>
          <w:bCs/>
        </w:rPr>
        <w:lastRenderedPageBreak/>
        <w:t>Important Information</w:t>
      </w:r>
    </w:p>
    <w:tbl>
      <w:tblPr>
        <w:tblStyle w:val="TableGrid"/>
        <w:tblW w:w="935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608"/>
        <w:gridCol w:w="7747"/>
      </w:tblGrid>
      <w:tr w:rsidR="00284266" w:rsidRPr="008739C5" w14:paraId="2355668C" w14:textId="77777777" w:rsidTr="4FB6E1A7">
        <w:trPr>
          <w:trHeight w:val="793"/>
        </w:trPr>
        <w:tc>
          <w:tcPr>
            <w:tcW w:w="1605" w:type="dxa"/>
            <w:tcMar>
              <w:top w:w="86" w:type="dxa"/>
              <w:left w:w="115" w:type="dxa"/>
              <w:bottom w:w="86" w:type="dxa"/>
              <w:right w:w="115" w:type="dxa"/>
            </w:tcMar>
          </w:tcPr>
          <w:p w14:paraId="4CB3F877" w14:textId="533B95B1" w:rsidR="00284266" w:rsidRPr="00473892" w:rsidRDefault="00473892" w:rsidP="004B2174">
            <w:pPr>
              <w:spacing w:line="259" w:lineRule="auto"/>
              <w:jc w:val="both"/>
              <w:rPr>
                <w:rFonts w:ascii="Tahoma" w:hAnsi="Tahoma" w:cs="Tahoma"/>
                <w:szCs w:val="24"/>
              </w:rPr>
            </w:pPr>
            <w:r w:rsidRPr="00473892">
              <w:rPr>
                <w:rFonts w:ascii="Tahoma" w:hAnsi="Tahoma" w:cs="Tahoma"/>
                <w:szCs w:val="24"/>
              </w:rPr>
              <w:t>Currency</w:t>
            </w:r>
          </w:p>
        </w:tc>
        <w:tc>
          <w:tcPr>
            <w:tcW w:w="7750" w:type="dxa"/>
            <w:tcMar>
              <w:top w:w="86" w:type="dxa"/>
              <w:left w:w="115" w:type="dxa"/>
              <w:bottom w:w="86" w:type="dxa"/>
              <w:right w:w="115" w:type="dxa"/>
            </w:tcMar>
            <w:vAlign w:val="center"/>
          </w:tcPr>
          <w:p w14:paraId="2F4FCC17" w14:textId="188D9544" w:rsidR="00284266" w:rsidRPr="008739C5" w:rsidRDefault="214309D7" w:rsidP="004B2174">
            <w:pPr>
              <w:autoSpaceDE w:val="0"/>
              <w:autoSpaceDN w:val="0"/>
              <w:adjustRightInd w:val="0"/>
              <w:jc w:val="both"/>
              <w:rPr>
                <w:rFonts w:ascii="Tahoma" w:hAnsi="Tahoma" w:cs="Tahoma"/>
              </w:rPr>
            </w:pPr>
            <w:r w:rsidRPr="4FB6E1A7">
              <w:rPr>
                <w:rFonts w:ascii="Tahoma" w:hAnsi="Tahoma" w:cs="Tahoma"/>
              </w:rPr>
              <w:t xml:space="preserve">Price must be quoted in </w:t>
            </w:r>
            <w:r w:rsidR="004B2174">
              <w:rPr>
                <w:rFonts w:ascii="Tahoma" w:hAnsi="Tahoma" w:cs="Tahoma"/>
                <w:color w:val="4471C4"/>
              </w:rPr>
              <w:t>BWP</w:t>
            </w:r>
            <w:r w:rsidRPr="4FB6E1A7">
              <w:rPr>
                <w:rFonts w:ascii="Tahoma" w:hAnsi="Tahoma" w:cs="Tahoma"/>
              </w:rPr>
              <w:t xml:space="preserve">. CI reserves the right to determine upon seeing the bids which components of pricing should be used as the basis of comparison between </w:t>
            </w:r>
            <w:r w:rsidR="00BA3388">
              <w:rPr>
                <w:rFonts w:ascii="Tahoma" w:hAnsi="Tahoma" w:cs="Tahoma"/>
              </w:rPr>
              <w:t>proposal</w:t>
            </w:r>
            <w:r w:rsidRPr="4FB6E1A7">
              <w:rPr>
                <w:rFonts w:ascii="Tahoma" w:hAnsi="Tahoma" w:cs="Tahoma"/>
              </w:rPr>
              <w:t xml:space="preserve">s.  </w:t>
            </w:r>
          </w:p>
        </w:tc>
      </w:tr>
      <w:tr w:rsidR="00284266" w:rsidRPr="008739C5" w14:paraId="30E6701E" w14:textId="77777777" w:rsidTr="4FB6E1A7">
        <w:tc>
          <w:tcPr>
            <w:tcW w:w="1605" w:type="dxa"/>
            <w:tcMar>
              <w:top w:w="86" w:type="dxa"/>
              <w:left w:w="115" w:type="dxa"/>
              <w:bottom w:w="86" w:type="dxa"/>
              <w:right w:w="115" w:type="dxa"/>
            </w:tcMar>
          </w:tcPr>
          <w:p w14:paraId="1E4BDAAF" w14:textId="30592B12" w:rsidR="00284266" w:rsidRPr="00E303AB" w:rsidRDefault="00641E73" w:rsidP="004B2174">
            <w:pPr>
              <w:spacing w:line="259" w:lineRule="auto"/>
              <w:jc w:val="both"/>
              <w:rPr>
                <w:rFonts w:ascii="Tahoma" w:eastAsia="Times New Roman" w:hAnsi="Tahoma" w:cs="Tahoma"/>
              </w:rPr>
            </w:pPr>
            <w:r>
              <w:rPr>
                <w:rFonts w:ascii="Tahoma" w:eastAsia="Times New Roman" w:hAnsi="Tahoma" w:cs="Tahoma"/>
              </w:rPr>
              <w:t>Resulting Award</w:t>
            </w:r>
          </w:p>
        </w:tc>
        <w:tc>
          <w:tcPr>
            <w:tcW w:w="7750" w:type="dxa"/>
            <w:tcMar>
              <w:top w:w="86" w:type="dxa"/>
              <w:left w:w="115" w:type="dxa"/>
              <w:bottom w:w="86" w:type="dxa"/>
              <w:right w:w="115" w:type="dxa"/>
            </w:tcMar>
            <w:vAlign w:val="center"/>
          </w:tcPr>
          <w:p w14:paraId="5F112C89" w14:textId="3CB82298" w:rsidR="00284266" w:rsidRPr="008739C5" w:rsidRDefault="00641E73" w:rsidP="004B2174">
            <w:pPr>
              <w:pStyle w:val="NoSpacing"/>
              <w:jc w:val="both"/>
              <w:rPr>
                <w:rFonts w:ascii="Tahoma" w:hAnsi="Tahoma" w:cs="Tahoma"/>
                <w:szCs w:val="24"/>
              </w:rPr>
            </w:pPr>
            <w:r w:rsidRPr="00641E73">
              <w:rPr>
                <w:rFonts w:ascii="Tahoma" w:hAnsi="Tahoma" w:cs="Tahoma"/>
                <w:szCs w:val="24"/>
              </w:rPr>
              <w:t xml:space="preserve">CI reserves the right to issue an award with no further discussion, or to modify the award type.  Issuance of this </w:t>
            </w:r>
            <w:r w:rsidR="00BD2DA4">
              <w:rPr>
                <w:rFonts w:ascii="Tahoma" w:hAnsi="Tahoma" w:cs="Tahoma"/>
                <w:szCs w:val="24"/>
              </w:rPr>
              <w:t>RFP</w:t>
            </w:r>
            <w:r w:rsidRPr="00641E73">
              <w:rPr>
                <w:rFonts w:ascii="Tahoma" w:hAnsi="Tahoma" w:cs="Tahoma"/>
                <w:szCs w:val="24"/>
              </w:rPr>
              <w:t xml:space="preserve"> in no way obligates CI to award a contract, nor does it commit CI to pay any costs incurred by the bidder in preparing and submitting the </w:t>
            </w:r>
            <w:r w:rsidR="00BA3388">
              <w:rPr>
                <w:rFonts w:ascii="Tahoma" w:hAnsi="Tahoma" w:cs="Tahoma"/>
                <w:szCs w:val="24"/>
              </w:rPr>
              <w:t>proposal</w:t>
            </w:r>
            <w:r w:rsidRPr="00641E73">
              <w:rPr>
                <w:rFonts w:ascii="Tahoma" w:hAnsi="Tahoma" w:cs="Tahoma"/>
                <w:szCs w:val="24"/>
              </w:rPr>
              <w:t>. CI reserves the right to enter negotiations about price and terms as required.</w:t>
            </w:r>
          </w:p>
        </w:tc>
      </w:tr>
      <w:tr w:rsidR="00641E73" w:rsidRPr="008739C5" w14:paraId="31EE6E75" w14:textId="77777777" w:rsidTr="4FB6E1A7">
        <w:tc>
          <w:tcPr>
            <w:tcW w:w="1605" w:type="dxa"/>
            <w:tcMar>
              <w:top w:w="86" w:type="dxa"/>
              <w:left w:w="115" w:type="dxa"/>
              <w:bottom w:w="86" w:type="dxa"/>
              <w:right w:w="115" w:type="dxa"/>
            </w:tcMar>
          </w:tcPr>
          <w:p w14:paraId="769AFDB3" w14:textId="51DE87FF" w:rsidR="00641E73" w:rsidRDefault="00B37F82" w:rsidP="004B2174">
            <w:pPr>
              <w:jc w:val="both"/>
              <w:rPr>
                <w:rFonts w:ascii="Tahoma" w:eastAsia="Times New Roman" w:hAnsi="Tahoma" w:cs="Tahoma"/>
              </w:rPr>
            </w:pPr>
            <w:r>
              <w:rPr>
                <w:rFonts w:ascii="Tahoma" w:eastAsia="Times New Roman" w:hAnsi="Tahoma" w:cs="Tahoma"/>
              </w:rPr>
              <w:t>Confidentiality</w:t>
            </w:r>
          </w:p>
        </w:tc>
        <w:tc>
          <w:tcPr>
            <w:tcW w:w="7750" w:type="dxa"/>
            <w:tcMar>
              <w:top w:w="86" w:type="dxa"/>
              <w:left w:w="115" w:type="dxa"/>
              <w:bottom w:w="86" w:type="dxa"/>
              <w:right w:w="115" w:type="dxa"/>
            </w:tcMar>
            <w:vAlign w:val="center"/>
          </w:tcPr>
          <w:p w14:paraId="3303C021" w14:textId="5DAF4904" w:rsidR="00641E73" w:rsidRPr="00641E73" w:rsidRDefault="00B37F82" w:rsidP="004B2174">
            <w:pPr>
              <w:pStyle w:val="NoSpacing"/>
              <w:jc w:val="both"/>
              <w:rPr>
                <w:rFonts w:ascii="Tahoma" w:hAnsi="Tahoma" w:cs="Tahoma"/>
                <w:szCs w:val="24"/>
              </w:rPr>
            </w:pPr>
            <w:r w:rsidRPr="00B37F82">
              <w:rPr>
                <w:rFonts w:ascii="Tahoma" w:hAnsi="Tahoma" w:cs="Tahoma"/>
                <w:szCs w:val="24"/>
              </w:rPr>
              <w:t xml:space="preserve">All proprietary information provided by the bidder shall be treated as confidential and will not be shared with potential or actual applicants during the solicitation process. This includes but is not limited to price </w:t>
            </w:r>
            <w:r w:rsidR="00BA3388">
              <w:rPr>
                <w:rFonts w:ascii="Tahoma" w:hAnsi="Tahoma" w:cs="Tahoma"/>
                <w:szCs w:val="24"/>
              </w:rPr>
              <w:t>proposal</w:t>
            </w:r>
            <w:r w:rsidRPr="00B37F82">
              <w:rPr>
                <w:rFonts w:ascii="Tahoma" w:hAnsi="Tahoma" w:cs="Tahoma"/>
                <w:szCs w:val="24"/>
              </w:rPr>
              <w:t>s, cost proposals and technical proposals. CI may, but is not obliged to, post procurement awards on its public website after the solicitation process has concluded, and the contract has been awarded. CI’s evaluation results are confidential and applicant scoring will not be shared among bidders.</w:t>
            </w:r>
          </w:p>
        </w:tc>
      </w:tr>
      <w:tr w:rsidR="00641E73" w:rsidRPr="008739C5" w14:paraId="4764A4F2" w14:textId="77777777" w:rsidTr="4FB6E1A7">
        <w:tc>
          <w:tcPr>
            <w:tcW w:w="1605" w:type="dxa"/>
            <w:tcMar>
              <w:top w:w="86" w:type="dxa"/>
              <w:left w:w="115" w:type="dxa"/>
              <w:bottom w:w="86" w:type="dxa"/>
              <w:right w:w="115" w:type="dxa"/>
            </w:tcMar>
          </w:tcPr>
          <w:p w14:paraId="4FF4C741" w14:textId="297632C7" w:rsidR="00641E73" w:rsidRDefault="00866AA8" w:rsidP="004B2174">
            <w:pPr>
              <w:rPr>
                <w:rFonts w:ascii="Tahoma" w:eastAsia="Times New Roman" w:hAnsi="Tahoma" w:cs="Tahoma"/>
              </w:rPr>
            </w:pPr>
            <w:r>
              <w:rPr>
                <w:rFonts w:ascii="Tahoma" w:eastAsia="Times New Roman" w:hAnsi="Tahoma" w:cs="Tahoma"/>
              </w:rPr>
              <w:t xml:space="preserve">Code of </w:t>
            </w:r>
            <w:r w:rsidR="00D91DE6">
              <w:rPr>
                <w:rFonts w:ascii="Tahoma" w:eastAsia="Times New Roman" w:hAnsi="Tahoma" w:cs="Tahoma"/>
              </w:rPr>
              <w:t>Conduct</w:t>
            </w:r>
          </w:p>
        </w:tc>
        <w:tc>
          <w:tcPr>
            <w:tcW w:w="7750" w:type="dxa"/>
            <w:tcMar>
              <w:top w:w="86" w:type="dxa"/>
              <w:left w:w="115" w:type="dxa"/>
              <w:bottom w:w="86" w:type="dxa"/>
              <w:right w:w="115" w:type="dxa"/>
            </w:tcMar>
            <w:vAlign w:val="center"/>
          </w:tcPr>
          <w:p w14:paraId="2AF0EDEE" w14:textId="77777777" w:rsidR="008328C7" w:rsidRPr="008328C7" w:rsidRDefault="008328C7" w:rsidP="004B2174">
            <w:pPr>
              <w:widowControl w:val="0"/>
              <w:tabs>
                <w:tab w:val="left" w:pos="461"/>
              </w:tabs>
              <w:autoSpaceDE w:val="0"/>
              <w:autoSpaceDN w:val="0"/>
              <w:ind w:right="117"/>
              <w:jc w:val="both"/>
              <w:rPr>
                <w:rFonts w:ascii="Tahoma" w:eastAsiaTheme="minorEastAsia" w:hAnsi="Tahoma" w:cs="Tahoma"/>
                <w:color w:val="000000" w:themeColor="text1"/>
              </w:rPr>
            </w:pPr>
            <w:r w:rsidRPr="008328C7">
              <w:rPr>
                <w:rFonts w:ascii="Tahoma" w:eastAsiaTheme="minorEastAsia" w:hAnsi="Tahoma" w:cs="Tahoma"/>
                <w:color w:val="000000" w:themeColor="text1"/>
              </w:rPr>
              <w:t xml:space="preserve">The Code of Conduct reflects CI’s commitment to ethical behavior and decision-making, grounded in CI’s core values and mission to protect nature for the benefit of all. The Code of Conduct applies to CI staff, as well as grantees, contractors, suppliers, consultants and their employees (collectively, “Delivery Partners”). The full </w:t>
            </w:r>
            <w:hyperlink r:id="rId11" w:tgtFrame="_blank" w:history="1">
              <w:r w:rsidRPr="008328C7">
                <w:rPr>
                  <w:rStyle w:val="Hyperlink"/>
                  <w:rFonts w:ascii="Tahoma" w:eastAsiaTheme="minorEastAsia" w:hAnsi="Tahoma" w:cs="Tahoma"/>
                </w:rPr>
                <w:t>Code of Conduct</w:t>
              </w:r>
            </w:hyperlink>
            <w:r w:rsidRPr="008328C7">
              <w:rPr>
                <w:rFonts w:ascii="Tahoma" w:eastAsiaTheme="minorEastAsia" w:hAnsi="Tahoma" w:cs="Tahoma"/>
                <w:color w:val="000000" w:themeColor="text1"/>
              </w:rPr>
              <w:t xml:space="preserve"> is herein attached.  </w:t>
            </w:r>
          </w:p>
          <w:p w14:paraId="77E48133" w14:textId="77777777" w:rsidR="008328C7" w:rsidRPr="008328C7" w:rsidRDefault="008328C7" w:rsidP="004B2174">
            <w:pPr>
              <w:widowControl w:val="0"/>
              <w:tabs>
                <w:tab w:val="left" w:pos="461"/>
              </w:tabs>
              <w:autoSpaceDE w:val="0"/>
              <w:autoSpaceDN w:val="0"/>
              <w:ind w:right="117"/>
              <w:jc w:val="both"/>
              <w:rPr>
                <w:rFonts w:ascii="Tahoma" w:eastAsiaTheme="minorEastAsia" w:hAnsi="Tahoma" w:cs="Tahoma"/>
                <w:color w:val="000000" w:themeColor="text1"/>
              </w:rPr>
            </w:pPr>
            <w:r w:rsidRPr="008328C7">
              <w:rPr>
                <w:rFonts w:ascii="Tahoma" w:eastAsiaTheme="minorEastAsia" w:hAnsi="Tahoma" w:cs="Tahoma"/>
                <w:color w:val="000000" w:themeColor="text1"/>
              </w:rPr>
              <w:t xml:space="preserve">Delivery Partners are expected to review and adhere to the principles outlined in the Code of Conduct. Delivery Partners may report potential violations of our Code, policies or applicable laws and regulations to the CI Ethics Hotline at </w:t>
            </w:r>
            <w:hyperlink r:id="rId12" w:tgtFrame="_blank" w:history="1">
              <w:r w:rsidRPr="008328C7">
                <w:rPr>
                  <w:rStyle w:val="Hyperlink"/>
                  <w:rFonts w:ascii="Tahoma" w:eastAsiaTheme="minorEastAsia" w:hAnsi="Tahoma" w:cs="Tahoma"/>
                </w:rPr>
                <w:t>www.ci.ethicspoint.com</w:t>
              </w:r>
            </w:hyperlink>
            <w:r w:rsidRPr="008328C7">
              <w:rPr>
                <w:rFonts w:ascii="Tahoma" w:eastAsiaTheme="minorEastAsia" w:hAnsi="Tahoma" w:cs="Tahoma"/>
                <w:color w:val="000000" w:themeColor="text1"/>
              </w:rPr>
              <w:t>. </w:t>
            </w:r>
          </w:p>
          <w:p w14:paraId="7C8CFA20" w14:textId="143D7525" w:rsidR="00605B18" w:rsidRPr="00641E73" w:rsidRDefault="008328C7" w:rsidP="004B2174">
            <w:pPr>
              <w:pStyle w:val="NoSpacing"/>
              <w:jc w:val="both"/>
              <w:rPr>
                <w:rFonts w:ascii="Tahoma" w:hAnsi="Tahoma" w:cs="Tahoma"/>
                <w:szCs w:val="24"/>
              </w:rPr>
            </w:pPr>
            <w:r w:rsidRPr="008328C7">
              <w:rPr>
                <w:rFonts w:ascii="Tahoma" w:eastAsiaTheme="minorEastAsia" w:hAnsi="Tahoma" w:cs="Tahoma"/>
                <w:color w:val="000000" w:themeColor="text1"/>
              </w:rPr>
              <w:t>Grievances related to Code of Conduct violations will be addressed in accordance with the grievance mechanism required as an integral part of the Environmental and Social Safeguards Standards (</w:t>
            </w:r>
            <w:hyperlink r:id="rId13" w:tgtFrame="_blank" w:history="1">
              <w:r w:rsidRPr="008328C7">
                <w:rPr>
                  <w:rStyle w:val="Hyperlink"/>
                  <w:rFonts w:ascii="Tahoma" w:eastAsiaTheme="minorEastAsia" w:hAnsi="Tahoma" w:cs="Tahoma"/>
                </w:rPr>
                <w:t>https://www.conservation.org/docs/default-source/gef-documents/ci-gef-environmental-and-social-management-framework-(esmf)-version-06.pdf?sfvrsn=6e521414_2</w:t>
              </w:r>
            </w:hyperlink>
            <w:r w:rsidRPr="008328C7">
              <w:rPr>
                <w:rFonts w:ascii="Tahoma" w:eastAsiaTheme="minorEastAsia" w:hAnsi="Tahoma" w:cs="Tahoma"/>
                <w:color w:val="000000" w:themeColor="text1"/>
              </w:rPr>
              <w:t>).</w:t>
            </w:r>
            <w:r w:rsidRPr="00470DF4">
              <w:rPr>
                <w:rFonts w:ascii="Verdana" w:eastAsiaTheme="minorEastAsia" w:hAnsi="Verdana" w:cs="Arial"/>
                <w:color w:val="000000" w:themeColor="text1"/>
                <w:sz w:val="20"/>
              </w:rPr>
              <w:t> </w:t>
            </w:r>
          </w:p>
        </w:tc>
      </w:tr>
    </w:tbl>
    <w:p w14:paraId="564E64C3" w14:textId="77777777" w:rsidR="002D11AF" w:rsidRDefault="002D11AF" w:rsidP="004B2174">
      <w:pPr>
        <w:jc w:val="both"/>
        <w:rPr>
          <w:rFonts w:ascii="Tahoma" w:eastAsia="Times New Roman" w:hAnsi="Tahoma" w:cs="Tahoma"/>
        </w:rPr>
      </w:pPr>
    </w:p>
    <w:p w14:paraId="7FD2BC7C" w14:textId="77777777" w:rsidR="009606CE" w:rsidRDefault="009606CE" w:rsidP="004B2174">
      <w:pPr>
        <w:pStyle w:val="NoSpacing"/>
        <w:jc w:val="both"/>
        <w:rPr>
          <w:rFonts w:ascii="Tahoma" w:hAnsi="Tahoma" w:cs="Tahoma"/>
          <w:sz w:val="28"/>
          <w:szCs w:val="24"/>
        </w:rPr>
      </w:pPr>
    </w:p>
    <w:p w14:paraId="581DA662" w14:textId="5C2E417F" w:rsidR="009606CE" w:rsidRDefault="00724D14" w:rsidP="004B2174">
      <w:pPr>
        <w:pStyle w:val="NoSpacing"/>
        <w:jc w:val="both"/>
        <w:rPr>
          <w:rFonts w:ascii="Tahoma" w:hAnsi="Tahoma" w:cs="Tahoma"/>
          <w:sz w:val="28"/>
          <w:szCs w:val="24"/>
        </w:rPr>
      </w:pPr>
      <w:r>
        <w:rPr>
          <w:rStyle w:val="normaltextrun"/>
          <w:rFonts w:ascii="Tahoma" w:hAnsi="Tahoma" w:cs="Tahoma"/>
          <w:b/>
          <w:bCs/>
          <w:color w:val="4472C4"/>
          <w:u w:val="single"/>
          <w:shd w:val="clear" w:color="auto" w:fill="FFFFFF"/>
        </w:rPr>
        <w:t>**Proposal template available upon request</w:t>
      </w:r>
      <w:r>
        <w:rPr>
          <w:rStyle w:val="eop"/>
          <w:rFonts w:ascii="Tahoma" w:hAnsi="Tahoma" w:cs="Tahoma"/>
          <w:color w:val="4472C4"/>
          <w:shd w:val="clear" w:color="auto" w:fill="FFFFFF"/>
        </w:rPr>
        <w:t> </w:t>
      </w:r>
    </w:p>
    <w:p w14:paraId="4E8BED08" w14:textId="7113179D" w:rsidR="00A97DB9" w:rsidRDefault="00A97DB9" w:rsidP="004B2174">
      <w:pPr>
        <w:jc w:val="both"/>
        <w:rPr>
          <w:rFonts w:ascii="Tahoma" w:hAnsi="Tahoma" w:cs="Tahoma"/>
          <w:sz w:val="28"/>
          <w:szCs w:val="28"/>
        </w:rPr>
      </w:pPr>
    </w:p>
    <w:p w14:paraId="2B7AC9B6" w14:textId="400D052A" w:rsidR="00843585" w:rsidRPr="00843585" w:rsidRDefault="00843585" w:rsidP="004B2174">
      <w:pPr>
        <w:jc w:val="both"/>
        <w:rPr>
          <w:rFonts w:ascii="Tahoma" w:hAnsi="Tahoma" w:cs="Tahoma"/>
          <w:i/>
          <w:color w:val="FF0000"/>
        </w:rPr>
      </w:pPr>
      <w:r w:rsidRPr="00843585">
        <w:rPr>
          <w:rFonts w:ascii="Tahoma" w:hAnsi="Tahoma" w:cs="Tahoma"/>
          <w:b/>
        </w:rPr>
        <w:t xml:space="preserve">Offeror Representation of Transparency, Integrity, Environmental and Social Responsibility </w:t>
      </w:r>
      <w:r w:rsidRPr="00843585">
        <w:rPr>
          <w:rFonts w:ascii="Tahoma" w:hAnsi="Tahoma" w:cs="Tahoma"/>
        </w:rPr>
        <w:t xml:space="preserve"> </w:t>
      </w:r>
    </w:p>
    <w:p w14:paraId="00B1C5AF" w14:textId="60CBEA58" w:rsidR="00843585" w:rsidRPr="00B63CFE" w:rsidRDefault="00843585" w:rsidP="004B2174">
      <w:pPr>
        <w:jc w:val="both"/>
        <w:rPr>
          <w:rFonts w:ascii="Tahoma" w:hAnsi="Tahoma" w:cs="Tahoma"/>
        </w:rPr>
      </w:pPr>
      <w:r w:rsidRPr="00843585">
        <w:rPr>
          <w:rFonts w:ascii="Tahoma" w:hAnsi="Tahoma" w:cs="Tahoma"/>
        </w:rPr>
        <w:t xml:space="preserve">All Offerors are expected to exercise the highest standards of conduct in preparing, submitting and if selected, eventually carrying out the specified work in accordance with CI’s Code of </w:t>
      </w:r>
      <w:r w:rsidR="00106B93">
        <w:rPr>
          <w:rFonts w:ascii="Tahoma" w:hAnsi="Tahoma" w:cs="Tahoma"/>
        </w:rPr>
        <w:t>Conduct</w:t>
      </w:r>
      <w:r w:rsidRPr="00843585">
        <w:rPr>
          <w:rFonts w:ascii="Tahoma" w:hAnsi="Tahoma" w:cs="Tahoma"/>
        </w:rPr>
        <w:t xml:space="preserve">. </w:t>
      </w:r>
      <w:r w:rsidRPr="00843585">
        <w:rPr>
          <w:rFonts w:ascii="Tahoma" w:hAnsi="Tahoma" w:cs="Tahoma"/>
          <w:bCs/>
        </w:rPr>
        <w:t xml:space="preserve">CI’s Code of </w:t>
      </w:r>
      <w:r w:rsidR="00265676">
        <w:rPr>
          <w:rFonts w:ascii="Tahoma" w:hAnsi="Tahoma" w:cs="Tahoma"/>
          <w:bCs/>
        </w:rPr>
        <w:t>Conduct</w:t>
      </w:r>
      <w:r w:rsidRPr="00843585">
        <w:rPr>
          <w:rFonts w:ascii="Tahoma" w:hAnsi="Tahoma" w:cs="Tahoma"/>
          <w:bCs/>
        </w:rPr>
        <w:t xml:space="preserve"> provides guidance to CI employees, service providers, experts, interns, and volunteers in living CI’s core values, and outlines minimum standards for ethical conduct which all parties must adhere to. Any violations of the Code of </w:t>
      </w:r>
      <w:r w:rsidR="00265676">
        <w:rPr>
          <w:rFonts w:ascii="Tahoma" w:hAnsi="Tahoma" w:cs="Tahoma"/>
          <w:bCs/>
        </w:rPr>
        <w:t>Conduct</w:t>
      </w:r>
      <w:r w:rsidRPr="00843585">
        <w:rPr>
          <w:rFonts w:ascii="Tahoma" w:hAnsi="Tahoma" w:cs="Tahoma"/>
          <w:bCs/>
        </w:rPr>
        <w:t xml:space="preserve"> should be reported to CI via its Ethics Hotline at </w:t>
      </w:r>
      <w:hyperlink r:id="rId14" w:history="1">
        <w:r w:rsidRPr="00843585">
          <w:rPr>
            <w:rStyle w:val="Hyperlink"/>
            <w:rFonts w:ascii="Tahoma" w:hAnsi="Tahoma" w:cs="Tahoma"/>
            <w:bCs/>
          </w:rPr>
          <w:t>www.ci.ethicspoint.com</w:t>
        </w:r>
      </w:hyperlink>
      <w:r w:rsidRPr="00843585">
        <w:rPr>
          <w:rFonts w:ascii="Tahoma" w:hAnsi="Tahoma" w:cs="Tahoma"/>
          <w:bCs/>
        </w:rPr>
        <w:t xml:space="preserve">. </w:t>
      </w:r>
    </w:p>
    <w:p w14:paraId="047C895D" w14:textId="79CA60BD" w:rsidR="00843585" w:rsidRPr="00843585" w:rsidRDefault="00843585" w:rsidP="004B2174">
      <w:pPr>
        <w:jc w:val="both"/>
        <w:rPr>
          <w:rFonts w:ascii="Tahoma" w:hAnsi="Tahoma" w:cs="Tahoma"/>
          <w:bCs/>
        </w:rPr>
      </w:pPr>
      <w:r w:rsidRPr="00843585">
        <w:rPr>
          <w:rFonts w:ascii="Tahoma" w:hAnsi="Tahoma" w:cs="Tahoma"/>
          <w:bCs/>
        </w:rPr>
        <w:lastRenderedPageBreak/>
        <w:t>CI relies on the personal integrity, good judgment and common sense of all third parties acting on behalf, or providing services to the organization, to deal with issues not expressly addressed by the Code or as noted below.</w:t>
      </w:r>
    </w:p>
    <w:p w14:paraId="38AE78AC" w14:textId="6F013A02" w:rsidR="00843585" w:rsidRPr="00843585" w:rsidRDefault="00843585" w:rsidP="004B2174">
      <w:pPr>
        <w:pStyle w:val="ListParagraph"/>
        <w:numPr>
          <w:ilvl w:val="0"/>
          <w:numId w:val="9"/>
        </w:numPr>
        <w:spacing w:after="0" w:line="240" w:lineRule="auto"/>
        <w:ind w:left="720"/>
        <w:contextualSpacing w:val="0"/>
        <w:jc w:val="both"/>
        <w:rPr>
          <w:rFonts w:ascii="Tahoma" w:hAnsi="Tahoma" w:cs="Tahoma"/>
          <w:bCs/>
          <w:lang w:val="en-US"/>
        </w:rPr>
      </w:pPr>
      <w:r w:rsidRPr="00843585">
        <w:rPr>
          <w:rFonts w:ascii="Tahoma" w:hAnsi="Tahoma" w:cs="Tahoma"/>
          <w:b/>
          <w:lang w:val="en-US"/>
        </w:rPr>
        <w:t xml:space="preserve">With respect to CI’s Code of </w:t>
      </w:r>
      <w:r w:rsidR="00265676">
        <w:rPr>
          <w:rFonts w:ascii="Tahoma" w:hAnsi="Tahoma" w:cs="Tahoma"/>
          <w:b/>
          <w:lang w:val="en-US"/>
        </w:rPr>
        <w:t>Conduct</w:t>
      </w:r>
      <w:r w:rsidRPr="00843585">
        <w:rPr>
          <w:rFonts w:ascii="Tahoma" w:hAnsi="Tahoma" w:cs="Tahoma"/>
          <w:b/>
          <w:lang w:val="en-US"/>
        </w:rPr>
        <w:t>, we certify:</w:t>
      </w:r>
    </w:p>
    <w:p w14:paraId="185827B1"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Cs/>
          <w:lang w:val="en-US"/>
        </w:rPr>
      </w:pPr>
      <w:r w:rsidRPr="00843585">
        <w:rPr>
          <w:rFonts w:ascii="Tahoma" w:hAnsi="Tahoma" w:cs="Tahoma"/>
          <w:bCs/>
          <w:lang w:val="en-US"/>
        </w:rPr>
        <w:t xml:space="preserve">We understand and accept that CI, its contractual partners, grantees and other parties with whom we work are expected to commit to the highest standards of Transparency, Fairness, and Integrity in procurement. </w:t>
      </w:r>
      <w:r w:rsidRPr="00843585">
        <w:rPr>
          <w:rFonts w:ascii="Tahoma" w:hAnsi="Tahoma" w:cs="Tahoma"/>
          <w:bCs/>
          <w:lang w:val="en-US"/>
        </w:rPr>
        <w:br/>
      </w:r>
    </w:p>
    <w:p w14:paraId="08F7768A" w14:textId="77777777" w:rsidR="00843585" w:rsidRPr="00843585" w:rsidRDefault="00843585" w:rsidP="004B2174">
      <w:pPr>
        <w:pStyle w:val="ListParagraph"/>
        <w:numPr>
          <w:ilvl w:val="0"/>
          <w:numId w:val="9"/>
        </w:numPr>
        <w:spacing w:after="0" w:line="240" w:lineRule="auto"/>
        <w:ind w:left="720"/>
        <w:contextualSpacing w:val="0"/>
        <w:jc w:val="both"/>
        <w:rPr>
          <w:rFonts w:ascii="Tahoma" w:hAnsi="Tahoma" w:cs="Tahoma"/>
          <w:bCs/>
          <w:lang w:val="en-US"/>
        </w:rPr>
      </w:pPr>
      <w:r w:rsidRPr="00843585">
        <w:rPr>
          <w:rFonts w:ascii="Tahoma" w:hAnsi="Tahoma" w:cs="Tahoma"/>
          <w:b/>
          <w:lang w:val="en-US"/>
        </w:rPr>
        <w:t>With respect to social and environmental standards, we certify:</w:t>
      </w:r>
      <w:r w:rsidRPr="00843585">
        <w:rPr>
          <w:rFonts w:ascii="Tahoma" w:hAnsi="Tahoma" w:cs="Tahoma"/>
          <w:b/>
          <w:lang w:val="en-US"/>
        </w:rPr>
        <w:br/>
      </w:r>
    </w:p>
    <w:p w14:paraId="188B3951"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Cs/>
          <w:lang w:val="en-US"/>
        </w:rPr>
      </w:pPr>
      <w:r w:rsidRPr="00843585">
        <w:rPr>
          <w:rFonts w:ascii="Tahoma" w:hAnsi="Tahoma" w:cs="Tahoma"/>
          <w:bCs/>
          <w:lang w:val="en-US"/>
        </w:rPr>
        <w:t>We are committed to high standards of ethics and integrity and compliance with all applicable laws across our operations, including prohibition of actions that facilitate trafficking in persons</w:t>
      </w:r>
      <w:r w:rsidRPr="00843585">
        <w:rPr>
          <w:rFonts w:ascii="Tahoma" w:hAnsi="Tahoma" w:cs="Tahoma"/>
          <w:bCs/>
          <w:i/>
          <w:iCs/>
          <w:lang w:val="en-US"/>
        </w:rPr>
        <w:t>,</w:t>
      </w:r>
      <w:r w:rsidRPr="00843585">
        <w:rPr>
          <w:rFonts w:ascii="Tahoma" w:hAnsi="Tahoma" w:cs="Tahoma"/>
          <w:bCs/>
          <w:lang w:val="en-US"/>
        </w:rPr>
        <w:t xml:space="preserve"> child labor, forced labor, sexual abuse, exploitation or harassment. We respect internationally proclaimed human rights and take no action that contributes to the infringement of human rights. We protect those who are most vulnerable to infringements of their rights and the ecosystems that sustain them.</w:t>
      </w:r>
      <w:r w:rsidRPr="00843585">
        <w:rPr>
          <w:rFonts w:ascii="Tahoma" w:hAnsi="Tahoma" w:cs="Tahoma"/>
          <w:bCs/>
          <w:lang w:val="en-US"/>
        </w:rPr>
        <w:br/>
      </w:r>
    </w:p>
    <w:p w14:paraId="3022A035"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Cs/>
          <w:lang w:val="en-US"/>
        </w:rPr>
      </w:pPr>
      <w:r w:rsidRPr="00843585">
        <w:rPr>
          <w:rFonts w:ascii="Tahoma" w:hAnsi="Tahoma" w:cs="Tahoma"/>
          <w:bCs/>
          <w:lang w:val="en-US"/>
        </w:rPr>
        <w:t xml:space="preserve">We fully respect and enforce the environmental and social standards recognized by the international community, including the fundamental conventions of International Labour Organization (ILO) and international conventions for the protection of the environment, in line with the laws and regulations applicable to the country where the contract is to be performed. </w:t>
      </w:r>
    </w:p>
    <w:p w14:paraId="3B68EB8B" w14:textId="77777777" w:rsidR="00843585" w:rsidRPr="00843585" w:rsidRDefault="00843585" w:rsidP="004B2174">
      <w:pPr>
        <w:jc w:val="both"/>
        <w:rPr>
          <w:rFonts w:ascii="Tahoma" w:hAnsi="Tahoma" w:cs="Tahoma"/>
          <w:bCs/>
        </w:rPr>
      </w:pPr>
    </w:p>
    <w:p w14:paraId="4321089D" w14:textId="77777777" w:rsidR="00843585" w:rsidRPr="00843585" w:rsidRDefault="00843585" w:rsidP="004B2174">
      <w:pPr>
        <w:pStyle w:val="ListParagraph"/>
        <w:numPr>
          <w:ilvl w:val="0"/>
          <w:numId w:val="9"/>
        </w:numPr>
        <w:spacing w:after="0" w:line="240" w:lineRule="auto"/>
        <w:ind w:left="720"/>
        <w:contextualSpacing w:val="0"/>
        <w:jc w:val="both"/>
        <w:rPr>
          <w:rFonts w:ascii="Tahoma" w:hAnsi="Tahoma" w:cs="Tahoma"/>
          <w:b/>
          <w:lang w:val="en-US"/>
        </w:rPr>
      </w:pPr>
      <w:r w:rsidRPr="00843585">
        <w:rPr>
          <w:rFonts w:ascii="Tahoma" w:hAnsi="Tahoma" w:cs="Tahoma"/>
          <w:b/>
          <w:lang w:val="en-US"/>
        </w:rPr>
        <w:t>With respect to our eligibility and professional conduct, we certify:</w:t>
      </w:r>
      <w:r w:rsidRPr="00843585">
        <w:rPr>
          <w:rFonts w:ascii="Tahoma" w:hAnsi="Tahoma" w:cs="Tahoma"/>
          <w:b/>
          <w:lang w:val="en-US"/>
        </w:rPr>
        <w:br/>
      </w:r>
    </w:p>
    <w:p w14:paraId="6554560F"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bCs/>
          <w:lang w:val="en-US"/>
        </w:rPr>
      </w:pPr>
      <w:r w:rsidRPr="00843585">
        <w:rPr>
          <w:rFonts w:ascii="Tahoma" w:hAnsi="Tahoma" w:cs="Tahoma"/>
          <w:lang w:val="en-US"/>
        </w:rPr>
        <w:t>We are not and none of our affiliates [members, employees, contractors, subcontractors, and consultants] are in a state of bankruptcy, liquidation, legal settlement, termination of activity, or guilty of grave professional misconduct as determined by a regulatory body responsible for licensing and/or regulating the offeror’s business</w:t>
      </w:r>
    </w:p>
    <w:p w14:paraId="6F767448"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lang w:val="en-US"/>
        </w:rPr>
      </w:pPr>
      <w:r w:rsidRPr="00843585">
        <w:rPr>
          <w:rFonts w:ascii="Tahoma" w:hAnsi="Tahoma" w:cs="Tahoma"/>
          <w:bCs/>
          <w:lang w:val="en-US"/>
        </w:rPr>
        <w:t xml:space="preserve">We have not and will not engage in criminal or fraudulent acts. By a final judgment, we were not convicted in the last five years for offenses such as fraud or corruption, money laundering or professional misconduct. </w:t>
      </w:r>
    </w:p>
    <w:p w14:paraId="2E57F182"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lang w:val="en-US"/>
        </w:rPr>
      </w:pPr>
      <w:r w:rsidRPr="00843585">
        <w:rPr>
          <w:rFonts w:ascii="Tahoma" w:hAnsi="Tahoma" w:cs="Tahoma"/>
          <w:bCs/>
          <w:lang w:val="en-US"/>
        </w:rPr>
        <w:t xml:space="preserve">We are/were not involved in writing or recommending the scope of work for this solicitation document. </w:t>
      </w:r>
    </w:p>
    <w:p w14:paraId="7ED8CBBC"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lang w:val="en-US"/>
        </w:rPr>
      </w:pPr>
      <w:r w:rsidRPr="00843585">
        <w:rPr>
          <w:rFonts w:ascii="Tahoma" w:hAnsi="Tahoma" w:cs="Tahoma"/>
          <w:bCs/>
          <w:lang w:val="en-US"/>
        </w:rPr>
        <w:t>We have not engaged in any collusion or price fixing with other offerors.</w:t>
      </w:r>
    </w:p>
    <w:p w14:paraId="5E0CDE63"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lang w:val="en-US"/>
        </w:rPr>
      </w:pPr>
      <w:r w:rsidRPr="00843585">
        <w:rPr>
          <w:rFonts w:ascii="Tahoma" w:hAnsi="Tahoma" w:cs="Tahoma"/>
          <w:bCs/>
          <w:lang w:val="en-US"/>
        </w:rPr>
        <w:t xml:space="preserve">We have not made promises, offers, or grants, directly or indirectly to any CI employees involved in this procurement, or to any government official in relation to the contract to be performed, with the intention of unduly influencing a decision or receiving an improper advantage. </w:t>
      </w:r>
    </w:p>
    <w:p w14:paraId="2EBC55CE" w14:textId="33B90BF3" w:rsidR="00843585" w:rsidRPr="00843585" w:rsidRDefault="00843585" w:rsidP="004B2174">
      <w:pPr>
        <w:pStyle w:val="ListParagraph"/>
        <w:numPr>
          <w:ilvl w:val="1"/>
          <w:numId w:val="9"/>
        </w:numPr>
        <w:spacing w:after="0" w:line="240" w:lineRule="auto"/>
        <w:jc w:val="both"/>
        <w:rPr>
          <w:rFonts w:ascii="Tahoma" w:hAnsi="Tahoma" w:cs="Tahoma"/>
          <w:b/>
          <w:bCs/>
          <w:lang w:val="en-US"/>
        </w:rPr>
      </w:pPr>
      <w:r w:rsidRPr="4FB6E1A7">
        <w:rPr>
          <w:rFonts w:ascii="Tahoma" w:hAnsi="Tahoma" w:cs="Tahoma"/>
          <w:lang w:val="en-US"/>
        </w:rPr>
        <w:t xml:space="preserve">We have taken no </w:t>
      </w:r>
      <w:r w:rsidR="1AB7C25F" w:rsidRPr="4FB6E1A7">
        <w:rPr>
          <w:rFonts w:ascii="Tahoma" w:hAnsi="Tahoma" w:cs="Tahoma"/>
          <w:lang w:val="en-US"/>
        </w:rPr>
        <w:t>action,</w:t>
      </w:r>
      <w:r w:rsidRPr="4FB6E1A7">
        <w:rPr>
          <w:rFonts w:ascii="Tahoma" w:hAnsi="Tahoma" w:cs="Tahoma"/>
          <w:lang w:val="en-US"/>
        </w:rPr>
        <w:t xml:space="preserve"> nor will we take any action to limit or restrict access of other companies, organizations or individuals to participate in the competitive bidding process launched by CI. </w:t>
      </w:r>
    </w:p>
    <w:p w14:paraId="0A349183"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lang w:val="en-US"/>
        </w:rPr>
      </w:pPr>
      <w:r w:rsidRPr="00843585">
        <w:rPr>
          <w:rFonts w:ascii="Tahoma" w:hAnsi="Tahoma" w:cs="Tahoma"/>
          <w:bCs/>
          <w:lang w:val="en-US"/>
        </w:rPr>
        <w:t xml:space="preserve">We have fulfilled our obligations relating to the payment of social security contributions or taxes in accordance with the legal provisions of the country where the contract is to be performed.  </w:t>
      </w:r>
    </w:p>
    <w:p w14:paraId="1DBF019E"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lang w:val="en-US"/>
        </w:rPr>
      </w:pPr>
      <w:r w:rsidRPr="00843585">
        <w:rPr>
          <w:rFonts w:ascii="Tahoma" w:hAnsi="Tahoma" w:cs="Tahoma"/>
          <w:bCs/>
          <w:lang w:val="en-US"/>
        </w:rPr>
        <w:t xml:space="preserve">We have not provided, and will take all reasonable steps to ensure that we do not and will not knowingly provide, material support or resources to any individual or entity that commits, attempts to commit, advocates, facilitates, or participates in </w:t>
      </w:r>
      <w:r w:rsidRPr="00843585">
        <w:rPr>
          <w:rFonts w:ascii="Tahoma" w:hAnsi="Tahoma" w:cs="Tahoma"/>
          <w:bCs/>
          <w:lang w:val="en-US"/>
        </w:rPr>
        <w:lastRenderedPageBreak/>
        <w:t>terrorist acts, or has committed, attempted to commit, facilitate, or participated in terrorist acts, and we are compliant with all applicable Counter-Terrorist Financing and Anti-Money Laundering laws (including  USA Patriot Act and U.S. Executive Order 13224).</w:t>
      </w:r>
    </w:p>
    <w:p w14:paraId="43ADD8A0" w14:textId="77777777" w:rsidR="00843585" w:rsidRPr="00843585" w:rsidRDefault="00843585" w:rsidP="004B2174">
      <w:pPr>
        <w:pStyle w:val="ListParagraph"/>
        <w:numPr>
          <w:ilvl w:val="1"/>
          <w:numId w:val="9"/>
        </w:numPr>
        <w:spacing w:after="0" w:line="240" w:lineRule="auto"/>
        <w:contextualSpacing w:val="0"/>
        <w:jc w:val="both"/>
        <w:rPr>
          <w:rFonts w:ascii="Tahoma" w:hAnsi="Tahoma" w:cs="Tahoma"/>
          <w:b/>
          <w:bCs/>
          <w:lang w:val="en-US"/>
        </w:rPr>
      </w:pPr>
      <w:r w:rsidRPr="00843585">
        <w:rPr>
          <w:rFonts w:ascii="Tahoma" w:hAnsi="Tahoma" w:cs="Tahoma"/>
          <w:lang w:val="en-US"/>
        </w:rPr>
        <w:t xml:space="preserve">We certify that neither we nor our directors, officers, key employees or beneficial owners are included in any list of financial or economic sanctions, debarment or suspension adopted by the United States, United Nations, the European Union, the World Bank, or General Services Administration’s List of Parties Excluded from Federal Procurement or Non-procurement programs in accordance with E.O.s 12549 and 12689, “Debarment and Suspension”.   </w:t>
      </w:r>
      <w:r w:rsidRPr="00843585">
        <w:rPr>
          <w:rFonts w:ascii="Tahoma" w:hAnsi="Tahoma" w:cs="Tahoma"/>
          <w:b/>
          <w:bCs/>
          <w:color w:val="FF0000"/>
          <w:lang w:val="en-US"/>
        </w:rPr>
        <w:t>[Include additional sanctions lists of the country of a public donor, if required by the donor.]</w:t>
      </w:r>
    </w:p>
    <w:p w14:paraId="3919A5EE" w14:textId="77777777" w:rsidR="00E85C2E" w:rsidRDefault="00E85C2E" w:rsidP="004B2174">
      <w:pPr>
        <w:jc w:val="both"/>
        <w:rPr>
          <w:rFonts w:ascii="Tahoma" w:eastAsia="Times New Roman" w:hAnsi="Tahoma" w:cs="Tahoma"/>
        </w:rPr>
      </w:pPr>
    </w:p>
    <w:p w14:paraId="22FBD287" w14:textId="549E527E" w:rsidR="00483DEC" w:rsidRDefault="00A9540B" w:rsidP="004B2174">
      <w:pPr>
        <w:jc w:val="both"/>
        <w:rPr>
          <w:rFonts w:ascii="Tahoma" w:eastAsia="Times New Roman" w:hAnsi="Tahoma" w:cs="Tahoma"/>
          <w:sz w:val="24"/>
          <w:szCs w:val="24"/>
        </w:rPr>
      </w:pPr>
      <w:r w:rsidRPr="11C645B5">
        <w:rPr>
          <w:rFonts w:ascii="Tahoma" w:eastAsia="Times New Roman" w:hAnsi="Tahoma" w:cs="Tahoma"/>
          <w:sz w:val="24"/>
          <w:szCs w:val="24"/>
        </w:rPr>
        <w:t>I CERTIFY THAT THE INFORMATION PROVIDED ABOVE IS COMPLETE AND CORRECT TO THE BEST OF MY KNOWLEDGE.</w:t>
      </w:r>
    </w:p>
    <w:tbl>
      <w:tblPr>
        <w:tblStyle w:val="TableGrid"/>
        <w:tblW w:w="9525" w:type="dxa"/>
        <w:tblBorders>
          <w:top w:val="single" w:sz="12" w:space="0" w:color="5B9BD5" w:themeColor="accent5"/>
          <w:left w:val="single" w:sz="12" w:space="0" w:color="5B9BD5" w:themeColor="accent5"/>
          <w:bottom w:val="single" w:sz="12" w:space="0" w:color="5B9BD5" w:themeColor="accent5"/>
          <w:right w:val="single" w:sz="12" w:space="0" w:color="5B9BD5" w:themeColor="accent5"/>
          <w:insideH w:val="single" w:sz="12" w:space="0" w:color="5B9BD5" w:themeColor="accent5"/>
          <w:insideV w:val="single" w:sz="12" w:space="0" w:color="5B9BD5" w:themeColor="accent5"/>
        </w:tblBorders>
        <w:tblLook w:val="04A0" w:firstRow="1" w:lastRow="0" w:firstColumn="1" w:lastColumn="0" w:noHBand="0" w:noVBand="1"/>
      </w:tblPr>
      <w:tblGrid>
        <w:gridCol w:w="1785"/>
        <w:gridCol w:w="7740"/>
      </w:tblGrid>
      <w:tr w:rsidR="001F000B" w:rsidRPr="008739C5" w14:paraId="13E016D9" w14:textId="77777777" w:rsidTr="004366CE">
        <w:trPr>
          <w:trHeight w:val="469"/>
        </w:trPr>
        <w:tc>
          <w:tcPr>
            <w:tcW w:w="1785" w:type="dxa"/>
            <w:tcMar>
              <w:top w:w="86" w:type="dxa"/>
              <w:left w:w="115" w:type="dxa"/>
              <w:bottom w:w="86" w:type="dxa"/>
              <w:right w:w="115" w:type="dxa"/>
            </w:tcMar>
            <w:vAlign w:val="center"/>
          </w:tcPr>
          <w:p w14:paraId="631AE641" w14:textId="3E33DE22" w:rsidR="001F000B" w:rsidRPr="008739C5" w:rsidRDefault="00F42EB3" w:rsidP="004B2174">
            <w:pPr>
              <w:pStyle w:val="NoSpacing"/>
              <w:jc w:val="both"/>
              <w:rPr>
                <w:rFonts w:ascii="Tahoma" w:hAnsi="Tahoma" w:cs="Tahoma"/>
                <w:szCs w:val="24"/>
              </w:rPr>
            </w:pPr>
            <w:r>
              <w:rPr>
                <w:rFonts w:ascii="Tahoma" w:hAnsi="Tahoma" w:cs="Tahoma"/>
                <w:szCs w:val="24"/>
              </w:rPr>
              <w:t>Requestor</w:t>
            </w:r>
            <w:r w:rsidR="00A14431">
              <w:rPr>
                <w:rFonts w:ascii="Tahoma" w:hAnsi="Tahoma" w:cs="Tahoma"/>
                <w:szCs w:val="24"/>
              </w:rPr>
              <w:t xml:space="preserve"> </w:t>
            </w:r>
            <w:r w:rsidR="001F000B">
              <w:rPr>
                <w:rFonts w:ascii="Tahoma" w:hAnsi="Tahoma" w:cs="Tahoma"/>
                <w:szCs w:val="24"/>
              </w:rPr>
              <w:t>Signature</w:t>
            </w:r>
          </w:p>
        </w:tc>
        <w:tc>
          <w:tcPr>
            <w:tcW w:w="7740" w:type="dxa"/>
            <w:tcMar>
              <w:top w:w="86" w:type="dxa"/>
              <w:left w:w="115" w:type="dxa"/>
              <w:bottom w:w="86" w:type="dxa"/>
              <w:right w:w="115" w:type="dxa"/>
            </w:tcMar>
            <w:vAlign w:val="center"/>
          </w:tcPr>
          <w:p w14:paraId="1A002D8C" w14:textId="264A0168" w:rsidR="001F000B" w:rsidRPr="008739C5" w:rsidRDefault="001F000B" w:rsidP="004B2174">
            <w:pPr>
              <w:pStyle w:val="NoSpacing"/>
              <w:jc w:val="both"/>
              <w:rPr>
                <w:rFonts w:ascii="Tahoma" w:hAnsi="Tahoma" w:cs="Tahoma"/>
                <w:szCs w:val="24"/>
              </w:rPr>
            </w:pPr>
          </w:p>
        </w:tc>
      </w:tr>
      <w:tr w:rsidR="001F000B" w:rsidRPr="008739C5" w14:paraId="33F12DB6" w14:textId="77777777" w:rsidTr="004366CE">
        <w:trPr>
          <w:trHeight w:val="451"/>
        </w:trPr>
        <w:tc>
          <w:tcPr>
            <w:tcW w:w="1785" w:type="dxa"/>
            <w:tcMar>
              <w:top w:w="86" w:type="dxa"/>
              <w:left w:w="115" w:type="dxa"/>
              <w:bottom w:w="86" w:type="dxa"/>
              <w:right w:w="115" w:type="dxa"/>
            </w:tcMar>
            <w:vAlign w:val="center"/>
          </w:tcPr>
          <w:p w14:paraId="3AC1FB7A" w14:textId="04FDEA72" w:rsidR="001F000B" w:rsidRDefault="3E9A6808" w:rsidP="004B2174">
            <w:pPr>
              <w:pStyle w:val="NoSpacing"/>
              <w:jc w:val="both"/>
              <w:rPr>
                <w:rFonts w:ascii="Tahoma" w:hAnsi="Tahoma" w:cs="Tahoma"/>
              </w:rPr>
            </w:pPr>
            <w:r w:rsidRPr="11C645B5">
              <w:rPr>
                <w:rFonts w:ascii="Tahoma" w:hAnsi="Tahoma" w:cs="Tahoma"/>
              </w:rPr>
              <w:t xml:space="preserve">Name &amp; </w:t>
            </w:r>
            <w:r w:rsidR="2974B2AB" w:rsidRPr="11C645B5">
              <w:rPr>
                <w:rFonts w:ascii="Tahoma" w:hAnsi="Tahoma" w:cs="Tahoma"/>
              </w:rPr>
              <w:t>Title</w:t>
            </w:r>
          </w:p>
        </w:tc>
        <w:tc>
          <w:tcPr>
            <w:tcW w:w="7740" w:type="dxa"/>
            <w:tcMar>
              <w:top w:w="86" w:type="dxa"/>
              <w:left w:w="115" w:type="dxa"/>
              <w:bottom w:w="86" w:type="dxa"/>
              <w:right w:w="115" w:type="dxa"/>
            </w:tcMar>
            <w:vAlign w:val="center"/>
          </w:tcPr>
          <w:p w14:paraId="3ED95DD3" w14:textId="7AD3EFD6" w:rsidR="001F000B" w:rsidRPr="008739C5" w:rsidRDefault="001F000B" w:rsidP="004B2174">
            <w:pPr>
              <w:pStyle w:val="NoSpacing"/>
              <w:jc w:val="both"/>
              <w:rPr>
                <w:rFonts w:ascii="Tahoma" w:hAnsi="Tahoma" w:cs="Tahoma"/>
                <w:szCs w:val="24"/>
              </w:rPr>
            </w:pPr>
          </w:p>
        </w:tc>
      </w:tr>
      <w:tr w:rsidR="001F000B" w:rsidRPr="008739C5" w14:paraId="28222625" w14:textId="77777777" w:rsidTr="004366CE">
        <w:trPr>
          <w:trHeight w:val="496"/>
        </w:trPr>
        <w:tc>
          <w:tcPr>
            <w:tcW w:w="1785" w:type="dxa"/>
            <w:tcMar>
              <w:top w:w="86" w:type="dxa"/>
              <w:left w:w="115" w:type="dxa"/>
              <w:bottom w:w="86" w:type="dxa"/>
              <w:right w:w="115" w:type="dxa"/>
            </w:tcMar>
            <w:vAlign w:val="center"/>
          </w:tcPr>
          <w:p w14:paraId="127AC257" w14:textId="1F7AF0A7" w:rsidR="001F000B" w:rsidRDefault="001F000B" w:rsidP="004B2174">
            <w:pPr>
              <w:pStyle w:val="NoSpacing"/>
              <w:jc w:val="both"/>
              <w:rPr>
                <w:rFonts w:ascii="Tahoma" w:hAnsi="Tahoma" w:cs="Tahoma"/>
                <w:szCs w:val="24"/>
              </w:rPr>
            </w:pPr>
            <w:r>
              <w:rPr>
                <w:rFonts w:ascii="Tahoma" w:hAnsi="Tahoma" w:cs="Tahoma"/>
                <w:szCs w:val="24"/>
              </w:rPr>
              <w:t>Date</w:t>
            </w:r>
          </w:p>
        </w:tc>
        <w:tc>
          <w:tcPr>
            <w:tcW w:w="7740" w:type="dxa"/>
            <w:tcMar>
              <w:top w:w="86" w:type="dxa"/>
              <w:left w:w="115" w:type="dxa"/>
              <w:bottom w:w="86" w:type="dxa"/>
              <w:right w:w="115" w:type="dxa"/>
            </w:tcMar>
            <w:vAlign w:val="center"/>
          </w:tcPr>
          <w:p w14:paraId="0A7E3E21" w14:textId="2FA4E159" w:rsidR="001F000B" w:rsidRPr="008739C5" w:rsidRDefault="001F000B" w:rsidP="004B2174">
            <w:pPr>
              <w:pStyle w:val="NoSpacing"/>
              <w:jc w:val="both"/>
              <w:rPr>
                <w:rFonts w:ascii="Tahoma" w:hAnsi="Tahoma" w:cs="Tahoma"/>
                <w:szCs w:val="24"/>
              </w:rPr>
            </w:pPr>
          </w:p>
        </w:tc>
      </w:tr>
    </w:tbl>
    <w:p w14:paraId="1DC29DD1" w14:textId="77777777" w:rsidR="001F000B" w:rsidRDefault="001F000B" w:rsidP="004B2174">
      <w:pPr>
        <w:jc w:val="both"/>
        <w:rPr>
          <w:rFonts w:ascii="Tahoma" w:eastAsia="Times New Roman" w:hAnsi="Tahoma" w:cs="Tahoma"/>
          <w:sz w:val="24"/>
          <w:szCs w:val="24"/>
        </w:rPr>
      </w:pPr>
    </w:p>
    <w:p w14:paraId="1C8D9F9A" w14:textId="5A5BD80C" w:rsidR="11C645B5" w:rsidRDefault="11C645B5" w:rsidP="004B2174">
      <w:pPr>
        <w:jc w:val="both"/>
        <w:rPr>
          <w:rFonts w:ascii="Tahoma" w:eastAsia="Times New Roman" w:hAnsi="Tahoma" w:cs="Tahoma"/>
          <w:sz w:val="24"/>
          <w:szCs w:val="24"/>
        </w:rPr>
      </w:pPr>
    </w:p>
    <w:sectPr w:rsidR="11C645B5" w:rsidSect="00565E44">
      <w:headerReference w:type="default" r:id="rId15"/>
      <w:pgSz w:w="12240" w:h="15840"/>
      <w:pgMar w:top="135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FE73B" w14:textId="77777777" w:rsidR="002B250C" w:rsidRDefault="002B250C" w:rsidP="00C740B7">
      <w:pPr>
        <w:spacing w:after="0" w:line="240" w:lineRule="auto"/>
      </w:pPr>
      <w:r>
        <w:separator/>
      </w:r>
    </w:p>
  </w:endnote>
  <w:endnote w:type="continuationSeparator" w:id="0">
    <w:p w14:paraId="451527B4" w14:textId="77777777" w:rsidR="002B250C" w:rsidRDefault="002B250C" w:rsidP="00C740B7">
      <w:pPr>
        <w:spacing w:after="0" w:line="240" w:lineRule="auto"/>
      </w:pPr>
      <w:r>
        <w:continuationSeparator/>
      </w:r>
    </w:p>
  </w:endnote>
  <w:endnote w:type="continuationNotice" w:id="1">
    <w:p w14:paraId="558DF762" w14:textId="77777777" w:rsidR="002B250C" w:rsidRDefault="002B25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Proxima Nova Rg">
    <w:charset w:val="00"/>
    <w:family w:val="auto"/>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charset w:val="00"/>
    <w:family w:val="swiss"/>
    <w:pitch w:val="variable"/>
    <w:sig w:usb0="00000003" w:usb1="00000000" w:usb2="00000000" w:usb3="00000000" w:csb0="00000003"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E6CDD" w14:textId="77777777" w:rsidR="002B250C" w:rsidRDefault="002B250C" w:rsidP="00C740B7">
      <w:pPr>
        <w:spacing w:after="0" w:line="240" w:lineRule="auto"/>
      </w:pPr>
      <w:r>
        <w:separator/>
      </w:r>
    </w:p>
  </w:footnote>
  <w:footnote w:type="continuationSeparator" w:id="0">
    <w:p w14:paraId="670CE5A7" w14:textId="77777777" w:rsidR="002B250C" w:rsidRDefault="002B250C" w:rsidP="00C740B7">
      <w:pPr>
        <w:spacing w:after="0" w:line="240" w:lineRule="auto"/>
      </w:pPr>
      <w:r>
        <w:continuationSeparator/>
      </w:r>
    </w:p>
  </w:footnote>
  <w:footnote w:type="continuationNotice" w:id="1">
    <w:p w14:paraId="625322E0" w14:textId="77777777" w:rsidR="002B250C" w:rsidRDefault="002B25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6CD1" w14:textId="48214A61" w:rsidR="00BF3065" w:rsidRDefault="00BF3065" w:rsidP="008A77F8">
    <w:pPr>
      <w:pStyle w:val="Header"/>
      <w:jc w:val="right"/>
    </w:pPr>
  </w:p>
  <w:p w14:paraId="44C0B0A0" w14:textId="77777777" w:rsidR="00BF3065" w:rsidRDefault="00BF3065">
    <w:pPr>
      <w:pStyle w:val="Header"/>
    </w:pPr>
  </w:p>
  <w:p w14:paraId="29272DB7" w14:textId="59B97CB5" w:rsidR="00C740B7" w:rsidRDefault="00C740B7">
    <w:pPr>
      <w:pStyle w:val="Header"/>
    </w:pPr>
    <w:r w:rsidRPr="00694784">
      <w:rPr>
        <w:rFonts w:ascii="Proxima Nova Rg" w:hAnsi="Proxima Nova Rg"/>
        <w:noProof/>
      </w:rPr>
      <w:drawing>
        <wp:anchor distT="0" distB="0" distL="114300" distR="114300" simplePos="0" relativeHeight="251658240" behindDoc="1" locked="1" layoutInCell="1" allowOverlap="1" wp14:anchorId="68BF2891" wp14:editId="48FEC10C">
          <wp:simplePos x="0" y="0"/>
          <wp:positionH relativeFrom="margin">
            <wp:align>left</wp:align>
          </wp:positionH>
          <wp:positionV relativeFrom="margin">
            <wp:posOffset>-666750</wp:posOffset>
          </wp:positionV>
          <wp:extent cx="1371600" cy="436880"/>
          <wp:effectExtent l="0" t="0" r="0" b="1270"/>
          <wp:wrapNone/>
          <wp:docPr id="15" name="Picture 15" descr="CI_Logo_Standard_English_Fr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_Logo_Standard_English_Fren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1600" cy="4368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2374"/>
    <w:multiLevelType w:val="hybridMultilevel"/>
    <w:tmpl w:val="A4DE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325D"/>
    <w:multiLevelType w:val="multilevel"/>
    <w:tmpl w:val="B740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42064"/>
    <w:multiLevelType w:val="hybridMultilevel"/>
    <w:tmpl w:val="B4A80702"/>
    <w:lvl w:ilvl="0" w:tplc="01BCD5B2">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3F6673"/>
    <w:multiLevelType w:val="hybridMultilevel"/>
    <w:tmpl w:val="9D96F0DE"/>
    <w:lvl w:ilvl="0" w:tplc="81CCEFDA">
      <w:start w:val="1"/>
      <w:numFmt w:val="upperRoman"/>
      <w:lvlText w:val="%1."/>
      <w:lvlJc w:val="left"/>
      <w:pPr>
        <w:ind w:left="1080" w:hanging="720"/>
      </w:pPr>
      <w:rPr>
        <w:rFonts w:hint="default"/>
        <w:b/>
      </w:rPr>
    </w:lvl>
    <w:lvl w:ilvl="1" w:tplc="2FDA2A22">
      <w:start w:val="1"/>
      <w:numFmt w:val="lowerLetter"/>
      <w:lvlText w:val="%2."/>
      <w:lvlJc w:val="left"/>
      <w:pPr>
        <w:ind w:left="1440" w:hanging="360"/>
      </w:pPr>
      <w:rPr>
        <w:b/>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32333"/>
    <w:multiLevelType w:val="hybridMultilevel"/>
    <w:tmpl w:val="3DB6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03179E"/>
    <w:multiLevelType w:val="hybridMultilevel"/>
    <w:tmpl w:val="5AAE1AA0"/>
    <w:lvl w:ilvl="0" w:tplc="DA8A7E3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2652B4"/>
    <w:multiLevelType w:val="multilevel"/>
    <w:tmpl w:val="977606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8C41FC8"/>
    <w:multiLevelType w:val="multilevel"/>
    <w:tmpl w:val="CB3C4BD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D3135F"/>
    <w:multiLevelType w:val="multilevel"/>
    <w:tmpl w:val="9EA6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C0676F"/>
    <w:multiLevelType w:val="hybridMultilevel"/>
    <w:tmpl w:val="AEEA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61A7C"/>
    <w:multiLevelType w:val="hybridMultilevel"/>
    <w:tmpl w:val="6DC82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5924B4"/>
    <w:multiLevelType w:val="hybridMultilevel"/>
    <w:tmpl w:val="B31CC6F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463F1526"/>
    <w:multiLevelType w:val="hybridMultilevel"/>
    <w:tmpl w:val="3364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B21060"/>
    <w:multiLevelType w:val="hybridMultilevel"/>
    <w:tmpl w:val="1F08F180"/>
    <w:lvl w:ilvl="0" w:tplc="423456C4">
      <w:start w:val="1"/>
      <w:numFmt w:val="decimal"/>
      <w:lvlText w:val="%1."/>
      <w:lvlJc w:val="left"/>
      <w:pPr>
        <w:ind w:left="720" w:hanging="360"/>
      </w:pPr>
      <w:rPr>
        <w:b/>
        <w:color w:val="auto"/>
      </w:rPr>
    </w:lvl>
    <w:lvl w:ilvl="1" w:tplc="ABD6A0A0">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6E229E"/>
    <w:multiLevelType w:val="hybridMultilevel"/>
    <w:tmpl w:val="785E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4B28FF"/>
    <w:multiLevelType w:val="hybridMultilevel"/>
    <w:tmpl w:val="F93AAFC0"/>
    <w:lvl w:ilvl="0" w:tplc="DA8A7E3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DE513D"/>
    <w:multiLevelType w:val="hybridMultilevel"/>
    <w:tmpl w:val="13423C18"/>
    <w:lvl w:ilvl="0" w:tplc="5D62F03E">
      <w:start w:val="1"/>
      <w:numFmt w:val="lowerLetter"/>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0D1204"/>
    <w:multiLevelType w:val="hybridMultilevel"/>
    <w:tmpl w:val="A746AB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8270357">
    <w:abstractNumId w:val="16"/>
  </w:num>
  <w:num w:numId="2" w16cid:durableId="2041780476">
    <w:abstractNumId w:val="15"/>
  </w:num>
  <w:num w:numId="3" w16cid:durableId="888998634">
    <w:abstractNumId w:val="5"/>
  </w:num>
  <w:num w:numId="4" w16cid:durableId="675695523">
    <w:abstractNumId w:val="17"/>
  </w:num>
  <w:num w:numId="5" w16cid:durableId="486015408">
    <w:abstractNumId w:val="6"/>
  </w:num>
  <w:num w:numId="6" w16cid:durableId="2131781358">
    <w:abstractNumId w:val="7"/>
  </w:num>
  <w:num w:numId="7" w16cid:durableId="2118284011">
    <w:abstractNumId w:val="2"/>
  </w:num>
  <w:num w:numId="8" w16cid:durableId="1917787019">
    <w:abstractNumId w:val="13"/>
  </w:num>
  <w:num w:numId="9" w16cid:durableId="1613783287">
    <w:abstractNumId w:val="3"/>
  </w:num>
  <w:num w:numId="10" w16cid:durableId="1546944280">
    <w:abstractNumId w:val="4"/>
  </w:num>
  <w:num w:numId="11" w16cid:durableId="749471021">
    <w:abstractNumId w:val="12"/>
  </w:num>
  <w:num w:numId="12" w16cid:durableId="1178693917">
    <w:abstractNumId w:val="9"/>
  </w:num>
  <w:num w:numId="13" w16cid:durableId="1449857063">
    <w:abstractNumId w:val="14"/>
  </w:num>
  <w:num w:numId="14" w16cid:durableId="326399070">
    <w:abstractNumId w:val="0"/>
  </w:num>
  <w:num w:numId="15" w16cid:durableId="492064623">
    <w:abstractNumId w:val="8"/>
  </w:num>
  <w:num w:numId="16" w16cid:durableId="661394250">
    <w:abstractNumId w:val="1"/>
  </w:num>
  <w:num w:numId="17" w16cid:durableId="1359164079">
    <w:abstractNumId w:val="10"/>
  </w:num>
  <w:num w:numId="18" w16cid:durableId="1011964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E22"/>
    <w:rsid w:val="000020E6"/>
    <w:rsid w:val="00004C48"/>
    <w:rsid w:val="000065B4"/>
    <w:rsid w:val="00006688"/>
    <w:rsid w:val="00020B44"/>
    <w:rsid w:val="00022B13"/>
    <w:rsid w:val="00023073"/>
    <w:rsid w:val="00027E9B"/>
    <w:rsid w:val="000310E2"/>
    <w:rsid w:val="00033684"/>
    <w:rsid w:val="00035DA0"/>
    <w:rsid w:val="00040B69"/>
    <w:rsid w:val="00041BFB"/>
    <w:rsid w:val="00044B25"/>
    <w:rsid w:val="00046C6B"/>
    <w:rsid w:val="000520AE"/>
    <w:rsid w:val="0005267C"/>
    <w:rsid w:val="00062D5E"/>
    <w:rsid w:val="00065B71"/>
    <w:rsid w:val="00067D16"/>
    <w:rsid w:val="00071B63"/>
    <w:rsid w:val="00081740"/>
    <w:rsid w:val="00091A25"/>
    <w:rsid w:val="000A77BD"/>
    <w:rsid w:val="000B1D45"/>
    <w:rsid w:val="000B337E"/>
    <w:rsid w:val="000B4E2E"/>
    <w:rsid w:val="000C07E7"/>
    <w:rsid w:val="000D6C3F"/>
    <w:rsid w:val="000E6ADA"/>
    <w:rsid w:val="000E7A10"/>
    <w:rsid w:val="000F235B"/>
    <w:rsid w:val="000F6AF9"/>
    <w:rsid w:val="00100E92"/>
    <w:rsid w:val="001026AD"/>
    <w:rsid w:val="00103E4C"/>
    <w:rsid w:val="00104155"/>
    <w:rsid w:val="00106B93"/>
    <w:rsid w:val="00111DA4"/>
    <w:rsid w:val="0011258F"/>
    <w:rsid w:val="0011298D"/>
    <w:rsid w:val="00112CAF"/>
    <w:rsid w:val="00112E8A"/>
    <w:rsid w:val="001150D1"/>
    <w:rsid w:val="00117A61"/>
    <w:rsid w:val="00121BA8"/>
    <w:rsid w:val="001235C4"/>
    <w:rsid w:val="00123DBE"/>
    <w:rsid w:val="00124F20"/>
    <w:rsid w:val="0012524A"/>
    <w:rsid w:val="00125DDC"/>
    <w:rsid w:val="00126342"/>
    <w:rsid w:val="00127059"/>
    <w:rsid w:val="00130688"/>
    <w:rsid w:val="001325A7"/>
    <w:rsid w:val="001421FE"/>
    <w:rsid w:val="00150C79"/>
    <w:rsid w:val="0016165B"/>
    <w:rsid w:val="00165DDD"/>
    <w:rsid w:val="001678F5"/>
    <w:rsid w:val="00177B58"/>
    <w:rsid w:val="00183491"/>
    <w:rsid w:val="00185679"/>
    <w:rsid w:val="001901CA"/>
    <w:rsid w:val="00193F83"/>
    <w:rsid w:val="00195390"/>
    <w:rsid w:val="001963A1"/>
    <w:rsid w:val="001A01F9"/>
    <w:rsid w:val="001A608E"/>
    <w:rsid w:val="001A756A"/>
    <w:rsid w:val="001B0E31"/>
    <w:rsid w:val="001B14A0"/>
    <w:rsid w:val="001C6610"/>
    <w:rsid w:val="001D1CBE"/>
    <w:rsid w:val="001D3120"/>
    <w:rsid w:val="001D4EF3"/>
    <w:rsid w:val="001D5069"/>
    <w:rsid w:val="001D5818"/>
    <w:rsid w:val="001E3FB3"/>
    <w:rsid w:val="001E5A33"/>
    <w:rsid w:val="001F000B"/>
    <w:rsid w:val="001F0EBE"/>
    <w:rsid w:val="001F2C5C"/>
    <w:rsid w:val="001F3832"/>
    <w:rsid w:val="001F728C"/>
    <w:rsid w:val="002032F1"/>
    <w:rsid w:val="00207118"/>
    <w:rsid w:val="00207EC8"/>
    <w:rsid w:val="002112D8"/>
    <w:rsid w:val="00216870"/>
    <w:rsid w:val="00216C80"/>
    <w:rsid w:val="00222B60"/>
    <w:rsid w:val="00225CE9"/>
    <w:rsid w:val="002268E7"/>
    <w:rsid w:val="00230B27"/>
    <w:rsid w:val="00240428"/>
    <w:rsid w:val="00244D62"/>
    <w:rsid w:val="00254D3C"/>
    <w:rsid w:val="00257ACD"/>
    <w:rsid w:val="00260E27"/>
    <w:rsid w:val="00262D71"/>
    <w:rsid w:val="00265676"/>
    <w:rsid w:val="00265B56"/>
    <w:rsid w:val="002728EB"/>
    <w:rsid w:val="002772A5"/>
    <w:rsid w:val="00284266"/>
    <w:rsid w:val="0028680D"/>
    <w:rsid w:val="00290696"/>
    <w:rsid w:val="00290A25"/>
    <w:rsid w:val="00291F23"/>
    <w:rsid w:val="00291F55"/>
    <w:rsid w:val="002A23D5"/>
    <w:rsid w:val="002A5223"/>
    <w:rsid w:val="002A7421"/>
    <w:rsid w:val="002B250C"/>
    <w:rsid w:val="002B44D4"/>
    <w:rsid w:val="002B56CF"/>
    <w:rsid w:val="002C2CD6"/>
    <w:rsid w:val="002C3FC5"/>
    <w:rsid w:val="002D11AF"/>
    <w:rsid w:val="002D2F9B"/>
    <w:rsid w:val="002E13E9"/>
    <w:rsid w:val="002E2A3C"/>
    <w:rsid w:val="002E334D"/>
    <w:rsid w:val="002E39DC"/>
    <w:rsid w:val="002E5933"/>
    <w:rsid w:val="002E6BBE"/>
    <w:rsid w:val="002E75B8"/>
    <w:rsid w:val="002F591B"/>
    <w:rsid w:val="00301A82"/>
    <w:rsid w:val="003107C3"/>
    <w:rsid w:val="00313FA1"/>
    <w:rsid w:val="00317C53"/>
    <w:rsid w:val="00324B4E"/>
    <w:rsid w:val="00340183"/>
    <w:rsid w:val="0034065F"/>
    <w:rsid w:val="0034416F"/>
    <w:rsid w:val="00351A13"/>
    <w:rsid w:val="00351C78"/>
    <w:rsid w:val="00352886"/>
    <w:rsid w:val="00352A19"/>
    <w:rsid w:val="0036007A"/>
    <w:rsid w:val="00366D28"/>
    <w:rsid w:val="00373C1F"/>
    <w:rsid w:val="00375E37"/>
    <w:rsid w:val="003762C6"/>
    <w:rsid w:val="0038197A"/>
    <w:rsid w:val="00391F02"/>
    <w:rsid w:val="003A5446"/>
    <w:rsid w:val="003A6B82"/>
    <w:rsid w:val="003B327F"/>
    <w:rsid w:val="003B3AB4"/>
    <w:rsid w:val="003B3F2A"/>
    <w:rsid w:val="003B4C88"/>
    <w:rsid w:val="003C1644"/>
    <w:rsid w:val="003C16F4"/>
    <w:rsid w:val="003C1924"/>
    <w:rsid w:val="003C3E16"/>
    <w:rsid w:val="003C4104"/>
    <w:rsid w:val="003C4831"/>
    <w:rsid w:val="003D2CC0"/>
    <w:rsid w:val="003D584D"/>
    <w:rsid w:val="003E2856"/>
    <w:rsid w:val="0040298E"/>
    <w:rsid w:val="00404C68"/>
    <w:rsid w:val="0040621E"/>
    <w:rsid w:val="004110DA"/>
    <w:rsid w:val="004163C2"/>
    <w:rsid w:val="00420533"/>
    <w:rsid w:val="00430958"/>
    <w:rsid w:val="004321E6"/>
    <w:rsid w:val="004333FF"/>
    <w:rsid w:val="004366CE"/>
    <w:rsid w:val="00436F74"/>
    <w:rsid w:val="00440C6D"/>
    <w:rsid w:val="00442048"/>
    <w:rsid w:val="004516A0"/>
    <w:rsid w:val="00455168"/>
    <w:rsid w:val="004562E6"/>
    <w:rsid w:val="00456EB8"/>
    <w:rsid w:val="00460732"/>
    <w:rsid w:val="004620AE"/>
    <w:rsid w:val="004656E0"/>
    <w:rsid w:val="004712F3"/>
    <w:rsid w:val="004718CF"/>
    <w:rsid w:val="00473892"/>
    <w:rsid w:val="004758E9"/>
    <w:rsid w:val="00476458"/>
    <w:rsid w:val="00483DEC"/>
    <w:rsid w:val="004853A7"/>
    <w:rsid w:val="00487190"/>
    <w:rsid w:val="004A278F"/>
    <w:rsid w:val="004A2EB5"/>
    <w:rsid w:val="004A35A5"/>
    <w:rsid w:val="004A452F"/>
    <w:rsid w:val="004B2174"/>
    <w:rsid w:val="004B71FE"/>
    <w:rsid w:val="004C2363"/>
    <w:rsid w:val="004C69A9"/>
    <w:rsid w:val="004C706F"/>
    <w:rsid w:val="004D34AB"/>
    <w:rsid w:val="004D4794"/>
    <w:rsid w:val="004E7035"/>
    <w:rsid w:val="004F23E4"/>
    <w:rsid w:val="004F568A"/>
    <w:rsid w:val="004F5B86"/>
    <w:rsid w:val="004F67FB"/>
    <w:rsid w:val="004F7E1C"/>
    <w:rsid w:val="00501E56"/>
    <w:rsid w:val="00506D6C"/>
    <w:rsid w:val="0051240A"/>
    <w:rsid w:val="00513BB5"/>
    <w:rsid w:val="0051433B"/>
    <w:rsid w:val="00517649"/>
    <w:rsid w:val="0052544C"/>
    <w:rsid w:val="0052682B"/>
    <w:rsid w:val="00527A16"/>
    <w:rsid w:val="00531425"/>
    <w:rsid w:val="00535C55"/>
    <w:rsid w:val="0053694A"/>
    <w:rsid w:val="005427A4"/>
    <w:rsid w:val="00543688"/>
    <w:rsid w:val="00547A2E"/>
    <w:rsid w:val="00550499"/>
    <w:rsid w:val="00554862"/>
    <w:rsid w:val="00560382"/>
    <w:rsid w:val="00561C0E"/>
    <w:rsid w:val="00562D23"/>
    <w:rsid w:val="00563C2C"/>
    <w:rsid w:val="005643C2"/>
    <w:rsid w:val="00565E44"/>
    <w:rsid w:val="00566FF4"/>
    <w:rsid w:val="005674B1"/>
    <w:rsid w:val="005702E9"/>
    <w:rsid w:val="005711CD"/>
    <w:rsid w:val="005741E5"/>
    <w:rsid w:val="005777EE"/>
    <w:rsid w:val="005870FD"/>
    <w:rsid w:val="005914F9"/>
    <w:rsid w:val="0059762E"/>
    <w:rsid w:val="005A0A11"/>
    <w:rsid w:val="005A3178"/>
    <w:rsid w:val="005B1725"/>
    <w:rsid w:val="005D11ED"/>
    <w:rsid w:val="005D4B43"/>
    <w:rsid w:val="005D7EEB"/>
    <w:rsid w:val="005F2A4A"/>
    <w:rsid w:val="005F3999"/>
    <w:rsid w:val="005F6A51"/>
    <w:rsid w:val="0060269A"/>
    <w:rsid w:val="00603F69"/>
    <w:rsid w:val="00605B18"/>
    <w:rsid w:val="00606E46"/>
    <w:rsid w:val="00612B1D"/>
    <w:rsid w:val="006217BE"/>
    <w:rsid w:val="00625259"/>
    <w:rsid w:val="006255CE"/>
    <w:rsid w:val="00625C05"/>
    <w:rsid w:val="006306FD"/>
    <w:rsid w:val="006315DF"/>
    <w:rsid w:val="00634912"/>
    <w:rsid w:val="00641E73"/>
    <w:rsid w:val="0064246B"/>
    <w:rsid w:val="0064353C"/>
    <w:rsid w:val="006440E9"/>
    <w:rsid w:val="00644A08"/>
    <w:rsid w:val="00662FAB"/>
    <w:rsid w:val="0067497F"/>
    <w:rsid w:val="00676D9A"/>
    <w:rsid w:val="00685440"/>
    <w:rsid w:val="00691ECD"/>
    <w:rsid w:val="00691F89"/>
    <w:rsid w:val="00697072"/>
    <w:rsid w:val="006A6F4C"/>
    <w:rsid w:val="006B1630"/>
    <w:rsid w:val="006B32F4"/>
    <w:rsid w:val="006C28E3"/>
    <w:rsid w:val="006C4B11"/>
    <w:rsid w:val="006D777D"/>
    <w:rsid w:val="006E222B"/>
    <w:rsid w:val="006E3FF5"/>
    <w:rsid w:val="006E43CE"/>
    <w:rsid w:val="006E5916"/>
    <w:rsid w:val="00703EC9"/>
    <w:rsid w:val="007179B0"/>
    <w:rsid w:val="007221E8"/>
    <w:rsid w:val="00724D14"/>
    <w:rsid w:val="00725B5D"/>
    <w:rsid w:val="00727B5F"/>
    <w:rsid w:val="0073212C"/>
    <w:rsid w:val="007506B3"/>
    <w:rsid w:val="00750DE1"/>
    <w:rsid w:val="00755CF9"/>
    <w:rsid w:val="00761625"/>
    <w:rsid w:val="00762F8E"/>
    <w:rsid w:val="00767846"/>
    <w:rsid w:val="0077054B"/>
    <w:rsid w:val="00773189"/>
    <w:rsid w:val="00775FB2"/>
    <w:rsid w:val="007818A3"/>
    <w:rsid w:val="00783D23"/>
    <w:rsid w:val="007866FC"/>
    <w:rsid w:val="007A1180"/>
    <w:rsid w:val="007A1393"/>
    <w:rsid w:val="007A303F"/>
    <w:rsid w:val="007A3556"/>
    <w:rsid w:val="007A6F8D"/>
    <w:rsid w:val="007B0B0F"/>
    <w:rsid w:val="007C0120"/>
    <w:rsid w:val="007C0F58"/>
    <w:rsid w:val="007C4571"/>
    <w:rsid w:val="007CB917"/>
    <w:rsid w:val="007D39B3"/>
    <w:rsid w:val="007E5C15"/>
    <w:rsid w:val="007F3D2C"/>
    <w:rsid w:val="007F4452"/>
    <w:rsid w:val="007F4A13"/>
    <w:rsid w:val="007F6883"/>
    <w:rsid w:val="00801C00"/>
    <w:rsid w:val="00807921"/>
    <w:rsid w:val="008109AD"/>
    <w:rsid w:val="00811FE7"/>
    <w:rsid w:val="0081388B"/>
    <w:rsid w:val="008147A5"/>
    <w:rsid w:val="008211C4"/>
    <w:rsid w:val="0082168F"/>
    <w:rsid w:val="00821B31"/>
    <w:rsid w:val="008253A4"/>
    <w:rsid w:val="00826740"/>
    <w:rsid w:val="008328C7"/>
    <w:rsid w:val="00833816"/>
    <w:rsid w:val="00840CE2"/>
    <w:rsid w:val="008432DD"/>
    <w:rsid w:val="00843585"/>
    <w:rsid w:val="00845599"/>
    <w:rsid w:val="008552CE"/>
    <w:rsid w:val="008554CF"/>
    <w:rsid w:val="00861A86"/>
    <w:rsid w:val="00865670"/>
    <w:rsid w:val="00866AA8"/>
    <w:rsid w:val="008739C5"/>
    <w:rsid w:val="0087761A"/>
    <w:rsid w:val="00883F69"/>
    <w:rsid w:val="008863D2"/>
    <w:rsid w:val="00886D4B"/>
    <w:rsid w:val="00890B64"/>
    <w:rsid w:val="00891DD3"/>
    <w:rsid w:val="0089410C"/>
    <w:rsid w:val="00894ABD"/>
    <w:rsid w:val="008A77F8"/>
    <w:rsid w:val="008B1D86"/>
    <w:rsid w:val="008B277A"/>
    <w:rsid w:val="008B7D97"/>
    <w:rsid w:val="008C4FC3"/>
    <w:rsid w:val="008C5EBD"/>
    <w:rsid w:val="008D0B16"/>
    <w:rsid w:val="008D32AE"/>
    <w:rsid w:val="008E125D"/>
    <w:rsid w:val="008E4377"/>
    <w:rsid w:val="008E5FA3"/>
    <w:rsid w:val="008E7BF4"/>
    <w:rsid w:val="008F4114"/>
    <w:rsid w:val="008F587B"/>
    <w:rsid w:val="00903E9F"/>
    <w:rsid w:val="009127C0"/>
    <w:rsid w:val="009136EB"/>
    <w:rsid w:val="00923A89"/>
    <w:rsid w:val="00923FE8"/>
    <w:rsid w:val="009346DF"/>
    <w:rsid w:val="00937D28"/>
    <w:rsid w:val="00937D39"/>
    <w:rsid w:val="00940F52"/>
    <w:rsid w:val="00943779"/>
    <w:rsid w:val="00944BCE"/>
    <w:rsid w:val="00945755"/>
    <w:rsid w:val="00945924"/>
    <w:rsid w:val="00947685"/>
    <w:rsid w:val="009511D4"/>
    <w:rsid w:val="00953DC6"/>
    <w:rsid w:val="00953E11"/>
    <w:rsid w:val="009546D9"/>
    <w:rsid w:val="009569DA"/>
    <w:rsid w:val="0095727C"/>
    <w:rsid w:val="009606CE"/>
    <w:rsid w:val="00963668"/>
    <w:rsid w:val="00963CBF"/>
    <w:rsid w:val="009712A5"/>
    <w:rsid w:val="00974338"/>
    <w:rsid w:val="00976FF6"/>
    <w:rsid w:val="009851D7"/>
    <w:rsid w:val="009854FA"/>
    <w:rsid w:val="0099124F"/>
    <w:rsid w:val="00993FE8"/>
    <w:rsid w:val="009A348F"/>
    <w:rsid w:val="009A7EC1"/>
    <w:rsid w:val="009B2F5A"/>
    <w:rsid w:val="009B3254"/>
    <w:rsid w:val="009C20BB"/>
    <w:rsid w:val="009C6C61"/>
    <w:rsid w:val="009C7686"/>
    <w:rsid w:val="009D298A"/>
    <w:rsid w:val="009D3A53"/>
    <w:rsid w:val="009E1E13"/>
    <w:rsid w:val="009E1F5A"/>
    <w:rsid w:val="009E4957"/>
    <w:rsid w:val="009E522D"/>
    <w:rsid w:val="00A04433"/>
    <w:rsid w:val="00A04BD0"/>
    <w:rsid w:val="00A11A18"/>
    <w:rsid w:val="00A11C1A"/>
    <w:rsid w:val="00A14431"/>
    <w:rsid w:val="00A150CC"/>
    <w:rsid w:val="00A1703E"/>
    <w:rsid w:val="00A20D5F"/>
    <w:rsid w:val="00A33E83"/>
    <w:rsid w:val="00A34074"/>
    <w:rsid w:val="00A40AF5"/>
    <w:rsid w:val="00A54191"/>
    <w:rsid w:val="00A5476E"/>
    <w:rsid w:val="00A551AE"/>
    <w:rsid w:val="00A55290"/>
    <w:rsid w:val="00A55530"/>
    <w:rsid w:val="00A57009"/>
    <w:rsid w:val="00A62D4A"/>
    <w:rsid w:val="00A64385"/>
    <w:rsid w:val="00A65CCF"/>
    <w:rsid w:val="00A678C5"/>
    <w:rsid w:val="00A7292E"/>
    <w:rsid w:val="00A74805"/>
    <w:rsid w:val="00A7486D"/>
    <w:rsid w:val="00A75102"/>
    <w:rsid w:val="00A90492"/>
    <w:rsid w:val="00A9540B"/>
    <w:rsid w:val="00A968E2"/>
    <w:rsid w:val="00A97DB9"/>
    <w:rsid w:val="00AA20A2"/>
    <w:rsid w:val="00AA769F"/>
    <w:rsid w:val="00AC06E8"/>
    <w:rsid w:val="00AC2351"/>
    <w:rsid w:val="00AC51AE"/>
    <w:rsid w:val="00AC5442"/>
    <w:rsid w:val="00AC6108"/>
    <w:rsid w:val="00AD18E5"/>
    <w:rsid w:val="00AD4297"/>
    <w:rsid w:val="00AE59D7"/>
    <w:rsid w:val="00AF6495"/>
    <w:rsid w:val="00AF7424"/>
    <w:rsid w:val="00B01769"/>
    <w:rsid w:val="00B062EC"/>
    <w:rsid w:val="00B122C3"/>
    <w:rsid w:val="00B17CA7"/>
    <w:rsid w:val="00B2073A"/>
    <w:rsid w:val="00B225BA"/>
    <w:rsid w:val="00B23FD5"/>
    <w:rsid w:val="00B31429"/>
    <w:rsid w:val="00B324EF"/>
    <w:rsid w:val="00B33A83"/>
    <w:rsid w:val="00B37F82"/>
    <w:rsid w:val="00B4015F"/>
    <w:rsid w:val="00B420B7"/>
    <w:rsid w:val="00B43797"/>
    <w:rsid w:val="00B4559B"/>
    <w:rsid w:val="00B46589"/>
    <w:rsid w:val="00B62F0A"/>
    <w:rsid w:val="00B63CFE"/>
    <w:rsid w:val="00B64227"/>
    <w:rsid w:val="00B709BD"/>
    <w:rsid w:val="00B711BD"/>
    <w:rsid w:val="00B72435"/>
    <w:rsid w:val="00B7443A"/>
    <w:rsid w:val="00B8333C"/>
    <w:rsid w:val="00B95A67"/>
    <w:rsid w:val="00B97482"/>
    <w:rsid w:val="00B97CC8"/>
    <w:rsid w:val="00BA110C"/>
    <w:rsid w:val="00BA3388"/>
    <w:rsid w:val="00BB4592"/>
    <w:rsid w:val="00BB5AC8"/>
    <w:rsid w:val="00BC2456"/>
    <w:rsid w:val="00BC559A"/>
    <w:rsid w:val="00BC7917"/>
    <w:rsid w:val="00BD12FE"/>
    <w:rsid w:val="00BD157C"/>
    <w:rsid w:val="00BD2DA4"/>
    <w:rsid w:val="00BD2FF9"/>
    <w:rsid w:val="00BD33F1"/>
    <w:rsid w:val="00BE1BF7"/>
    <w:rsid w:val="00BE1DAF"/>
    <w:rsid w:val="00BE2AF8"/>
    <w:rsid w:val="00BE2F8D"/>
    <w:rsid w:val="00BE3040"/>
    <w:rsid w:val="00BE7614"/>
    <w:rsid w:val="00BF2C81"/>
    <w:rsid w:val="00BF3065"/>
    <w:rsid w:val="00BF73F9"/>
    <w:rsid w:val="00BF7BE7"/>
    <w:rsid w:val="00C06A28"/>
    <w:rsid w:val="00C10B48"/>
    <w:rsid w:val="00C10F84"/>
    <w:rsid w:val="00C132AC"/>
    <w:rsid w:val="00C17B36"/>
    <w:rsid w:val="00C36A8C"/>
    <w:rsid w:val="00C37806"/>
    <w:rsid w:val="00C452C1"/>
    <w:rsid w:val="00C4536C"/>
    <w:rsid w:val="00C4645C"/>
    <w:rsid w:val="00C53BC1"/>
    <w:rsid w:val="00C568EA"/>
    <w:rsid w:val="00C6357B"/>
    <w:rsid w:val="00C740B7"/>
    <w:rsid w:val="00C76E22"/>
    <w:rsid w:val="00C83FEC"/>
    <w:rsid w:val="00C86E0F"/>
    <w:rsid w:val="00C925D7"/>
    <w:rsid w:val="00CA5DD0"/>
    <w:rsid w:val="00CB3394"/>
    <w:rsid w:val="00CB7881"/>
    <w:rsid w:val="00CC027A"/>
    <w:rsid w:val="00CD1660"/>
    <w:rsid w:val="00CD2B10"/>
    <w:rsid w:val="00CD4816"/>
    <w:rsid w:val="00CD4E29"/>
    <w:rsid w:val="00CD640B"/>
    <w:rsid w:val="00CE22F9"/>
    <w:rsid w:val="00CE46B7"/>
    <w:rsid w:val="00CE4F5D"/>
    <w:rsid w:val="00CF39F8"/>
    <w:rsid w:val="00D011C1"/>
    <w:rsid w:val="00D10771"/>
    <w:rsid w:val="00D1574D"/>
    <w:rsid w:val="00D1614F"/>
    <w:rsid w:val="00D312D9"/>
    <w:rsid w:val="00D33D4A"/>
    <w:rsid w:val="00D378BC"/>
    <w:rsid w:val="00D44B1D"/>
    <w:rsid w:val="00D50A98"/>
    <w:rsid w:val="00D51D71"/>
    <w:rsid w:val="00D53200"/>
    <w:rsid w:val="00D55C57"/>
    <w:rsid w:val="00D67C8C"/>
    <w:rsid w:val="00D73F8E"/>
    <w:rsid w:val="00D74205"/>
    <w:rsid w:val="00D7557F"/>
    <w:rsid w:val="00D758A8"/>
    <w:rsid w:val="00D845D9"/>
    <w:rsid w:val="00D90219"/>
    <w:rsid w:val="00D90B68"/>
    <w:rsid w:val="00D91DE6"/>
    <w:rsid w:val="00D94BEF"/>
    <w:rsid w:val="00D951F1"/>
    <w:rsid w:val="00DA17FE"/>
    <w:rsid w:val="00DA2C26"/>
    <w:rsid w:val="00DB3EE0"/>
    <w:rsid w:val="00DC0BF5"/>
    <w:rsid w:val="00DC5017"/>
    <w:rsid w:val="00DD02B6"/>
    <w:rsid w:val="00DD15F7"/>
    <w:rsid w:val="00DD419B"/>
    <w:rsid w:val="00DE1BCF"/>
    <w:rsid w:val="00DF23D8"/>
    <w:rsid w:val="00DF4E3A"/>
    <w:rsid w:val="00E00012"/>
    <w:rsid w:val="00E06A8A"/>
    <w:rsid w:val="00E0713F"/>
    <w:rsid w:val="00E14D2F"/>
    <w:rsid w:val="00E21C7F"/>
    <w:rsid w:val="00E303AB"/>
    <w:rsid w:val="00E33F84"/>
    <w:rsid w:val="00E35E4F"/>
    <w:rsid w:val="00E37259"/>
    <w:rsid w:val="00E394AF"/>
    <w:rsid w:val="00E40CBB"/>
    <w:rsid w:val="00E5733A"/>
    <w:rsid w:val="00E606FD"/>
    <w:rsid w:val="00E61DAC"/>
    <w:rsid w:val="00E6315F"/>
    <w:rsid w:val="00E64BB9"/>
    <w:rsid w:val="00E71236"/>
    <w:rsid w:val="00E761F1"/>
    <w:rsid w:val="00E83E34"/>
    <w:rsid w:val="00E85C2E"/>
    <w:rsid w:val="00E85F95"/>
    <w:rsid w:val="00E87433"/>
    <w:rsid w:val="00E916CF"/>
    <w:rsid w:val="00E91E48"/>
    <w:rsid w:val="00E924D8"/>
    <w:rsid w:val="00E94845"/>
    <w:rsid w:val="00EA03AF"/>
    <w:rsid w:val="00EA457F"/>
    <w:rsid w:val="00EA73D6"/>
    <w:rsid w:val="00EB0A23"/>
    <w:rsid w:val="00EB54B5"/>
    <w:rsid w:val="00EC7F1D"/>
    <w:rsid w:val="00ED01F2"/>
    <w:rsid w:val="00ED77BA"/>
    <w:rsid w:val="00EE492E"/>
    <w:rsid w:val="00EF0E40"/>
    <w:rsid w:val="00EF1110"/>
    <w:rsid w:val="00EF351B"/>
    <w:rsid w:val="00EF358B"/>
    <w:rsid w:val="00EF5A1C"/>
    <w:rsid w:val="00EF61EB"/>
    <w:rsid w:val="00F00364"/>
    <w:rsid w:val="00F00F0B"/>
    <w:rsid w:val="00F02BF6"/>
    <w:rsid w:val="00F0774E"/>
    <w:rsid w:val="00F10145"/>
    <w:rsid w:val="00F10788"/>
    <w:rsid w:val="00F13BF3"/>
    <w:rsid w:val="00F13C94"/>
    <w:rsid w:val="00F14DF6"/>
    <w:rsid w:val="00F222E9"/>
    <w:rsid w:val="00F23836"/>
    <w:rsid w:val="00F247A1"/>
    <w:rsid w:val="00F32DFC"/>
    <w:rsid w:val="00F36FC9"/>
    <w:rsid w:val="00F40CFD"/>
    <w:rsid w:val="00F4107D"/>
    <w:rsid w:val="00F42EB3"/>
    <w:rsid w:val="00F46B63"/>
    <w:rsid w:val="00F46C67"/>
    <w:rsid w:val="00F483F3"/>
    <w:rsid w:val="00F536DF"/>
    <w:rsid w:val="00F600A6"/>
    <w:rsid w:val="00F61F95"/>
    <w:rsid w:val="00F6472F"/>
    <w:rsid w:val="00F6787E"/>
    <w:rsid w:val="00F72389"/>
    <w:rsid w:val="00F74F9D"/>
    <w:rsid w:val="00F76544"/>
    <w:rsid w:val="00F80B26"/>
    <w:rsid w:val="00F83C13"/>
    <w:rsid w:val="00F86754"/>
    <w:rsid w:val="00F868C3"/>
    <w:rsid w:val="00F87D4D"/>
    <w:rsid w:val="00F93B6E"/>
    <w:rsid w:val="00F9699A"/>
    <w:rsid w:val="00F97A53"/>
    <w:rsid w:val="00FA6DB3"/>
    <w:rsid w:val="00FA7973"/>
    <w:rsid w:val="00FB3CB1"/>
    <w:rsid w:val="00FB60CA"/>
    <w:rsid w:val="00FC3C3F"/>
    <w:rsid w:val="00FC4299"/>
    <w:rsid w:val="00FC55D7"/>
    <w:rsid w:val="00FC5E9D"/>
    <w:rsid w:val="00FD4E4C"/>
    <w:rsid w:val="00FE12CE"/>
    <w:rsid w:val="00FE3A25"/>
    <w:rsid w:val="00FF31C1"/>
    <w:rsid w:val="00FF4349"/>
    <w:rsid w:val="00FF4DC5"/>
    <w:rsid w:val="00FF57D7"/>
    <w:rsid w:val="02B06A68"/>
    <w:rsid w:val="02C968DE"/>
    <w:rsid w:val="04685816"/>
    <w:rsid w:val="0518323C"/>
    <w:rsid w:val="07A01EA5"/>
    <w:rsid w:val="097DC4C5"/>
    <w:rsid w:val="0A0A03A7"/>
    <w:rsid w:val="0A693F05"/>
    <w:rsid w:val="0B8EC29A"/>
    <w:rsid w:val="0C870E57"/>
    <w:rsid w:val="0F8AB79C"/>
    <w:rsid w:val="106CC3C4"/>
    <w:rsid w:val="10C7CBD5"/>
    <w:rsid w:val="10D678A6"/>
    <w:rsid w:val="10EA707F"/>
    <w:rsid w:val="11C645B5"/>
    <w:rsid w:val="1375EC36"/>
    <w:rsid w:val="1485A468"/>
    <w:rsid w:val="1545BC5F"/>
    <w:rsid w:val="17823E03"/>
    <w:rsid w:val="178B6D94"/>
    <w:rsid w:val="18B5E096"/>
    <w:rsid w:val="18E252C8"/>
    <w:rsid w:val="19104952"/>
    <w:rsid w:val="1AB115D9"/>
    <w:rsid w:val="1AB7C25F"/>
    <w:rsid w:val="1AC8760D"/>
    <w:rsid w:val="1CBDD1E5"/>
    <w:rsid w:val="1D2D16E8"/>
    <w:rsid w:val="1DC5E7EC"/>
    <w:rsid w:val="1E0C0DC0"/>
    <w:rsid w:val="1E57B4A6"/>
    <w:rsid w:val="1EB493E7"/>
    <w:rsid w:val="1F758F71"/>
    <w:rsid w:val="20540232"/>
    <w:rsid w:val="20E911F1"/>
    <w:rsid w:val="214309D7"/>
    <w:rsid w:val="221ECC17"/>
    <w:rsid w:val="227A7FE5"/>
    <w:rsid w:val="2422E34E"/>
    <w:rsid w:val="24D88A2F"/>
    <w:rsid w:val="258051F5"/>
    <w:rsid w:val="265D9B08"/>
    <w:rsid w:val="26F32987"/>
    <w:rsid w:val="27107C54"/>
    <w:rsid w:val="27453778"/>
    <w:rsid w:val="27DEC731"/>
    <w:rsid w:val="27F9A011"/>
    <w:rsid w:val="28C6522B"/>
    <w:rsid w:val="2974B2AB"/>
    <w:rsid w:val="2A3B0E8D"/>
    <w:rsid w:val="2B8B3CFC"/>
    <w:rsid w:val="2C5E8B40"/>
    <w:rsid w:val="2E50BD63"/>
    <w:rsid w:val="2E655B5C"/>
    <w:rsid w:val="2F5F60B4"/>
    <w:rsid w:val="2FA7DFC2"/>
    <w:rsid w:val="2FE05102"/>
    <w:rsid w:val="30D559C6"/>
    <w:rsid w:val="31E11F85"/>
    <w:rsid w:val="322CA913"/>
    <w:rsid w:val="33C87974"/>
    <w:rsid w:val="33DCE9B6"/>
    <w:rsid w:val="38C7A2C0"/>
    <w:rsid w:val="39F525C3"/>
    <w:rsid w:val="3B97B0E0"/>
    <w:rsid w:val="3BE2C19C"/>
    <w:rsid w:val="3CA7EA3C"/>
    <w:rsid w:val="3D1987C9"/>
    <w:rsid w:val="3E9A6808"/>
    <w:rsid w:val="3F05420D"/>
    <w:rsid w:val="41802F9F"/>
    <w:rsid w:val="42809762"/>
    <w:rsid w:val="42FF10A9"/>
    <w:rsid w:val="43D1BC5F"/>
    <w:rsid w:val="4414ECE6"/>
    <w:rsid w:val="44C85AF1"/>
    <w:rsid w:val="44E7A64F"/>
    <w:rsid w:val="45E140D3"/>
    <w:rsid w:val="464E2BE8"/>
    <w:rsid w:val="48BA4AE9"/>
    <w:rsid w:val="493C028D"/>
    <w:rsid w:val="4D7579D8"/>
    <w:rsid w:val="4DE5EF92"/>
    <w:rsid w:val="4E3DB700"/>
    <w:rsid w:val="4E9EE428"/>
    <w:rsid w:val="4FB6E1A7"/>
    <w:rsid w:val="5123B91A"/>
    <w:rsid w:val="529FDE33"/>
    <w:rsid w:val="53DD7031"/>
    <w:rsid w:val="562FA088"/>
    <w:rsid w:val="5875D528"/>
    <w:rsid w:val="58FF1616"/>
    <w:rsid w:val="59AC0489"/>
    <w:rsid w:val="5A2175C1"/>
    <w:rsid w:val="5AA23FBA"/>
    <w:rsid w:val="5BD70475"/>
    <w:rsid w:val="5CE25B09"/>
    <w:rsid w:val="5D7E8926"/>
    <w:rsid w:val="5FC9EE69"/>
    <w:rsid w:val="609BF79C"/>
    <w:rsid w:val="60FFA46A"/>
    <w:rsid w:val="6115CE70"/>
    <w:rsid w:val="62284CB1"/>
    <w:rsid w:val="63519C8D"/>
    <w:rsid w:val="638A65CC"/>
    <w:rsid w:val="65E0BD73"/>
    <w:rsid w:val="6603DE0F"/>
    <w:rsid w:val="697FA3D7"/>
    <w:rsid w:val="6985529A"/>
    <w:rsid w:val="6A4A0532"/>
    <w:rsid w:val="6D774D8D"/>
    <w:rsid w:val="6D94CAAE"/>
    <w:rsid w:val="6DD932DE"/>
    <w:rsid w:val="6E24915E"/>
    <w:rsid w:val="70E83C53"/>
    <w:rsid w:val="741F86E5"/>
    <w:rsid w:val="75F44971"/>
    <w:rsid w:val="76180F68"/>
    <w:rsid w:val="7639F6D6"/>
    <w:rsid w:val="765FC9F5"/>
    <w:rsid w:val="7779FBAF"/>
    <w:rsid w:val="78D65B6F"/>
    <w:rsid w:val="7C25B325"/>
    <w:rsid w:val="7E2744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EAF40"/>
  <w15:chartTrackingRefBased/>
  <w15:docId w15:val="{A898E828-1ACF-4ACF-96D2-A4F880F3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3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03E9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03E9F"/>
    <w:pPr>
      <w:spacing w:after="0" w:line="240" w:lineRule="auto"/>
    </w:pPr>
    <w:rPr>
      <w:kern w:val="0"/>
      <w14:ligatures w14:val="none"/>
    </w:rPr>
  </w:style>
  <w:style w:type="table" w:styleId="TableGrid">
    <w:name w:val="Table Grid"/>
    <w:basedOn w:val="TableNormal"/>
    <w:uiPriority w:val="99"/>
    <w:rsid w:val="00903E9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03E9F"/>
    <w:pPr>
      <w:ind w:left="720"/>
      <w:contextualSpacing/>
    </w:pPr>
    <w:rPr>
      <w:lang w:val="fr-FR"/>
    </w:rPr>
  </w:style>
  <w:style w:type="paragraph" w:customStyle="1" w:styleId="Heading41">
    <w:name w:val="Heading 41"/>
    <w:basedOn w:val="Normal"/>
    <w:qFormat/>
    <w:rsid w:val="00903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Gotham Medium" w:eastAsia="Times New Roman" w:hAnsi="Gotham Medium" w:cs="Times New Roman"/>
      <w:i/>
      <w:color w:val="222222"/>
      <w:sz w:val="24"/>
      <w:szCs w:val="24"/>
      <w:lang w:val="en" w:eastAsia="fr-FR"/>
    </w:rPr>
  </w:style>
  <w:style w:type="paragraph" w:styleId="BodyText">
    <w:name w:val="Body Text"/>
    <w:basedOn w:val="Normal"/>
    <w:link w:val="BodyTextChar"/>
    <w:unhideWhenUsed/>
    <w:rsid w:val="001F000B"/>
    <w:pPr>
      <w:tabs>
        <w:tab w:val="left" w:pos="6570"/>
      </w:tabs>
      <w:spacing w:before="120" w:after="120" w:line="240" w:lineRule="auto"/>
    </w:pPr>
    <w:rPr>
      <w:rFonts w:ascii="Arial" w:eastAsia="Times New Roman" w:hAnsi="Arial" w:cs="Arial"/>
      <w:sz w:val="18"/>
      <w:szCs w:val="20"/>
    </w:rPr>
  </w:style>
  <w:style w:type="character" w:customStyle="1" w:styleId="BodyTextChar">
    <w:name w:val="Body Text Char"/>
    <w:basedOn w:val="DefaultParagraphFont"/>
    <w:link w:val="BodyText"/>
    <w:rsid w:val="001F000B"/>
    <w:rPr>
      <w:rFonts w:ascii="Arial" w:eastAsia="Times New Roman" w:hAnsi="Arial" w:cs="Arial"/>
      <w:kern w:val="0"/>
      <w:sz w:val="18"/>
      <w:szCs w:val="20"/>
      <w14:ligatures w14:val="none"/>
    </w:rPr>
  </w:style>
  <w:style w:type="paragraph" w:styleId="Header">
    <w:name w:val="header"/>
    <w:basedOn w:val="Normal"/>
    <w:link w:val="HeaderChar"/>
    <w:uiPriority w:val="99"/>
    <w:unhideWhenUsed/>
    <w:rsid w:val="00C74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0B7"/>
    <w:rPr>
      <w:kern w:val="0"/>
      <w14:ligatures w14:val="none"/>
    </w:rPr>
  </w:style>
  <w:style w:type="paragraph" w:styleId="Footer">
    <w:name w:val="footer"/>
    <w:basedOn w:val="Normal"/>
    <w:link w:val="FooterChar"/>
    <w:uiPriority w:val="99"/>
    <w:unhideWhenUsed/>
    <w:rsid w:val="00C74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0B7"/>
    <w:rPr>
      <w:kern w:val="0"/>
      <w14:ligatures w14:val="none"/>
    </w:rPr>
  </w:style>
  <w:style w:type="character" w:styleId="CommentReference">
    <w:name w:val="annotation reference"/>
    <w:basedOn w:val="DefaultParagraphFont"/>
    <w:uiPriority w:val="99"/>
    <w:semiHidden/>
    <w:unhideWhenUsed/>
    <w:rsid w:val="00FA6DB3"/>
    <w:rPr>
      <w:sz w:val="16"/>
      <w:szCs w:val="16"/>
    </w:rPr>
  </w:style>
  <w:style w:type="paragraph" w:styleId="CommentText">
    <w:name w:val="annotation text"/>
    <w:basedOn w:val="Normal"/>
    <w:link w:val="CommentTextChar"/>
    <w:uiPriority w:val="99"/>
    <w:unhideWhenUsed/>
    <w:rsid w:val="00FA6DB3"/>
    <w:pPr>
      <w:spacing w:line="240" w:lineRule="auto"/>
    </w:pPr>
    <w:rPr>
      <w:sz w:val="20"/>
      <w:szCs w:val="20"/>
    </w:rPr>
  </w:style>
  <w:style w:type="character" w:customStyle="1" w:styleId="CommentTextChar">
    <w:name w:val="Comment Text Char"/>
    <w:basedOn w:val="DefaultParagraphFont"/>
    <w:link w:val="CommentText"/>
    <w:uiPriority w:val="99"/>
    <w:rsid w:val="00FA6DB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A6DB3"/>
    <w:rPr>
      <w:b/>
      <w:bCs/>
    </w:rPr>
  </w:style>
  <w:style w:type="character" w:customStyle="1" w:styleId="CommentSubjectChar">
    <w:name w:val="Comment Subject Char"/>
    <w:basedOn w:val="CommentTextChar"/>
    <w:link w:val="CommentSubject"/>
    <w:uiPriority w:val="99"/>
    <w:semiHidden/>
    <w:rsid w:val="00FA6DB3"/>
    <w:rPr>
      <w:b/>
      <w:bCs/>
      <w:kern w:val="0"/>
      <w:sz w:val="20"/>
      <w:szCs w:val="20"/>
      <w14:ligatures w14:val="none"/>
    </w:rPr>
  </w:style>
  <w:style w:type="paragraph" w:styleId="Revision">
    <w:name w:val="Revision"/>
    <w:hidden/>
    <w:uiPriority w:val="99"/>
    <w:semiHidden/>
    <w:rsid w:val="00DE1BCF"/>
    <w:pPr>
      <w:spacing w:after="0" w:line="240" w:lineRule="auto"/>
    </w:pPr>
    <w:rPr>
      <w:kern w:val="0"/>
      <w14:ligatures w14:val="none"/>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566FF4"/>
    <w:rPr>
      <w:color w:val="954F72" w:themeColor="followedHyperlink"/>
      <w:u w:val="single"/>
    </w:rPr>
  </w:style>
  <w:style w:type="character" w:styleId="PlaceholderText">
    <w:name w:val="Placeholder Text"/>
    <w:basedOn w:val="DefaultParagraphFont"/>
    <w:uiPriority w:val="99"/>
    <w:semiHidden/>
    <w:rsid w:val="00CD640B"/>
    <w:rPr>
      <w:color w:val="808080"/>
    </w:rPr>
  </w:style>
  <w:style w:type="numbering" w:customStyle="1" w:styleId="CurrentList1">
    <w:name w:val="Current List1"/>
    <w:uiPriority w:val="99"/>
    <w:rsid w:val="00D67C8C"/>
    <w:pPr>
      <w:numPr>
        <w:numId w:val="6"/>
      </w:numPr>
    </w:pPr>
  </w:style>
  <w:style w:type="character" w:customStyle="1" w:styleId="ListParagraphChar">
    <w:name w:val="List Paragraph Char"/>
    <w:link w:val="ListParagraph"/>
    <w:uiPriority w:val="1"/>
    <w:locked/>
    <w:rsid w:val="00473892"/>
    <w:rPr>
      <w:kern w:val="0"/>
      <w:lang w:val="fr-FR"/>
      <w14:ligatures w14:val="none"/>
    </w:rPr>
  </w:style>
  <w:style w:type="character" w:styleId="UnresolvedMention">
    <w:name w:val="Unresolved Mention"/>
    <w:basedOn w:val="DefaultParagraphFont"/>
    <w:uiPriority w:val="99"/>
    <w:semiHidden/>
    <w:unhideWhenUsed/>
    <w:rsid w:val="00866AA8"/>
    <w:rPr>
      <w:color w:val="605E5C"/>
      <w:shd w:val="clear" w:color="auto" w:fill="E1DFDD"/>
    </w:rPr>
  </w:style>
  <w:style w:type="paragraph" w:customStyle="1" w:styleId="Default">
    <w:name w:val="Default"/>
    <w:rsid w:val="009C6C61"/>
    <w:pPr>
      <w:autoSpaceDE w:val="0"/>
      <w:autoSpaceDN w:val="0"/>
      <w:adjustRightInd w:val="0"/>
      <w:spacing w:after="0" w:line="240" w:lineRule="auto"/>
    </w:pPr>
    <w:rPr>
      <w:rFonts w:ascii="Tahoma" w:hAnsi="Tahoma" w:cs="Tahoma"/>
      <w:color w:val="000000"/>
      <w:kern w:val="0"/>
      <w:sz w:val="24"/>
      <w:szCs w:val="24"/>
      <w14:ligatures w14:val="none"/>
    </w:rPr>
  </w:style>
  <w:style w:type="table" w:styleId="PlainTable3">
    <w:name w:val="Plain Table 3"/>
    <w:basedOn w:val="TableNormal"/>
    <w:uiPriority w:val="43"/>
    <w:rsid w:val="00A11A18"/>
    <w:pPr>
      <w:spacing w:after="0" w:line="240" w:lineRule="auto"/>
    </w:pPr>
    <w:rPr>
      <w:rFonts w:ascii="Calibri" w:eastAsia="Calibri" w:hAnsi="Calibri" w:cs="Times New Roman"/>
      <w:kern w:val="0"/>
      <w:sz w:val="20"/>
      <w:szCs w:val="20"/>
      <w:lang w:eastAsia="ja-JP"/>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rsid w:val="00A55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55290"/>
  </w:style>
  <w:style w:type="character" w:customStyle="1" w:styleId="eop">
    <w:name w:val="eop"/>
    <w:basedOn w:val="DefaultParagraphFont"/>
    <w:rsid w:val="00A55290"/>
  </w:style>
  <w:style w:type="character" w:customStyle="1" w:styleId="contentcontrolboundarysink">
    <w:name w:val="contentcontrolboundarysink"/>
    <w:basedOn w:val="DefaultParagraphFont"/>
    <w:rsid w:val="00A55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075049">
      <w:bodyDiv w:val="1"/>
      <w:marLeft w:val="0"/>
      <w:marRight w:val="0"/>
      <w:marTop w:val="0"/>
      <w:marBottom w:val="0"/>
      <w:divBdr>
        <w:top w:val="none" w:sz="0" w:space="0" w:color="auto"/>
        <w:left w:val="none" w:sz="0" w:space="0" w:color="auto"/>
        <w:bottom w:val="none" w:sz="0" w:space="0" w:color="auto"/>
        <w:right w:val="none" w:sz="0" w:space="0" w:color="auto"/>
      </w:divBdr>
      <w:divsChild>
        <w:div w:id="192772471">
          <w:marLeft w:val="0"/>
          <w:marRight w:val="0"/>
          <w:marTop w:val="0"/>
          <w:marBottom w:val="0"/>
          <w:divBdr>
            <w:top w:val="none" w:sz="0" w:space="0" w:color="auto"/>
            <w:left w:val="none" w:sz="0" w:space="0" w:color="auto"/>
            <w:bottom w:val="none" w:sz="0" w:space="0" w:color="auto"/>
            <w:right w:val="none" w:sz="0" w:space="0" w:color="auto"/>
          </w:divBdr>
          <w:divsChild>
            <w:div w:id="1917082484">
              <w:marLeft w:val="0"/>
              <w:marRight w:val="0"/>
              <w:marTop w:val="0"/>
              <w:marBottom w:val="0"/>
              <w:divBdr>
                <w:top w:val="none" w:sz="0" w:space="0" w:color="auto"/>
                <w:left w:val="none" w:sz="0" w:space="0" w:color="auto"/>
                <w:bottom w:val="none" w:sz="0" w:space="0" w:color="auto"/>
                <w:right w:val="none" w:sz="0" w:space="0" w:color="auto"/>
              </w:divBdr>
            </w:div>
          </w:divsChild>
        </w:div>
        <w:div w:id="611322429">
          <w:marLeft w:val="0"/>
          <w:marRight w:val="0"/>
          <w:marTop w:val="0"/>
          <w:marBottom w:val="0"/>
          <w:divBdr>
            <w:top w:val="none" w:sz="0" w:space="0" w:color="auto"/>
            <w:left w:val="none" w:sz="0" w:space="0" w:color="auto"/>
            <w:bottom w:val="none" w:sz="0" w:space="0" w:color="auto"/>
            <w:right w:val="none" w:sz="0" w:space="0" w:color="auto"/>
          </w:divBdr>
          <w:divsChild>
            <w:div w:id="2131704340">
              <w:marLeft w:val="0"/>
              <w:marRight w:val="0"/>
              <w:marTop w:val="0"/>
              <w:marBottom w:val="0"/>
              <w:divBdr>
                <w:top w:val="none" w:sz="0" w:space="0" w:color="auto"/>
                <w:left w:val="none" w:sz="0" w:space="0" w:color="auto"/>
                <w:bottom w:val="none" w:sz="0" w:space="0" w:color="auto"/>
                <w:right w:val="none" w:sz="0" w:space="0" w:color="auto"/>
              </w:divBdr>
            </w:div>
          </w:divsChild>
        </w:div>
        <w:div w:id="689179646">
          <w:marLeft w:val="0"/>
          <w:marRight w:val="0"/>
          <w:marTop w:val="0"/>
          <w:marBottom w:val="0"/>
          <w:divBdr>
            <w:top w:val="none" w:sz="0" w:space="0" w:color="auto"/>
            <w:left w:val="none" w:sz="0" w:space="0" w:color="auto"/>
            <w:bottom w:val="none" w:sz="0" w:space="0" w:color="auto"/>
            <w:right w:val="none" w:sz="0" w:space="0" w:color="auto"/>
          </w:divBdr>
          <w:divsChild>
            <w:div w:id="1542783994">
              <w:marLeft w:val="0"/>
              <w:marRight w:val="0"/>
              <w:marTop w:val="0"/>
              <w:marBottom w:val="0"/>
              <w:divBdr>
                <w:top w:val="none" w:sz="0" w:space="0" w:color="auto"/>
                <w:left w:val="none" w:sz="0" w:space="0" w:color="auto"/>
                <w:bottom w:val="none" w:sz="0" w:space="0" w:color="auto"/>
                <w:right w:val="none" w:sz="0" w:space="0" w:color="auto"/>
              </w:divBdr>
            </w:div>
          </w:divsChild>
        </w:div>
        <w:div w:id="1501433606">
          <w:marLeft w:val="0"/>
          <w:marRight w:val="0"/>
          <w:marTop w:val="0"/>
          <w:marBottom w:val="0"/>
          <w:divBdr>
            <w:top w:val="none" w:sz="0" w:space="0" w:color="auto"/>
            <w:left w:val="none" w:sz="0" w:space="0" w:color="auto"/>
            <w:bottom w:val="none" w:sz="0" w:space="0" w:color="auto"/>
            <w:right w:val="none" w:sz="0" w:space="0" w:color="auto"/>
          </w:divBdr>
          <w:divsChild>
            <w:div w:id="59089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nservation.org/docs/default-source/gef-documents/ci-gef-environmental-and-social-management-framework-(esmf)-version-06.pdf?sfvrsn=6e521414_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i.ethicspoint.co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nservation.org/about/our-commitment-to-ethics/code-of-conduc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GCFprocurements@conservatio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i.ethicspoin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905672BDF2463AA3C69F7A0897987B"/>
        <w:category>
          <w:name w:val="General"/>
          <w:gallery w:val="placeholder"/>
        </w:category>
        <w:types>
          <w:type w:val="bbPlcHdr"/>
        </w:types>
        <w:behaviors>
          <w:behavior w:val="content"/>
        </w:behaviors>
        <w:guid w:val="{B3A240C2-78A3-45C6-959F-F3C5C423B2DB}"/>
      </w:docPartPr>
      <w:docPartBody>
        <w:p w:rsidR="006C4B11" w:rsidRDefault="006C4B11" w:rsidP="006C4B11">
          <w:pPr>
            <w:pStyle w:val="A7905672BDF2463AA3C69F7A0897987B"/>
          </w:pPr>
          <w:r w:rsidRPr="008F406E">
            <w:rPr>
              <w:rStyle w:val="PlaceholderText"/>
            </w:rPr>
            <w:t>Click or tap here to enter text.</w:t>
          </w:r>
        </w:p>
      </w:docPartBody>
    </w:docPart>
    <w:docPart>
      <w:docPartPr>
        <w:name w:val="5E0274148B4A4C54AF6300D038475971"/>
        <w:category>
          <w:name w:val="General"/>
          <w:gallery w:val="placeholder"/>
        </w:category>
        <w:types>
          <w:type w:val="bbPlcHdr"/>
        </w:types>
        <w:behaviors>
          <w:behavior w:val="content"/>
        </w:behaviors>
        <w:guid w:val="{51133936-C5F8-4687-9655-62C8333E8F05}"/>
      </w:docPartPr>
      <w:docPartBody>
        <w:p w:rsidR="00321CF2" w:rsidRDefault="007B0B0F" w:rsidP="007B0B0F">
          <w:pPr>
            <w:pStyle w:val="5E0274148B4A4C54AF6300D038475971"/>
          </w:pPr>
          <w:r w:rsidRPr="008F406E">
            <w:rPr>
              <w:rStyle w:val="PlaceholderText"/>
            </w:rPr>
            <w:t>Click or tap here to enter text.</w:t>
          </w:r>
        </w:p>
      </w:docPartBody>
    </w:docPart>
    <w:docPart>
      <w:docPartPr>
        <w:name w:val="89EB99B0D4BF4685BB854851D2591198"/>
        <w:category>
          <w:name w:val="General"/>
          <w:gallery w:val="placeholder"/>
        </w:category>
        <w:types>
          <w:type w:val="bbPlcHdr"/>
        </w:types>
        <w:behaviors>
          <w:behavior w:val="content"/>
        </w:behaviors>
        <w:guid w:val="{5C4DFB75-33A0-42C4-A60B-762B7EC6A3A4}"/>
      </w:docPartPr>
      <w:docPartBody>
        <w:p w:rsidR="00C52264" w:rsidRDefault="00C52264" w:rsidP="00C52264">
          <w:pPr>
            <w:pStyle w:val="89EB99B0D4BF4685BB854851D2591198"/>
          </w:pPr>
          <w:r w:rsidRPr="008F406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otham Medium">
    <w:altName w:val="Calibri"/>
    <w:panose1 w:val="00000000000000000000"/>
    <w:charset w:val="00"/>
    <w:family w:val="auto"/>
    <w:notTrueType/>
    <w:pitch w:val="variable"/>
    <w:sig w:usb0="00000001"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Proxima Nova Rg">
    <w:charset w:val="00"/>
    <w:family w:val="auto"/>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charset w:val="00"/>
    <w:family w:val="swiss"/>
    <w:pitch w:val="variable"/>
    <w:sig w:usb0="00000003" w:usb1="00000000" w:usb2="00000000" w:usb3="00000000" w:csb0="00000003"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C4C"/>
    <w:rsid w:val="00047A4A"/>
    <w:rsid w:val="00062D52"/>
    <w:rsid w:val="001F0B22"/>
    <w:rsid w:val="001F2731"/>
    <w:rsid w:val="002A3D03"/>
    <w:rsid w:val="003107C3"/>
    <w:rsid w:val="00321CF2"/>
    <w:rsid w:val="00411897"/>
    <w:rsid w:val="004712F3"/>
    <w:rsid w:val="004C0E18"/>
    <w:rsid w:val="004F23E4"/>
    <w:rsid w:val="00670552"/>
    <w:rsid w:val="006C4B11"/>
    <w:rsid w:val="007B0B0F"/>
    <w:rsid w:val="007E5C15"/>
    <w:rsid w:val="008117A1"/>
    <w:rsid w:val="0081388B"/>
    <w:rsid w:val="0082722E"/>
    <w:rsid w:val="0089410C"/>
    <w:rsid w:val="00910CE8"/>
    <w:rsid w:val="00945755"/>
    <w:rsid w:val="00945E8A"/>
    <w:rsid w:val="009C15FA"/>
    <w:rsid w:val="00A40AF5"/>
    <w:rsid w:val="00B45ECB"/>
    <w:rsid w:val="00B64C4C"/>
    <w:rsid w:val="00BD7A2C"/>
    <w:rsid w:val="00C52264"/>
    <w:rsid w:val="00C87627"/>
    <w:rsid w:val="00CB4F09"/>
    <w:rsid w:val="00CE22F9"/>
    <w:rsid w:val="00D0161B"/>
    <w:rsid w:val="00D33788"/>
    <w:rsid w:val="00D40FE2"/>
    <w:rsid w:val="00EB0A23"/>
    <w:rsid w:val="00EE492E"/>
    <w:rsid w:val="00F36FC9"/>
    <w:rsid w:val="00F74F9D"/>
    <w:rsid w:val="00FE7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2264"/>
    <w:rPr>
      <w:color w:val="808080"/>
    </w:rPr>
  </w:style>
  <w:style w:type="paragraph" w:customStyle="1" w:styleId="A7905672BDF2463AA3C69F7A0897987B">
    <w:name w:val="A7905672BDF2463AA3C69F7A0897987B"/>
    <w:rsid w:val="006C4B11"/>
  </w:style>
  <w:style w:type="paragraph" w:customStyle="1" w:styleId="5E0274148B4A4C54AF6300D038475971">
    <w:name w:val="5E0274148B4A4C54AF6300D038475971"/>
    <w:rsid w:val="007B0B0F"/>
    <w:pPr>
      <w:spacing w:line="278" w:lineRule="auto"/>
    </w:pPr>
    <w:rPr>
      <w:sz w:val="24"/>
      <w:szCs w:val="24"/>
    </w:rPr>
  </w:style>
  <w:style w:type="paragraph" w:customStyle="1" w:styleId="89EB99B0D4BF4685BB854851D2591198">
    <w:name w:val="89EB99B0D4BF4685BB854851D2591198"/>
    <w:rsid w:val="00C5226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6D0B628F3EDD469FBBCB53F7DFB992" ma:contentTypeVersion="68" ma:contentTypeDescription="Create a new document." ma:contentTypeScope="" ma:versionID="6a73600192b37b339a087ba3e5440c75">
  <xsd:schema xmlns:xsd="http://www.w3.org/2001/XMLSchema" xmlns:xs="http://www.w3.org/2001/XMLSchema" xmlns:p="http://schemas.microsoft.com/office/2006/metadata/properties" xmlns:ns2="9f2f2f19-4e4c-4d2a-824e-317c990a1720" xmlns:ns3="39bc5265-9670-4937-b7b5-4a9aad8b8d33" targetNamespace="http://schemas.microsoft.com/office/2006/metadata/properties" ma:root="true" ma:fieldsID="893e97ee4babb710820db581237b5bf9" ns2:_="" ns3:_="">
    <xsd:import namespace="9f2f2f19-4e4c-4d2a-824e-317c990a1720"/>
    <xsd:import namespace="39bc5265-9670-4937-b7b5-4a9aad8b8d33"/>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3:Archive" minOccurs="0"/>
                <xsd:element ref="ns3:TaxCatchAll" minOccurs="0"/>
                <xsd:element ref="ns3:DocumentType" minOccurs="0"/>
                <xsd:element ref="ns3:CIDescription" minOccurs="0"/>
                <xsd:element ref="ns3:Expiration" minOccurs="0"/>
                <xsd:element ref="ns2:MediaServiceDateTaken" minOccurs="0"/>
                <xsd:element ref="ns2:InspectionDate"/>
                <xsd:element ref="ns2:MediaServiceEventHashCode" minOccurs="0"/>
                <xsd:element ref="ns2:MediaServiceGenerationTime" minOccurs="0"/>
                <xsd:element ref="ns2:Thumbnail" minOccurs="0"/>
                <xsd:element ref="ns2:MediaServiceObjectDetectorVersions" minOccurs="0"/>
                <xsd:element ref="ns2:MediaLengthInSeconds" minOccurs="0"/>
                <xsd:element ref="ns2:MediaServiceSearchProperties" minOccurs="0"/>
                <xsd:element ref="ns3:o094b9eb5364480fa2788585aa830eba" minOccurs="0"/>
                <xsd:element ref="ns3:cc8739775f884af78782a2ba88a2b96a" minOccurs="0"/>
                <xsd:element ref="ns3:b2cbc47148654b4982c23b159f16ab49" minOccurs="0"/>
                <xsd:element ref="ns2:lcf76f155ced4ddcb4097134ff3c332f"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f2f19-4e4c-4d2a-824e-317c990a1720"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hidden="true" ma:internalName="PublishingExpirationDate" ma:readOnly="false">
      <xsd:simpleType>
        <xsd:restriction base="dms:Unknown"/>
      </xsd:simpleType>
    </xsd:element>
    <xsd:element name="MediaServiceMetadata" ma:index="10" nillable="true" ma:displayName="MediaServiceMetadata" ma:description="" ma:internalName="MediaServiceMetadata" ma:readOnly="true">
      <xsd:simpleType>
        <xsd:restriction base="dms:Note">
          <xsd:maxLength value="255"/>
        </xsd:restriction>
      </xsd:simpleType>
    </xsd:element>
    <xsd:element name="MediaServiceFastMetadata" ma:index="11" nillable="true" ma:displayName="MediaServiceFastMetadata" ma:description="" ma:internalName="MediaServiceFastMetadata" ma:readOnly="true">
      <xsd:simpleType>
        <xsd:restriction base="dms:Note">
          <xsd:maxLength value="255"/>
        </xsd:restriction>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InspectionDate" ma:index="21" ma:displayName="Inspection Date" ma:format="DateOnly" ma:internalName="Inspection_x0020_Date">
      <xsd:simpleType>
        <xsd:restriction base="dms:DateTime"/>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Thumbnail" ma:index="24" nillable="true" ma:displayName="Thumbnail" ma:internalName="Thumbnail" ma:readOnly="false">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d17aa33-7277-4207-9add-0662151dba18"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bc5265-9670-4937-b7b5-4a9aad8b8d33" elementFormDefault="qualified">
    <xsd:import namespace="http://schemas.microsoft.com/office/2006/documentManagement/types"/>
    <xsd:import namespace="http://schemas.microsoft.com/office/infopath/2007/PartnerControls"/>
    <xsd:element name="Archive" ma:index="12" nillable="true" ma:displayName="Archive" ma:default="Enter Choice #1" ma:format="Dropdown" ma:hidden="true" ma:internalName="Archive" ma:readOnly="false">
      <xsd:simpleType>
        <xsd:restriction base="dms:Choice">
          <xsd:enumeration value="Enter Choice #1"/>
          <xsd:enumeration value="Enter Choice #2"/>
          <xsd:enumeration value="Enter Choice #3"/>
        </xsd:restriction>
      </xsd:simpleType>
    </xsd:element>
    <xsd:element name="TaxCatchAll" ma:index="13" nillable="true" ma:displayName="Taxonomy Catch All Column" ma:hidden="true" ma:list="{0fb72337-6376-405c-aa6a-a99d9e9bafee}" ma:internalName="TaxCatchAll" ma:showField="CatchAllData" ma:web="39bc5265-9670-4937-b7b5-4a9aad8b8d33">
      <xsd:complexType>
        <xsd:complexContent>
          <xsd:extension base="dms:MultiChoiceLookup">
            <xsd:sequence>
              <xsd:element name="Value" type="dms:Lookup" maxOccurs="unbounded" minOccurs="0" nillable="true"/>
            </xsd:sequence>
          </xsd:extension>
        </xsd:complexContent>
      </xsd:complexType>
    </xsd:element>
    <xsd:element name="DocumentType" ma:index="15" nillable="true" ma:displayName="CI Document Type" ma:default="Form" ma:format="Dropdown" ma:internalName="DocumentType">
      <xsd:simpleType>
        <xsd:restriction base="dms:Choice">
          <xsd:enumeration value="Form"/>
          <xsd:enumeration value="Template"/>
          <xsd:enumeration value="Report"/>
          <xsd:enumeration value="Proposal"/>
          <xsd:enumeration value="Tutorial"/>
          <xsd:enumeration value="Fact Sheet"/>
          <xsd:enumeration value="Map"/>
          <xsd:enumeration value="Org Chart"/>
          <xsd:enumeration value="Checklist"/>
          <xsd:enumeration value="Guide"/>
          <xsd:enumeration value="Stationery/Font"/>
          <xsd:enumeration value="FAQ"/>
          <xsd:enumeration value="Presentation"/>
          <xsd:enumeration value="Chart"/>
          <xsd:enumeration value="Institutional Strategy"/>
          <xsd:enumeration value="Document"/>
          <xsd:enumeration value="Photo"/>
          <xsd:enumeration value="Video"/>
          <xsd:enumeration value="CI Policy"/>
        </xsd:restriction>
      </xsd:simpleType>
    </xsd:element>
    <xsd:element name="CIDescription" ma:index="17" nillable="true" ma:displayName="Document Description" ma:internalName="CIDescription" ma:readOnly="false">
      <xsd:simpleType>
        <xsd:restriction base="dms:Note">
          <xsd:maxLength value="255"/>
        </xsd:restriction>
      </xsd:simpleType>
    </xsd:element>
    <xsd:element name="Expiration" ma:index="18" nillable="true" ma:displayName="Expiration" ma:description="When the document will be set to expire" ma:format="DateOnly" ma:hidden="true" ma:internalName="Expiration" ma:readOnly="false">
      <xsd:simpleType>
        <xsd:restriction base="dms:DateTime"/>
      </xsd:simpleType>
    </xsd:element>
    <xsd:element name="o094b9eb5364480fa2788585aa830eba" ma:index="29" nillable="true" ma:displayName="CIDivision_0" ma:internalName="o094b9eb5364480fa2788585aa830eba" ma:readOnly="false">
      <xsd:simpleType>
        <xsd:restriction base="dms:Note">
          <xsd:maxLength value="255"/>
        </xsd:restriction>
      </xsd:simpleType>
    </xsd:element>
    <xsd:element name="cc8739775f884af78782a2ba88a2b96a" ma:index="30" nillable="true" ma:displayName="CIITTags_0" ma:internalName="cc8739775f884af78782a2ba88a2b96a" ma:readOnly="false">
      <xsd:simpleType>
        <xsd:restriction base="dms:Note">
          <xsd:maxLength value="255"/>
        </xsd:restriction>
      </xsd:simpleType>
    </xsd:element>
    <xsd:element name="b2cbc47148654b4982c23b159f16ab49" ma:index="31" nillable="true" ma:displayName="Tag_0" ma:internalName="b2cbc47148654b4982c23b159f16ab49" ma:readOnly="false">
      <xsd:simpleType>
        <xsd:restriction base="dms:Note">
          <xsd:maxLength value="255"/>
        </xsd:restrictio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2f2f19-4e4c-4d2a-824e-317c990a1720">
      <Terms xmlns="http://schemas.microsoft.com/office/infopath/2007/PartnerControls"/>
    </lcf76f155ced4ddcb4097134ff3c332f>
    <TaxCatchAll xmlns="39bc5265-9670-4937-b7b5-4a9aad8b8d33">
      <Value>651</Value>
      <Value>657</Value>
    </TaxCatchAll>
    <PublishingStartDate xmlns="9f2f2f19-4e4c-4d2a-824e-317c990a1720" xsi:nil="true"/>
    <Thumbnail xmlns="9f2f2f19-4e4c-4d2a-824e-317c990a1720" xsi:nil="true"/>
    <Archive xmlns="39bc5265-9670-4937-b7b5-4a9aad8b8d33">Enter Choice #1</Archive>
    <InspectionDate xmlns="9f2f2f19-4e4c-4d2a-824e-317c990a1720">2025-09-04T04:00:00+00:00</InspectionDate>
    <o094b9eb5364480fa2788585aa830eba xmlns="39bc5265-9670-4937-b7b5-4a9aad8b8d33">Finance|db1c3915-a42f-4067-b379-46dd23563f14</o094b9eb5364480fa2788585aa830eba>
    <b2cbc47148654b4982c23b159f16ab49 xmlns="39bc5265-9670-4937-b7b5-4a9aad8b8d33">Grants Management|ecabfa4c-2a2f-485d-9a8d-8f7371cde559</b2cbc47148654b4982c23b159f16ab49>
    <CIDescription xmlns="39bc5265-9670-4937-b7b5-4a9aad8b8d33" xsi:nil="true"/>
    <PublishingExpirationDate xmlns="9f2f2f19-4e4c-4d2a-824e-317c990a1720" xsi:nil="true"/>
    <cc8739775f884af78782a2ba88a2b96a xmlns="39bc5265-9670-4937-b7b5-4a9aad8b8d33" xsi:nil="true"/>
    <DocumentType xmlns="39bc5265-9670-4937-b7b5-4a9aad8b8d33">Template</DocumentType>
    <Expiration xmlns="39bc5265-9670-4937-b7b5-4a9aad8b8d33" xsi:nil="true"/>
  </documentManagement>
</p:properties>
</file>

<file path=customXml/itemProps1.xml><?xml version="1.0" encoding="utf-8"?>
<ds:datastoreItem xmlns:ds="http://schemas.openxmlformats.org/officeDocument/2006/customXml" ds:itemID="{308ECC01-F9C6-4F2E-8F59-A096765BA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f2f19-4e4c-4d2a-824e-317c990a1720"/>
    <ds:schemaRef ds:uri="39bc5265-9670-4937-b7b5-4a9aad8b8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AD3429-099C-4CFA-B0DA-8E84A0F525FA}">
  <ds:schemaRefs>
    <ds:schemaRef ds:uri="http://schemas.microsoft.com/sharepoint/v3/contenttype/forms"/>
  </ds:schemaRefs>
</ds:datastoreItem>
</file>

<file path=customXml/itemProps3.xml><?xml version="1.0" encoding="utf-8"?>
<ds:datastoreItem xmlns:ds="http://schemas.openxmlformats.org/officeDocument/2006/customXml" ds:itemID="{605C114B-B80B-41BE-A55E-71B27D4C3795}">
  <ds:schemaRefs>
    <ds:schemaRef ds:uri="http://schemas.microsoft.com/office/2006/metadata/properties"/>
    <ds:schemaRef ds:uri="http://schemas.microsoft.com/office/infopath/2007/PartnerControls"/>
    <ds:schemaRef ds:uri="9f2f2f19-4e4c-4d2a-824e-317c990a1720"/>
    <ds:schemaRef ds:uri="39bc5265-9670-4937-b7b5-4a9aad8b8d33"/>
  </ds:schemaRefs>
</ds:datastoreItem>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Template>
  <TotalTime>13</TotalTime>
  <Pages>10</Pages>
  <Words>3104</Words>
  <Characters>18098</Characters>
  <Application>Microsoft Office Word</Application>
  <DocSecurity>0</DocSecurity>
  <Lines>489</Lines>
  <Paragraphs>246</Paragraphs>
  <ScaleCrop>false</ScaleCrop>
  <HeadingPairs>
    <vt:vector size="2" baseType="variant">
      <vt:variant>
        <vt:lpstr>Title</vt:lpstr>
      </vt:variant>
      <vt:variant>
        <vt:i4>1</vt:i4>
      </vt:variant>
    </vt:vector>
  </HeadingPairs>
  <TitlesOfParts>
    <vt:vector size="1" baseType="lpstr">
      <vt:lpstr>RFP Template - English</vt:lpstr>
    </vt:vector>
  </TitlesOfParts>
  <Company/>
  <LinksUpToDate>false</LinksUpToDate>
  <CharactersWithSpaces>20956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 English</dc:title>
  <dc:subject/>
  <dc:creator>Florencia Renedo</dc:creator>
  <cp:keywords/>
  <dc:description/>
  <cp:lastModifiedBy>Lefhika Tlhasana</cp:lastModifiedBy>
  <cp:revision>3</cp:revision>
  <dcterms:created xsi:type="dcterms:W3CDTF">2026-09-21T16:20:00Z</dcterms:created>
  <dcterms:modified xsi:type="dcterms:W3CDTF">2026-09-21T16:32:00Z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0x010100C76D0B628F3EDD469FBBCB53F7DFB992</vt:lpwstr>
  </property>
  <property fmtid="{D5CDD505-2E9C-101B-9397-08002B2CF9AE}" pid="3" name="MediaServiceImageTags">
    <vt:lpwstr/>
  </property>
  <property fmtid="{D5CDD505-2E9C-101B-9397-08002B2CF9AE}" pid="4" name="GrammarlyDocumentId">
    <vt:lpwstr>c0a92e5b-0f04-4507-93ef-6fcb43975c4c</vt:lpwstr>
  </property>
  <property fmtid="{D5CDD505-2E9C-101B-9397-08002B2CF9AE}" pid="5" name="Tag">
    <vt:lpwstr>657;#Grants Management|ecabfa4c-2a2f-485d-9a8d-8f7371cde559</vt:lpwstr>
  </property>
  <property fmtid="{D5CDD505-2E9C-101B-9397-08002B2CF9AE}" pid="6" name="_ExtendedDescription">
    <vt:lpwstr/>
  </property>
  <property fmtid="{D5CDD505-2E9C-101B-9397-08002B2CF9AE}" pid="7" name="CIDivision">
    <vt:lpwstr>651;#Finance|db1c3915-a42f-4067-b379-46dd23563f14</vt:lpwstr>
  </property>
  <property fmtid="{D5CDD505-2E9C-101B-9397-08002B2CF9AE}" pid="8" name="CIITTags">
    <vt:lpwstr/>
  </property>
</Properties>
</file>