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i w:val="1"/>
          <w:iCs w:val="1"/>
        </w:rPr>
      </w:pPr>
      <w:r w:rsidDel="00000000" w:rsidR="00000000" w:rsidRPr="00000000">
        <w:rPr>
          <w:b w:val="1"/>
          <w:bCs w:val="1"/>
          <w:i w:val="1"/>
          <w:iCs w:val="1"/>
          <w:rtl w:val="0"/>
        </w:rPr>
        <w:t xml:space="preserve">Employer facing:</w:t>
      </w:r>
    </w:p>
    <w:p w:rsidR="00000000" w:rsidDel="00000000" w:rsidP="00000000" w:rsidRDefault="00000000" w:rsidRPr="00000000" w14:paraId="00000002">
      <w:pPr>
        <w:spacing w:after="240" w:before="240" w:lineRule="auto"/>
        <w:rPr/>
      </w:pPr>
      <w:r w:rsidDel="00000000" w:rsidR="00000000" w:rsidRPr="00000000">
        <w:rPr>
          <w:rtl w:val="0"/>
        </w:rPr>
        <w:t xml:space="preserve">Hello [Name],</w:t>
      </w:r>
    </w:p>
    <w:p w:rsidR="00000000" w:rsidDel="00000000" w:rsidP="00000000" w:rsidRDefault="00000000" w:rsidRPr="00000000" w14:paraId="00000003">
      <w:pPr>
        <w:spacing w:after="240" w:before="240" w:lineRule="auto"/>
        <w:rPr/>
      </w:pPr>
      <w:r w:rsidDel="00000000" w:rsidR="00000000" w:rsidRPr="00000000">
        <w:rPr>
          <w:rtl w:val="0"/>
        </w:rPr>
        <w:t xml:space="preserve">Many of your clients are likely exploring the benefits of an EV salary sacrifice scheme. Rather than us just telling you about it, let's show you the real world impact.</w:t>
      </w:r>
    </w:p>
    <w:p w:rsidR="00000000" w:rsidDel="00000000" w:rsidP="00000000" w:rsidRDefault="00000000" w:rsidRPr="00000000" w14:paraId="00000004">
      <w:pPr>
        <w:spacing w:after="240" w:before="240" w:lineRule="auto"/>
        <w:rPr/>
      </w:pPr>
      <w:r w:rsidDel="00000000" w:rsidR="00000000" w:rsidRPr="00000000">
        <w:rPr>
          <w:rtl w:val="0"/>
        </w:rPr>
        <w:t xml:space="preserve">Consider Huel, the global nutrition company. They've partnered with Octopus EV for nearly five years, and with 70 electric cars now part of their fleet, they've successfully translated their sustainability goals into tangible results for their employees.</w:t>
      </w:r>
    </w:p>
    <w:p w:rsidR="00000000" w:rsidDel="00000000" w:rsidP="00000000" w:rsidRDefault="00000000" w:rsidRPr="00000000" w14:paraId="00000005">
      <w:pPr>
        <w:spacing w:after="240" w:before="240" w:lineRule="auto"/>
        <w:rPr>
          <w:color w:val="1155cc"/>
          <w:u w:val="single"/>
        </w:rPr>
      </w:pPr>
      <w:hyperlink r:id="rId6">
        <w:r w:rsidDel="00000000" w:rsidR="00000000" w:rsidRPr="00000000">
          <w:rPr>
            <w:color w:val="0000ee"/>
            <w:u w:val="single"/>
            <w:rtl w:val="0"/>
          </w:rPr>
          <w:t xml:space="preserve">How Huel Saved Carbon and Boosted Benefits with 70 Electric Cars | Octopus EV Salary Sacrifice</w:t>
        </w:r>
      </w:hyperlink>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rPr>
          <w:rtl w:val="0"/>
        </w:rPr>
        <w:t xml:space="preserve">From their offices to their employees’ driveways, Octopus EV have helped Huel create a seamless, sustainable transport solution:</w:t>
      </w:r>
    </w:p>
    <w:p w:rsidR="00000000" w:rsidDel="00000000" w:rsidP="00000000" w:rsidRDefault="00000000" w:rsidRPr="00000000" w14:paraId="0000000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after="240" w:before="240" w:lineRule="auto"/>
        <w:rPr/>
      </w:pPr>
      <w:r w:rsidDel="00000000" w:rsidR="00000000" w:rsidRPr="00000000">
        <w:rPr>
          <w:rtl w:val="0"/>
        </w:rPr>
        <w:t xml:space="preserve">🚘 70 EVs delivered and counting</w:t>
      </w:r>
    </w:p>
    <w:p w:rsidR="00000000" w:rsidDel="00000000" w:rsidP="00000000" w:rsidRDefault="00000000" w:rsidRPr="00000000" w14:paraId="00000009">
      <w:pPr>
        <w:spacing w:after="240" w:before="240" w:lineRule="auto"/>
        <w:rPr/>
      </w:pPr>
      <w:r w:rsidDel="00000000" w:rsidR="00000000" w:rsidRPr="00000000">
        <w:rPr>
          <w:rtl w:val="0"/>
        </w:rPr>
        <w:t xml:space="preserve">🌎 A complete green solution: affordable EVs for your team, workplace and home charging</w:t>
      </w:r>
    </w:p>
    <w:p w:rsidR="00000000" w:rsidDel="00000000" w:rsidP="00000000" w:rsidRDefault="00000000" w:rsidRPr="00000000" w14:paraId="0000000A">
      <w:pPr>
        <w:spacing w:after="240" w:before="240" w:lineRule="auto"/>
        <w:rPr/>
      </w:pPr>
      <w:r w:rsidDel="00000000" w:rsidR="00000000" w:rsidRPr="00000000">
        <w:rPr>
          <w:rFonts w:ascii="Arial Unicode MS" w:cs="Arial Unicode MS" w:eastAsia="Arial Unicode MS" w:hAnsi="Arial Unicode MS"/>
          <w:rtl w:val="0"/>
        </w:rPr>
        <w:t xml:space="preserve">✅ Free to set up &amp; easy to run</w:t>
      </w:r>
    </w:p>
    <w:p w:rsidR="00000000" w:rsidDel="00000000" w:rsidP="00000000" w:rsidRDefault="00000000" w:rsidRPr="00000000" w14:paraId="0000000B">
      <w:pPr>
        <w:spacing w:after="240" w:before="240" w:lineRule="auto"/>
        <w:rPr/>
      </w:pPr>
      <w:r w:rsidDel="00000000" w:rsidR="00000000" w:rsidRPr="00000000">
        <w:rPr>
          <w:rtl w:val="0"/>
        </w:rPr>
        <w:t xml:space="preserve">🥳 Employee engagement boosted</w:t>
      </w:r>
    </w:p>
    <w:p w:rsidR="00000000" w:rsidDel="00000000" w:rsidP="00000000" w:rsidRDefault="00000000" w:rsidRPr="00000000" w14:paraId="0000000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b w:val="1"/>
          <w:bCs w:val="1"/>
          <w:i w:val="1"/>
          <w:iCs w:val="1"/>
          <w:rtl w:val="0"/>
        </w:rPr>
        <w:t xml:space="preserve">Want to learn more?</w:t>
      </w:r>
      <w:r w:rsidDel="00000000" w:rsidR="00000000" w:rsidRPr="00000000">
        <w:rPr>
          <w:rtl w:val="0"/>
        </w:rPr>
        <w:t xml:space="preserve"> Get in contact with [PARTNER] for more details.</w:t>
      </w:r>
    </w:p>
    <w:p w:rsidR="00000000" w:rsidDel="00000000" w:rsidP="00000000" w:rsidRDefault="00000000" w:rsidRPr="00000000" w14:paraId="0000000E">
      <w:pPr>
        <w:spacing w:after="240" w:before="240" w:lineRule="auto"/>
        <w:rPr>
          <w:b w:val="1"/>
          <w:bCs w:val="1"/>
          <w:i w:val="1"/>
          <w:iCs w:val="1"/>
        </w:rPr>
      </w:pPr>
      <w:r w:rsidDel="00000000" w:rsidR="00000000" w:rsidRPr="00000000">
        <w:rPr>
          <w:rtl w:val="0"/>
        </w:rPr>
      </w:r>
    </w:p>
    <w:p w:rsidR="00000000" w:rsidDel="00000000" w:rsidP="00000000" w:rsidRDefault="00000000" w:rsidRPr="00000000" w14:paraId="0000000F">
      <w:pPr>
        <w:spacing w:after="240" w:before="240" w:lineRule="auto"/>
        <w:rPr>
          <w:b w:val="1"/>
          <w:bCs w:val="1"/>
          <w:i w:val="1"/>
          <w:iCs w:val="1"/>
        </w:rPr>
      </w:pPr>
      <w:r w:rsidDel="00000000" w:rsidR="00000000" w:rsidRPr="00000000">
        <w:rPr>
          <w:rtl w:val="0"/>
        </w:rPr>
      </w:r>
    </w:p>
    <w:p w:rsidR="00000000" w:rsidDel="00000000" w:rsidP="00000000" w:rsidRDefault="00000000" w:rsidRPr="00000000" w14:paraId="00000010">
      <w:pPr>
        <w:spacing w:after="240" w:before="240" w:lineRule="auto"/>
        <w:rPr>
          <w:b w:val="1"/>
          <w:bCs w:val="1"/>
          <w:i w:val="1"/>
          <w:iCs w:val="1"/>
        </w:rPr>
      </w:pPr>
      <w:r w:rsidDel="00000000" w:rsidR="00000000" w:rsidRPr="00000000">
        <w:rPr>
          <w:rtl w:val="0"/>
        </w:rPr>
      </w:r>
    </w:p>
    <w:p w:rsidR="00000000" w:rsidDel="00000000" w:rsidP="00000000" w:rsidRDefault="00000000" w:rsidRPr="00000000" w14:paraId="00000011">
      <w:pPr>
        <w:spacing w:after="240" w:before="240" w:lineRule="auto"/>
        <w:rPr>
          <w:b w:val="1"/>
          <w:bCs w:val="1"/>
          <w:i w:val="1"/>
          <w:iCs w:val="1"/>
        </w:rPr>
      </w:pPr>
      <w:r w:rsidDel="00000000" w:rsidR="00000000" w:rsidRPr="00000000">
        <w:rPr>
          <w:rtl w:val="0"/>
        </w:rPr>
      </w:r>
    </w:p>
    <w:p w:rsidR="00000000" w:rsidDel="00000000" w:rsidP="00000000" w:rsidRDefault="00000000" w:rsidRPr="00000000" w14:paraId="00000012">
      <w:pPr>
        <w:spacing w:after="240" w:before="240" w:lineRule="auto"/>
        <w:rPr>
          <w:b w:val="1"/>
          <w:bCs w:val="1"/>
          <w:i w:val="1"/>
          <w:iCs w:val="1"/>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watch?v=SIedQo4WL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