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Valg Troms Rytterkrets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Valgkommiteens sammensetning: Marlene Horvli og Stine Marie Nilsen-Brodtkorb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Følgende stillinger er på valg: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Leder - 1 år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Styremedlem (ansvarlig teknisk personell og grønt kort) - 2 år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Styremedlem (Hest i trafikken) - 2 år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Styremedlem (ungdomsrepresentant) - 2 år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Vara 1 - 1 år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Vara 2 - 1 år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Revisor: Kenneth Nordli - 1 år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Revisor: Karl Olav Kilje Pettersen - 1 år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Valgkommiteen foreslår følgende stillinger til valg: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Leder: </w:t>
      </w:r>
      <w:r w:rsidDel="00000000" w:rsidR="00000000" w:rsidRPr="00000000">
        <w:rPr>
          <w:b w:val="1"/>
          <w:rtl w:val="0"/>
        </w:rPr>
        <w:t xml:space="preserve">Stine Haldorsen </w:t>
      </w:r>
      <w:r w:rsidDel="00000000" w:rsidR="00000000" w:rsidRPr="00000000">
        <w:rPr>
          <w:rtl w:val="0"/>
        </w:rPr>
        <w:t xml:space="preserve">(gjenvalg)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Styremedlem (ansvarlig tekninsk personell og grønt kort): </w:t>
      </w:r>
      <w:r w:rsidDel="00000000" w:rsidR="00000000" w:rsidRPr="00000000">
        <w:rPr>
          <w:b w:val="1"/>
          <w:rtl w:val="0"/>
        </w:rPr>
        <w:t xml:space="preserve">Mia Eggum Storå </w:t>
      </w:r>
      <w:r w:rsidDel="00000000" w:rsidR="00000000" w:rsidRPr="00000000">
        <w:rPr>
          <w:rtl w:val="0"/>
        </w:rPr>
        <w:t xml:space="preserve">(gjenvalg)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Styremedlem (Hest i trafikken): </w:t>
      </w:r>
      <w:r w:rsidDel="00000000" w:rsidR="00000000" w:rsidRPr="00000000">
        <w:rPr>
          <w:b w:val="1"/>
          <w:rtl w:val="0"/>
        </w:rPr>
        <w:t xml:space="preserve">Pål Brodkorb</w:t>
      </w:r>
      <w:r w:rsidDel="00000000" w:rsidR="00000000" w:rsidRPr="00000000">
        <w:rPr>
          <w:rtl w:val="0"/>
        </w:rPr>
        <w:t xml:space="preserve"> (gjenvalg)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Styremedlem (Ungdomsrepresentant): </w:t>
      </w:r>
      <w:r w:rsidDel="00000000" w:rsidR="00000000" w:rsidRPr="00000000">
        <w:rPr>
          <w:b w:val="1"/>
          <w:rtl w:val="0"/>
        </w:rPr>
        <w:t xml:space="preserve">Uma Vang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Vara 1: </w:t>
      </w:r>
      <w:r w:rsidDel="00000000" w:rsidR="00000000" w:rsidRPr="00000000">
        <w:rPr>
          <w:b w:val="1"/>
          <w:rtl w:val="0"/>
        </w:rPr>
        <w:t xml:space="preserve">Roger Ingebrigsten</w:t>
      </w:r>
      <w:r w:rsidDel="00000000" w:rsidR="00000000" w:rsidRPr="00000000">
        <w:rPr>
          <w:rtl w:val="0"/>
        </w:rPr>
        <w:t xml:space="preserve"> (gjenvalg)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Vara 2: </w:t>
      </w:r>
      <w:r w:rsidDel="00000000" w:rsidR="00000000" w:rsidRPr="00000000">
        <w:rPr>
          <w:b w:val="1"/>
          <w:rtl w:val="0"/>
        </w:rPr>
        <w:t xml:space="preserve">Helga Gåre</w:t>
      </w:r>
      <w:r w:rsidDel="00000000" w:rsidR="00000000" w:rsidRPr="00000000">
        <w:rPr>
          <w:rtl w:val="0"/>
        </w:rPr>
        <w:t xml:space="preserve"> (gjenvalg)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Revisor: </w:t>
      </w:r>
      <w:r w:rsidDel="00000000" w:rsidR="00000000" w:rsidRPr="00000000">
        <w:rPr>
          <w:b w:val="1"/>
          <w:rtl w:val="0"/>
        </w:rPr>
        <w:t xml:space="preserve">Kenneth Nordli, </w:t>
      </w:r>
      <w:r w:rsidDel="00000000" w:rsidR="00000000" w:rsidRPr="00000000">
        <w:rPr>
          <w:rtl w:val="0"/>
        </w:rPr>
        <w:t xml:space="preserve">gjenvalg</w:t>
      </w:r>
    </w:p>
    <w:p w:rsidR="00000000" w:rsidDel="00000000" w:rsidP="00000000" w:rsidRDefault="00000000" w:rsidRPr="00000000" w14:paraId="0000001C">
      <w:pPr>
        <w:rPr>
          <w:color w:val="ff9900"/>
        </w:rPr>
      </w:pPr>
      <w:r w:rsidDel="00000000" w:rsidR="00000000" w:rsidRPr="00000000">
        <w:rPr>
          <w:rtl w:val="0"/>
        </w:rPr>
        <w:t xml:space="preserve">Revisor:</w:t>
      </w:r>
      <w:r w:rsidDel="00000000" w:rsidR="00000000" w:rsidRPr="00000000">
        <w:rPr>
          <w:b w:val="1"/>
          <w:rtl w:val="0"/>
        </w:rPr>
        <w:t xml:space="preserve"> Velges av årsmøtet.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Begrunnelsen for sammensatt styre er at medlemmene har fungert godt i sine stillinger og virker motiverte med ønske om å fortsette i styret.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Valgkommitee 2024: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Det må to nye personer inn i valgkommiteen: Valgkommiteen foreslår at disse stillingene blir valgt av årsmøtet.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Stine Marie Nilsen-Brodtkorb - 1 år igjen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Medlem (2 år) - velges av årsmøtet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Medlem (3 år) - velges av årsmøtet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ffffff"/>
          <w:sz w:val="23"/>
          <w:szCs w:val="23"/>
          <w:shd w:fill="0084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