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6"/>
        <w:gridCol w:w="5704"/>
        <w:gridCol w:w="1300"/>
        <w:gridCol w:w="1300"/>
      </w:tblGrid>
      <w:tr w:rsidR="000C4C95" w:rsidRPr="000C4C95" w14:paraId="4DAEFF34" w14:textId="77777777" w:rsidTr="000C4C95">
        <w:trPr>
          <w:trHeight w:val="444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3C1C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4"/>
                <w:szCs w:val="34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sz w:val="34"/>
                <w:szCs w:val="34"/>
                <w:lang w:eastAsia="nb-NO"/>
                <w14:ligatures w14:val="none"/>
              </w:rPr>
              <w:t>Resultat 2025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EA71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4"/>
                <w:szCs w:val="34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FDD05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2FAD7985" w14:textId="77777777" w:rsidTr="000C4C95">
        <w:trPr>
          <w:trHeight w:val="396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1476E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0"/>
                <w:szCs w:val="3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sz w:val="30"/>
                <w:szCs w:val="30"/>
                <w:lang w:eastAsia="nb-NO"/>
                <w14:ligatures w14:val="none"/>
              </w:rPr>
              <w:t>NORDLAND RYTTERKRETS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E231F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0"/>
                <w:szCs w:val="3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64623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458FE86C" w14:textId="77777777" w:rsidTr="005F59BC">
        <w:trPr>
          <w:trHeight w:val="288"/>
        </w:trPr>
        <w:tc>
          <w:tcPr>
            <w:tcW w:w="6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1B9DC3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Årstall: 2025, Periode: 1 - 12, Snu fortegn: 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800F65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DB4918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6EF25D4A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54BF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F13D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A806F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02E8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57626631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C602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2ABE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AA11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Sum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2F81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02744016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4914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77F4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B6DD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135B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186BBD64" w14:textId="77777777" w:rsidTr="005F59BC">
        <w:trPr>
          <w:trHeight w:val="288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3E0B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SALGS- OG DRIFTSINNTEKT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12B9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352C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6BAD23EE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6816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3200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0E20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proofErr w:type="gramStart"/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Salgsinntekt ,</w:t>
            </w:r>
            <w:proofErr w:type="gramEnd"/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 unntatt avgiftsplikt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BE77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34 960,00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090BB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0B6EECEB" w14:textId="77777777" w:rsidTr="005F59BC">
        <w:trPr>
          <w:trHeight w:val="288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6508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SUM SALGS- OG DRIFTSINNTEKT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E29C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34 960,00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5A81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677AC58B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B5FC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4A62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502A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4ECD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3DA0ACAB" w14:textId="77777777" w:rsidTr="005F59BC">
        <w:trPr>
          <w:trHeight w:val="288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52BD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Bruttofortjeneste (100%)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166B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34 960,00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E728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33337E4E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EC5E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C099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5705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1F74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4EAE644B" w14:textId="77777777" w:rsidTr="005F59BC">
        <w:trPr>
          <w:trHeight w:val="288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5605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ANNEN DRIFTSKOSTNAD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D5EE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4FCAD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12F72D1C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7D39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6420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9D5E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Leie datasystemer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F8AF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-2 718,67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5419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100F7F5C" w14:textId="77777777" w:rsidTr="005F59BC">
        <w:trPr>
          <w:trHeight w:val="576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A3F79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7430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1D68D" w14:textId="3A6F064E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Gave, ikke fradragsberettiget</w:t>
            </w:r>
            <w:r w:rsidR="005F59B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0D801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9712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704B87DD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9C87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7770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B20C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Bank- og kortgebyr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4962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-1 445,00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F1F7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5B70C545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8224C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7790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7E92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Annen kostnad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C9364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color w:val="FF0000"/>
                <w:kern w:val="0"/>
                <w:lang w:eastAsia="nb-NO"/>
                <w14:ligatures w14:val="none"/>
              </w:rPr>
              <w:t>-136,50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F099F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1F495A42" w14:textId="77777777" w:rsidTr="005F59BC">
        <w:trPr>
          <w:trHeight w:val="288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BDDD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SUM ANNEN DRIFTSKOSTNAD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C79EF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nb-NO"/>
                <w14:ligatures w14:val="none"/>
              </w:rPr>
              <w:t>-4 300,17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BDEF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18624128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670C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25BB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3FC3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50AF6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03F56886" w14:textId="77777777" w:rsidTr="005F59BC">
        <w:trPr>
          <w:trHeight w:val="288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6171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Driftsresultat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F195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30 659,83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D08D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0E86F6F4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7921A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DCD7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0570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71A8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2A758453" w14:textId="77777777" w:rsidTr="005F59BC">
        <w:trPr>
          <w:trHeight w:val="288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959A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Resultat før skatt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4202B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30 659,83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2E8B1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225B2316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3C91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8468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5BD4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A9E1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26CD32EA" w14:textId="77777777" w:rsidTr="005F59BC">
        <w:trPr>
          <w:trHeight w:val="288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D0B2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Årsresultat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FE01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30 659,83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2ED3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3EA9F322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01D1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7B5A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1006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D9856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237AF840" w14:textId="77777777" w:rsidTr="005F59BC">
        <w:trPr>
          <w:trHeight w:val="288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3BAA" w14:textId="77777777" w:rsidR="000C4C95" w:rsidRPr="000C4C95" w:rsidRDefault="000C4C95" w:rsidP="000C4C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SUM Resultat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BA35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  <w:r w:rsidRPr="000C4C95"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  <w:t>30 659,83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47BC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nb-NO"/>
                <w14:ligatures w14:val="none"/>
              </w:rPr>
            </w:pPr>
          </w:p>
        </w:tc>
      </w:tr>
      <w:tr w:rsidR="000C4C95" w:rsidRPr="000C4C95" w14:paraId="17976AD0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79F4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6326" w14:textId="77777777" w:rsidR="000C4C95" w:rsidRPr="005F59BC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19D05" w14:textId="77777777" w:rsidR="000C4C95" w:rsidRPr="005F59BC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982B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F59BC" w:rsidRPr="000C4C95" w14:paraId="3DF35507" w14:textId="77777777" w:rsidTr="00E756D5">
        <w:trPr>
          <w:trHeight w:val="288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CC7E" w14:textId="7BEF3624" w:rsidR="005F59BC" w:rsidRPr="005F59BC" w:rsidRDefault="005F59BC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5F59B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SUM Konto per 31.12.2025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5EA32" w14:textId="1EC5D187" w:rsidR="005F59BC" w:rsidRPr="005F59BC" w:rsidRDefault="005F59BC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</w:pPr>
            <w:r w:rsidRPr="005F59BC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 xml:space="preserve">      </w:t>
            </w:r>
            <w:r w:rsidR="00F71016">
              <w:rPr>
                <w:rFonts w:ascii="Times New Roman" w:eastAsia="Times New Roman" w:hAnsi="Times New Roman" w:cs="Times New Roman"/>
                <w:b/>
                <w:bCs/>
                <w:kern w:val="0"/>
                <w:lang w:eastAsia="nb-NO"/>
                <w14:ligatures w14:val="none"/>
              </w:rPr>
              <w:t>173206,47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653A3" w14:textId="77777777" w:rsidR="005F59BC" w:rsidRPr="000C4C95" w:rsidRDefault="005F59BC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62A3D536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CBF4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2463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AE26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CCE3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0C4C95" w:rsidRPr="000C4C95" w14:paraId="0C449888" w14:textId="77777777" w:rsidTr="005F59BC">
        <w:trPr>
          <w:trHeight w:val="288"/>
        </w:trPr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7406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EA3C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8FAC0" w14:textId="77777777" w:rsidR="000C4C95" w:rsidRPr="000C4C95" w:rsidRDefault="000C4C95" w:rsidP="000C4C9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89ABA" w14:textId="77777777" w:rsidR="000C4C95" w:rsidRPr="000C4C95" w:rsidRDefault="000C4C95" w:rsidP="000C4C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5850C1A3" w14:textId="77777777" w:rsidR="00A35FE7" w:rsidRDefault="00A35FE7"/>
    <w:sectPr w:rsidR="00A35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95"/>
    <w:rsid w:val="000C4C95"/>
    <w:rsid w:val="002E3C78"/>
    <w:rsid w:val="003C7135"/>
    <w:rsid w:val="005F59BC"/>
    <w:rsid w:val="00900BB2"/>
    <w:rsid w:val="00921336"/>
    <w:rsid w:val="00A35FE7"/>
    <w:rsid w:val="00D57584"/>
    <w:rsid w:val="00F7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BD1C"/>
  <w15:chartTrackingRefBased/>
  <w15:docId w15:val="{30EC1F95-04CE-4953-9B79-E3F01AD9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4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4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4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4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4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4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4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4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C4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C4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C4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C4C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C4C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C4C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C4C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C4C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C4C9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C4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C4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C4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C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C4C9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C4C9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C4C9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C4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C4C9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C4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566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Midtsand Sandaa</dc:creator>
  <cp:keywords/>
  <dc:description/>
  <cp:lastModifiedBy>Heidi Næss</cp:lastModifiedBy>
  <cp:revision>2</cp:revision>
  <dcterms:created xsi:type="dcterms:W3CDTF">2026-04-12T18:22:00Z</dcterms:created>
  <dcterms:modified xsi:type="dcterms:W3CDTF">2026-04-12T18:22:00Z</dcterms:modified>
</cp:coreProperties>
</file>