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10C34C7F"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957C74" w:rsidRPr="0056355F">
        <w:rPr>
          <w:rFonts w:ascii="Arial" w:hAnsi="Arial" w:cs="Arial"/>
          <w:b/>
          <w:bCs/>
          <w:sz w:val="24"/>
          <w:szCs w:val="24"/>
        </w:rPr>
        <w:t>08 90 00</w:t>
      </w:r>
    </w:p>
    <w:p w14:paraId="2A07263A" w14:textId="5C595B3B" w:rsidR="00E51C12" w:rsidRPr="00520F6A" w:rsidRDefault="00502F95" w:rsidP="00502F95">
      <w:pPr>
        <w:pStyle w:val="Heading1"/>
        <w:ind w:left="0" w:firstLine="0"/>
        <w:rPr>
          <w:color w:val="7F7F7F" w:themeColor="text1" w:themeTint="80"/>
        </w:rPr>
      </w:pPr>
      <w:r>
        <w:t xml:space="preserve">                                         </w:t>
      </w:r>
      <w:r w:rsidR="000B1A64">
        <w:t xml:space="preserve"> </w:t>
      </w:r>
      <w:r w:rsidR="00987A03" w:rsidRPr="00520F6A">
        <w:t>LOUVERS</w:t>
      </w:r>
      <w:r w:rsidR="00957C74">
        <w:t xml:space="preserve"> 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3B9397BD" w:rsidR="00557129" w:rsidRDefault="00557129" w:rsidP="00576579">
      <w:pPr>
        <w:pStyle w:val="ListParagraph"/>
        <w:numPr>
          <w:ilvl w:val="3"/>
          <w:numId w:val="12"/>
        </w:numPr>
        <w:rPr>
          <w:rFonts w:ascii="Arial" w:hAnsi="Arial" w:cs="Arial"/>
        </w:rPr>
      </w:pPr>
      <w:r w:rsidRPr="00470303">
        <w:rPr>
          <w:rFonts w:ascii="Arial" w:hAnsi="Arial" w:cs="Arial"/>
        </w:rPr>
        <w:t>Not less than 2.</w:t>
      </w:r>
      <w:r w:rsidR="00CE43EE" w:rsidRPr="00470303">
        <w:rPr>
          <w:rFonts w:ascii="Arial" w:hAnsi="Arial" w:cs="Arial"/>
        </w:rPr>
        <w:t>0</w:t>
      </w:r>
      <w:r w:rsidRPr="00470303">
        <w:rPr>
          <w:rFonts w:ascii="Arial" w:hAnsi="Arial" w:cs="Arial"/>
        </w:rPr>
        <w:t>6 mm (0.081”) for blades and 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60B424B7" w14:textId="77777777" w:rsidR="00557129" w:rsidRPr="00A007DC" w:rsidRDefault="00557129" w:rsidP="00D946D4">
      <w:pPr>
        <w:rPr>
          <w:rFonts w:ascii="Arial" w:hAnsi="Arial" w:cs="Arial"/>
        </w:rPr>
      </w:pPr>
    </w:p>
    <w:p w14:paraId="0A36F225" w14:textId="31C75857" w:rsidR="00493C60" w:rsidRPr="00E177E8" w:rsidRDefault="00557129" w:rsidP="00493C60">
      <w:pPr>
        <w:pStyle w:val="ListParagraph"/>
        <w:numPr>
          <w:ilvl w:val="1"/>
          <w:numId w:val="12"/>
        </w:numPr>
        <w:rPr>
          <w:rFonts w:ascii="Arial" w:hAnsi="Arial" w:cs="Arial"/>
          <w:b/>
          <w:bCs/>
        </w:rPr>
      </w:pPr>
      <w:r w:rsidRPr="00E177E8">
        <w:rPr>
          <w:rFonts w:ascii="Arial" w:hAnsi="Arial" w:cs="Arial"/>
          <w:b/>
          <w:bCs/>
        </w:rPr>
        <w:t>MANUFACTURED UNITS</w:t>
      </w:r>
    </w:p>
    <w:p w14:paraId="112F4482" w14:textId="77777777" w:rsidR="00576579" w:rsidRPr="00311517" w:rsidRDefault="00576579" w:rsidP="00576579">
      <w:pPr>
        <w:rPr>
          <w:rFonts w:ascii="Arial" w:hAnsi="Arial" w:cs="Arial"/>
          <w:color w:val="C00000"/>
        </w:rPr>
      </w:pPr>
    </w:p>
    <w:p w14:paraId="5D63ED57" w14:textId="77777777" w:rsidR="00576579" w:rsidRDefault="00576579" w:rsidP="001D4827">
      <w:pPr>
        <w:pStyle w:val="ListParagraph"/>
        <w:numPr>
          <w:ilvl w:val="2"/>
          <w:numId w:val="12"/>
        </w:numPr>
        <w:rPr>
          <w:rFonts w:ascii="Arial" w:hAnsi="Arial" w:cs="Arial"/>
          <w:b/>
          <w:bCs/>
        </w:rPr>
      </w:pPr>
      <w:r w:rsidRPr="00470303">
        <w:rPr>
          <w:rFonts w:ascii="Arial" w:hAnsi="Arial" w:cs="Arial"/>
          <w:b/>
          <w:bCs/>
        </w:rPr>
        <w:t xml:space="preserve">Vertical High Performance </w:t>
      </w:r>
      <w:proofErr w:type="spellStart"/>
      <w:r w:rsidRPr="00470303">
        <w:rPr>
          <w:rFonts w:ascii="Arial" w:hAnsi="Arial" w:cs="Arial"/>
          <w:b/>
          <w:bCs/>
        </w:rPr>
        <w:t>Sightproof</w:t>
      </w:r>
      <w:proofErr w:type="spellEnd"/>
      <w:r w:rsidRPr="00470303">
        <w:rPr>
          <w:rFonts w:ascii="Arial" w:hAnsi="Arial" w:cs="Arial"/>
          <w:b/>
          <w:bCs/>
        </w:rPr>
        <w:t xml:space="preserve"> Wind Driven Rain Resistant Louver </w:t>
      </w:r>
    </w:p>
    <w:p w14:paraId="5D9512B2" w14:textId="77777777" w:rsidR="00576579" w:rsidRPr="00470303" w:rsidRDefault="00576579" w:rsidP="00576579">
      <w:pPr>
        <w:pStyle w:val="ListParagraph"/>
        <w:ind w:left="2014"/>
        <w:rPr>
          <w:rFonts w:ascii="Arial" w:hAnsi="Arial" w:cs="Arial"/>
          <w:b/>
          <w:bCs/>
        </w:rPr>
      </w:pPr>
    </w:p>
    <w:p w14:paraId="3AFB2CAD" w14:textId="77777777" w:rsidR="00576579" w:rsidRPr="0064407C" w:rsidRDefault="00576579" w:rsidP="001D4827">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2570V (Channel Frame)</w:t>
      </w:r>
    </w:p>
    <w:p w14:paraId="50EDC5E8" w14:textId="77777777" w:rsidR="00576579" w:rsidRPr="0064407C" w:rsidRDefault="00576579" w:rsidP="001D4827">
      <w:pPr>
        <w:pStyle w:val="ListParagraph"/>
        <w:numPr>
          <w:ilvl w:val="3"/>
          <w:numId w:val="12"/>
        </w:numPr>
        <w:rPr>
          <w:rFonts w:ascii="Arial" w:hAnsi="Arial" w:cs="Arial"/>
        </w:rPr>
      </w:pPr>
      <w:r w:rsidRPr="0064407C">
        <w:rPr>
          <w:rFonts w:ascii="Arial" w:hAnsi="Arial" w:cs="Arial"/>
        </w:rPr>
        <w:t>Blade Type: Chevron Wind Driven Rain</w:t>
      </w:r>
    </w:p>
    <w:p w14:paraId="4CCE460C" w14:textId="77777777" w:rsidR="00576579" w:rsidRDefault="00576579" w:rsidP="001D4827">
      <w:pPr>
        <w:pStyle w:val="ListParagraph"/>
        <w:numPr>
          <w:ilvl w:val="3"/>
          <w:numId w:val="12"/>
        </w:numPr>
        <w:rPr>
          <w:rFonts w:ascii="Arial" w:hAnsi="Arial" w:cs="Arial"/>
        </w:rPr>
      </w:pPr>
      <w:r w:rsidRPr="00470303">
        <w:rPr>
          <w:rFonts w:ascii="Arial" w:hAnsi="Arial" w:cs="Arial"/>
        </w:rPr>
        <w:t>Louvre Depth:  125mm (5”).</w:t>
      </w:r>
    </w:p>
    <w:p w14:paraId="2062225D" w14:textId="77777777" w:rsidR="00576579" w:rsidRDefault="00576579" w:rsidP="001D4827">
      <w:pPr>
        <w:pStyle w:val="ListParagraph"/>
        <w:numPr>
          <w:ilvl w:val="3"/>
          <w:numId w:val="12"/>
        </w:numPr>
        <w:rPr>
          <w:rFonts w:ascii="Arial" w:hAnsi="Arial" w:cs="Arial"/>
        </w:rPr>
      </w:pPr>
      <w:r>
        <w:rPr>
          <w:rFonts w:ascii="Arial" w:hAnsi="Arial" w:cs="Arial"/>
        </w:rPr>
        <w:t>Frame and blade thickness 2.03mm (.080”)</w:t>
      </w:r>
    </w:p>
    <w:p w14:paraId="707C05E5" w14:textId="06C39B71" w:rsidR="00E97D55" w:rsidRPr="00E97D55" w:rsidRDefault="00E97D55" w:rsidP="001D4827">
      <w:pPr>
        <w:pStyle w:val="ListParagraph"/>
        <w:numPr>
          <w:ilvl w:val="3"/>
          <w:numId w:val="12"/>
        </w:numPr>
        <w:rPr>
          <w:rFonts w:ascii="Arial" w:hAnsi="Arial" w:cs="Arial"/>
        </w:rPr>
      </w:pPr>
      <w:r w:rsidRPr="00E97D55">
        <w:rPr>
          <w:rFonts w:ascii="Arial" w:hAnsi="Arial" w:cs="Arial"/>
        </w:rPr>
        <w:lastRenderedPageBreak/>
        <w:t xml:space="preserve">Free area velocity at the point of beginning water penetration not less than 1,250 FPM (6.35 m/s) </w:t>
      </w:r>
    </w:p>
    <w:p w14:paraId="6FCD01C1" w14:textId="788E336B" w:rsidR="00576579" w:rsidRPr="00470303" w:rsidRDefault="00576579" w:rsidP="001D4827">
      <w:pPr>
        <w:pStyle w:val="ListParagraph"/>
        <w:numPr>
          <w:ilvl w:val="3"/>
          <w:numId w:val="12"/>
        </w:numPr>
        <w:rPr>
          <w:rFonts w:ascii="Arial" w:hAnsi="Arial" w:cs="Arial"/>
        </w:rPr>
      </w:pPr>
      <w:r w:rsidRPr="00470303">
        <w:rPr>
          <w:rFonts w:ascii="Arial" w:hAnsi="Arial" w:cs="Arial"/>
        </w:rPr>
        <w:t>Free Area: 4</w:t>
      </w:r>
      <w:r w:rsidR="00E97D55">
        <w:rPr>
          <w:rFonts w:ascii="Arial" w:hAnsi="Arial" w:cs="Arial"/>
        </w:rPr>
        <w:t>4.35</w:t>
      </w:r>
      <w:r w:rsidRPr="00470303">
        <w:rPr>
          <w:rFonts w:ascii="Arial" w:hAnsi="Arial" w:cs="Arial"/>
        </w:rPr>
        <w:t>% for louver size 1219 x 1219 (48” x 48”).</w:t>
      </w:r>
    </w:p>
    <w:p w14:paraId="26C93D41" w14:textId="03624F78" w:rsidR="00576579" w:rsidRPr="00470303" w:rsidRDefault="00576579" w:rsidP="001D4827">
      <w:pPr>
        <w:pStyle w:val="ListParagraph"/>
        <w:numPr>
          <w:ilvl w:val="3"/>
          <w:numId w:val="12"/>
        </w:numPr>
        <w:rPr>
          <w:rFonts w:ascii="Arial" w:hAnsi="Arial" w:cs="Arial"/>
        </w:rPr>
      </w:pPr>
      <w:r w:rsidRPr="00470303">
        <w:rPr>
          <w:rFonts w:ascii="Arial" w:hAnsi="Arial" w:cs="Arial"/>
        </w:rPr>
        <w:t>Storm Class: Class A up to 5.01m/sec (98</w:t>
      </w:r>
      <w:r w:rsidR="00E97D55">
        <w:rPr>
          <w:rFonts w:ascii="Arial" w:hAnsi="Arial" w:cs="Arial"/>
        </w:rPr>
        <w:t>4</w:t>
      </w:r>
      <w:r w:rsidRPr="00470303">
        <w:rPr>
          <w:rFonts w:ascii="Arial" w:hAnsi="Arial" w:cs="Arial"/>
        </w:rPr>
        <w:t xml:space="preserve"> FPM) core velocity</w:t>
      </w:r>
    </w:p>
    <w:p w14:paraId="23AC312E" w14:textId="38EB7454" w:rsidR="00576579" w:rsidRPr="00E177E8" w:rsidRDefault="00576579" w:rsidP="00576579">
      <w:pPr>
        <w:pStyle w:val="ListParagraph"/>
        <w:numPr>
          <w:ilvl w:val="3"/>
          <w:numId w:val="12"/>
        </w:numPr>
        <w:rPr>
          <w:rFonts w:ascii="Arial" w:hAnsi="Arial" w:cs="Arial"/>
        </w:rPr>
      </w:pPr>
      <w:r w:rsidRPr="00E177E8">
        <w:rPr>
          <w:rFonts w:ascii="Arial" w:hAnsi="Arial" w:cs="Arial"/>
        </w:rPr>
        <w:t>Air Performance: Not more than .</w:t>
      </w:r>
      <w:r w:rsidR="00E97D55" w:rsidRPr="00E177E8">
        <w:rPr>
          <w:rFonts w:ascii="Arial" w:hAnsi="Arial" w:cs="Arial"/>
        </w:rPr>
        <w:t>14</w:t>
      </w:r>
      <w:r w:rsidRPr="00E177E8">
        <w:rPr>
          <w:rFonts w:ascii="Arial" w:hAnsi="Arial" w:cs="Arial"/>
        </w:rPr>
        <w:t xml:space="preserve">” </w:t>
      </w:r>
      <w:proofErr w:type="spellStart"/>
      <w:r w:rsidRPr="00E177E8">
        <w:rPr>
          <w:rFonts w:ascii="Arial" w:hAnsi="Arial" w:cs="Arial"/>
        </w:rPr>
        <w:t>w.g</w:t>
      </w:r>
      <w:proofErr w:type="spellEnd"/>
      <w:r w:rsidRPr="00E177E8">
        <w:rPr>
          <w:rFonts w:ascii="Arial" w:hAnsi="Arial" w:cs="Arial"/>
        </w:rPr>
        <w:t xml:space="preserve">. intake pressure </w:t>
      </w:r>
      <w:proofErr w:type="gramStart"/>
      <w:r w:rsidRPr="00E177E8">
        <w:rPr>
          <w:rFonts w:ascii="Arial" w:hAnsi="Arial" w:cs="Arial"/>
        </w:rPr>
        <w:t>drop</w:t>
      </w:r>
      <w:proofErr w:type="gramEnd"/>
      <w:r w:rsidRPr="00E177E8">
        <w:rPr>
          <w:rFonts w:ascii="Arial" w:hAnsi="Arial" w:cs="Arial"/>
        </w:rPr>
        <w:t xml:space="preserve"> at 1000 fpm free-area velocity </w:t>
      </w:r>
    </w:p>
    <w:p w14:paraId="1FE76783" w14:textId="77777777" w:rsidR="00576579" w:rsidRPr="00A007DC" w:rsidRDefault="00576579" w:rsidP="00576579">
      <w:pPr>
        <w:rPr>
          <w:rFonts w:ascii="Arial" w:hAnsi="Arial" w:cs="Arial"/>
        </w:rPr>
      </w:pPr>
    </w:p>
    <w:p w14:paraId="0B7AD01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1" w:name="_Hlk139468592"/>
      <w:r w:rsidRPr="00470303">
        <w:rPr>
          <w:rFonts w:ascii="Arial" w:hAnsi="Arial" w:cs="Arial"/>
        </w:rPr>
        <w:t>Finished to match louvers on exterior side.</w:t>
      </w:r>
      <w:bookmarkEnd w:id="1"/>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2" w:name="_Hlk139477051"/>
      <w:r w:rsidRPr="00470303">
        <w:rPr>
          <w:rFonts w:ascii="Arial" w:hAnsi="Arial" w:cs="Arial"/>
        </w:rPr>
        <w:t>Optional Butyl tape seal at panel joints.</w:t>
      </w:r>
    </w:p>
    <w:bookmarkEnd w:id="2"/>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718EE229" w:rsidR="00576579" w:rsidRDefault="00576579" w:rsidP="001D4827">
      <w:pPr>
        <w:pStyle w:val="ListParagraph"/>
        <w:numPr>
          <w:ilvl w:val="5"/>
          <w:numId w:val="12"/>
        </w:numPr>
        <w:rPr>
          <w:rFonts w:ascii="Arial" w:hAnsi="Arial" w:cs="Arial"/>
        </w:rPr>
      </w:pPr>
      <w:r w:rsidRPr="00A21F68">
        <w:rPr>
          <w:rFonts w:ascii="Arial" w:hAnsi="Arial" w:cs="Arial"/>
        </w:rPr>
        <w:t>Maximum L/180 @ 3.360 Pa (</w:t>
      </w:r>
      <w:r w:rsidR="00C203B9">
        <w:rPr>
          <w:rFonts w:ascii="Arial" w:hAnsi="Arial" w:cs="Arial"/>
        </w:rPr>
        <w:t>45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1D4827">
      <w:pPr>
        <w:pStyle w:val="ListParagraph"/>
        <w:numPr>
          <w:ilvl w:val="4"/>
          <w:numId w:val="12"/>
        </w:numPr>
        <w:rPr>
          <w:rFonts w:ascii="Arial" w:hAnsi="Arial" w:cs="Arial"/>
        </w:rPr>
      </w:pPr>
      <w:r>
        <w:rPr>
          <w:rFonts w:ascii="Arial" w:hAnsi="Arial" w:cs="Arial"/>
        </w:rPr>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to steel structural girts. </w:t>
      </w: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12EF5170" w14:textId="3112B55A" w:rsidR="00576579" w:rsidRPr="00E177E8" w:rsidRDefault="00576579" w:rsidP="00576579">
      <w:pPr>
        <w:pStyle w:val="ListParagraph"/>
        <w:numPr>
          <w:ilvl w:val="3"/>
          <w:numId w:val="12"/>
        </w:numPr>
        <w:rPr>
          <w:rFonts w:ascii="Arial" w:hAnsi="Arial" w:cs="Arial"/>
        </w:rPr>
      </w:pPr>
      <w:r w:rsidRPr="00E177E8">
        <w:rPr>
          <w:rFonts w:ascii="Arial" w:hAnsi="Arial" w:cs="Arial"/>
        </w:rPr>
        <w:t>Aluminum, 18 x 14 mesh</w:t>
      </w: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Default="00576579" w:rsidP="001D4827">
      <w:pPr>
        <w:pStyle w:val="ListParagraph"/>
        <w:numPr>
          <w:ilvl w:val="5"/>
          <w:numId w:val="12"/>
        </w:numPr>
        <w:rPr>
          <w:rFonts w:ascii="Arial" w:hAnsi="Arial" w:cs="Arial"/>
        </w:rPr>
      </w:pPr>
      <w:r w:rsidRPr="00AE585D">
        <w:rPr>
          <w:rFonts w:ascii="Arial" w:hAnsi="Arial" w:cs="Arial"/>
        </w:rPr>
        <w:t>Dry Film Thickness, ASTM D 7091: 1.0 mil +/- 0.2 mil.</w:t>
      </w:r>
    </w:p>
    <w:p w14:paraId="308EC5CF" w14:textId="77777777" w:rsidR="00E177E8" w:rsidRDefault="00E177E8" w:rsidP="00E177E8">
      <w:pPr>
        <w:pStyle w:val="ListParagraph"/>
        <w:ind w:left="4536"/>
        <w:rPr>
          <w:rFonts w:ascii="Arial" w:hAnsi="Arial" w:cs="Arial"/>
        </w:rPr>
      </w:pPr>
    </w:p>
    <w:p w14:paraId="3A5E0744" w14:textId="77777777" w:rsidR="00E177E8" w:rsidRDefault="00E177E8" w:rsidP="00E177E8">
      <w:pPr>
        <w:rPr>
          <w:rFonts w:ascii="Arial" w:hAnsi="Arial" w:cs="Arial"/>
        </w:rPr>
      </w:pPr>
    </w:p>
    <w:p w14:paraId="43BAA783" w14:textId="77777777" w:rsidR="00E177E8" w:rsidRPr="00E177E8" w:rsidRDefault="00E177E8" w:rsidP="00E177E8">
      <w:pPr>
        <w:rPr>
          <w:rFonts w:ascii="Arial" w:hAnsi="Arial" w:cs="Arial"/>
        </w:rPr>
      </w:pPr>
    </w:p>
    <w:p w14:paraId="33BCBE32" w14:textId="77777777" w:rsidR="00576579" w:rsidRDefault="00576579" w:rsidP="00576579">
      <w:pPr>
        <w:rPr>
          <w:rFonts w:ascii="Arial" w:hAnsi="Arial" w:cs="Arial"/>
        </w:rPr>
      </w:pPr>
    </w:p>
    <w:p w14:paraId="6AD94354" w14:textId="77777777" w:rsidR="00576579" w:rsidRDefault="00576579" w:rsidP="001D4827">
      <w:pPr>
        <w:pStyle w:val="ListParagraph"/>
        <w:numPr>
          <w:ilvl w:val="2"/>
          <w:numId w:val="12"/>
        </w:numPr>
        <w:rPr>
          <w:rFonts w:ascii="Arial" w:hAnsi="Arial" w:cs="Arial"/>
        </w:rPr>
      </w:pPr>
      <w:r w:rsidRPr="00470303">
        <w:rPr>
          <w:rFonts w:ascii="Arial" w:hAnsi="Arial" w:cs="Arial"/>
        </w:rPr>
        <w:lastRenderedPageBreak/>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3" w:name="_Hlk139289815"/>
      <w:r w:rsidRPr="00470303">
        <w:rPr>
          <w:rFonts w:ascii="Arial" w:hAnsi="Arial" w:cs="Arial"/>
        </w:rPr>
        <w:t>Class 1 – AA-M12C22A44 .0007” (18 microns)</w:t>
      </w:r>
      <w:bookmarkEnd w:id="3"/>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Provide perimeter reveals and openings of uniform width for sealants and joint fillers, as 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Repair finishes damaged by cutting, welding, soldering, and grinding. Restore finishes so no 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9"/>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074C6" w14:textId="77777777" w:rsidR="00411753" w:rsidRDefault="00411753" w:rsidP="00E51C12">
      <w:r>
        <w:separator/>
      </w:r>
    </w:p>
  </w:endnote>
  <w:endnote w:type="continuationSeparator" w:id="0">
    <w:p w14:paraId="735E42E7" w14:textId="77777777" w:rsidR="00411753" w:rsidRDefault="00411753"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E8F90" w14:textId="77777777" w:rsidR="00411753" w:rsidRDefault="00411753" w:rsidP="00E51C12">
      <w:r>
        <w:separator/>
      </w:r>
    </w:p>
  </w:footnote>
  <w:footnote w:type="continuationSeparator" w:id="0">
    <w:p w14:paraId="55451134" w14:textId="77777777" w:rsidR="00411753" w:rsidRDefault="00411753"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314A3"/>
    <w:rsid w:val="00060C2F"/>
    <w:rsid w:val="00065EB9"/>
    <w:rsid w:val="000703E2"/>
    <w:rsid w:val="00072AA2"/>
    <w:rsid w:val="0008734C"/>
    <w:rsid w:val="00096CFB"/>
    <w:rsid w:val="000B1A64"/>
    <w:rsid w:val="000B469E"/>
    <w:rsid w:val="000E048F"/>
    <w:rsid w:val="000E60C6"/>
    <w:rsid w:val="000E7CE9"/>
    <w:rsid w:val="000F3FB4"/>
    <w:rsid w:val="0010103C"/>
    <w:rsid w:val="00103768"/>
    <w:rsid w:val="00103977"/>
    <w:rsid w:val="001069CE"/>
    <w:rsid w:val="001338D9"/>
    <w:rsid w:val="001A6548"/>
    <w:rsid w:val="001A763C"/>
    <w:rsid w:val="001D3D23"/>
    <w:rsid w:val="001D4827"/>
    <w:rsid w:val="001E1C74"/>
    <w:rsid w:val="001E245D"/>
    <w:rsid w:val="002275C8"/>
    <w:rsid w:val="002311D8"/>
    <w:rsid w:val="002345E2"/>
    <w:rsid w:val="00241D95"/>
    <w:rsid w:val="00242A67"/>
    <w:rsid w:val="00263371"/>
    <w:rsid w:val="00266C5D"/>
    <w:rsid w:val="00287241"/>
    <w:rsid w:val="00290DC5"/>
    <w:rsid w:val="00292B78"/>
    <w:rsid w:val="00292C54"/>
    <w:rsid w:val="002D7459"/>
    <w:rsid w:val="002F3E44"/>
    <w:rsid w:val="00311517"/>
    <w:rsid w:val="00326226"/>
    <w:rsid w:val="003351D8"/>
    <w:rsid w:val="00342E1A"/>
    <w:rsid w:val="00354CAD"/>
    <w:rsid w:val="00383626"/>
    <w:rsid w:val="00385F0B"/>
    <w:rsid w:val="00392B34"/>
    <w:rsid w:val="00395F6A"/>
    <w:rsid w:val="003B5584"/>
    <w:rsid w:val="003C65BB"/>
    <w:rsid w:val="003D565A"/>
    <w:rsid w:val="003E3B85"/>
    <w:rsid w:val="004051FF"/>
    <w:rsid w:val="00410F8E"/>
    <w:rsid w:val="00411753"/>
    <w:rsid w:val="0042143D"/>
    <w:rsid w:val="004324CA"/>
    <w:rsid w:val="004436B1"/>
    <w:rsid w:val="004439BC"/>
    <w:rsid w:val="00451209"/>
    <w:rsid w:val="00452392"/>
    <w:rsid w:val="00453C43"/>
    <w:rsid w:val="0046293D"/>
    <w:rsid w:val="00470303"/>
    <w:rsid w:val="00493C60"/>
    <w:rsid w:val="004C5448"/>
    <w:rsid w:val="004D2842"/>
    <w:rsid w:val="004E010F"/>
    <w:rsid w:val="00502F95"/>
    <w:rsid w:val="00520F6A"/>
    <w:rsid w:val="00555110"/>
    <w:rsid w:val="00557129"/>
    <w:rsid w:val="005604A4"/>
    <w:rsid w:val="0056355F"/>
    <w:rsid w:val="00573401"/>
    <w:rsid w:val="00576579"/>
    <w:rsid w:val="00577EF4"/>
    <w:rsid w:val="00580715"/>
    <w:rsid w:val="00583D0A"/>
    <w:rsid w:val="005B2635"/>
    <w:rsid w:val="005B7311"/>
    <w:rsid w:val="005C18EE"/>
    <w:rsid w:val="005D77CD"/>
    <w:rsid w:val="005E0844"/>
    <w:rsid w:val="005E0C2E"/>
    <w:rsid w:val="005E30AD"/>
    <w:rsid w:val="005F40F2"/>
    <w:rsid w:val="00601768"/>
    <w:rsid w:val="006045FB"/>
    <w:rsid w:val="00635CF9"/>
    <w:rsid w:val="00636B2E"/>
    <w:rsid w:val="00640495"/>
    <w:rsid w:val="0064407C"/>
    <w:rsid w:val="00650C3E"/>
    <w:rsid w:val="00694B4B"/>
    <w:rsid w:val="00697B11"/>
    <w:rsid w:val="006B1099"/>
    <w:rsid w:val="006B7C36"/>
    <w:rsid w:val="006C5975"/>
    <w:rsid w:val="006E4DC7"/>
    <w:rsid w:val="006E7428"/>
    <w:rsid w:val="00717ED7"/>
    <w:rsid w:val="0072377C"/>
    <w:rsid w:val="007474A8"/>
    <w:rsid w:val="007530CD"/>
    <w:rsid w:val="00763F8A"/>
    <w:rsid w:val="00764D0A"/>
    <w:rsid w:val="00782E58"/>
    <w:rsid w:val="007934A7"/>
    <w:rsid w:val="007B43A7"/>
    <w:rsid w:val="007C7FC4"/>
    <w:rsid w:val="007E7E50"/>
    <w:rsid w:val="007F05CD"/>
    <w:rsid w:val="007F0B0F"/>
    <w:rsid w:val="007F1774"/>
    <w:rsid w:val="00811B42"/>
    <w:rsid w:val="00837CE2"/>
    <w:rsid w:val="00843C8B"/>
    <w:rsid w:val="00847D5B"/>
    <w:rsid w:val="00856317"/>
    <w:rsid w:val="00864BE3"/>
    <w:rsid w:val="00871D1E"/>
    <w:rsid w:val="008968AE"/>
    <w:rsid w:val="008A550C"/>
    <w:rsid w:val="008B125B"/>
    <w:rsid w:val="008C3C29"/>
    <w:rsid w:val="008D3D58"/>
    <w:rsid w:val="008E2E87"/>
    <w:rsid w:val="009272A4"/>
    <w:rsid w:val="009519F3"/>
    <w:rsid w:val="00957C74"/>
    <w:rsid w:val="00961313"/>
    <w:rsid w:val="009712E8"/>
    <w:rsid w:val="009869DC"/>
    <w:rsid w:val="00987A03"/>
    <w:rsid w:val="009A18D4"/>
    <w:rsid w:val="009A55B1"/>
    <w:rsid w:val="009B0137"/>
    <w:rsid w:val="009B6A08"/>
    <w:rsid w:val="009D435B"/>
    <w:rsid w:val="009E497C"/>
    <w:rsid w:val="009F6A84"/>
    <w:rsid w:val="009F728C"/>
    <w:rsid w:val="00A007DC"/>
    <w:rsid w:val="00A00A94"/>
    <w:rsid w:val="00A01F92"/>
    <w:rsid w:val="00A10AB2"/>
    <w:rsid w:val="00A2098D"/>
    <w:rsid w:val="00A21F68"/>
    <w:rsid w:val="00A2242F"/>
    <w:rsid w:val="00A41189"/>
    <w:rsid w:val="00A503DE"/>
    <w:rsid w:val="00A54EE4"/>
    <w:rsid w:val="00A651F4"/>
    <w:rsid w:val="00A85947"/>
    <w:rsid w:val="00AB527C"/>
    <w:rsid w:val="00AB5313"/>
    <w:rsid w:val="00AC0D9C"/>
    <w:rsid w:val="00AD2ECB"/>
    <w:rsid w:val="00AE3458"/>
    <w:rsid w:val="00AE585D"/>
    <w:rsid w:val="00AF0624"/>
    <w:rsid w:val="00B0160B"/>
    <w:rsid w:val="00B208B5"/>
    <w:rsid w:val="00B23D0A"/>
    <w:rsid w:val="00B265EF"/>
    <w:rsid w:val="00B469AE"/>
    <w:rsid w:val="00B51B50"/>
    <w:rsid w:val="00B5406D"/>
    <w:rsid w:val="00B576FB"/>
    <w:rsid w:val="00B81FAE"/>
    <w:rsid w:val="00B84700"/>
    <w:rsid w:val="00B876C7"/>
    <w:rsid w:val="00BB18EA"/>
    <w:rsid w:val="00BC4F5C"/>
    <w:rsid w:val="00BD2933"/>
    <w:rsid w:val="00BE5C62"/>
    <w:rsid w:val="00BE7031"/>
    <w:rsid w:val="00C1169C"/>
    <w:rsid w:val="00C1736F"/>
    <w:rsid w:val="00C203B9"/>
    <w:rsid w:val="00C22235"/>
    <w:rsid w:val="00C4174B"/>
    <w:rsid w:val="00C43886"/>
    <w:rsid w:val="00C8794C"/>
    <w:rsid w:val="00CC4D26"/>
    <w:rsid w:val="00CD410D"/>
    <w:rsid w:val="00CD6E63"/>
    <w:rsid w:val="00CE43EE"/>
    <w:rsid w:val="00D064CD"/>
    <w:rsid w:val="00D256D3"/>
    <w:rsid w:val="00D2654D"/>
    <w:rsid w:val="00D47562"/>
    <w:rsid w:val="00D511E5"/>
    <w:rsid w:val="00D72D03"/>
    <w:rsid w:val="00D81AD5"/>
    <w:rsid w:val="00D82F32"/>
    <w:rsid w:val="00D864CC"/>
    <w:rsid w:val="00D946D4"/>
    <w:rsid w:val="00DC21F0"/>
    <w:rsid w:val="00DC67F2"/>
    <w:rsid w:val="00DC6EA3"/>
    <w:rsid w:val="00DE59EC"/>
    <w:rsid w:val="00DF2618"/>
    <w:rsid w:val="00E03C25"/>
    <w:rsid w:val="00E07489"/>
    <w:rsid w:val="00E177E8"/>
    <w:rsid w:val="00E40386"/>
    <w:rsid w:val="00E44DB6"/>
    <w:rsid w:val="00E51C12"/>
    <w:rsid w:val="00E64536"/>
    <w:rsid w:val="00E77CC5"/>
    <w:rsid w:val="00E935DB"/>
    <w:rsid w:val="00E97D55"/>
    <w:rsid w:val="00EB19AD"/>
    <w:rsid w:val="00EB2B0F"/>
    <w:rsid w:val="00ED18EA"/>
    <w:rsid w:val="00ED3430"/>
    <w:rsid w:val="00ED5EFA"/>
    <w:rsid w:val="00ED6C17"/>
    <w:rsid w:val="00EE0259"/>
    <w:rsid w:val="00EF56D1"/>
    <w:rsid w:val="00EF727D"/>
    <w:rsid w:val="00F24427"/>
    <w:rsid w:val="00F43E74"/>
    <w:rsid w:val="00F51768"/>
    <w:rsid w:val="00F73D89"/>
    <w:rsid w:val="00F9328C"/>
    <w:rsid w:val="00FB5C6A"/>
    <w:rsid w:val="00FE1F46"/>
    <w:rsid w:val="00FF131E"/>
    <w:rsid w:val="00FF35C4"/>
    <w:rsid w:val="00FF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3045</Words>
  <Characters>17504</Characters>
  <Application>Microsoft Office Word</Application>
  <DocSecurity>0</DocSecurity>
  <Lines>440</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5</cp:revision>
  <cp:lastPrinted>2016-08-29T16:27:00Z</cp:lastPrinted>
  <dcterms:created xsi:type="dcterms:W3CDTF">2026-02-08T14:58:00Z</dcterms:created>
  <dcterms:modified xsi:type="dcterms:W3CDTF">2026-02-11T17:34:00Z</dcterms:modified>
</cp:coreProperties>
</file>