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1"/>
        <w:gridCol w:w="621"/>
        <w:gridCol w:w="621"/>
        <w:gridCol w:w="621"/>
        <w:gridCol w:w="632"/>
      </w:tblGrid>
      <w:tr w:rsidR="004437D2" w:rsidTr="00173C72">
        <w:trPr>
          <w:cantSplit/>
          <w:trHeight w:val="403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37D2" w:rsidRDefault="004437D2" w:rsidP="00173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</w:p>
          <w:p w:rsidR="004437D2" w:rsidRPr="00153BB6" w:rsidRDefault="004437D2" w:rsidP="00173C7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37D2" w:rsidRPr="00153BB6" w:rsidRDefault="004437D2" w:rsidP="00173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37D2" w:rsidRDefault="004437D2" w:rsidP="00173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37D2" w:rsidRDefault="004437D2" w:rsidP="00173C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</w:t>
            </w:r>
            <w:proofErr w:type="spellEnd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7D2" w:rsidRDefault="004437D2" w:rsidP="00173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8765F6" w:rsidRDefault="008A1448">
      <w:pPr>
        <w:jc w:val="center"/>
        <w:rPr>
          <w:b/>
          <w:bCs/>
          <w:sz w:val="22"/>
          <w:szCs w:val="22"/>
        </w:rPr>
      </w:pPr>
      <w:r w:rsidRPr="00481A92">
        <w:rPr>
          <w:b/>
          <w:bCs/>
          <w:sz w:val="22"/>
          <w:szCs w:val="22"/>
        </w:rPr>
        <w:t>SEPTEMBER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8"/>
        <w:gridCol w:w="628"/>
        <w:gridCol w:w="628"/>
        <w:gridCol w:w="628"/>
        <w:gridCol w:w="634"/>
      </w:tblGrid>
      <w:tr w:rsidR="000C4962" w:rsidTr="0081185B">
        <w:trPr>
          <w:cantSplit/>
          <w:trHeight w:val="403"/>
          <w:jc w:val="center"/>
        </w:trPr>
        <w:tc>
          <w:tcPr>
            <w:tcW w:w="628" w:type="dxa"/>
            <w:shd w:val="clear" w:color="auto" w:fill="FFFF00"/>
          </w:tcPr>
          <w:p w:rsidR="000C4962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B701AD" w:rsidRDefault="00B701AD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28" w:type="dxa"/>
            <w:shd w:val="clear" w:color="auto" w:fill="FFFF00"/>
          </w:tcPr>
          <w:p w:rsidR="000C4962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FFFF00"/>
          </w:tcPr>
          <w:p w:rsidR="000C4962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shd w:val="clear" w:color="auto" w:fill="FFFF00"/>
          </w:tcPr>
          <w:p w:rsidR="000C4962" w:rsidRPr="00CC3A13" w:rsidRDefault="00E36107" w:rsidP="00CC3A1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C3A13">
              <w:rPr>
                <w:b/>
              </w:rPr>
              <w:t>3</w:t>
            </w:r>
          </w:p>
        </w:tc>
        <w:tc>
          <w:tcPr>
            <w:tcW w:w="634" w:type="dxa"/>
            <w:shd w:val="clear" w:color="auto" w:fill="8DB3E2" w:themeFill="text2" w:themeFillTint="66"/>
          </w:tcPr>
          <w:p w:rsidR="000C4962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4437D2" w:rsidRDefault="004437D2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E5618A" w:rsidTr="00B874D4">
        <w:trPr>
          <w:cantSplit/>
          <w:trHeight w:val="403"/>
          <w:jc w:val="center"/>
        </w:trPr>
        <w:tc>
          <w:tcPr>
            <w:tcW w:w="628" w:type="dxa"/>
            <w:shd w:val="clear" w:color="auto" w:fill="8DB3E2" w:themeFill="text2" w:themeFillTint="66"/>
          </w:tcPr>
          <w:p w:rsidR="00EA2593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4437D2" w:rsidRDefault="004437D2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28" w:type="dxa"/>
            <w:shd w:val="clear" w:color="auto" w:fill="E5B8B7" w:themeFill="accent2" w:themeFillTint="66"/>
          </w:tcPr>
          <w:p w:rsidR="00E3590A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28" w:type="dxa"/>
            <w:shd w:val="clear" w:color="auto" w:fill="FFFFFF" w:themeFill="background1"/>
          </w:tcPr>
          <w:p w:rsidR="00E5618A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28" w:type="dxa"/>
            <w:shd w:val="clear" w:color="auto" w:fill="FFFFFF" w:themeFill="background1"/>
          </w:tcPr>
          <w:p w:rsidR="00E5618A" w:rsidRPr="00CC3A13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4" w:type="dxa"/>
            <w:shd w:val="clear" w:color="auto" w:fill="FFFFFF" w:themeFill="background1"/>
          </w:tcPr>
          <w:p w:rsidR="00E5618A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8765F6" w:rsidTr="00CC3A13">
        <w:trPr>
          <w:cantSplit/>
          <w:trHeight w:val="403"/>
          <w:jc w:val="center"/>
        </w:trPr>
        <w:tc>
          <w:tcPr>
            <w:tcW w:w="628" w:type="dxa"/>
            <w:shd w:val="clear" w:color="auto" w:fill="FFFFFF" w:themeFill="background1"/>
          </w:tcPr>
          <w:p w:rsidR="008765F6" w:rsidRPr="001D728E" w:rsidRDefault="00CC3A13" w:rsidP="00E56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28" w:type="dxa"/>
            <w:shd w:val="clear" w:color="auto" w:fill="FFFFFF" w:themeFill="background1"/>
          </w:tcPr>
          <w:p w:rsidR="008765F6" w:rsidRPr="001D728E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28" w:type="dxa"/>
            <w:shd w:val="clear" w:color="auto" w:fill="FFFFFF" w:themeFill="background1"/>
          </w:tcPr>
          <w:p w:rsidR="008765F6" w:rsidRPr="001D728E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28" w:type="dxa"/>
            <w:shd w:val="clear" w:color="auto" w:fill="FFFFFF" w:themeFill="background1"/>
          </w:tcPr>
          <w:p w:rsidR="008765F6" w:rsidRPr="00CC3A13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34" w:type="dxa"/>
            <w:shd w:val="clear" w:color="auto" w:fill="FFFFFF" w:themeFill="background1"/>
          </w:tcPr>
          <w:p w:rsidR="008765F6" w:rsidRPr="001D728E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765F6" w:rsidTr="00CC3A13">
        <w:trPr>
          <w:cantSplit/>
          <w:trHeight w:val="403"/>
          <w:jc w:val="center"/>
        </w:trPr>
        <w:tc>
          <w:tcPr>
            <w:tcW w:w="628" w:type="dxa"/>
            <w:shd w:val="clear" w:color="auto" w:fill="FFFFFF" w:themeFill="background1"/>
          </w:tcPr>
          <w:p w:rsidR="008765F6" w:rsidRPr="001D728E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28" w:type="dxa"/>
            <w:shd w:val="clear" w:color="auto" w:fill="FFFFFF" w:themeFill="background1"/>
          </w:tcPr>
          <w:p w:rsidR="0057699D" w:rsidRPr="001D728E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28" w:type="dxa"/>
            <w:shd w:val="clear" w:color="auto" w:fill="FFFFFF" w:themeFill="background1"/>
          </w:tcPr>
          <w:p w:rsidR="008765F6" w:rsidRPr="001D728E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28" w:type="dxa"/>
            <w:shd w:val="clear" w:color="auto" w:fill="FFFFFF" w:themeFill="background1"/>
          </w:tcPr>
          <w:p w:rsidR="008765F6" w:rsidRPr="00CC3A13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34" w:type="dxa"/>
            <w:shd w:val="clear" w:color="auto" w:fill="FFFFFF" w:themeFill="background1"/>
          </w:tcPr>
          <w:p w:rsidR="008765F6" w:rsidRPr="001D728E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8765F6" w:rsidTr="00E36107">
        <w:trPr>
          <w:cantSplit/>
          <w:trHeight w:val="403"/>
          <w:jc w:val="center"/>
        </w:trPr>
        <w:tc>
          <w:tcPr>
            <w:tcW w:w="628" w:type="dxa"/>
            <w:shd w:val="clear" w:color="auto" w:fill="8DB3E2" w:themeFill="text2" w:themeFillTint="66"/>
          </w:tcPr>
          <w:p w:rsidR="008765F6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:rsidR="004437D2" w:rsidRPr="001D728E" w:rsidRDefault="004437D2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28" w:type="dxa"/>
            <w:shd w:val="clear" w:color="auto" w:fill="FFFFFF" w:themeFill="background1"/>
          </w:tcPr>
          <w:p w:rsidR="008765F6" w:rsidRPr="001D728E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28" w:type="dxa"/>
            <w:shd w:val="clear" w:color="auto" w:fill="FFFFFF" w:themeFill="background1"/>
          </w:tcPr>
          <w:p w:rsidR="00530DD0" w:rsidRPr="001D728E" w:rsidRDefault="00CC3A13" w:rsidP="00C93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28" w:type="dxa"/>
            <w:shd w:val="clear" w:color="auto" w:fill="FFFFFF" w:themeFill="background1"/>
          </w:tcPr>
          <w:p w:rsidR="008765F6" w:rsidRPr="00CC3A13" w:rsidRDefault="008765F6" w:rsidP="00C93AE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8765F6" w:rsidRPr="001D728E" w:rsidRDefault="008765F6" w:rsidP="00C93AEA">
            <w:pPr>
              <w:jc w:val="center"/>
              <w:rPr>
                <w:b/>
                <w:bCs/>
              </w:rPr>
            </w:pPr>
          </w:p>
        </w:tc>
      </w:tr>
    </w:tbl>
    <w:p w:rsidR="008A1448" w:rsidRPr="00481A92" w:rsidRDefault="008A1448">
      <w:pPr>
        <w:jc w:val="center"/>
        <w:rPr>
          <w:b/>
          <w:bCs/>
          <w:sz w:val="22"/>
          <w:szCs w:val="22"/>
        </w:rPr>
      </w:pPr>
      <w:r w:rsidRPr="00481A92">
        <w:rPr>
          <w:b/>
          <w:bCs/>
          <w:sz w:val="22"/>
          <w:szCs w:val="22"/>
        </w:rPr>
        <w:t>OCTOBER</w:t>
      </w:r>
    </w:p>
    <w:tbl>
      <w:tblPr>
        <w:tblW w:w="0" w:type="auto"/>
        <w:jc w:val="center"/>
        <w:shd w:val="clear" w:color="auto" w:fill="FFFFFF" w:themeFill="background1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8"/>
        <w:gridCol w:w="628"/>
        <w:gridCol w:w="628"/>
        <w:gridCol w:w="628"/>
        <w:gridCol w:w="634"/>
      </w:tblGrid>
      <w:tr w:rsidR="008A1448" w:rsidTr="00CC3A13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632785" w:rsidRPr="001D728E" w:rsidRDefault="00632785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47464" w:rsidRPr="001D728E" w:rsidRDefault="00547464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A1448" w:rsidRPr="001D728E" w:rsidRDefault="008A1448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A1448" w:rsidTr="00CC3A13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C87DE5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213D1C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A1448" w:rsidTr="00E36107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547464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4437D2" w:rsidRPr="001D728E" w:rsidRDefault="00443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8A1448" w:rsidTr="00CC3A13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8A1448" w:rsidTr="00CC3A13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1448" w:rsidRPr="001D728E" w:rsidRDefault="00CC3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CC3A13" w:rsidRDefault="00E3610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</w:t>
      </w:r>
    </w:p>
    <w:tbl>
      <w:tblPr>
        <w:tblW w:w="0" w:type="auto"/>
        <w:jc w:val="center"/>
        <w:shd w:val="clear" w:color="auto" w:fill="FFFFFF" w:themeFill="background1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8"/>
        <w:gridCol w:w="628"/>
        <w:gridCol w:w="628"/>
        <w:gridCol w:w="628"/>
        <w:gridCol w:w="634"/>
      </w:tblGrid>
      <w:tr w:rsidR="00E36107" w:rsidTr="00D31157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E36107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36107" w:rsidTr="007E1B04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E36107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36107" w:rsidTr="00506D67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36107" w:rsidTr="007E1B04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E36107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E36107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</w:tcPr>
          <w:p w:rsidR="00E36107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</w:tr>
      <w:tr w:rsidR="00E36107" w:rsidTr="000D3D53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36107" w:rsidRPr="001D728E" w:rsidRDefault="00E36107" w:rsidP="000D3D5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36107" w:rsidRPr="001D728E" w:rsidRDefault="00E36107" w:rsidP="000D3D5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36107" w:rsidRPr="001D728E" w:rsidRDefault="00E36107" w:rsidP="000D3D53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6107" w:rsidRPr="001D728E" w:rsidRDefault="00E36107" w:rsidP="000D3D53">
            <w:pPr>
              <w:jc w:val="center"/>
              <w:rPr>
                <w:b/>
                <w:bCs/>
              </w:rPr>
            </w:pPr>
          </w:p>
        </w:tc>
      </w:tr>
    </w:tbl>
    <w:p w:rsidR="00CC3A13" w:rsidRDefault="00E36107" w:rsidP="00BC40BC">
      <w:pPr>
        <w:jc w:val="center"/>
        <w:rPr>
          <w:b/>
          <w:bCs/>
        </w:rPr>
      </w:pPr>
      <w:r>
        <w:rPr>
          <w:b/>
          <w:bCs/>
        </w:rPr>
        <w:t>DECEMBER</w:t>
      </w:r>
    </w:p>
    <w:tbl>
      <w:tblPr>
        <w:tblW w:w="0" w:type="auto"/>
        <w:jc w:val="center"/>
        <w:shd w:val="clear" w:color="auto" w:fill="FFFFFF" w:themeFill="background1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8"/>
        <w:gridCol w:w="628"/>
        <w:gridCol w:w="628"/>
        <w:gridCol w:w="628"/>
        <w:gridCol w:w="634"/>
      </w:tblGrid>
      <w:tr w:rsidR="00E36107" w:rsidTr="000D3D53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E36107" w:rsidP="000D3D5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36107" w:rsidTr="000D3D53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E36107" w:rsidTr="007E1B04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E36107" w:rsidTr="007E1B04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E36107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E36107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</w:tcPr>
          <w:p w:rsidR="00E36107" w:rsidRDefault="00506D67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</w:tr>
      <w:tr w:rsidR="00E36107" w:rsidTr="007E1B04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 w:themeFill="text2" w:themeFillTint="66"/>
          </w:tcPr>
          <w:p w:rsidR="00E36107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 w:themeFill="text2" w:themeFillTint="66"/>
          </w:tcPr>
          <w:p w:rsidR="00E36107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 w:themeFill="text2" w:themeFillTint="66"/>
          </w:tcPr>
          <w:p w:rsidR="00E36107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 w:themeFill="text2" w:themeFillTint="66"/>
          </w:tcPr>
          <w:p w:rsidR="00E36107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6107" w:rsidRPr="001D728E" w:rsidRDefault="00E36107" w:rsidP="000D3D53">
            <w:pPr>
              <w:jc w:val="center"/>
              <w:rPr>
                <w:b/>
                <w:bCs/>
              </w:rPr>
            </w:pPr>
          </w:p>
        </w:tc>
      </w:tr>
    </w:tbl>
    <w:p w:rsidR="00CC3A13" w:rsidRDefault="007E1B04" w:rsidP="007E1B04">
      <w:pPr>
        <w:ind w:firstLine="720"/>
        <w:rPr>
          <w:b/>
          <w:bCs/>
        </w:rPr>
      </w:pPr>
      <w:r>
        <w:rPr>
          <w:b/>
          <w:bCs/>
        </w:rPr>
        <w:t xml:space="preserve">       J</w:t>
      </w:r>
      <w:r w:rsidR="00E36107">
        <w:rPr>
          <w:b/>
          <w:bCs/>
        </w:rPr>
        <w:t>ANUARY</w:t>
      </w:r>
    </w:p>
    <w:tbl>
      <w:tblPr>
        <w:tblW w:w="0" w:type="auto"/>
        <w:jc w:val="center"/>
        <w:shd w:val="clear" w:color="auto" w:fill="FFFFFF" w:themeFill="background1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8"/>
        <w:gridCol w:w="628"/>
        <w:gridCol w:w="628"/>
        <w:gridCol w:w="628"/>
        <w:gridCol w:w="634"/>
      </w:tblGrid>
      <w:tr w:rsidR="00E36107" w:rsidTr="007E1B04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E36107" w:rsidP="000D3D5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E36107" w:rsidP="000D3D5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E36107" w:rsidP="000D3D5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E36107" w:rsidP="000D3D53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</w:tcPr>
          <w:p w:rsidR="00E36107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4437D2" w:rsidRPr="001D728E" w:rsidRDefault="004437D2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</w:tr>
      <w:tr w:rsidR="00E36107" w:rsidTr="000D3D53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36107" w:rsidTr="007E1B04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E36107" w:rsidTr="00D31157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E36107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B701AD" w:rsidRPr="001D728E" w:rsidRDefault="00B701AD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E36107" w:rsidTr="000D3D53">
        <w:trPr>
          <w:cantSplit/>
          <w:trHeight w:val="403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6107" w:rsidRPr="001D728E" w:rsidRDefault="007E1B04" w:rsidP="000D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 </w:t>
            </w:r>
          </w:p>
        </w:tc>
      </w:tr>
    </w:tbl>
    <w:p w:rsidR="008A1448" w:rsidRPr="00BC40BC" w:rsidRDefault="00751395" w:rsidP="00BC40BC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</w:t>
      </w:r>
      <w:r w:rsidR="008A1448">
        <w:rPr>
          <w:b/>
          <w:bCs/>
        </w:rPr>
        <w:t xml:space="preserve">         </w:t>
      </w:r>
    </w:p>
    <w:p w:rsidR="007E1B04" w:rsidRDefault="007E1B04" w:rsidP="00E42DA3">
      <w:pPr>
        <w:jc w:val="center"/>
        <w:rPr>
          <w:b/>
          <w:bCs/>
          <w:sz w:val="24"/>
          <w:szCs w:val="24"/>
          <w:u w:val="single"/>
        </w:rPr>
      </w:pPr>
    </w:p>
    <w:p w:rsidR="007E1B04" w:rsidRDefault="007E1B04" w:rsidP="00E42DA3">
      <w:pPr>
        <w:jc w:val="center"/>
        <w:rPr>
          <w:b/>
          <w:bCs/>
          <w:sz w:val="24"/>
          <w:szCs w:val="24"/>
          <w:u w:val="single"/>
        </w:rPr>
      </w:pPr>
    </w:p>
    <w:p w:rsidR="007E1B04" w:rsidRDefault="007E1B04" w:rsidP="00E42DA3">
      <w:pPr>
        <w:jc w:val="center"/>
        <w:rPr>
          <w:b/>
          <w:bCs/>
          <w:sz w:val="24"/>
          <w:szCs w:val="24"/>
          <w:u w:val="single"/>
        </w:rPr>
      </w:pPr>
    </w:p>
    <w:p w:rsidR="00E42DA3" w:rsidRDefault="00B701AD" w:rsidP="00B701AD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</w:t>
      </w:r>
      <w:r w:rsidR="00E42DA3">
        <w:rPr>
          <w:b/>
          <w:bCs/>
          <w:sz w:val="24"/>
          <w:szCs w:val="24"/>
          <w:u w:val="single"/>
        </w:rPr>
        <w:t>IMPORTANT DATES</w:t>
      </w:r>
      <w:r w:rsidR="00E42DA3">
        <w:rPr>
          <w:b/>
          <w:bCs/>
        </w:rPr>
        <w:t xml:space="preserve">  </w:t>
      </w:r>
    </w:p>
    <w:p w:rsidR="00E42DA3" w:rsidRPr="00BC40BC" w:rsidRDefault="00E42DA3" w:rsidP="00E42DA3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         </w:t>
      </w:r>
    </w:p>
    <w:p w:rsidR="00E42DA3" w:rsidRDefault="00D31157" w:rsidP="00B874D4">
      <w:pPr>
        <w:rPr>
          <w:b/>
          <w:bCs/>
        </w:rPr>
      </w:pPr>
      <w:r>
        <w:rPr>
          <w:b/>
          <w:bCs/>
        </w:rPr>
        <w:t>Aug 31</w:t>
      </w:r>
      <w:r w:rsidR="0081185B">
        <w:rPr>
          <w:b/>
          <w:bCs/>
        </w:rPr>
        <w:t>-Sept 3</w:t>
      </w:r>
      <w:r w:rsidR="00E5618A">
        <w:rPr>
          <w:b/>
          <w:bCs/>
        </w:rPr>
        <w:t xml:space="preserve"> </w:t>
      </w:r>
      <w:r w:rsidR="000F6C8D">
        <w:rPr>
          <w:b/>
          <w:bCs/>
        </w:rPr>
        <w:tab/>
        <w:t xml:space="preserve"> </w:t>
      </w:r>
      <w:r w:rsidR="00E5618A">
        <w:rPr>
          <w:b/>
          <w:bCs/>
        </w:rPr>
        <w:t xml:space="preserve">Supt’s </w:t>
      </w:r>
      <w:proofErr w:type="spellStart"/>
      <w:r w:rsidR="00E5618A">
        <w:rPr>
          <w:b/>
          <w:bCs/>
        </w:rPr>
        <w:t>Conf</w:t>
      </w:r>
      <w:proofErr w:type="spellEnd"/>
      <w:r w:rsidR="00E5618A">
        <w:rPr>
          <w:b/>
          <w:bCs/>
        </w:rPr>
        <w:t xml:space="preserve"> Day</w:t>
      </w:r>
      <w:r w:rsidR="0081185B">
        <w:rPr>
          <w:b/>
          <w:bCs/>
        </w:rPr>
        <w:t>s</w:t>
      </w:r>
      <w:bookmarkStart w:id="0" w:name="_GoBack"/>
      <w:bookmarkEnd w:id="0"/>
    </w:p>
    <w:p w:rsidR="00E42DA3" w:rsidRDefault="00B701AD" w:rsidP="00694B10">
      <w:pPr>
        <w:rPr>
          <w:b/>
          <w:bCs/>
        </w:rPr>
      </w:pPr>
      <w:r>
        <w:rPr>
          <w:b/>
          <w:bCs/>
        </w:rPr>
        <w:t>Sept 4</w:t>
      </w:r>
      <w:r w:rsidR="00D31157">
        <w:rPr>
          <w:b/>
          <w:bCs/>
        </w:rPr>
        <w:t>-7             Labor Day</w:t>
      </w:r>
      <w:r w:rsidR="00E42DA3">
        <w:rPr>
          <w:b/>
          <w:bCs/>
        </w:rPr>
        <w:t xml:space="preserve"> </w:t>
      </w:r>
      <w:r w:rsidR="00EF6192">
        <w:rPr>
          <w:b/>
          <w:bCs/>
        </w:rPr>
        <w:tab/>
      </w:r>
      <w:r w:rsidR="0047381F">
        <w:rPr>
          <w:b/>
          <w:bCs/>
        </w:rPr>
        <w:t xml:space="preserve"> </w:t>
      </w:r>
    </w:p>
    <w:p w:rsidR="00B874D4" w:rsidRDefault="00B874D4" w:rsidP="00B874D4">
      <w:pPr>
        <w:tabs>
          <w:tab w:val="left" w:pos="3240"/>
        </w:tabs>
        <w:rPr>
          <w:b/>
          <w:bCs/>
        </w:rPr>
      </w:pPr>
      <w:r>
        <w:rPr>
          <w:b/>
          <w:bCs/>
        </w:rPr>
        <w:t>Sept 8                First Day for</w:t>
      </w:r>
    </w:p>
    <w:p w:rsidR="00E5618A" w:rsidRDefault="00B874D4" w:rsidP="00B874D4">
      <w:pPr>
        <w:rPr>
          <w:b/>
          <w:bCs/>
        </w:rPr>
      </w:pPr>
      <w:r>
        <w:rPr>
          <w:b/>
          <w:bCs/>
        </w:rPr>
        <w:t xml:space="preserve">                           Students                                  </w:t>
      </w:r>
      <w:r w:rsidR="00D31157">
        <w:rPr>
          <w:b/>
          <w:bCs/>
        </w:rPr>
        <w:t>Sept 28</w:t>
      </w:r>
      <w:r w:rsidR="00DA5DFD">
        <w:rPr>
          <w:b/>
          <w:bCs/>
        </w:rPr>
        <w:tab/>
      </w:r>
      <w:r w:rsidR="00E5618A">
        <w:rPr>
          <w:b/>
          <w:bCs/>
        </w:rPr>
        <w:t xml:space="preserve"> </w:t>
      </w:r>
      <w:r w:rsidR="00E5618A">
        <w:rPr>
          <w:b/>
          <w:bCs/>
        </w:rPr>
        <w:tab/>
      </w:r>
      <w:r w:rsidR="004E33CA">
        <w:rPr>
          <w:b/>
          <w:bCs/>
        </w:rPr>
        <w:t xml:space="preserve"> </w:t>
      </w:r>
      <w:r w:rsidR="00E5618A">
        <w:rPr>
          <w:b/>
          <w:bCs/>
        </w:rPr>
        <w:t>Yom Kippur</w:t>
      </w:r>
    </w:p>
    <w:p w:rsidR="00E42DA3" w:rsidRDefault="00D020A5" w:rsidP="00694B10">
      <w:pPr>
        <w:rPr>
          <w:b/>
          <w:bCs/>
        </w:rPr>
      </w:pPr>
      <w:r>
        <w:rPr>
          <w:b/>
          <w:bCs/>
        </w:rPr>
        <w:t xml:space="preserve">Oct </w:t>
      </w:r>
      <w:r w:rsidR="00D31157">
        <w:rPr>
          <w:b/>
          <w:bCs/>
        </w:rPr>
        <w:t>12</w:t>
      </w:r>
      <w:r w:rsidR="00EF6192">
        <w:rPr>
          <w:b/>
          <w:bCs/>
        </w:rPr>
        <w:tab/>
      </w:r>
      <w:r w:rsidR="00EF6192">
        <w:rPr>
          <w:b/>
          <w:bCs/>
        </w:rPr>
        <w:tab/>
      </w:r>
      <w:r w:rsidR="0047381F">
        <w:rPr>
          <w:b/>
          <w:bCs/>
        </w:rPr>
        <w:t xml:space="preserve"> </w:t>
      </w:r>
      <w:r w:rsidR="00E42DA3">
        <w:rPr>
          <w:b/>
          <w:bCs/>
        </w:rPr>
        <w:t>Columbus Day</w:t>
      </w:r>
    </w:p>
    <w:p w:rsidR="00E42DA3" w:rsidRDefault="00D31157" w:rsidP="00694B10">
      <w:pPr>
        <w:rPr>
          <w:b/>
          <w:bCs/>
        </w:rPr>
      </w:pPr>
      <w:r>
        <w:rPr>
          <w:b/>
          <w:bCs/>
        </w:rPr>
        <w:t>Nov</w:t>
      </w:r>
      <w:r w:rsidR="001E4CAF">
        <w:rPr>
          <w:b/>
          <w:bCs/>
        </w:rPr>
        <w:t xml:space="preserve"> </w:t>
      </w:r>
      <w:r>
        <w:rPr>
          <w:b/>
          <w:bCs/>
        </w:rPr>
        <w:t>3</w:t>
      </w:r>
      <w:r w:rsidR="001E4CAF">
        <w:rPr>
          <w:b/>
          <w:bCs/>
        </w:rPr>
        <w:tab/>
      </w:r>
      <w:r w:rsidR="00EF6192">
        <w:rPr>
          <w:b/>
          <w:bCs/>
        </w:rPr>
        <w:tab/>
      </w:r>
      <w:r w:rsidR="0047381F">
        <w:rPr>
          <w:b/>
          <w:bCs/>
        </w:rPr>
        <w:t xml:space="preserve"> </w:t>
      </w:r>
      <w:r w:rsidR="008E66C8">
        <w:rPr>
          <w:b/>
          <w:bCs/>
        </w:rPr>
        <w:t>Election Day</w:t>
      </w:r>
    </w:p>
    <w:p w:rsidR="00E42DA3" w:rsidRDefault="00DA5DFD" w:rsidP="00694B10">
      <w:pPr>
        <w:rPr>
          <w:b/>
          <w:bCs/>
        </w:rPr>
      </w:pPr>
      <w:r>
        <w:rPr>
          <w:b/>
          <w:bCs/>
        </w:rPr>
        <w:t>Nov 11</w:t>
      </w:r>
      <w:r w:rsidR="00EF6192">
        <w:rPr>
          <w:b/>
          <w:bCs/>
        </w:rPr>
        <w:tab/>
      </w:r>
      <w:r w:rsidR="00EF6192">
        <w:rPr>
          <w:b/>
          <w:bCs/>
        </w:rPr>
        <w:tab/>
      </w:r>
      <w:r w:rsidR="0047381F">
        <w:rPr>
          <w:b/>
          <w:bCs/>
        </w:rPr>
        <w:t xml:space="preserve"> </w:t>
      </w:r>
      <w:r w:rsidR="00E42DA3">
        <w:rPr>
          <w:b/>
          <w:bCs/>
        </w:rPr>
        <w:t>Veterans’ Day</w:t>
      </w:r>
    </w:p>
    <w:p w:rsidR="00E42DA3" w:rsidRDefault="004A38F7" w:rsidP="00694B10">
      <w:pPr>
        <w:rPr>
          <w:b/>
          <w:bCs/>
        </w:rPr>
      </w:pPr>
      <w:r>
        <w:rPr>
          <w:b/>
          <w:bCs/>
        </w:rPr>
        <w:t xml:space="preserve">Nov </w:t>
      </w:r>
      <w:r w:rsidR="00D31157">
        <w:rPr>
          <w:b/>
          <w:bCs/>
        </w:rPr>
        <w:t>25-27</w:t>
      </w:r>
      <w:r w:rsidR="00DA5DFD">
        <w:rPr>
          <w:b/>
          <w:bCs/>
        </w:rPr>
        <w:tab/>
      </w:r>
      <w:r w:rsidR="0047381F">
        <w:rPr>
          <w:b/>
          <w:bCs/>
        </w:rPr>
        <w:t xml:space="preserve"> </w:t>
      </w:r>
      <w:r w:rsidR="00E42DA3">
        <w:rPr>
          <w:b/>
          <w:bCs/>
        </w:rPr>
        <w:t xml:space="preserve">Thanksgiving </w:t>
      </w:r>
      <w:r w:rsidR="006148B9">
        <w:rPr>
          <w:b/>
          <w:bCs/>
        </w:rPr>
        <w:tab/>
      </w:r>
      <w:r w:rsidR="006148B9">
        <w:rPr>
          <w:b/>
          <w:bCs/>
        </w:rPr>
        <w:tab/>
        <w:t xml:space="preserve">             </w:t>
      </w:r>
      <w:r w:rsidR="0047381F">
        <w:rPr>
          <w:b/>
          <w:bCs/>
        </w:rPr>
        <w:t xml:space="preserve"> </w:t>
      </w:r>
      <w:r w:rsidR="00E42DA3">
        <w:rPr>
          <w:b/>
          <w:bCs/>
        </w:rPr>
        <w:t>Recess</w:t>
      </w:r>
    </w:p>
    <w:p w:rsidR="00E42DA3" w:rsidRDefault="004A38F7" w:rsidP="00694B10">
      <w:pPr>
        <w:rPr>
          <w:b/>
          <w:bCs/>
        </w:rPr>
      </w:pPr>
      <w:r w:rsidRPr="00694B10">
        <w:rPr>
          <w:b/>
          <w:bCs/>
        </w:rPr>
        <w:t>Dec</w:t>
      </w:r>
      <w:r w:rsidR="00213D1C" w:rsidRPr="00694B10">
        <w:rPr>
          <w:b/>
          <w:bCs/>
        </w:rPr>
        <w:t xml:space="preserve"> 23</w:t>
      </w:r>
      <w:r w:rsidR="00EE5C32" w:rsidRPr="00694B10">
        <w:rPr>
          <w:b/>
          <w:bCs/>
        </w:rPr>
        <w:t xml:space="preserve"> -31</w:t>
      </w:r>
      <w:r w:rsidR="00881462">
        <w:rPr>
          <w:b/>
          <w:bCs/>
          <w:sz w:val="18"/>
          <w:szCs w:val="18"/>
        </w:rPr>
        <w:tab/>
      </w:r>
      <w:r w:rsidR="00A02F13">
        <w:rPr>
          <w:b/>
          <w:bCs/>
        </w:rPr>
        <w:t xml:space="preserve"> </w:t>
      </w:r>
      <w:r w:rsidR="00E42DA3">
        <w:rPr>
          <w:b/>
          <w:bCs/>
        </w:rPr>
        <w:t>Winter Recess</w:t>
      </w:r>
    </w:p>
    <w:p w:rsidR="00EE5C32" w:rsidRDefault="00EE5C32" w:rsidP="00694B10">
      <w:pPr>
        <w:rPr>
          <w:b/>
          <w:bCs/>
        </w:rPr>
      </w:pPr>
      <w:r>
        <w:rPr>
          <w:b/>
          <w:bCs/>
        </w:rPr>
        <w:t>Jan 1</w:t>
      </w:r>
      <w:r>
        <w:rPr>
          <w:b/>
          <w:bCs/>
        </w:rPr>
        <w:tab/>
      </w:r>
      <w:r>
        <w:rPr>
          <w:b/>
          <w:bCs/>
        </w:rPr>
        <w:tab/>
      </w:r>
      <w:r w:rsidR="004E33CA">
        <w:rPr>
          <w:b/>
          <w:bCs/>
        </w:rPr>
        <w:t xml:space="preserve"> </w:t>
      </w:r>
      <w:r>
        <w:rPr>
          <w:b/>
          <w:bCs/>
        </w:rPr>
        <w:t>New Year’s Day</w:t>
      </w:r>
    </w:p>
    <w:p w:rsidR="00E42DA3" w:rsidRPr="00A43E35" w:rsidRDefault="00D74100" w:rsidP="00694B10">
      <w:pPr>
        <w:rPr>
          <w:b/>
          <w:bCs/>
          <w:sz w:val="18"/>
          <w:szCs w:val="18"/>
        </w:rPr>
      </w:pPr>
      <w:r>
        <w:rPr>
          <w:b/>
          <w:bCs/>
        </w:rPr>
        <w:t>Jan 18</w:t>
      </w:r>
      <w:r w:rsidR="00881462">
        <w:rPr>
          <w:b/>
          <w:bCs/>
        </w:rPr>
        <w:tab/>
      </w:r>
      <w:r w:rsidR="006148B9">
        <w:rPr>
          <w:b/>
          <w:bCs/>
        </w:rPr>
        <w:tab/>
      </w:r>
      <w:r w:rsidR="0047381F">
        <w:rPr>
          <w:b/>
          <w:bCs/>
        </w:rPr>
        <w:t xml:space="preserve"> </w:t>
      </w:r>
      <w:r w:rsidR="00E42DA3" w:rsidRPr="00A43E35">
        <w:rPr>
          <w:b/>
          <w:bCs/>
          <w:sz w:val="18"/>
          <w:szCs w:val="18"/>
        </w:rPr>
        <w:t xml:space="preserve">Martin </w:t>
      </w:r>
      <w:r w:rsidR="00A43E35" w:rsidRPr="00A43E35">
        <w:rPr>
          <w:b/>
          <w:bCs/>
          <w:sz w:val="18"/>
          <w:szCs w:val="18"/>
        </w:rPr>
        <w:t>L.</w:t>
      </w:r>
      <w:r w:rsidR="0047381F" w:rsidRPr="00A43E35">
        <w:rPr>
          <w:b/>
          <w:bCs/>
          <w:sz w:val="18"/>
          <w:szCs w:val="18"/>
        </w:rPr>
        <w:t xml:space="preserve"> </w:t>
      </w:r>
      <w:r w:rsidR="00E42DA3" w:rsidRPr="00A43E35">
        <w:rPr>
          <w:b/>
          <w:bCs/>
          <w:sz w:val="18"/>
          <w:szCs w:val="18"/>
        </w:rPr>
        <w:t>King Day</w:t>
      </w:r>
    </w:p>
    <w:p w:rsidR="00E42DA3" w:rsidRDefault="00D74100" w:rsidP="00694B10">
      <w:pPr>
        <w:rPr>
          <w:b/>
          <w:bCs/>
        </w:rPr>
      </w:pPr>
      <w:r>
        <w:rPr>
          <w:b/>
          <w:bCs/>
        </w:rPr>
        <w:t>Feb 15</w:t>
      </w:r>
      <w:r w:rsidR="006148B9">
        <w:rPr>
          <w:b/>
          <w:bCs/>
        </w:rPr>
        <w:tab/>
      </w:r>
      <w:r w:rsidR="006148B9">
        <w:rPr>
          <w:b/>
          <w:bCs/>
        </w:rPr>
        <w:tab/>
      </w:r>
      <w:r w:rsidR="0047381F">
        <w:rPr>
          <w:b/>
          <w:bCs/>
        </w:rPr>
        <w:t xml:space="preserve"> </w:t>
      </w:r>
      <w:r w:rsidR="00E42DA3">
        <w:rPr>
          <w:b/>
          <w:bCs/>
        </w:rPr>
        <w:t>Presidents’ Day</w:t>
      </w:r>
    </w:p>
    <w:p w:rsidR="00463E71" w:rsidRDefault="006148B9" w:rsidP="00694B10">
      <w:pPr>
        <w:rPr>
          <w:b/>
          <w:bCs/>
        </w:rPr>
      </w:pPr>
      <w:r>
        <w:rPr>
          <w:b/>
          <w:bCs/>
        </w:rPr>
        <w:t xml:space="preserve">Feb </w:t>
      </w:r>
      <w:r w:rsidR="00D74100">
        <w:rPr>
          <w:b/>
          <w:bCs/>
        </w:rPr>
        <w:t>16-</w:t>
      </w:r>
      <w:r w:rsidR="00DA5DFD">
        <w:rPr>
          <w:b/>
          <w:bCs/>
        </w:rPr>
        <w:t>1</w:t>
      </w:r>
      <w:r w:rsidR="00D74100">
        <w:rPr>
          <w:b/>
          <w:bCs/>
        </w:rPr>
        <w:t>9</w:t>
      </w:r>
      <w:r>
        <w:rPr>
          <w:b/>
          <w:bCs/>
        </w:rPr>
        <w:tab/>
      </w:r>
      <w:r w:rsidR="0047381F">
        <w:rPr>
          <w:b/>
          <w:bCs/>
        </w:rPr>
        <w:t xml:space="preserve"> </w:t>
      </w:r>
      <w:r w:rsidR="00E42DA3">
        <w:rPr>
          <w:b/>
          <w:bCs/>
        </w:rPr>
        <w:t>Mid-Winter</w:t>
      </w:r>
      <w:r w:rsidR="00A43E35">
        <w:rPr>
          <w:b/>
          <w:bCs/>
        </w:rPr>
        <w:t xml:space="preserve"> </w:t>
      </w:r>
      <w:r w:rsidR="00A43E35">
        <w:rPr>
          <w:b/>
          <w:bCs/>
        </w:rPr>
        <w:tab/>
      </w:r>
      <w:r w:rsidR="00A43E35">
        <w:rPr>
          <w:b/>
          <w:bCs/>
        </w:rPr>
        <w:tab/>
      </w:r>
      <w:r w:rsidR="00A43E35">
        <w:rPr>
          <w:b/>
          <w:bCs/>
        </w:rPr>
        <w:tab/>
        <w:t xml:space="preserve"> Recess</w:t>
      </w:r>
    </w:p>
    <w:p w:rsidR="00463E71" w:rsidRDefault="00D74100" w:rsidP="00694B10">
      <w:pPr>
        <w:rPr>
          <w:b/>
          <w:bCs/>
        </w:rPr>
      </w:pPr>
      <w:r>
        <w:rPr>
          <w:b/>
          <w:bCs/>
        </w:rPr>
        <w:t>Mar 29-31</w:t>
      </w:r>
      <w:r w:rsidR="00463E71">
        <w:rPr>
          <w:b/>
          <w:bCs/>
        </w:rPr>
        <w:tab/>
        <w:t xml:space="preserve"> Spring Recess</w:t>
      </w:r>
    </w:p>
    <w:p w:rsidR="00694B10" w:rsidRDefault="00D74100" w:rsidP="00694B10">
      <w:pPr>
        <w:rPr>
          <w:b/>
          <w:bCs/>
        </w:rPr>
      </w:pPr>
      <w:r>
        <w:rPr>
          <w:b/>
          <w:bCs/>
        </w:rPr>
        <w:t xml:space="preserve">Apr 1-5              </w:t>
      </w:r>
      <w:r w:rsidR="00694B10">
        <w:rPr>
          <w:b/>
          <w:bCs/>
        </w:rPr>
        <w:t xml:space="preserve"> </w:t>
      </w:r>
      <w:r>
        <w:rPr>
          <w:b/>
          <w:bCs/>
        </w:rPr>
        <w:t>Spring Recess</w:t>
      </w:r>
    </w:p>
    <w:p w:rsidR="00694B10" w:rsidRDefault="00CC57A0" w:rsidP="00694B10">
      <w:pPr>
        <w:rPr>
          <w:b/>
          <w:bCs/>
        </w:rPr>
      </w:pPr>
      <w:r>
        <w:rPr>
          <w:b/>
          <w:bCs/>
        </w:rPr>
        <w:t>May13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Eid</w:t>
      </w:r>
      <w:proofErr w:type="spellEnd"/>
      <w:r>
        <w:rPr>
          <w:b/>
          <w:bCs/>
        </w:rPr>
        <w:t xml:space="preserve"> al-</w:t>
      </w:r>
      <w:proofErr w:type="spellStart"/>
      <w:r w:rsidR="00694B10">
        <w:rPr>
          <w:b/>
          <w:bCs/>
        </w:rPr>
        <w:t>Fitr</w:t>
      </w:r>
      <w:proofErr w:type="spellEnd"/>
    </w:p>
    <w:p w:rsidR="00276D21" w:rsidRDefault="00694B10" w:rsidP="00694B10">
      <w:pPr>
        <w:rPr>
          <w:b/>
          <w:bCs/>
        </w:rPr>
      </w:pPr>
      <w:r>
        <w:rPr>
          <w:b/>
          <w:bCs/>
        </w:rPr>
        <w:t>May 28</w:t>
      </w:r>
      <w:r w:rsidR="00463E71">
        <w:rPr>
          <w:b/>
          <w:bCs/>
        </w:rPr>
        <w:t xml:space="preserve"> </w:t>
      </w:r>
      <w:r w:rsidR="00276D21">
        <w:rPr>
          <w:b/>
          <w:bCs/>
        </w:rPr>
        <w:tab/>
        <w:t xml:space="preserve"> Supt’s </w:t>
      </w:r>
      <w:proofErr w:type="spellStart"/>
      <w:r w:rsidR="00276D21">
        <w:rPr>
          <w:b/>
          <w:bCs/>
        </w:rPr>
        <w:t>Conf</w:t>
      </w:r>
      <w:proofErr w:type="spellEnd"/>
      <w:r w:rsidR="00276D21">
        <w:rPr>
          <w:b/>
          <w:bCs/>
        </w:rPr>
        <w:t xml:space="preserve"> Day</w:t>
      </w:r>
    </w:p>
    <w:p w:rsidR="00E42DA3" w:rsidRDefault="00881462" w:rsidP="00694B10">
      <w:pPr>
        <w:rPr>
          <w:b/>
          <w:bCs/>
        </w:rPr>
      </w:pPr>
      <w:r>
        <w:rPr>
          <w:b/>
          <w:bCs/>
        </w:rPr>
        <w:t xml:space="preserve">May </w:t>
      </w:r>
      <w:r w:rsidR="00694B10">
        <w:rPr>
          <w:b/>
          <w:bCs/>
        </w:rPr>
        <w:t>31</w:t>
      </w:r>
      <w:r w:rsidR="00276D21">
        <w:rPr>
          <w:b/>
          <w:bCs/>
        </w:rPr>
        <w:t xml:space="preserve">               </w:t>
      </w:r>
      <w:r w:rsidR="00E42DA3">
        <w:rPr>
          <w:b/>
          <w:bCs/>
        </w:rPr>
        <w:t>Memorial Day</w:t>
      </w:r>
    </w:p>
    <w:p w:rsidR="00E42DA3" w:rsidRDefault="00D74100" w:rsidP="00694B10">
      <w:pPr>
        <w:pStyle w:val="Heading2"/>
        <w:jc w:val="left"/>
      </w:pPr>
      <w:r>
        <w:t>June 25</w:t>
      </w:r>
      <w:r w:rsidR="00F41E30">
        <w:tab/>
      </w:r>
      <w:r w:rsidR="0047381F">
        <w:t xml:space="preserve"> </w:t>
      </w:r>
      <w:r w:rsidR="00E42DA3">
        <w:t xml:space="preserve">Last Day for </w:t>
      </w:r>
      <w:r w:rsidR="00F41E30">
        <w:tab/>
      </w:r>
      <w:r w:rsidR="00F41E30">
        <w:tab/>
      </w:r>
      <w:r w:rsidR="00F41E30">
        <w:tab/>
      </w:r>
      <w:r w:rsidR="0047381F">
        <w:t xml:space="preserve"> </w:t>
      </w:r>
      <w:r w:rsidR="00E42DA3">
        <w:t>Students</w:t>
      </w:r>
    </w:p>
    <w:p w:rsidR="00E42DA3" w:rsidRPr="00B701AD" w:rsidRDefault="00E42DA3" w:rsidP="00694B10">
      <w:pPr>
        <w:rPr>
          <w:b/>
          <w:bCs/>
          <w:sz w:val="18"/>
          <w:szCs w:val="18"/>
        </w:rPr>
      </w:pPr>
    </w:p>
    <w:p w:rsidR="00E42DA3" w:rsidRDefault="00B701AD" w:rsidP="00B701A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</w:t>
      </w:r>
      <w:r w:rsidR="00E42DA3" w:rsidRPr="00610985">
        <w:rPr>
          <w:b/>
          <w:bCs/>
          <w:sz w:val="24"/>
          <w:szCs w:val="24"/>
          <w:u w:val="single"/>
        </w:rPr>
        <w:t>ATTENDANCE DAYS</w:t>
      </w:r>
    </w:p>
    <w:p w:rsidR="004C1B0C" w:rsidRPr="00610985" w:rsidRDefault="004C1B0C" w:rsidP="00E42DA3">
      <w:pPr>
        <w:jc w:val="center"/>
        <w:rPr>
          <w:b/>
          <w:bCs/>
          <w:sz w:val="24"/>
          <w:szCs w:val="24"/>
          <w:u w:val="single"/>
        </w:rPr>
      </w:pPr>
    </w:p>
    <w:p w:rsidR="00E42DA3" w:rsidRDefault="004E33CA" w:rsidP="00FA19B5">
      <w:pPr>
        <w:rPr>
          <w:b/>
          <w:bCs/>
        </w:rPr>
      </w:pPr>
      <w:r>
        <w:rPr>
          <w:b/>
          <w:bCs/>
        </w:rPr>
        <w:t>S</w:t>
      </w:r>
      <w:r w:rsidR="00463E71">
        <w:rPr>
          <w:b/>
          <w:bCs/>
        </w:rPr>
        <w:t xml:space="preserve">ept    </w:t>
      </w:r>
      <w:r w:rsidR="001B2277">
        <w:rPr>
          <w:b/>
          <w:bCs/>
        </w:rPr>
        <w:t>19</w:t>
      </w:r>
      <w:r w:rsidR="00463E71">
        <w:rPr>
          <w:b/>
          <w:bCs/>
        </w:rPr>
        <w:t xml:space="preserve"> </w:t>
      </w:r>
      <w:r w:rsidR="00EF6088">
        <w:rPr>
          <w:b/>
          <w:bCs/>
        </w:rPr>
        <w:tab/>
      </w:r>
      <w:r w:rsidR="00E06160">
        <w:rPr>
          <w:b/>
          <w:bCs/>
        </w:rPr>
        <w:t xml:space="preserve">     </w:t>
      </w:r>
      <w:r w:rsidR="00D76352">
        <w:rPr>
          <w:b/>
          <w:bCs/>
        </w:rPr>
        <w:t xml:space="preserve"> </w:t>
      </w:r>
      <w:r w:rsidR="00E06160">
        <w:rPr>
          <w:b/>
          <w:bCs/>
        </w:rPr>
        <w:t xml:space="preserve">     </w:t>
      </w:r>
      <w:r w:rsidR="00E42DA3">
        <w:rPr>
          <w:b/>
          <w:bCs/>
        </w:rPr>
        <w:t>Feb</w:t>
      </w:r>
      <w:r>
        <w:rPr>
          <w:b/>
          <w:bCs/>
        </w:rPr>
        <w:t xml:space="preserve">     </w:t>
      </w:r>
      <w:r w:rsidR="00E06160">
        <w:rPr>
          <w:b/>
          <w:bCs/>
        </w:rPr>
        <w:t>15</w:t>
      </w:r>
      <w:r w:rsidR="00EF6088">
        <w:rPr>
          <w:b/>
          <w:bCs/>
        </w:rPr>
        <w:t xml:space="preserve">   </w:t>
      </w:r>
      <w:r w:rsidR="00FA19B5">
        <w:rPr>
          <w:b/>
          <w:bCs/>
        </w:rPr>
        <w:t xml:space="preserve"> </w:t>
      </w:r>
    </w:p>
    <w:p w:rsidR="00E42DA3" w:rsidRDefault="00463E71" w:rsidP="00FA19B5">
      <w:pPr>
        <w:rPr>
          <w:b/>
          <w:bCs/>
        </w:rPr>
      </w:pPr>
      <w:r>
        <w:rPr>
          <w:b/>
          <w:bCs/>
        </w:rPr>
        <w:t xml:space="preserve">Oct      </w:t>
      </w:r>
      <w:r w:rsidR="00D74100">
        <w:rPr>
          <w:b/>
          <w:bCs/>
        </w:rPr>
        <w:t>21</w:t>
      </w:r>
      <w:r w:rsidR="00E42DA3">
        <w:rPr>
          <w:b/>
          <w:bCs/>
        </w:rPr>
        <w:tab/>
      </w:r>
      <w:r w:rsidR="00FA19B5">
        <w:rPr>
          <w:b/>
          <w:bCs/>
        </w:rPr>
        <w:t xml:space="preserve">    </w:t>
      </w:r>
      <w:r w:rsidR="00E06160">
        <w:rPr>
          <w:b/>
          <w:bCs/>
        </w:rPr>
        <w:t xml:space="preserve"> </w:t>
      </w:r>
      <w:r w:rsidR="004A0C88">
        <w:rPr>
          <w:b/>
          <w:bCs/>
        </w:rPr>
        <w:t xml:space="preserve">     </w:t>
      </w:r>
      <w:r w:rsidR="00E06160">
        <w:rPr>
          <w:b/>
          <w:bCs/>
        </w:rPr>
        <w:t xml:space="preserve"> </w:t>
      </w:r>
      <w:r w:rsidR="004E33CA">
        <w:rPr>
          <w:b/>
          <w:bCs/>
        </w:rPr>
        <w:t xml:space="preserve">Mar     </w:t>
      </w:r>
      <w:r w:rsidR="00D74100">
        <w:rPr>
          <w:b/>
          <w:bCs/>
        </w:rPr>
        <w:t>20</w:t>
      </w:r>
      <w:r w:rsidR="00EF6088">
        <w:rPr>
          <w:b/>
          <w:bCs/>
        </w:rPr>
        <w:t xml:space="preserve">   </w:t>
      </w:r>
    </w:p>
    <w:p w:rsidR="00E42DA3" w:rsidRDefault="00463E71" w:rsidP="00FA19B5">
      <w:pPr>
        <w:rPr>
          <w:b/>
          <w:bCs/>
        </w:rPr>
      </w:pPr>
      <w:r>
        <w:rPr>
          <w:b/>
          <w:bCs/>
        </w:rPr>
        <w:t xml:space="preserve">Nov     </w:t>
      </w:r>
      <w:r w:rsidR="00F37250">
        <w:rPr>
          <w:b/>
          <w:bCs/>
        </w:rPr>
        <w:t>16</w:t>
      </w:r>
      <w:r w:rsidR="00E42DA3">
        <w:rPr>
          <w:b/>
          <w:bCs/>
        </w:rPr>
        <w:t xml:space="preserve">   </w:t>
      </w:r>
      <w:r w:rsidR="00E42DA3">
        <w:rPr>
          <w:b/>
          <w:bCs/>
        </w:rPr>
        <w:tab/>
      </w:r>
      <w:r w:rsidR="00FA19B5">
        <w:rPr>
          <w:b/>
          <w:bCs/>
        </w:rPr>
        <w:t xml:space="preserve">   </w:t>
      </w:r>
      <w:r w:rsidR="00FA1487">
        <w:rPr>
          <w:b/>
          <w:bCs/>
        </w:rPr>
        <w:t xml:space="preserve">  </w:t>
      </w:r>
      <w:r w:rsidR="00FA19B5">
        <w:rPr>
          <w:b/>
          <w:bCs/>
        </w:rPr>
        <w:t xml:space="preserve"> </w:t>
      </w:r>
      <w:r w:rsidR="004A0C88">
        <w:rPr>
          <w:b/>
          <w:bCs/>
        </w:rPr>
        <w:t xml:space="preserve">     </w:t>
      </w:r>
      <w:r w:rsidR="004E33CA">
        <w:rPr>
          <w:b/>
          <w:bCs/>
        </w:rPr>
        <w:t xml:space="preserve">Apr     </w:t>
      </w:r>
      <w:r w:rsidR="00D74100">
        <w:rPr>
          <w:b/>
          <w:bCs/>
        </w:rPr>
        <w:t>19</w:t>
      </w:r>
      <w:r w:rsidR="00EF6088">
        <w:rPr>
          <w:b/>
          <w:bCs/>
        </w:rPr>
        <w:t xml:space="preserve">     </w:t>
      </w:r>
      <w:r w:rsidR="00FA19B5">
        <w:rPr>
          <w:b/>
          <w:bCs/>
        </w:rPr>
        <w:t xml:space="preserve"> </w:t>
      </w:r>
    </w:p>
    <w:p w:rsidR="00E42DA3" w:rsidRDefault="00463E71" w:rsidP="00FA19B5">
      <w:pPr>
        <w:rPr>
          <w:b/>
          <w:bCs/>
        </w:rPr>
      </w:pPr>
      <w:r>
        <w:rPr>
          <w:b/>
          <w:bCs/>
        </w:rPr>
        <w:t xml:space="preserve">Dec     </w:t>
      </w:r>
      <w:r w:rsidR="00D74100">
        <w:rPr>
          <w:b/>
          <w:bCs/>
        </w:rPr>
        <w:t>16</w:t>
      </w:r>
      <w:r>
        <w:rPr>
          <w:b/>
          <w:bCs/>
        </w:rPr>
        <w:t xml:space="preserve">  </w:t>
      </w:r>
      <w:r w:rsidR="00E42DA3">
        <w:rPr>
          <w:b/>
          <w:bCs/>
        </w:rPr>
        <w:t xml:space="preserve">   </w:t>
      </w:r>
      <w:r w:rsidR="00E42DA3">
        <w:rPr>
          <w:b/>
          <w:bCs/>
        </w:rPr>
        <w:tab/>
      </w:r>
      <w:r w:rsidR="00FA19B5">
        <w:rPr>
          <w:b/>
          <w:bCs/>
        </w:rPr>
        <w:t xml:space="preserve">   </w:t>
      </w:r>
      <w:r w:rsidR="00FA1487">
        <w:rPr>
          <w:b/>
          <w:bCs/>
        </w:rPr>
        <w:t xml:space="preserve">  </w:t>
      </w:r>
      <w:r w:rsidR="004A0C88">
        <w:rPr>
          <w:b/>
          <w:bCs/>
        </w:rPr>
        <w:t xml:space="preserve">     </w:t>
      </w:r>
      <w:r w:rsidR="00FA19B5">
        <w:rPr>
          <w:b/>
          <w:bCs/>
        </w:rPr>
        <w:t xml:space="preserve"> </w:t>
      </w:r>
      <w:r w:rsidR="004E33CA">
        <w:rPr>
          <w:b/>
          <w:bCs/>
        </w:rPr>
        <w:t xml:space="preserve">May    </w:t>
      </w:r>
      <w:r w:rsidR="00D74100">
        <w:rPr>
          <w:b/>
          <w:bCs/>
        </w:rPr>
        <w:t>18</w:t>
      </w:r>
      <w:r w:rsidR="00EF6088">
        <w:rPr>
          <w:b/>
          <w:bCs/>
        </w:rPr>
        <w:t xml:space="preserve"> </w:t>
      </w:r>
      <w:r w:rsidR="00FA19B5">
        <w:rPr>
          <w:b/>
          <w:bCs/>
        </w:rPr>
        <w:t xml:space="preserve">    </w:t>
      </w:r>
    </w:p>
    <w:p w:rsidR="00413B4F" w:rsidRDefault="00D74100" w:rsidP="00FA19B5">
      <w:pPr>
        <w:rPr>
          <w:b/>
          <w:bCs/>
        </w:rPr>
      </w:pPr>
      <w:r>
        <w:rPr>
          <w:b/>
          <w:bCs/>
        </w:rPr>
        <w:t>Jan     19</w:t>
      </w:r>
      <w:r w:rsidR="00413B4F">
        <w:rPr>
          <w:b/>
          <w:bCs/>
        </w:rPr>
        <w:t xml:space="preserve"> </w:t>
      </w:r>
      <w:r w:rsidR="00E42DA3">
        <w:rPr>
          <w:b/>
          <w:bCs/>
        </w:rPr>
        <w:t xml:space="preserve">  </w:t>
      </w:r>
      <w:r w:rsidR="00E42DA3">
        <w:rPr>
          <w:b/>
          <w:bCs/>
        </w:rPr>
        <w:tab/>
      </w:r>
      <w:r w:rsidR="00FA19B5">
        <w:rPr>
          <w:b/>
          <w:bCs/>
        </w:rPr>
        <w:t xml:space="preserve">  </w:t>
      </w:r>
      <w:r w:rsidR="00FA1487">
        <w:rPr>
          <w:b/>
          <w:bCs/>
        </w:rPr>
        <w:t xml:space="preserve">  </w:t>
      </w:r>
      <w:r w:rsidR="00FA19B5">
        <w:rPr>
          <w:b/>
          <w:bCs/>
        </w:rPr>
        <w:t xml:space="preserve"> </w:t>
      </w:r>
      <w:r w:rsidR="00B80C50">
        <w:rPr>
          <w:b/>
          <w:bCs/>
        </w:rPr>
        <w:t xml:space="preserve"> </w:t>
      </w:r>
      <w:r w:rsidR="004A0C88">
        <w:rPr>
          <w:b/>
          <w:bCs/>
        </w:rPr>
        <w:t xml:space="preserve">     </w:t>
      </w:r>
      <w:r w:rsidR="00E42DA3">
        <w:rPr>
          <w:b/>
          <w:bCs/>
        </w:rPr>
        <w:t xml:space="preserve">Jun  </w:t>
      </w:r>
      <w:r w:rsidR="00E06160">
        <w:rPr>
          <w:b/>
          <w:bCs/>
        </w:rPr>
        <w:t xml:space="preserve"> </w:t>
      </w:r>
      <w:r w:rsidR="004E33CA">
        <w:rPr>
          <w:b/>
          <w:bCs/>
        </w:rPr>
        <w:t xml:space="preserve"> </w:t>
      </w:r>
      <w:r>
        <w:rPr>
          <w:b/>
          <w:bCs/>
        </w:rPr>
        <w:t xml:space="preserve"> 19</w:t>
      </w:r>
      <w:r w:rsidR="00E42DA3">
        <w:rPr>
          <w:b/>
          <w:bCs/>
        </w:rPr>
        <w:t xml:space="preserve"> </w:t>
      </w:r>
      <w:r w:rsidR="00EF6088">
        <w:rPr>
          <w:b/>
          <w:bCs/>
        </w:rPr>
        <w:t xml:space="preserve"> </w:t>
      </w:r>
      <w:r w:rsidR="00FA19B5">
        <w:rPr>
          <w:b/>
          <w:bCs/>
        </w:rPr>
        <w:t xml:space="preserve">   </w:t>
      </w:r>
    </w:p>
    <w:p w:rsidR="00E42DA3" w:rsidRDefault="00E42DA3" w:rsidP="00FA19B5">
      <w:pPr>
        <w:rPr>
          <w:b/>
          <w:bCs/>
        </w:rPr>
      </w:pPr>
      <w:r>
        <w:rPr>
          <w:b/>
          <w:bCs/>
        </w:rPr>
        <w:tab/>
        <w:t xml:space="preserve">  </w:t>
      </w:r>
    </w:p>
    <w:p w:rsidR="00E42DA3" w:rsidRDefault="00E42DA3" w:rsidP="00E42DA3">
      <w:pPr>
        <w:jc w:val="both"/>
        <w:rPr>
          <w:b/>
          <w:bCs/>
        </w:rPr>
      </w:pPr>
      <w:r>
        <w:rPr>
          <w:b/>
          <w:bCs/>
        </w:rPr>
        <w:t>182 Student Days</w:t>
      </w:r>
    </w:p>
    <w:p w:rsidR="00E42DA3" w:rsidRDefault="00E42DA3" w:rsidP="00E42DA3">
      <w:pPr>
        <w:jc w:val="both"/>
        <w:rPr>
          <w:b/>
          <w:bCs/>
        </w:rPr>
      </w:pPr>
      <w:r w:rsidRPr="00E14222">
        <w:rPr>
          <w:b/>
          <w:bCs/>
          <w:u w:val="single"/>
        </w:rPr>
        <w:t xml:space="preserve">+ </w:t>
      </w:r>
      <w:r w:rsidR="008E66C8">
        <w:rPr>
          <w:b/>
          <w:bCs/>
          <w:u w:val="single"/>
        </w:rPr>
        <w:t xml:space="preserve"> 2</w:t>
      </w:r>
      <w:r>
        <w:rPr>
          <w:b/>
          <w:bCs/>
        </w:rPr>
        <w:t xml:space="preserve"> Conference Days</w:t>
      </w:r>
    </w:p>
    <w:p w:rsidR="00E42DA3" w:rsidRDefault="008E66C8" w:rsidP="00E42DA3">
      <w:pPr>
        <w:jc w:val="both"/>
        <w:rPr>
          <w:b/>
          <w:bCs/>
        </w:rPr>
      </w:pPr>
      <w:r>
        <w:rPr>
          <w:b/>
          <w:bCs/>
        </w:rPr>
        <w:t>184</w:t>
      </w:r>
      <w:r w:rsidR="00E42DA3">
        <w:rPr>
          <w:b/>
          <w:bCs/>
        </w:rPr>
        <w:t xml:space="preserve"> Total Days</w:t>
      </w:r>
    </w:p>
    <w:p w:rsidR="00E42DA3" w:rsidRDefault="00E42DA3" w:rsidP="00E42DA3">
      <w:pPr>
        <w:jc w:val="both"/>
        <w:rPr>
          <w:b/>
          <w:bCs/>
        </w:rPr>
      </w:pPr>
    </w:p>
    <w:p w:rsidR="00E42DA3" w:rsidRDefault="00E42DA3" w:rsidP="00E42DA3">
      <w:pPr>
        <w:jc w:val="both"/>
        <w:rPr>
          <w:b/>
          <w:bCs/>
        </w:rPr>
      </w:pPr>
      <w:r>
        <w:rPr>
          <w:b/>
          <w:bCs/>
        </w:rPr>
        <w:t xml:space="preserve">The Board of Education reserves the right to revise this calendar if emergency school closings during the year require additional teaching days.  The first snow day called will result in </w:t>
      </w:r>
      <w:r w:rsidR="001F19D7">
        <w:rPr>
          <w:b/>
          <w:bCs/>
        </w:rPr>
        <w:t xml:space="preserve">May </w:t>
      </w:r>
      <w:r w:rsidR="00D31157">
        <w:rPr>
          <w:b/>
          <w:bCs/>
        </w:rPr>
        <w:t>28th</w:t>
      </w:r>
      <w:r>
        <w:rPr>
          <w:b/>
          <w:bCs/>
        </w:rPr>
        <w:t xml:space="preserve"> becoming an instructional day</w:t>
      </w:r>
      <w:r w:rsidR="00177528">
        <w:rPr>
          <w:b/>
          <w:bCs/>
        </w:rPr>
        <w:t xml:space="preserve">. </w:t>
      </w:r>
      <w:r>
        <w:rPr>
          <w:b/>
          <w:bCs/>
        </w:rPr>
        <w:t>Any additional days required will be determined by the Board of Education at a later date.</w:t>
      </w:r>
    </w:p>
    <w:p w:rsidR="0092059D" w:rsidRDefault="0092059D" w:rsidP="00E42DA3">
      <w:pPr>
        <w:jc w:val="both"/>
        <w:rPr>
          <w:b/>
          <w:bCs/>
        </w:rPr>
      </w:pPr>
    </w:p>
    <w:p w:rsidR="00E42DA3" w:rsidRDefault="00E42DA3" w:rsidP="00E42DA3">
      <w:pPr>
        <w:shd w:val="clear" w:color="auto" w:fill="D9D9D9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Approved by the Board of Education on: </w:t>
      </w:r>
      <w:r w:rsidR="00101104">
        <w:rPr>
          <w:b/>
          <w:bCs/>
          <w:i/>
          <w:iCs/>
          <w:u w:val="single"/>
        </w:rPr>
        <w:t>January 29, 2020</w:t>
      </w:r>
    </w:p>
    <w:p w:rsidR="00DE75BC" w:rsidRPr="00965BBC" w:rsidRDefault="00DE75BC" w:rsidP="00E42DA3">
      <w:pPr>
        <w:shd w:val="clear" w:color="auto" w:fill="D9D9D9"/>
        <w:jc w:val="both"/>
        <w:rPr>
          <w:b/>
          <w:bCs/>
          <w:i/>
          <w:iCs/>
          <w:u w:val="single"/>
        </w:rPr>
      </w:pPr>
    </w:p>
    <w:p w:rsidR="00E42DA3" w:rsidRDefault="00E42DA3" w:rsidP="00E42DA3">
      <w:pPr>
        <w:jc w:val="both"/>
        <w:rPr>
          <w:b/>
          <w:bCs/>
          <w:i/>
          <w:iCs/>
          <w:u w:val="single"/>
        </w:rPr>
      </w:pPr>
    </w:p>
    <w:p w:rsidR="00E42DA3" w:rsidRDefault="00E42DA3" w:rsidP="00E42DA3">
      <w:pPr>
        <w:jc w:val="both"/>
        <w:rPr>
          <w:b/>
          <w:bCs/>
        </w:rPr>
      </w:pPr>
      <w:r>
        <w:rPr>
          <w:b/>
          <w:bCs/>
        </w:rPr>
        <w:t>H/V:</w:t>
      </w:r>
      <w:r>
        <w:rPr>
          <w:b/>
          <w:bCs/>
        </w:rPr>
        <w:tab/>
        <w:t>Schools Closed</w:t>
      </w:r>
    </w:p>
    <w:p w:rsidR="00E42DA3" w:rsidRDefault="00E42DA3" w:rsidP="00E42DA3">
      <w:pPr>
        <w:ind w:left="720" w:hanging="720"/>
        <w:jc w:val="both"/>
        <w:rPr>
          <w:b/>
          <w:bCs/>
        </w:rPr>
      </w:pPr>
      <w:r>
        <w:rPr>
          <w:b/>
          <w:bCs/>
        </w:rPr>
        <w:t>C:</w:t>
      </w:r>
      <w:r>
        <w:rPr>
          <w:b/>
          <w:bCs/>
        </w:rPr>
        <w:tab/>
        <w:t>Superintendent’s Conference Day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1"/>
        <w:gridCol w:w="621"/>
        <w:gridCol w:w="621"/>
        <w:gridCol w:w="621"/>
        <w:gridCol w:w="632"/>
      </w:tblGrid>
      <w:tr w:rsidR="000E5BB0" w:rsidTr="00411678">
        <w:trPr>
          <w:cantSplit/>
          <w:trHeight w:val="403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E5BB0" w:rsidRDefault="00E42DA3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="000E5BB0">
              <w:rPr>
                <w:b/>
                <w:bCs/>
              </w:rPr>
              <w:t xml:space="preserve">M </w:t>
            </w:r>
          </w:p>
          <w:p w:rsidR="000E5BB0" w:rsidRPr="00153BB6" w:rsidRDefault="000E5BB0" w:rsidP="0071776E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E5BB0" w:rsidRPr="00153BB6" w:rsidRDefault="000E5BB0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E5BB0" w:rsidRDefault="000E5BB0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E5BB0" w:rsidRDefault="000E5BB0" w:rsidP="0071776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</w:t>
            </w:r>
            <w:proofErr w:type="spellEnd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BB0" w:rsidRDefault="000E5BB0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0E5BB0" w:rsidRPr="00481A92" w:rsidRDefault="000E5BB0" w:rsidP="0071776E">
      <w:pPr>
        <w:jc w:val="center"/>
        <w:rPr>
          <w:b/>
          <w:sz w:val="22"/>
          <w:szCs w:val="22"/>
        </w:rPr>
      </w:pPr>
      <w:r w:rsidRPr="00481A92">
        <w:rPr>
          <w:b/>
          <w:sz w:val="22"/>
          <w:szCs w:val="22"/>
        </w:rPr>
        <w:t>FEBRUARY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1"/>
        <w:gridCol w:w="621"/>
        <w:gridCol w:w="621"/>
        <w:gridCol w:w="621"/>
        <w:gridCol w:w="632"/>
      </w:tblGrid>
      <w:tr w:rsidR="008A1448" w:rsidRPr="00F55682">
        <w:trPr>
          <w:cantSplit/>
          <w:trHeight w:val="403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249AC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A1448" w:rsidRPr="00F55682">
        <w:trPr>
          <w:cantSplit/>
          <w:trHeight w:val="403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A1448" w:rsidRPr="00F55682" w:rsidTr="00D31157">
        <w:trPr>
          <w:cantSplit/>
          <w:trHeight w:val="403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CD0F46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  <w:p w:rsidR="004437D2" w:rsidRPr="00F55682" w:rsidRDefault="004437D2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CD0F46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  <w:p w:rsidR="004437D2" w:rsidRPr="00F55682" w:rsidRDefault="004437D2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8829B1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  <w:p w:rsidR="004437D2" w:rsidRPr="00F55682" w:rsidRDefault="004437D2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CD0F46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  <w:p w:rsidR="004437D2" w:rsidRPr="00F55682" w:rsidRDefault="004437D2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</w:tcPr>
          <w:p w:rsidR="00CD0F46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  <w:p w:rsidR="004437D2" w:rsidRPr="00F55682" w:rsidRDefault="004437D2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</w:tr>
      <w:tr w:rsidR="008A1448" w:rsidRPr="00F55682" w:rsidTr="00CD0F46">
        <w:trPr>
          <w:cantSplit/>
          <w:trHeight w:val="403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B4A76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30DD0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30DD0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30DD0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0DD0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8A1448" w:rsidRPr="00481A92" w:rsidRDefault="008A1448" w:rsidP="00AC443B">
      <w:pPr>
        <w:jc w:val="center"/>
        <w:rPr>
          <w:b/>
          <w:sz w:val="22"/>
          <w:szCs w:val="22"/>
        </w:rPr>
      </w:pPr>
      <w:r w:rsidRPr="00481A92">
        <w:rPr>
          <w:b/>
          <w:sz w:val="22"/>
          <w:szCs w:val="22"/>
        </w:rPr>
        <w:t>MARCH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2"/>
        <w:gridCol w:w="622"/>
        <w:gridCol w:w="622"/>
        <w:gridCol w:w="622"/>
        <w:gridCol w:w="627"/>
      </w:tblGrid>
      <w:tr w:rsidR="008A1448" w:rsidRPr="00F55682">
        <w:trPr>
          <w:cantSplit/>
          <w:trHeight w:val="403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A1448" w:rsidRPr="00F55682">
        <w:trPr>
          <w:cantSplit/>
          <w:trHeight w:val="403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A1448" w:rsidRPr="00F55682">
        <w:trPr>
          <w:cantSplit/>
          <w:trHeight w:val="403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35CC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5CC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8A1448" w:rsidRPr="00F55682" w:rsidTr="00890557">
        <w:trPr>
          <w:cantSplit/>
          <w:trHeight w:val="403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A1448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29B1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9B1" w:rsidRPr="00F55682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1721AA" w:rsidRPr="00F55682" w:rsidTr="00D31157">
        <w:trPr>
          <w:cantSplit/>
          <w:trHeight w:val="403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 w:themeFill="text2" w:themeFillTint="66"/>
          </w:tcPr>
          <w:p w:rsidR="001721AA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  <w:p w:rsidR="004437D2" w:rsidRPr="00F55682" w:rsidRDefault="004437D2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 w:themeFill="text2" w:themeFillTint="66"/>
          </w:tcPr>
          <w:p w:rsidR="001721AA" w:rsidRDefault="00CC57A0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4437D2" w:rsidRPr="00F55682" w:rsidRDefault="004437D2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DB3E2" w:themeFill="text2" w:themeFillTint="66"/>
          </w:tcPr>
          <w:p w:rsidR="001721AA" w:rsidRDefault="00CC3A13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  <w:p w:rsidR="004437D2" w:rsidRPr="00F55682" w:rsidRDefault="004437D2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04D58" w:rsidRPr="00F55682" w:rsidRDefault="00504D58" w:rsidP="007177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0F89" w:rsidRPr="00F55682" w:rsidRDefault="00A70F89" w:rsidP="007177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A1448" w:rsidRPr="00481A92" w:rsidRDefault="008A1448" w:rsidP="0071776E">
      <w:pPr>
        <w:jc w:val="center"/>
        <w:rPr>
          <w:b/>
          <w:bCs/>
          <w:sz w:val="22"/>
          <w:szCs w:val="22"/>
        </w:rPr>
      </w:pPr>
      <w:r w:rsidRPr="00481A92">
        <w:rPr>
          <w:b/>
          <w:bCs/>
          <w:sz w:val="22"/>
          <w:szCs w:val="22"/>
        </w:rPr>
        <w:t>APRIL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2"/>
        <w:gridCol w:w="622"/>
        <w:gridCol w:w="622"/>
        <w:gridCol w:w="622"/>
        <w:gridCol w:w="627"/>
      </w:tblGrid>
      <w:tr w:rsidR="008A1448" w:rsidRPr="00F55682" w:rsidTr="00D31157">
        <w:trPr>
          <w:cantSplit/>
          <w:trHeight w:val="403"/>
          <w:jc w:val="center"/>
        </w:trPr>
        <w:tc>
          <w:tcPr>
            <w:tcW w:w="622" w:type="dxa"/>
            <w:shd w:val="clear" w:color="auto" w:fill="FFFFFF" w:themeFill="background1"/>
          </w:tcPr>
          <w:p w:rsidR="00A70F89" w:rsidRPr="00F55682" w:rsidRDefault="00A70F89" w:rsidP="001B64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A70F89" w:rsidRPr="00F55682" w:rsidRDefault="00A70F89" w:rsidP="001B64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A70F89" w:rsidRPr="00F55682" w:rsidRDefault="00A70F89" w:rsidP="007177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8DB3E2" w:themeFill="text2" w:themeFillTint="66"/>
          </w:tcPr>
          <w:p w:rsidR="008A1448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4437D2" w:rsidRPr="00F55682" w:rsidRDefault="004437D2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27" w:type="dxa"/>
            <w:shd w:val="clear" w:color="auto" w:fill="8DB3E2" w:themeFill="text2" w:themeFillTint="66"/>
          </w:tcPr>
          <w:p w:rsidR="008A1448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4437D2" w:rsidRPr="00F55682" w:rsidRDefault="004437D2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</w:tr>
      <w:tr w:rsidR="00E028AE" w:rsidRPr="00F55682" w:rsidTr="00D74100">
        <w:trPr>
          <w:cantSplit/>
          <w:trHeight w:val="403"/>
          <w:jc w:val="center"/>
        </w:trPr>
        <w:tc>
          <w:tcPr>
            <w:tcW w:w="622" w:type="dxa"/>
            <w:shd w:val="clear" w:color="auto" w:fill="8DB3E2" w:themeFill="text2" w:themeFillTint="66"/>
          </w:tcPr>
          <w:p w:rsidR="00E028AE" w:rsidRDefault="00E36107" w:rsidP="00692A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4437D2" w:rsidRPr="00F55682" w:rsidRDefault="004437D2" w:rsidP="00692A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22" w:type="dxa"/>
            <w:shd w:val="clear" w:color="auto" w:fill="auto"/>
          </w:tcPr>
          <w:p w:rsidR="00E028AE" w:rsidRPr="00F55682" w:rsidRDefault="00E36107" w:rsidP="00692A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2" w:type="dxa"/>
            <w:shd w:val="clear" w:color="auto" w:fill="auto"/>
          </w:tcPr>
          <w:p w:rsidR="00E028AE" w:rsidRPr="00F55682" w:rsidRDefault="00E36107" w:rsidP="00692A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AE0666" w:rsidRPr="00F55682" w:rsidRDefault="00E36107" w:rsidP="00692A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AE0666" w:rsidRPr="00F55682" w:rsidRDefault="00E36107" w:rsidP="00692A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A1448" w:rsidRPr="00F55682" w:rsidTr="00CC3A13">
        <w:trPr>
          <w:cantSplit/>
          <w:trHeight w:val="403"/>
          <w:jc w:val="center"/>
        </w:trPr>
        <w:tc>
          <w:tcPr>
            <w:tcW w:w="622" w:type="dxa"/>
            <w:shd w:val="clear" w:color="auto" w:fill="FFFFFF" w:themeFill="background1"/>
          </w:tcPr>
          <w:p w:rsidR="00AE0666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2" w:type="dxa"/>
            <w:shd w:val="clear" w:color="auto" w:fill="FFFFFF" w:themeFill="background1"/>
          </w:tcPr>
          <w:p w:rsidR="00AE0666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22" w:type="dxa"/>
            <w:shd w:val="clear" w:color="auto" w:fill="FFFFFF" w:themeFill="background1"/>
          </w:tcPr>
          <w:p w:rsidR="00AE0666" w:rsidRPr="00F55682" w:rsidRDefault="00E36107" w:rsidP="00E36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2" w:type="dxa"/>
            <w:shd w:val="clear" w:color="auto" w:fill="FFFFFF" w:themeFill="background1"/>
          </w:tcPr>
          <w:p w:rsidR="00AE0666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27" w:type="dxa"/>
            <w:shd w:val="clear" w:color="auto" w:fill="FFFFFF" w:themeFill="background1"/>
          </w:tcPr>
          <w:p w:rsidR="00AE0666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8A1448" w:rsidRPr="00F55682" w:rsidTr="00AE0666">
        <w:trPr>
          <w:cantSplit/>
          <w:trHeight w:val="403"/>
          <w:jc w:val="center"/>
        </w:trPr>
        <w:tc>
          <w:tcPr>
            <w:tcW w:w="622" w:type="dxa"/>
            <w:shd w:val="clear" w:color="auto" w:fill="FFFFFF" w:themeFill="background1"/>
          </w:tcPr>
          <w:p w:rsidR="001F19D7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22" w:type="dxa"/>
            <w:shd w:val="clear" w:color="auto" w:fill="FFFFFF" w:themeFill="background1"/>
          </w:tcPr>
          <w:p w:rsidR="001F19D7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2" w:type="dxa"/>
            <w:shd w:val="clear" w:color="auto" w:fill="FFFFFF" w:themeFill="background1"/>
          </w:tcPr>
          <w:p w:rsidR="001F19D7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22" w:type="dxa"/>
            <w:shd w:val="clear" w:color="auto" w:fill="FFFFFF" w:themeFill="background1"/>
          </w:tcPr>
          <w:p w:rsidR="001F19D7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27" w:type="dxa"/>
            <w:shd w:val="clear" w:color="auto" w:fill="FFFFFF" w:themeFill="background1"/>
          </w:tcPr>
          <w:p w:rsidR="001F19D7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1B6400" w:rsidRPr="00F55682" w:rsidTr="00AE0666">
        <w:trPr>
          <w:cantSplit/>
          <w:trHeight w:val="403"/>
          <w:jc w:val="center"/>
        </w:trPr>
        <w:tc>
          <w:tcPr>
            <w:tcW w:w="622" w:type="dxa"/>
            <w:shd w:val="clear" w:color="auto" w:fill="FFFFFF" w:themeFill="background1"/>
          </w:tcPr>
          <w:p w:rsidR="001B6400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22" w:type="dxa"/>
            <w:shd w:val="clear" w:color="auto" w:fill="FFFFFF" w:themeFill="background1"/>
          </w:tcPr>
          <w:p w:rsidR="001B6400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22" w:type="dxa"/>
            <w:shd w:val="clear" w:color="auto" w:fill="FFFFFF" w:themeFill="background1"/>
          </w:tcPr>
          <w:p w:rsidR="001B6400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22" w:type="dxa"/>
            <w:shd w:val="clear" w:color="auto" w:fill="FFFFFF" w:themeFill="background1"/>
          </w:tcPr>
          <w:p w:rsidR="001B6400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27" w:type="dxa"/>
            <w:shd w:val="clear" w:color="auto" w:fill="FFFFFF" w:themeFill="background1"/>
          </w:tcPr>
          <w:p w:rsidR="001B6400" w:rsidRPr="00F55682" w:rsidRDefault="00E36107" w:rsidP="00717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</w:tbl>
    <w:p w:rsidR="004D0F10" w:rsidRPr="00481A92" w:rsidRDefault="008A1448" w:rsidP="0071776E">
      <w:pPr>
        <w:jc w:val="center"/>
        <w:rPr>
          <w:b/>
          <w:bCs/>
          <w:sz w:val="22"/>
          <w:szCs w:val="22"/>
        </w:rPr>
      </w:pPr>
      <w:r w:rsidRPr="00481A92">
        <w:rPr>
          <w:b/>
          <w:bCs/>
          <w:sz w:val="22"/>
          <w:szCs w:val="22"/>
        </w:rPr>
        <w:t>MAY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5"/>
        <w:gridCol w:w="622"/>
        <w:gridCol w:w="622"/>
        <w:gridCol w:w="622"/>
        <w:gridCol w:w="627"/>
      </w:tblGrid>
      <w:tr w:rsidR="008A1448" w:rsidTr="00E36107">
        <w:trPr>
          <w:cantSplit/>
          <w:trHeight w:val="403"/>
          <w:jc w:val="center"/>
        </w:trPr>
        <w:tc>
          <w:tcPr>
            <w:tcW w:w="622" w:type="dxa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2" w:type="dxa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2" w:type="dxa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2" w:type="dxa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27" w:type="dxa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C3A13" w:rsidTr="00D31157">
        <w:trPr>
          <w:cantSplit/>
          <w:trHeight w:val="403"/>
          <w:jc w:val="center"/>
        </w:trPr>
        <w:tc>
          <w:tcPr>
            <w:tcW w:w="622" w:type="dxa"/>
          </w:tcPr>
          <w:p w:rsidR="00CC3A13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22" w:type="dxa"/>
          </w:tcPr>
          <w:p w:rsidR="00CC3A13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22" w:type="dxa"/>
          </w:tcPr>
          <w:p w:rsidR="00CC3A13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22" w:type="dxa"/>
            <w:shd w:val="clear" w:color="auto" w:fill="8DB3E2" w:themeFill="text2" w:themeFillTint="66"/>
          </w:tcPr>
          <w:p w:rsidR="00CC3A13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4437D2" w:rsidRDefault="004437D2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27" w:type="dxa"/>
          </w:tcPr>
          <w:p w:rsidR="00CC3A13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8A1448" w:rsidTr="00E36107">
        <w:trPr>
          <w:cantSplit/>
          <w:trHeight w:val="403"/>
          <w:jc w:val="center"/>
        </w:trPr>
        <w:tc>
          <w:tcPr>
            <w:tcW w:w="622" w:type="dxa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22" w:type="dxa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22" w:type="dxa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22" w:type="dxa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27" w:type="dxa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8A1448" w:rsidTr="00D31157">
        <w:trPr>
          <w:cantSplit/>
          <w:trHeight w:val="403"/>
          <w:jc w:val="center"/>
        </w:trPr>
        <w:tc>
          <w:tcPr>
            <w:tcW w:w="622" w:type="dxa"/>
            <w:shd w:val="clear" w:color="auto" w:fill="FFFFFF" w:themeFill="background1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22" w:type="dxa"/>
            <w:shd w:val="clear" w:color="auto" w:fill="FFFFFF" w:themeFill="background1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22" w:type="dxa"/>
            <w:shd w:val="clear" w:color="auto" w:fill="FFFFFF" w:themeFill="background1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22" w:type="dxa"/>
            <w:shd w:val="clear" w:color="auto" w:fill="FFFFFF" w:themeFill="background1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27" w:type="dxa"/>
            <w:shd w:val="clear" w:color="auto" w:fill="FFFF00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:rsidR="00B701AD" w:rsidRDefault="00B701AD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8A1448" w:rsidTr="00D31157">
        <w:trPr>
          <w:cantSplit/>
          <w:trHeight w:val="403"/>
          <w:jc w:val="center"/>
        </w:trPr>
        <w:tc>
          <w:tcPr>
            <w:tcW w:w="625" w:type="dxa"/>
            <w:shd w:val="clear" w:color="auto" w:fill="8DB3E2" w:themeFill="text2" w:themeFillTint="66"/>
          </w:tcPr>
          <w:p w:rsidR="008A1448" w:rsidRDefault="00E36107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4437D2" w:rsidRDefault="004437D2" w:rsidP="00717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22" w:type="dxa"/>
            <w:shd w:val="clear" w:color="auto" w:fill="FFFFFF" w:themeFill="background1"/>
          </w:tcPr>
          <w:p w:rsidR="008A1448" w:rsidRDefault="008A1448" w:rsidP="0071776E">
            <w:pPr>
              <w:jc w:val="center"/>
              <w:rPr>
                <w:b/>
                <w:bCs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8A1448" w:rsidRDefault="008A1448" w:rsidP="0071776E">
            <w:pPr>
              <w:jc w:val="center"/>
              <w:rPr>
                <w:b/>
                <w:bCs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8A1448" w:rsidRDefault="008A1448" w:rsidP="0071776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0C4962" w:rsidRPr="00354DC4" w:rsidRDefault="000C4962" w:rsidP="0071776E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8A1448" w:rsidRPr="00481A92" w:rsidRDefault="008A1448">
      <w:pPr>
        <w:jc w:val="center"/>
        <w:rPr>
          <w:b/>
          <w:bCs/>
          <w:sz w:val="22"/>
          <w:szCs w:val="22"/>
        </w:rPr>
      </w:pPr>
      <w:r w:rsidRPr="00481A92">
        <w:rPr>
          <w:b/>
          <w:bCs/>
          <w:sz w:val="22"/>
          <w:szCs w:val="22"/>
        </w:rPr>
        <w:t>JUNE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2"/>
        <w:gridCol w:w="622"/>
        <w:gridCol w:w="622"/>
        <w:gridCol w:w="622"/>
        <w:gridCol w:w="627"/>
      </w:tblGrid>
      <w:tr w:rsidR="008A1448" w:rsidRPr="00F55682" w:rsidTr="001A0502">
        <w:trPr>
          <w:cantSplit/>
          <w:trHeight w:val="403"/>
          <w:jc w:val="center"/>
        </w:trPr>
        <w:tc>
          <w:tcPr>
            <w:tcW w:w="622" w:type="dxa"/>
          </w:tcPr>
          <w:p w:rsidR="008A1448" w:rsidRPr="00F55682" w:rsidRDefault="008A14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2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2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dxa"/>
          </w:tcPr>
          <w:p w:rsidR="001F1B51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1448" w:rsidRPr="00F55682" w:rsidTr="001A0502">
        <w:trPr>
          <w:cantSplit/>
          <w:trHeight w:val="403"/>
          <w:jc w:val="center"/>
        </w:trPr>
        <w:tc>
          <w:tcPr>
            <w:tcW w:w="622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22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2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22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7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8A1448" w:rsidRPr="00F55682" w:rsidTr="001A0502">
        <w:trPr>
          <w:cantSplit/>
          <w:trHeight w:val="403"/>
          <w:jc w:val="center"/>
        </w:trPr>
        <w:tc>
          <w:tcPr>
            <w:tcW w:w="622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2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22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22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27" w:type="dxa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8A1448" w:rsidRPr="00F55682" w:rsidTr="00D72B94">
        <w:trPr>
          <w:cantSplit/>
          <w:trHeight w:val="403"/>
          <w:jc w:val="center"/>
        </w:trPr>
        <w:tc>
          <w:tcPr>
            <w:tcW w:w="622" w:type="dxa"/>
            <w:shd w:val="clear" w:color="auto" w:fill="auto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22" w:type="dxa"/>
            <w:shd w:val="clear" w:color="auto" w:fill="auto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22" w:type="dxa"/>
            <w:shd w:val="clear" w:color="auto" w:fill="FFFFFF" w:themeFill="background1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22" w:type="dxa"/>
            <w:shd w:val="clear" w:color="auto" w:fill="auto"/>
          </w:tcPr>
          <w:p w:rsidR="008A1448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27" w:type="dxa"/>
            <w:shd w:val="clear" w:color="auto" w:fill="E5B8B7" w:themeFill="accent2" w:themeFillTint="66"/>
          </w:tcPr>
          <w:p w:rsidR="00D72B94" w:rsidRPr="00F55682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E36107" w:rsidRPr="00F55682" w:rsidTr="007E1B04">
        <w:trPr>
          <w:cantSplit/>
          <w:trHeight w:val="403"/>
          <w:jc w:val="center"/>
        </w:trPr>
        <w:tc>
          <w:tcPr>
            <w:tcW w:w="622" w:type="dxa"/>
            <w:shd w:val="clear" w:color="auto" w:fill="auto"/>
          </w:tcPr>
          <w:p w:rsidR="00E36107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22" w:type="dxa"/>
            <w:shd w:val="clear" w:color="auto" w:fill="auto"/>
          </w:tcPr>
          <w:p w:rsidR="00E36107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22" w:type="dxa"/>
            <w:shd w:val="clear" w:color="auto" w:fill="FFFFFF" w:themeFill="background1"/>
          </w:tcPr>
          <w:p w:rsidR="00E36107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22" w:type="dxa"/>
            <w:shd w:val="clear" w:color="auto" w:fill="auto"/>
          </w:tcPr>
          <w:p w:rsidR="00E36107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:rsidR="00E36107" w:rsidRDefault="00E361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A1448" w:rsidRDefault="008A1448" w:rsidP="00CC51DC">
      <w:pPr>
        <w:rPr>
          <w:b/>
          <w:bCs/>
        </w:rPr>
      </w:pPr>
    </w:p>
    <w:sectPr w:rsidR="008A1448" w:rsidSect="00213D1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576" w:right="576" w:bottom="432" w:left="576" w:header="720" w:footer="720" w:gutter="0"/>
      <w:cols w:num="3" w:space="6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5B" w:rsidRDefault="0081185B">
      <w:r>
        <w:separator/>
      </w:r>
    </w:p>
  </w:endnote>
  <w:endnote w:type="continuationSeparator" w:id="0">
    <w:p w:rsidR="0081185B" w:rsidRDefault="008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75" w:rsidRDefault="00BF5775">
    <w:pPr>
      <w:pStyle w:val="Footer"/>
      <w:framePr w:w="576" w:wrap="auto" w:vAnchor="page" w:hAnchor="page" w:x="5545" w:y="15121"/>
      <w:jc w:val="right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94B10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BF5775" w:rsidRDefault="00BF5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5B" w:rsidRDefault="0081185B">
      <w:r>
        <w:separator/>
      </w:r>
    </w:p>
  </w:footnote>
  <w:footnote w:type="continuationSeparator" w:id="0">
    <w:p w:rsidR="0081185B" w:rsidRDefault="0081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75" w:rsidRDefault="00E361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107" w:rsidRDefault="00E36107" w:rsidP="00E361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75.85pt;height:285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E36107" w:rsidRDefault="00E36107" w:rsidP="00E361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75" w:rsidRDefault="00E361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107" w:rsidRDefault="00E36107" w:rsidP="00E361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75.85pt;height:285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E36107" w:rsidRDefault="00E36107" w:rsidP="00E361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75" w:rsidRPr="007754EC" w:rsidRDefault="00BF5775" w:rsidP="00333B72">
    <w:pPr>
      <w:pStyle w:val="Header"/>
      <w:tabs>
        <w:tab w:val="center" w:pos="5400"/>
        <w:tab w:val="left" w:pos="9960"/>
      </w:tabs>
      <w:jc w:val="center"/>
      <w:rPr>
        <w:b/>
        <w:bCs/>
        <w:sz w:val="24"/>
        <w:szCs w:val="24"/>
      </w:rPr>
    </w:pPr>
    <w:r w:rsidRPr="007754EC">
      <w:rPr>
        <w:b/>
        <w:bCs/>
        <w:sz w:val="24"/>
        <w:szCs w:val="24"/>
      </w:rPr>
      <w:t>SOUTH HUNTINGTON SCHOOL DISTRICT</w:t>
    </w:r>
  </w:p>
  <w:p w:rsidR="00BF5775" w:rsidRDefault="00694B10" w:rsidP="00333B7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2020/2021</w:t>
    </w:r>
  </w:p>
  <w:p w:rsidR="00333B72" w:rsidRPr="003F7966" w:rsidRDefault="00333B72" w:rsidP="00333B72">
    <w:pPr>
      <w:pStyle w:val="Header"/>
      <w:jc w:val="center"/>
      <w:rPr>
        <w:b/>
        <w:bCs/>
        <w:i/>
        <w:sz w:val="22"/>
        <w:szCs w:val="22"/>
      </w:rPr>
    </w:pPr>
    <w:r w:rsidRPr="003F7966">
      <w:rPr>
        <w:b/>
        <w:bCs/>
        <w:i/>
        <w:sz w:val="22"/>
        <w:szCs w:val="22"/>
      </w:rPr>
      <w:t xml:space="preserve">Sponsored by Huntington </w:t>
    </w:r>
    <w:r w:rsidR="00F56D0F">
      <w:rPr>
        <w:b/>
        <w:bCs/>
        <w:i/>
        <w:sz w:val="22"/>
        <w:szCs w:val="22"/>
      </w:rPr>
      <w:t>Mazda</w:t>
    </w:r>
  </w:p>
  <w:p w:rsidR="00481A92" w:rsidRPr="000C4962" w:rsidRDefault="00F56D0F" w:rsidP="00F47B29">
    <w:pPr>
      <w:pStyle w:val="Header"/>
      <w:jc w:val="center"/>
      <w:rPr>
        <w:b/>
        <w:bCs/>
        <w:i/>
        <w:iCs/>
        <w:sz w:val="22"/>
        <w:szCs w:val="22"/>
      </w:rPr>
    </w:pPr>
    <w:r>
      <w:rPr>
        <w:b/>
        <w:bCs/>
        <w:i/>
        <w:sz w:val="22"/>
        <w:szCs w:val="22"/>
      </w:rPr>
      <w:t>631-427-5500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8E"/>
    <w:rsid w:val="00017356"/>
    <w:rsid w:val="000227E9"/>
    <w:rsid w:val="000249AC"/>
    <w:rsid w:val="00025A77"/>
    <w:rsid w:val="00031E26"/>
    <w:rsid w:val="0003432F"/>
    <w:rsid w:val="00041464"/>
    <w:rsid w:val="00053EFE"/>
    <w:rsid w:val="00085285"/>
    <w:rsid w:val="000C4962"/>
    <w:rsid w:val="000E2AA7"/>
    <w:rsid w:val="000E5BB0"/>
    <w:rsid w:val="000F6C8D"/>
    <w:rsid w:val="00101104"/>
    <w:rsid w:val="00103FF5"/>
    <w:rsid w:val="00125AF1"/>
    <w:rsid w:val="0012781E"/>
    <w:rsid w:val="00132AAB"/>
    <w:rsid w:val="001333C5"/>
    <w:rsid w:val="00143072"/>
    <w:rsid w:val="00145244"/>
    <w:rsid w:val="00146712"/>
    <w:rsid w:val="00153BB6"/>
    <w:rsid w:val="00154F0D"/>
    <w:rsid w:val="001701EE"/>
    <w:rsid w:val="001721AA"/>
    <w:rsid w:val="00173A83"/>
    <w:rsid w:val="00177528"/>
    <w:rsid w:val="001961F0"/>
    <w:rsid w:val="001A00A0"/>
    <w:rsid w:val="001A0502"/>
    <w:rsid w:val="001B2277"/>
    <w:rsid w:val="001B33A3"/>
    <w:rsid w:val="001B6400"/>
    <w:rsid w:val="001C0A8E"/>
    <w:rsid w:val="001C4DF9"/>
    <w:rsid w:val="001D0C02"/>
    <w:rsid w:val="001D1FDA"/>
    <w:rsid w:val="001D728E"/>
    <w:rsid w:val="001E4CAF"/>
    <w:rsid w:val="001E7E1F"/>
    <w:rsid w:val="001F19D7"/>
    <w:rsid w:val="001F1B51"/>
    <w:rsid w:val="001F35E0"/>
    <w:rsid w:val="00213522"/>
    <w:rsid w:val="00213D1C"/>
    <w:rsid w:val="00227DA3"/>
    <w:rsid w:val="0024172E"/>
    <w:rsid w:val="00264F3E"/>
    <w:rsid w:val="00276D21"/>
    <w:rsid w:val="00283A48"/>
    <w:rsid w:val="00284F8E"/>
    <w:rsid w:val="00286632"/>
    <w:rsid w:val="002B135F"/>
    <w:rsid w:val="002B363D"/>
    <w:rsid w:val="002B79E0"/>
    <w:rsid w:val="002C3DBB"/>
    <w:rsid w:val="002E2CA1"/>
    <w:rsid w:val="002E7CD6"/>
    <w:rsid w:val="00315438"/>
    <w:rsid w:val="00315843"/>
    <w:rsid w:val="0031744E"/>
    <w:rsid w:val="00320426"/>
    <w:rsid w:val="00320D43"/>
    <w:rsid w:val="00324018"/>
    <w:rsid w:val="00333B72"/>
    <w:rsid w:val="00337FE2"/>
    <w:rsid w:val="003510FE"/>
    <w:rsid w:val="00354DC4"/>
    <w:rsid w:val="00357690"/>
    <w:rsid w:val="0036702E"/>
    <w:rsid w:val="00377161"/>
    <w:rsid w:val="00382DDF"/>
    <w:rsid w:val="003855D5"/>
    <w:rsid w:val="003A03C9"/>
    <w:rsid w:val="003C2BBE"/>
    <w:rsid w:val="003D0E64"/>
    <w:rsid w:val="003E0B16"/>
    <w:rsid w:val="003F7966"/>
    <w:rsid w:val="00405BAA"/>
    <w:rsid w:val="00411678"/>
    <w:rsid w:val="00413B4F"/>
    <w:rsid w:val="00413CAA"/>
    <w:rsid w:val="00416714"/>
    <w:rsid w:val="004437D2"/>
    <w:rsid w:val="00445F84"/>
    <w:rsid w:val="00463E71"/>
    <w:rsid w:val="0047381F"/>
    <w:rsid w:val="004752B7"/>
    <w:rsid w:val="00481A92"/>
    <w:rsid w:val="00492C0E"/>
    <w:rsid w:val="00497F0F"/>
    <w:rsid w:val="004A0C88"/>
    <w:rsid w:val="004A204C"/>
    <w:rsid w:val="004A335F"/>
    <w:rsid w:val="004A38F7"/>
    <w:rsid w:val="004B640B"/>
    <w:rsid w:val="004C1B0C"/>
    <w:rsid w:val="004C3956"/>
    <w:rsid w:val="004D003E"/>
    <w:rsid w:val="004D0F10"/>
    <w:rsid w:val="004E2DCC"/>
    <w:rsid w:val="004E33CA"/>
    <w:rsid w:val="004E3E18"/>
    <w:rsid w:val="004F0504"/>
    <w:rsid w:val="004F22C8"/>
    <w:rsid w:val="004F66C6"/>
    <w:rsid w:val="00504D58"/>
    <w:rsid w:val="00506D67"/>
    <w:rsid w:val="00530DD0"/>
    <w:rsid w:val="00535D59"/>
    <w:rsid w:val="00536D44"/>
    <w:rsid w:val="00537138"/>
    <w:rsid w:val="00541587"/>
    <w:rsid w:val="00543BDC"/>
    <w:rsid w:val="00547464"/>
    <w:rsid w:val="0056077A"/>
    <w:rsid w:val="00566B55"/>
    <w:rsid w:val="0057699D"/>
    <w:rsid w:val="005819D0"/>
    <w:rsid w:val="00584E98"/>
    <w:rsid w:val="005A7DFA"/>
    <w:rsid w:val="005C2663"/>
    <w:rsid w:val="005C507C"/>
    <w:rsid w:val="005D1B2D"/>
    <w:rsid w:val="005D35BD"/>
    <w:rsid w:val="005D6148"/>
    <w:rsid w:val="005F242E"/>
    <w:rsid w:val="006076AA"/>
    <w:rsid w:val="00610985"/>
    <w:rsid w:val="006148B9"/>
    <w:rsid w:val="00615CD6"/>
    <w:rsid w:val="0062215B"/>
    <w:rsid w:val="00632785"/>
    <w:rsid w:val="00647D99"/>
    <w:rsid w:val="00650DEB"/>
    <w:rsid w:val="006568FF"/>
    <w:rsid w:val="00657BF8"/>
    <w:rsid w:val="006812D4"/>
    <w:rsid w:val="00681706"/>
    <w:rsid w:val="00692AEA"/>
    <w:rsid w:val="00694B10"/>
    <w:rsid w:val="006A7741"/>
    <w:rsid w:val="006C4293"/>
    <w:rsid w:val="006D10C6"/>
    <w:rsid w:val="006D519A"/>
    <w:rsid w:val="006F2B00"/>
    <w:rsid w:val="00710628"/>
    <w:rsid w:val="00712396"/>
    <w:rsid w:val="0071776E"/>
    <w:rsid w:val="007220D1"/>
    <w:rsid w:val="00726DFD"/>
    <w:rsid w:val="007314AC"/>
    <w:rsid w:val="00751395"/>
    <w:rsid w:val="00757452"/>
    <w:rsid w:val="007656D1"/>
    <w:rsid w:val="007754EC"/>
    <w:rsid w:val="00784F34"/>
    <w:rsid w:val="00785EA7"/>
    <w:rsid w:val="007A5C5A"/>
    <w:rsid w:val="007B14B4"/>
    <w:rsid w:val="007B4831"/>
    <w:rsid w:val="007B7A9D"/>
    <w:rsid w:val="007D2C8B"/>
    <w:rsid w:val="007E1B04"/>
    <w:rsid w:val="007F2E0C"/>
    <w:rsid w:val="00804DAA"/>
    <w:rsid w:val="0081185B"/>
    <w:rsid w:val="00820F6F"/>
    <w:rsid w:val="00823E21"/>
    <w:rsid w:val="00827412"/>
    <w:rsid w:val="00837FF1"/>
    <w:rsid w:val="00846412"/>
    <w:rsid w:val="0085524E"/>
    <w:rsid w:val="008657A3"/>
    <w:rsid w:val="008765F6"/>
    <w:rsid w:val="00881462"/>
    <w:rsid w:val="008829B1"/>
    <w:rsid w:val="00890557"/>
    <w:rsid w:val="008A1448"/>
    <w:rsid w:val="008C0C26"/>
    <w:rsid w:val="008C46A0"/>
    <w:rsid w:val="008C6311"/>
    <w:rsid w:val="008D2836"/>
    <w:rsid w:val="008D581F"/>
    <w:rsid w:val="008E4A1A"/>
    <w:rsid w:val="008E66C8"/>
    <w:rsid w:val="008E76B1"/>
    <w:rsid w:val="008F0D3E"/>
    <w:rsid w:val="008F4948"/>
    <w:rsid w:val="008F5227"/>
    <w:rsid w:val="009033A6"/>
    <w:rsid w:val="00914BA7"/>
    <w:rsid w:val="00915762"/>
    <w:rsid w:val="009174F4"/>
    <w:rsid w:val="0092059D"/>
    <w:rsid w:val="009205AD"/>
    <w:rsid w:val="009379F2"/>
    <w:rsid w:val="00940CBE"/>
    <w:rsid w:val="00965BBC"/>
    <w:rsid w:val="00972CAD"/>
    <w:rsid w:val="00977F9C"/>
    <w:rsid w:val="009905B6"/>
    <w:rsid w:val="009972BD"/>
    <w:rsid w:val="009A3853"/>
    <w:rsid w:val="009B6124"/>
    <w:rsid w:val="009C09B4"/>
    <w:rsid w:val="009C44DC"/>
    <w:rsid w:val="009D7624"/>
    <w:rsid w:val="00A02F13"/>
    <w:rsid w:val="00A3553C"/>
    <w:rsid w:val="00A358A4"/>
    <w:rsid w:val="00A36B1B"/>
    <w:rsid w:val="00A43E35"/>
    <w:rsid w:val="00A548DA"/>
    <w:rsid w:val="00A70F89"/>
    <w:rsid w:val="00A7297D"/>
    <w:rsid w:val="00A81B4D"/>
    <w:rsid w:val="00AB7C43"/>
    <w:rsid w:val="00AC443B"/>
    <w:rsid w:val="00AC4D06"/>
    <w:rsid w:val="00AC587D"/>
    <w:rsid w:val="00AE0666"/>
    <w:rsid w:val="00AE3721"/>
    <w:rsid w:val="00AE6A9E"/>
    <w:rsid w:val="00B03BB5"/>
    <w:rsid w:val="00B07509"/>
    <w:rsid w:val="00B31FBF"/>
    <w:rsid w:val="00B446C6"/>
    <w:rsid w:val="00B54D3C"/>
    <w:rsid w:val="00B66F65"/>
    <w:rsid w:val="00B67574"/>
    <w:rsid w:val="00B701AD"/>
    <w:rsid w:val="00B70F43"/>
    <w:rsid w:val="00B75975"/>
    <w:rsid w:val="00B80C50"/>
    <w:rsid w:val="00B8430D"/>
    <w:rsid w:val="00B874D4"/>
    <w:rsid w:val="00B9376A"/>
    <w:rsid w:val="00B95C0B"/>
    <w:rsid w:val="00BA4A5F"/>
    <w:rsid w:val="00BB3C08"/>
    <w:rsid w:val="00BB6197"/>
    <w:rsid w:val="00BC40BC"/>
    <w:rsid w:val="00BE1554"/>
    <w:rsid w:val="00BF1D52"/>
    <w:rsid w:val="00BF5775"/>
    <w:rsid w:val="00C2665D"/>
    <w:rsid w:val="00C36020"/>
    <w:rsid w:val="00C3629C"/>
    <w:rsid w:val="00C4058E"/>
    <w:rsid w:val="00C44F91"/>
    <w:rsid w:val="00C50947"/>
    <w:rsid w:val="00C71FC4"/>
    <w:rsid w:val="00C80086"/>
    <w:rsid w:val="00C86647"/>
    <w:rsid w:val="00C86A1C"/>
    <w:rsid w:val="00C87DE5"/>
    <w:rsid w:val="00C90955"/>
    <w:rsid w:val="00CC3A13"/>
    <w:rsid w:val="00CC3C6D"/>
    <w:rsid w:val="00CC51DC"/>
    <w:rsid w:val="00CC57A0"/>
    <w:rsid w:val="00CD0DE2"/>
    <w:rsid w:val="00CD0F46"/>
    <w:rsid w:val="00CE132B"/>
    <w:rsid w:val="00CF1F73"/>
    <w:rsid w:val="00D020A5"/>
    <w:rsid w:val="00D03D38"/>
    <w:rsid w:val="00D31157"/>
    <w:rsid w:val="00D53F46"/>
    <w:rsid w:val="00D61E22"/>
    <w:rsid w:val="00D61F41"/>
    <w:rsid w:val="00D72B94"/>
    <w:rsid w:val="00D74100"/>
    <w:rsid w:val="00D76352"/>
    <w:rsid w:val="00D9728E"/>
    <w:rsid w:val="00DA5DFD"/>
    <w:rsid w:val="00DB4A76"/>
    <w:rsid w:val="00DD35CC"/>
    <w:rsid w:val="00DE53BF"/>
    <w:rsid w:val="00DE75BC"/>
    <w:rsid w:val="00DF7E15"/>
    <w:rsid w:val="00E028AE"/>
    <w:rsid w:val="00E06160"/>
    <w:rsid w:val="00E14222"/>
    <w:rsid w:val="00E2772C"/>
    <w:rsid w:val="00E34A0F"/>
    <w:rsid w:val="00E34C52"/>
    <w:rsid w:val="00E3590A"/>
    <w:rsid w:val="00E36107"/>
    <w:rsid w:val="00E40CFE"/>
    <w:rsid w:val="00E42DA3"/>
    <w:rsid w:val="00E449E4"/>
    <w:rsid w:val="00E50F75"/>
    <w:rsid w:val="00E5406D"/>
    <w:rsid w:val="00E5618A"/>
    <w:rsid w:val="00E602AD"/>
    <w:rsid w:val="00E71EE4"/>
    <w:rsid w:val="00E74DF9"/>
    <w:rsid w:val="00E87908"/>
    <w:rsid w:val="00E906DF"/>
    <w:rsid w:val="00EA1A4D"/>
    <w:rsid w:val="00EA2593"/>
    <w:rsid w:val="00EA3BFB"/>
    <w:rsid w:val="00EB388A"/>
    <w:rsid w:val="00EC4725"/>
    <w:rsid w:val="00EC5E77"/>
    <w:rsid w:val="00ED1F62"/>
    <w:rsid w:val="00ED2340"/>
    <w:rsid w:val="00EE4977"/>
    <w:rsid w:val="00EE5C32"/>
    <w:rsid w:val="00EF6088"/>
    <w:rsid w:val="00EF6192"/>
    <w:rsid w:val="00F13CDA"/>
    <w:rsid w:val="00F1602D"/>
    <w:rsid w:val="00F21F63"/>
    <w:rsid w:val="00F21F74"/>
    <w:rsid w:val="00F37250"/>
    <w:rsid w:val="00F41E30"/>
    <w:rsid w:val="00F47B29"/>
    <w:rsid w:val="00F537E6"/>
    <w:rsid w:val="00F55641"/>
    <w:rsid w:val="00F55682"/>
    <w:rsid w:val="00F56D0F"/>
    <w:rsid w:val="00F6060E"/>
    <w:rsid w:val="00F81E87"/>
    <w:rsid w:val="00F868C2"/>
    <w:rsid w:val="00FA1487"/>
    <w:rsid w:val="00FA19B5"/>
    <w:rsid w:val="00FA6EE9"/>
    <w:rsid w:val="00FB3A8D"/>
    <w:rsid w:val="00FC2A4A"/>
    <w:rsid w:val="00FC58BD"/>
    <w:rsid w:val="00FC596B"/>
    <w:rsid w:val="00FD259F"/>
    <w:rsid w:val="00FE1027"/>
    <w:rsid w:val="00FE538E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47B2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610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47B2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610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87BB-E73E-4F16-AC02-6E72666E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HUNTINGTON UNION FREE DISTRICT</vt:lpstr>
    </vt:vector>
  </TitlesOfParts>
  <Company>shs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HUNTINGTON UNION FREE DISTRICT</dc:title>
  <dc:creator>Padilla, Joanne</dc:creator>
  <cp:lastModifiedBy>Padilla, Joanne</cp:lastModifiedBy>
  <cp:revision>1</cp:revision>
  <cp:lastPrinted>2020-01-30T16:03:00Z</cp:lastPrinted>
  <dcterms:created xsi:type="dcterms:W3CDTF">2020-08-19T18:57:00Z</dcterms:created>
  <dcterms:modified xsi:type="dcterms:W3CDTF">2020-08-19T18:58:00Z</dcterms:modified>
</cp:coreProperties>
</file>