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00DCEB">
      <w:pPr/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2741930</wp:posOffset>
                </wp:positionH>
                <wp:positionV relativeFrom="paragraph">
                  <wp:posOffset>61595</wp:posOffset>
                </wp:positionV>
                <wp:extent cx="1608455" cy="423545"/>
                <wp:effectExtent l="0" t="0" r="4445" b="8255"/>
                <wp:wrapNone/>
                <wp:docPr id="1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8455" cy="423545"/>
                        </a:xfrm>
                        <a:prstGeom prst="round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 w14:paraId="6CD7A6A4">
                            <w:pPr>
                              <w:adjustRightInd w:val="0"/>
                              <w:snapToGrid w:val="0"/>
                              <w:spacing w:line="390" w:lineRule="exact"/>
                              <w:jc w:val="center"/>
                              <w:rPr>
                                <w:rFonts w:hint="default" w:ascii="微软雅黑" w:hAnsi="微软雅黑" w:eastAsia="微软雅黑" w:cs="Times New Roman"/>
                                <w:b/>
                                <w:color w:val="FFFFFF"/>
                                <w:sz w:val="40"/>
                                <w:szCs w:val="4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color w:val="FFFFFF"/>
                                <w:sz w:val="40"/>
                                <w:szCs w:val="40"/>
                                <w:lang w:val="en-US" w:eastAsia="zh-CN"/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vert="horz" wrap="square" lIns="54000" tIns="0" rIns="5400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文本框 2" o:spid="_x0000_s1026" o:spt="2" style="position:absolute;left:0pt;margin-left:215.9pt;margin-top:4.85pt;height:33.35pt;width:126.65pt;z-index:251667456;v-text-anchor:middle;mso-width-relative:page;mso-height-relative:page;" fillcolor="#0070C0" filled="t" stroked="f" coordsize="21600,21600" arcsize="0.166666666666667" o:gfxdata="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mRKxtdcAAAAIAQAADwAAAAAAAAABACAAAAAiAAAAZHJzL2Rvd25yZXYueG1sUEsBAhQAFAAAAAgA&#10;h07iQAEinMsmAgAAEgQAAA4AAAAAAAAAAQAgAAAAJgEAAGRycy9lMm9Eb2MueG1sUEsFBgAAAAAG&#10;AAYAWQEAAL4FAAAAAAAA&#10;">
                <v:fill on="t" focussize="0,0"/>
                <v:stroke on="f" miterlimit="8" joinstyle="miter"/>
                <v:imagedata o:title=""/>
                <o:lock v:ext="edit" aspectratio="f"/>
                <v:textbox inset="1.5mm,0mm,1.5mm,0mm">
                  <w:txbxContent>
                    <w:p w14:paraId="6CD7A6A4">
                      <w:pPr>
                        <w:adjustRightInd w:val="0"/>
                        <w:snapToGrid w:val="0"/>
                        <w:spacing w:line="390" w:lineRule="exact"/>
                        <w:jc w:val="center"/>
                        <w:rPr>
                          <w:rFonts w:hint="default" w:ascii="微软雅黑" w:hAnsi="微软雅黑" w:eastAsia="微软雅黑" w:cs="Times New Roman"/>
                          <w:b/>
                          <w:color w:val="FFFFFF"/>
                          <w:sz w:val="40"/>
                          <w:szCs w:val="4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color w:val="FFFFFF"/>
                          <w:sz w:val="40"/>
                          <w:szCs w:val="40"/>
                          <w:lang w:val="en-US" w:eastAsia="zh-CN"/>
                        </w:rPr>
                        <w:t>个人简历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E8C8D96">
      <w:pPr/>
    </w:p>
    <w:p w14:paraId="688E8B8D">
      <w:pPr/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229870</wp:posOffset>
            </wp:positionH>
            <wp:positionV relativeFrom="page">
              <wp:posOffset>773430</wp:posOffset>
            </wp:positionV>
            <wp:extent cx="1170940" cy="1637665"/>
            <wp:effectExtent l="19050" t="19050" r="29210" b="19685"/>
            <wp:wrapNone/>
            <wp:docPr id="1" name="图片 5" descr="D:/桌面/微信图片_20250601154755.jpg微信图片_20250601154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" descr="D:/桌面/微信图片_20250601154755.jpg微信图片_20250601154755"/>
                    <pic:cNvPicPr>
                      <a:picLocks noChangeAspect="1"/>
                    </pic:cNvPicPr>
                  </pic:nvPicPr>
                  <pic:blipFill>
                    <a:blip r:embed="rId4"/>
                    <a:srcRect l="3344" r="3344"/>
                    <a:stretch>
                      <a:fillRect/>
                    </a:stretch>
                  </pic:blipFill>
                  <pic:spPr>
                    <a:xfrm>
                      <a:off x="0" y="0"/>
                      <a:ext cx="1170940" cy="1637665"/>
                    </a:xfrm>
                    <a:prstGeom prst="rect">
                      <a:avLst/>
                    </a:prstGeom>
                    <a:noFill/>
                    <a:ln w="19050" cap="flat" cmpd="sng">
                      <a:solidFill>
                        <a:srgbClr val="8FAADC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</w:p>
    <w:p w14:paraId="04DED6CC">
      <w:pPr/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1715770</wp:posOffset>
                </wp:positionH>
                <wp:positionV relativeFrom="paragraph">
                  <wp:posOffset>106045</wp:posOffset>
                </wp:positionV>
                <wp:extent cx="5147310" cy="262890"/>
                <wp:effectExtent l="0" t="0" r="8890" b="3810"/>
                <wp:wrapNone/>
                <wp:docPr id="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7310" cy="262889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A0FC06">
                            <w:pPr>
                              <w:adjustRightInd w:val="0"/>
                              <w:snapToGrid w:val="0"/>
                              <w:spacing w:line="400" w:lineRule="exact"/>
                              <w:jc w:val="center"/>
                              <w:rPr>
                                <w:rFonts w:hint="eastAsia" w:ascii="微软雅黑" w:hAnsi="微软雅黑" w:eastAsia="微软雅黑"/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54000" tIns="0" rIns="54000" bIns="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35.1pt;margin-top:8.35pt;height:20.7pt;width:405.3pt;z-index:251659264;v-text-anchor:middle;mso-width-relative:page;mso-height-relative:page;" fillcolor="#DAE3F3" filled="t" stroked="f" coordsize="21600,21600" o:gfxdata="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GnHaV9cA&#10;AAAKAQAADwAAAAAAAAABACAAAAAiAAAAZHJzL2Rvd25yZXYueG1sUEsBAhQAFAAAAAgAh07iQFX5&#10;RuBZAgAAgAQAAA4AAAAAAAAAAQAgAAAAJgEAAGRycy9lMm9Eb2MueG1sUEsFBgAAAAAGAAYAWQEA&#10;APEFAAAAAAAA&#10;">
                <v:fill on="t" focussize="0,0"/>
                <v:stroke on="f" weight="1pt" miterlimit="8" joinstyle="miter"/>
                <v:imagedata o:title=""/>
                <o:lock v:ext="edit" aspectratio="f"/>
                <v:textbox inset="1.5mm,0mm,1.5mm,0mm" style="mso-fit-shape-to-text:t;">
                  <w:txbxContent>
                    <w:p w14:paraId="38A0FC06">
                      <w:pPr>
                        <w:adjustRightInd w:val="0"/>
                        <w:snapToGrid w:val="0"/>
                        <w:spacing w:line="400" w:lineRule="exact"/>
                        <w:jc w:val="center"/>
                        <w:rPr>
                          <w:rFonts w:hint="eastAsia" w:ascii="微软雅黑" w:hAnsi="微软雅黑" w:eastAsia="微软雅黑"/>
                          <w:b/>
                          <w:color w:val="FFFFFF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1653540</wp:posOffset>
                </wp:positionH>
                <wp:positionV relativeFrom="page">
                  <wp:posOffset>950595</wp:posOffset>
                </wp:positionV>
                <wp:extent cx="5238750" cy="2178685"/>
                <wp:effectExtent l="0" t="0" r="0" b="0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38750" cy="2178685"/>
                          <a:chOff x="-63915" y="-31451"/>
                          <a:chExt cx="5213448" cy="2115826"/>
                        </a:xfrm>
                        <a:effectLst/>
                      </wpg:grpSpPr>
                      <wps:wsp>
                        <wps:cNvPr id="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63915" y="226938"/>
                            <a:ext cx="2089803" cy="1799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3583E15">
                              <w:pPr>
                                <w:adjustRightInd w:val="0"/>
                                <w:snapToGrid w:val="0"/>
                                <w:spacing w:line="360" w:lineRule="auto"/>
                                <w:rPr>
                                  <w:rFonts w:ascii="微软雅黑" w:hAnsi="微软雅黑" w:eastAsia="微软雅黑"/>
                                  <w:color w:val="4F4F4F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F4F4F"/>
                                  <w:szCs w:val="21"/>
                                </w:rPr>
                                <w:t>姓    名：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F4F4F"/>
                                  <w:szCs w:val="21"/>
                                  <w:lang w:val="en-US" w:eastAsia="zh-CN"/>
                                </w:rPr>
                                <w:t>王波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F4F4F"/>
                                  <w:szCs w:val="21"/>
                                </w:rPr>
                                <w:tab/>
                              </w:r>
                            </w:p>
                            <w:p w14:paraId="461E8F0C">
                              <w:pPr>
                                <w:adjustRightInd w:val="0"/>
                                <w:snapToGrid w:val="0"/>
                                <w:spacing w:line="360" w:lineRule="auto"/>
                                <w:rPr>
                                  <w:rFonts w:ascii="微软雅黑" w:hAnsi="微软雅黑" w:eastAsia="微软雅黑"/>
                                  <w:color w:val="4F4F4F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F4F4F"/>
                                  <w:szCs w:val="21"/>
                                  <w:lang w:val="en-US" w:eastAsia="zh-CN"/>
                                </w:rPr>
                                <w:t>性    别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F4F4F"/>
                                  <w:szCs w:val="21"/>
                                </w:rPr>
                                <w:t>：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F4F4F"/>
                                  <w:szCs w:val="21"/>
                                  <w:lang w:val="en-US" w:eastAsia="zh-CN"/>
                                </w:rPr>
                                <w:t>男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F4F4F"/>
                                  <w:szCs w:val="21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F4F4F"/>
                                  <w:szCs w:val="21"/>
                                </w:rPr>
                                <w:tab/>
                              </w:r>
                            </w:p>
                            <w:p w14:paraId="35D36E58">
                              <w:pPr>
                                <w:adjustRightInd w:val="0"/>
                                <w:snapToGrid w:val="0"/>
                                <w:spacing w:line="360" w:lineRule="auto"/>
                                <w:rPr>
                                  <w:rFonts w:hint="eastAsia" w:ascii="微软雅黑" w:hAnsi="微软雅黑" w:eastAsia="微软雅黑"/>
                                  <w:color w:val="4F4F4F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F4F4F"/>
                                  <w:szCs w:val="21"/>
                                </w:rPr>
                                <w:t>电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F4F4F"/>
                                  <w:szCs w:val="21"/>
                                  <w:lang w:val="en-US" w:eastAsia="zh-CN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F4F4F"/>
                                  <w:szCs w:val="21"/>
                                  <w:lang w:val="en-US" w:eastAsia="zh-CN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F4F4F"/>
                                  <w:szCs w:val="21"/>
                                </w:rPr>
                                <w:t>话：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F4F4F"/>
                                  <w:szCs w:val="21"/>
                                  <w:lang w:val="en-US" w:eastAsia="zh-CN"/>
                                </w:rPr>
                                <w:t>152****8750</w:t>
                              </w:r>
                            </w:p>
                            <w:p w14:paraId="7D860913">
                              <w:pPr>
                                <w:adjustRightInd w:val="0"/>
                                <w:snapToGrid w:val="0"/>
                                <w:spacing w:line="240" w:lineRule="auto"/>
                                <w:rPr>
                                  <w:rFonts w:hint="eastAsia" w:ascii="微软雅黑" w:hAnsi="微软雅黑" w:eastAsia="微软雅黑"/>
                                  <w:color w:val="4F4F4F"/>
                                  <w:szCs w:val="21"/>
                                </w:rPr>
                              </w:pPr>
                            </w:p>
                            <w:p w14:paraId="3094D51E">
                              <w:pPr>
                                <w:adjustRightInd w:val="0"/>
                                <w:snapToGrid w:val="0"/>
                                <w:spacing w:line="240" w:lineRule="auto"/>
                                <w:rPr>
                                  <w:rFonts w:ascii="微软雅黑" w:hAnsi="微软雅黑" w:eastAsia="微软雅黑"/>
                                  <w:color w:val="4F4F4F"/>
                                  <w:szCs w:val="21"/>
                                </w:rPr>
                              </w:pPr>
                            </w:p>
                            <w:p w14:paraId="2B9D1C48">
                              <w:pPr>
                                <w:adjustRightInd w:val="0"/>
                                <w:snapToGrid w:val="0"/>
                                <w:spacing w:line="240" w:lineRule="auto"/>
                                <w:rPr>
                                  <w:rFonts w:hint="default" w:ascii="微软雅黑" w:hAnsi="微软雅黑" w:eastAsia="微软雅黑"/>
                                  <w:color w:val="4F4F4F"/>
                                  <w:szCs w:val="21"/>
                                  <w:lang w:val="en-US" w:eastAsia="zh-CN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465081" y="-31451"/>
                            <a:ext cx="2684452" cy="21158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A18EF7A">
                              <w:pPr>
                                <w:adjustRightInd w:val="0"/>
                                <w:snapToGrid w:val="0"/>
                                <w:spacing w:line="360" w:lineRule="auto"/>
                                <w:rPr>
                                  <w:rFonts w:hint="default" w:ascii="微软雅黑" w:hAnsi="微软雅黑" w:eastAsia="微软雅黑"/>
                                  <w:color w:val="4F4F4F"/>
                                  <w:szCs w:val="21"/>
                                  <w:lang w:val="en-US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F4F4F"/>
                                  <w:szCs w:val="21"/>
                                </w:rPr>
                                <w:t>出生年月：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F4F4F"/>
                                  <w:szCs w:val="21"/>
                                  <w:lang w:val="en-US" w:eastAsia="zh-CN"/>
                                </w:rPr>
                                <w:t>2003年01月</w:t>
                              </w:r>
                            </w:p>
                            <w:p w14:paraId="27AA0403">
                              <w:pPr>
                                <w:adjustRightInd w:val="0"/>
                                <w:snapToGrid w:val="0"/>
                                <w:spacing w:line="360" w:lineRule="auto"/>
                                <w:rPr>
                                  <w:rFonts w:hint="eastAsia" w:ascii="微软雅黑" w:hAnsi="微软雅黑" w:eastAsia="微软雅黑"/>
                                  <w:color w:val="4F4F4F"/>
                                  <w:szCs w:val="21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F4F4F"/>
                                  <w:szCs w:val="21"/>
                                </w:rPr>
                                <w:t>政治面貌：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F4F4F"/>
                                  <w:szCs w:val="21"/>
                                  <w:lang w:val="en-US" w:eastAsia="zh-CN"/>
                                </w:rPr>
                                <w:t>共青团员</w:t>
                              </w:r>
                            </w:p>
                            <w:p w14:paraId="5D964EA0">
                              <w:pPr>
                                <w:adjustRightInd w:val="0"/>
                                <w:snapToGrid w:val="0"/>
                                <w:spacing w:line="360" w:lineRule="auto"/>
                                <w:rPr>
                                  <w:rFonts w:hint="eastAsia" w:ascii="微软雅黑" w:hAnsi="微软雅黑" w:eastAsia="微软雅黑"/>
                                  <w:color w:val="4F4F4F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F4F4F"/>
                                  <w:szCs w:val="21"/>
                                  <w:lang w:val="en-US" w:eastAsia="zh-CN"/>
                                </w:rPr>
                                <w:t>电子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F4F4F"/>
                                  <w:szCs w:val="21"/>
                                </w:rPr>
                                <w:t>邮箱：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F4F4F"/>
                                  <w:szCs w:val="21"/>
                                  <w:lang w:eastAsia="zh-CN"/>
                                </w:rPr>
                                <w:t>waboverse@gmail.com</w:t>
                              </w:r>
                            </w:p>
                            <w:p w14:paraId="5B6A089B"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4F4F4F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F4F4F"/>
                                  <w:szCs w:val="21"/>
                                </w:rPr>
                                <w:tab/>
                              </w:r>
                            </w:p>
                            <w:p w14:paraId="6B8805D8"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  <w:color w:val="4F4F4F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1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78659" cy="263627"/>
                          </a:xfrm>
                          <a:prstGeom prst="rect">
                            <a:avLst/>
                          </a:prstGeom>
                          <a:solidFill>
                            <a:srgbClr val="4472C4">
                              <a:lumMod val="60000"/>
                              <a:lumOff val="40000"/>
                            </a:srgbClr>
                          </a:solidFill>
                          <a:ln w="9525">
                            <a:noFill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AB74F37">
                              <w:pPr>
                                <w:adjustRightInd w:val="0"/>
                                <w:snapToGrid w:val="0"/>
                                <w:spacing w:line="390" w:lineRule="exact"/>
                                <w:jc w:val="center"/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sz w:val="26"/>
                                  <w:szCs w:val="26"/>
                                </w:rPr>
                                <w:t>基本信息</w:t>
                              </w:r>
                            </w:p>
                          </w:txbxContent>
                        </wps:txbx>
                        <wps:bodyPr rot="0" vert="horz" wrap="square" lIns="54000" tIns="0" rIns="5400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0.2pt;margin-top:74.85pt;height:171.55pt;width:412.5pt;mso-position-vertical-relative:page;z-index:251661312;mso-width-relative:page;mso-height-relative:page;" coordorigin="-63915,-31451" coordsize="5213448,2115826" o:gfxdata="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">
                <o:lock v:ext="edit" aspectratio="f"/>
                <v:shape id="文本框 2" o:spid="_x0000_s1026" o:spt="202" type="#_x0000_t202" style="position:absolute;left:-63915;top:226938;height:1799470;width:2089803;v-text-anchor:middle;" filled="f" stroked="f" coordsize="21600,21600" o:gfxdata="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fW2Y5LUAAADaAAAADwAA&#10;AAAAAAABACAAAAAiAAAAZHJzL2Rvd25yZXYueG1sUEsBAhQAFAAAAAgAh07iQDMvBZ47AAAAOQAA&#10;ABAAAAAAAAAAAQAgAAAABAEAAGRycy9zaGFwZXhtbC54bWxQSwUGAAAAAAYABgBbAQAArgMAAAAA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 w14:paraId="63583E15">
                        <w:pPr>
                          <w:adjustRightInd w:val="0"/>
                          <w:snapToGrid w:val="0"/>
                          <w:spacing w:line="360" w:lineRule="auto"/>
                          <w:rPr>
                            <w:rFonts w:ascii="微软雅黑" w:hAnsi="微软雅黑" w:eastAsia="微软雅黑"/>
                            <w:color w:val="4F4F4F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F4F4F"/>
                            <w:szCs w:val="21"/>
                          </w:rPr>
                          <w:t>姓    名：</w:t>
                        </w:r>
                        <w:r>
                          <w:rPr>
                            <w:rFonts w:hint="eastAsia" w:ascii="微软雅黑" w:hAnsi="微软雅黑" w:eastAsia="微软雅黑"/>
                            <w:color w:val="4F4F4F"/>
                            <w:szCs w:val="21"/>
                            <w:lang w:val="en-US" w:eastAsia="zh-CN"/>
                          </w:rPr>
                          <w:t>王波</w:t>
                        </w:r>
                        <w:r>
                          <w:rPr>
                            <w:rFonts w:hint="eastAsia" w:ascii="微软雅黑" w:hAnsi="微软雅黑" w:eastAsia="微软雅黑"/>
                            <w:color w:val="4F4F4F"/>
                            <w:szCs w:val="21"/>
                          </w:rPr>
                          <w:tab/>
                        </w:r>
                      </w:p>
                      <w:p w14:paraId="461E8F0C">
                        <w:pPr>
                          <w:adjustRightInd w:val="0"/>
                          <w:snapToGrid w:val="0"/>
                          <w:spacing w:line="360" w:lineRule="auto"/>
                          <w:rPr>
                            <w:rFonts w:ascii="微软雅黑" w:hAnsi="微软雅黑" w:eastAsia="微软雅黑"/>
                            <w:color w:val="4F4F4F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F4F4F"/>
                            <w:szCs w:val="21"/>
                            <w:lang w:val="en-US" w:eastAsia="zh-CN"/>
                          </w:rPr>
                          <w:t>性    别</w:t>
                        </w:r>
                        <w:r>
                          <w:rPr>
                            <w:rFonts w:hint="eastAsia" w:ascii="微软雅黑" w:hAnsi="微软雅黑" w:eastAsia="微软雅黑"/>
                            <w:color w:val="4F4F4F"/>
                            <w:szCs w:val="21"/>
                          </w:rPr>
                          <w:t>：</w:t>
                        </w:r>
                        <w:r>
                          <w:rPr>
                            <w:rFonts w:hint="eastAsia" w:ascii="微软雅黑" w:hAnsi="微软雅黑" w:eastAsia="微软雅黑"/>
                            <w:color w:val="4F4F4F"/>
                            <w:szCs w:val="21"/>
                            <w:lang w:val="en-US" w:eastAsia="zh-CN"/>
                          </w:rPr>
                          <w:t>男</w:t>
                        </w:r>
                        <w:r>
                          <w:rPr>
                            <w:rFonts w:hint="eastAsia" w:ascii="微软雅黑" w:hAnsi="微软雅黑" w:eastAsia="微软雅黑"/>
                            <w:color w:val="4F4F4F"/>
                            <w:szCs w:val="21"/>
                          </w:rPr>
                          <w:tab/>
                        </w:r>
                        <w:r>
                          <w:rPr>
                            <w:rFonts w:hint="eastAsia" w:ascii="微软雅黑" w:hAnsi="微软雅黑" w:eastAsia="微软雅黑"/>
                            <w:color w:val="4F4F4F"/>
                            <w:szCs w:val="21"/>
                          </w:rPr>
                          <w:tab/>
                        </w:r>
                      </w:p>
                      <w:p w14:paraId="35D36E58">
                        <w:pPr>
                          <w:adjustRightInd w:val="0"/>
                          <w:snapToGrid w:val="0"/>
                          <w:spacing w:line="360" w:lineRule="auto"/>
                          <w:rPr>
                            <w:rFonts w:hint="eastAsia" w:ascii="微软雅黑" w:hAnsi="微软雅黑" w:eastAsia="微软雅黑"/>
                            <w:color w:val="4F4F4F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F4F4F"/>
                            <w:szCs w:val="21"/>
                          </w:rPr>
                          <w:t>电</w:t>
                        </w:r>
                        <w:r>
                          <w:rPr>
                            <w:rFonts w:hint="eastAsia" w:ascii="微软雅黑" w:hAnsi="微软雅黑" w:eastAsia="微软雅黑"/>
                            <w:color w:val="4F4F4F"/>
                            <w:szCs w:val="21"/>
                            <w:lang w:val="en-US" w:eastAsia="zh-CN"/>
                          </w:rPr>
                          <w:tab/>
                        </w:r>
                        <w:r>
                          <w:rPr>
                            <w:rFonts w:hint="eastAsia" w:ascii="微软雅黑" w:hAnsi="微软雅黑" w:eastAsia="微软雅黑"/>
                            <w:color w:val="4F4F4F"/>
                            <w:szCs w:val="21"/>
                            <w:lang w:val="en-US" w:eastAsia="zh-CN"/>
                          </w:rPr>
                          <w:t xml:space="preserve">  </w:t>
                        </w:r>
                        <w:r>
                          <w:rPr>
                            <w:rFonts w:hint="eastAsia" w:ascii="微软雅黑" w:hAnsi="微软雅黑" w:eastAsia="微软雅黑"/>
                            <w:color w:val="4F4F4F"/>
                            <w:szCs w:val="21"/>
                          </w:rPr>
                          <w:t>话：</w:t>
                        </w:r>
                        <w:r>
                          <w:rPr>
                            <w:rFonts w:hint="eastAsia" w:ascii="微软雅黑" w:hAnsi="微软雅黑" w:eastAsia="微软雅黑"/>
                            <w:color w:val="4F4F4F"/>
                            <w:szCs w:val="21"/>
                            <w:lang w:val="en-US" w:eastAsia="zh-CN"/>
                          </w:rPr>
                          <w:t>152****8750</w:t>
                        </w:r>
                      </w:p>
                      <w:p w14:paraId="7D860913">
                        <w:pPr>
                          <w:adjustRightInd w:val="0"/>
                          <w:snapToGrid w:val="0"/>
                          <w:spacing w:line="240" w:lineRule="auto"/>
                          <w:rPr>
                            <w:rFonts w:hint="eastAsia" w:ascii="微软雅黑" w:hAnsi="微软雅黑" w:eastAsia="微软雅黑"/>
                            <w:color w:val="4F4F4F"/>
                            <w:szCs w:val="21"/>
                          </w:rPr>
                        </w:pPr>
                      </w:p>
                      <w:p w14:paraId="3094D51E">
                        <w:pPr>
                          <w:adjustRightInd w:val="0"/>
                          <w:snapToGrid w:val="0"/>
                          <w:spacing w:line="240" w:lineRule="auto"/>
                          <w:rPr>
                            <w:rFonts w:ascii="微软雅黑" w:hAnsi="微软雅黑" w:eastAsia="微软雅黑"/>
                            <w:color w:val="4F4F4F"/>
                            <w:szCs w:val="21"/>
                          </w:rPr>
                        </w:pPr>
                      </w:p>
                      <w:p w14:paraId="2B9D1C48">
                        <w:pPr>
                          <w:adjustRightInd w:val="0"/>
                          <w:snapToGrid w:val="0"/>
                          <w:spacing w:line="240" w:lineRule="auto"/>
                          <w:rPr>
                            <w:rFonts w:hint="default" w:ascii="微软雅黑" w:hAnsi="微软雅黑" w:eastAsia="微软雅黑"/>
                            <w:color w:val="4F4F4F"/>
                            <w:szCs w:val="21"/>
                            <w:lang w:val="en-US" w:eastAsia="zh-CN"/>
                          </w:rPr>
                        </w:pPr>
                      </w:p>
                    </w:txbxContent>
                  </v:textbox>
                </v:shape>
                <v:shape id="文本框 2" o:spid="_x0000_s1026" o:spt="202" type="#_x0000_t202" style="position:absolute;left:2465081;top:-31451;height:2115826;width:2684452;v-text-anchor:middle;" filled="f" stroked="f" coordsize="21600,21600" o:gfxdata="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SIT1/ugAAANoA&#10;AAAPAAAAAAAAAAEAIAAAACIAAABkcnMvZG93bnJldi54bWxQSwECFAAUAAAACACHTuJAMy8FnjsA&#10;AAA5AAAAEAAAAAAAAAABACAAAAAJAQAAZHJzL3NoYXBleG1sLnhtbFBLBQYAAAAABgAGAFsBAACz&#10;AwAAAAAA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 w14:paraId="2A18EF7A">
                        <w:pPr>
                          <w:adjustRightInd w:val="0"/>
                          <w:snapToGrid w:val="0"/>
                          <w:spacing w:line="360" w:lineRule="auto"/>
                          <w:rPr>
                            <w:rFonts w:hint="default" w:ascii="微软雅黑" w:hAnsi="微软雅黑" w:eastAsia="微软雅黑"/>
                            <w:color w:val="4F4F4F"/>
                            <w:szCs w:val="21"/>
                            <w:lang w:val="en-US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F4F4F"/>
                            <w:szCs w:val="21"/>
                          </w:rPr>
                          <w:t>出生年月：</w:t>
                        </w:r>
                        <w:r>
                          <w:rPr>
                            <w:rFonts w:hint="eastAsia" w:ascii="微软雅黑" w:hAnsi="微软雅黑" w:eastAsia="微软雅黑"/>
                            <w:color w:val="4F4F4F"/>
                            <w:szCs w:val="21"/>
                            <w:lang w:val="en-US" w:eastAsia="zh-CN"/>
                          </w:rPr>
                          <w:t>2003年01月</w:t>
                        </w:r>
                      </w:p>
                      <w:p w14:paraId="27AA0403">
                        <w:pPr>
                          <w:adjustRightInd w:val="0"/>
                          <w:snapToGrid w:val="0"/>
                          <w:spacing w:line="360" w:lineRule="auto"/>
                          <w:rPr>
                            <w:rFonts w:hint="eastAsia" w:ascii="微软雅黑" w:hAnsi="微软雅黑" w:eastAsia="微软雅黑"/>
                            <w:color w:val="4F4F4F"/>
                            <w:szCs w:val="21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F4F4F"/>
                            <w:szCs w:val="21"/>
                          </w:rPr>
                          <w:t>政治面貌：</w:t>
                        </w:r>
                        <w:r>
                          <w:rPr>
                            <w:rFonts w:hint="eastAsia" w:ascii="微软雅黑" w:hAnsi="微软雅黑" w:eastAsia="微软雅黑"/>
                            <w:color w:val="4F4F4F"/>
                            <w:szCs w:val="21"/>
                            <w:lang w:val="en-US" w:eastAsia="zh-CN"/>
                          </w:rPr>
                          <w:t>共青团员</w:t>
                        </w:r>
                      </w:p>
                      <w:p w14:paraId="5D964EA0">
                        <w:pPr>
                          <w:adjustRightInd w:val="0"/>
                          <w:snapToGrid w:val="0"/>
                          <w:spacing w:line="360" w:lineRule="auto"/>
                          <w:rPr>
                            <w:rFonts w:hint="eastAsia" w:ascii="微软雅黑" w:hAnsi="微软雅黑" w:eastAsia="微软雅黑"/>
                            <w:color w:val="4F4F4F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F4F4F"/>
                            <w:szCs w:val="21"/>
                            <w:lang w:val="en-US" w:eastAsia="zh-CN"/>
                          </w:rPr>
                          <w:t>电子</w:t>
                        </w:r>
                        <w:r>
                          <w:rPr>
                            <w:rFonts w:hint="eastAsia" w:ascii="微软雅黑" w:hAnsi="微软雅黑" w:eastAsia="微软雅黑"/>
                            <w:color w:val="4F4F4F"/>
                            <w:szCs w:val="21"/>
                          </w:rPr>
                          <w:t>邮箱：</w:t>
                        </w:r>
                        <w:r>
                          <w:rPr>
                            <w:rFonts w:hint="eastAsia" w:ascii="微软雅黑" w:hAnsi="微软雅黑" w:eastAsia="微软雅黑"/>
                            <w:color w:val="4F4F4F"/>
                            <w:szCs w:val="21"/>
                            <w:lang w:eastAsia="zh-CN"/>
                          </w:rPr>
                          <w:t>waboverse@gmail.com</w:t>
                        </w:r>
                      </w:p>
                      <w:p w14:paraId="5B6A089B"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4F4F4F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F4F4F"/>
                            <w:szCs w:val="21"/>
                          </w:rPr>
                          <w:tab/>
                        </w:r>
                      </w:p>
                      <w:p w14:paraId="6B8805D8"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  <w:color w:val="4F4F4F"/>
                            <w:szCs w:val="21"/>
                          </w:rPr>
                        </w:pPr>
                      </w:p>
                    </w:txbxContent>
                  </v:textbox>
                </v:shape>
                <v:shape id="文本框 2" o:spid="_x0000_s1026" o:spt="202" type="#_x0000_t202" style="position:absolute;left:0;top:0;height:263627;width:778659;v-text-anchor:middle;" fillcolor="#8FAADC" filled="t" stroked="f" coordsize="21600,21600" o:gfxdata="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+wMZ2vQAA&#10;ANsAAAAPAAAAAAAAAAEAIAAAACIAAABkcnMvZG93bnJldi54bWxQSwECFAAUAAAACACHTuJAMy8F&#10;njsAAAA5AAAAEAAAAAAAAAABACAAAAAMAQAAZHJzL3NoYXBleG1sLnhtbFBLBQYAAAAABgAGAFsB&#10;AAC2AwAAAAAA&#10;">
                  <v:fill on="t" focussize="0,0"/>
                  <v:stroke on="f" miterlimit="8" joinstyle="miter"/>
                  <v:imagedata o:title=""/>
                  <o:lock v:ext="edit" aspectratio="f"/>
                  <v:textbox inset="1.5mm,0mm,1.5mm,0mm">
                    <w:txbxContent>
                      <w:p w14:paraId="5AB74F37">
                        <w:pPr>
                          <w:adjustRightInd w:val="0"/>
                          <w:snapToGrid w:val="0"/>
                          <w:spacing w:line="390" w:lineRule="exact"/>
                          <w:jc w:val="center"/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6"/>
                            <w:szCs w:val="26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6"/>
                            <w:szCs w:val="26"/>
                          </w:rPr>
                          <w:t>基本信息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3521AB9">
      <w:pPr/>
    </w:p>
    <w:p w14:paraId="272ABFA8">
      <w:pPr/>
    </w:p>
    <w:p w14:paraId="596EAD05">
      <w:pPr/>
    </w:p>
    <w:p w14:paraId="7DC12CE8">
      <w:pPr/>
    </w:p>
    <w:p w14:paraId="627807DE">
      <w:pPr/>
    </w:p>
    <w:p w14:paraId="27EC29B7">
      <w:pPr/>
    </w:p>
    <w:p w14:paraId="29C892F0">
      <w:pPr/>
      <w: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229870</wp:posOffset>
                </wp:positionH>
                <wp:positionV relativeFrom="page">
                  <wp:posOffset>2375535</wp:posOffset>
                </wp:positionV>
                <wp:extent cx="6673215" cy="1810385"/>
                <wp:effectExtent l="0" t="0" r="6985" b="0"/>
                <wp:wrapNone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73139" cy="1810385"/>
                          <a:chOff x="0" y="-4883"/>
                          <a:chExt cx="6673138" cy="1557586"/>
                        </a:xfrm>
                        <a:effectLst/>
                      </wpg:grpSpPr>
                      <wps:wsp>
                        <wps:cNvPr id="2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45436" y="-4883"/>
                            <a:ext cx="6301032" cy="252680"/>
                          </a:xfrm>
                          <a:prstGeom prst="rect">
                            <a:avLst/>
                          </a:prstGeom>
                          <a:solidFill>
                            <a:srgbClr val="4472C4">
                              <a:lumMod val="20000"/>
                              <a:lumOff val="80000"/>
                            </a:srgb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E8B839B">
                              <w:pPr>
                                <w:adjustRightInd w:val="0"/>
                                <w:snapToGrid w:val="0"/>
                                <w:spacing w:line="400" w:lineRule="exact"/>
                                <w:jc w:val="center"/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sz w:val="26"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vert="horz" wrap="square" lIns="54000" tIns="0" rIns="54000" bIns="0" anchor="ctr" anchorCtr="0">
                          <a:noAutofit/>
                        </wps:bodyPr>
                      </wps:wsp>
                      <wps:wsp>
                        <wps:cNvPr id="1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5715" y="246577"/>
                            <a:ext cx="6667423" cy="13061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DC26811"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F4F4F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F4F4F"/>
                                  <w:szCs w:val="21"/>
                                </w:rPr>
                                <w:t>20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F4F4F"/>
                                  <w:szCs w:val="21"/>
                                  <w:lang w:val="en-US" w:eastAsia="zh-CN"/>
                                </w:rPr>
                                <w:t>22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F4F4F"/>
                                  <w:szCs w:val="21"/>
                                </w:rPr>
                                <w:t>.09-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F4F4F"/>
                                  <w:szCs w:val="21"/>
                                  <w:lang w:val="en-US" w:eastAsia="zh-CN"/>
                                </w:rPr>
                                <w:t>2026.06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F4F4F"/>
                                  <w:szCs w:val="21"/>
                                </w:rPr>
                                <w:t xml:space="preserve"> 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F4F4F"/>
                                  <w:szCs w:val="21"/>
                                  <w:lang w:val="en-US" w:eastAsia="zh-CN"/>
                                </w:rPr>
                                <w:t xml:space="preserve"> 学校：三江学院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F4F4F"/>
                                  <w:szCs w:val="21"/>
                                </w:rPr>
                                <w:t xml:space="preserve">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F4F4F"/>
                                  <w:szCs w:val="21"/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F4F4F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F4F4F"/>
                                  <w:szCs w:val="21"/>
                                  <w:lang w:val="en-US" w:eastAsia="zh-CN"/>
                                </w:rPr>
                                <w:t>专业：国际经济与贸易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F4F4F"/>
                                  <w:szCs w:val="21"/>
                                </w:rPr>
                                <w:t>（本科）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F4F4F"/>
                                  <w:szCs w:val="21"/>
                                  <w:lang w:eastAsia="zh-CN"/>
                                </w:rPr>
                                <w:t xml:space="preserve">      专业名次：前15%</w:t>
                              </w:r>
                            </w:p>
                            <w:p w14:paraId="7D0D5E20">
                              <w:pPr>
                                <w:adjustRightInd w:val="0"/>
                                <w:snapToGrid w:val="0"/>
                                <w:rPr>
                                  <w:rFonts w:hint="default" w:ascii="微软雅黑" w:hAnsi="微软雅黑" w:eastAsia="微软雅黑"/>
                                  <w:color w:val="4F4F4F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F4F4F"/>
                                  <w:szCs w:val="21"/>
                                </w:rPr>
                                <w:t>主修课程：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F4F4F"/>
                                  <w:szCs w:val="21"/>
                                  <w:lang w:val="en-US" w:eastAsia="zh-CN"/>
                                </w:rPr>
                                <w:t>微观经济学、宏观经济学、国际结算、国际贸易实务、国际货运代理实务、国际商务谈判、跨境电商商务运营与管理、统计学、计量经济学、基础会计学;</w:t>
                              </w:r>
                            </w:p>
                            <w:p w14:paraId="6AC7DB99">
                              <w:pPr>
                                <w:adjustRightInd w:val="0"/>
                                <w:snapToGrid w:val="0"/>
                                <w:rPr>
                                  <w:rFonts w:hint="default" w:ascii="微软雅黑" w:hAnsi="微软雅黑" w:eastAsia="微软雅黑"/>
                                  <w:color w:val="4F4F4F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F4F4F"/>
                                  <w:szCs w:val="21"/>
                                  <w:lang w:val="en-US" w:eastAsia="zh-CN"/>
                                </w:rPr>
                                <w:t>技能证书：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F4F4F"/>
                                  <w:szCs w:val="21"/>
                                  <w:lang w:val="en-US" w:eastAsia="zh-CN"/>
                                </w:rPr>
                                <w:t>CET-4、CET-6，具备英文资料阅读及基础商务沟通能力；全国初级会计证书；普通话二级甲等；跨境电商B2B数据运营职业技能高级等级证书；全国计算机一级（优秀），熟练运用WPS、Office相关软件；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F4F4F"/>
                                  <w:szCs w:val="21"/>
                                  <w:lang w:val="en-US" w:eastAsia="zh-CN"/>
                                </w:rPr>
                                <w:t>能够使用（ChatGPT、Gemini、Codex等）AI工具辅助资料检索、数据整理与内容生成等</w:t>
                              </w:r>
                            </w:p>
                            <w:p w14:paraId="4535372C"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  <w:color w:val="4F4F4F"/>
                                  <w:szCs w:val="21"/>
                                  <w:lang w:val="en-US" w:eastAsia="zh-CN"/>
                                </w:rPr>
                              </w:pPr>
                            </w:p>
                            <w:p w14:paraId="3A032AFF">
                              <w:pPr>
                                <w:adjustRightInd w:val="0"/>
                                <w:snapToGrid w:val="0"/>
                                <w:rPr>
                                  <w:rFonts w:hint="default" w:ascii="微软雅黑" w:hAnsi="微软雅黑" w:eastAsia="微软雅黑"/>
                                  <w:color w:val="4F4F4F"/>
                                  <w:szCs w:val="21"/>
                                  <w:lang w:val="en-US" w:eastAsia="zh-CN"/>
                                </w:rPr>
                              </w:pPr>
                            </w:p>
                            <w:p w14:paraId="035E675A"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4F4F4F"/>
                                  <w:sz w:val="6"/>
                                  <w:szCs w:val="6"/>
                                </w:rPr>
                              </w:pPr>
                            </w:p>
                            <w:p w14:paraId="3C6C9221"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4F4F4F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2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78559" cy="249134"/>
                          </a:xfrm>
                          <a:prstGeom prst="rect">
                            <a:avLst/>
                          </a:prstGeom>
                          <a:solidFill>
                            <a:srgbClr val="4472C4">
                              <a:lumMod val="60000"/>
                              <a:lumOff val="40000"/>
                            </a:srgbClr>
                          </a:solidFill>
                          <a:ln w="9525">
                            <a:noFill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2CE2716">
                              <w:pPr>
                                <w:adjustRightInd w:val="0"/>
                                <w:snapToGrid w:val="0"/>
                                <w:spacing w:line="390" w:lineRule="exact"/>
                                <w:jc w:val="center"/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sz w:val="26"/>
                                  <w:szCs w:val="26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none" lIns="54000" tIns="0" rIns="5400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.1pt;margin-top:187.05pt;height:142.55pt;width:525.45pt;mso-position-horizontal-relative:margin;mso-position-vertical-relative:page;z-index:251662336;mso-width-relative:page;mso-height-relative:page;" coordorigin="0,-4883" coordsize="6673138,1557586" o:gfxdata="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">
                <o:lock v:ext="edit" aspectratio="f"/>
                <v:shape id="文本框 2" o:spid="_x0000_s1026" o:spt="202" type="#_x0000_t202" style="position:absolute;left:345436;top:-4883;height:252680;width:6301032;v-text-anchor:middle;" fillcolor="#DAE3F3" filled="t" stroked="f" coordsize="21600,21600" o:gfxdata="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ypJJe8AAAA&#10;2wAAAA8AAAAAAAAAAQAgAAAAIgAAAGRycy9kb3ducmV2LnhtbFBLAQIUABQAAAAIAIdO4kAzLwWe&#10;OwAAADkAAAAQAAAAAAAAAAEAIAAAAAsBAABkcnMvc2hhcGV4bWwueG1sUEsFBgAAAAAGAAYAWwEA&#10;ALUDAAAAAAAA&#10;">
                  <v:fill on="t" focussize="0,0"/>
                  <v:stroke on="f" weight="1pt" miterlimit="8" joinstyle="miter"/>
                  <v:imagedata o:title=""/>
                  <o:lock v:ext="edit" aspectratio="f"/>
                  <v:textbox inset="1.5mm,0mm,1.5mm,0mm">
                    <w:txbxContent>
                      <w:p w14:paraId="4E8B839B">
                        <w:pPr>
                          <w:adjustRightInd w:val="0"/>
                          <w:snapToGrid w:val="0"/>
                          <w:spacing w:line="400" w:lineRule="exact"/>
                          <w:jc w:val="center"/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6"/>
                            <w:szCs w:val="26"/>
                          </w:rPr>
                        </w:pPr>
                      </w:p>
                    </w:txbxContent>
                  </v:textbox>
                </v:shape>
                <v:shape id="文本框 2" o:spid="_x0000_s1026" o:spt="202" type="#_x0000_t202" style="position:absolute;left:5715;top:246577;height:1306126;width:6667423;v-text-anchor:middle;" filled="f" stroked="f" coordsize="21600,21600" o:gfxdata="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Jj1XtrgAAADbAAAA&#10;DwAAAAAAAAABACAAAAAiAAAAZHJzL2Rvd25yZXYueG1sUEsBAhQAFAAAAAgAh07iQDMvBZ47AAAA&#10;OQAAABAAAAAAAAAAAQAgAAAABwEAAGRycy9zaGFwZXhtbC54bWxQSwUGAAAAAAYABgBbAQAAsQMA&#10;AAAA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 w14:paraId="1DC26811"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F4F4F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F4F4F"/>
                            <w:szCs w:val="21"/>
                          </w:rPr>
                          <w:t>20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F4F4F"/>
                            <w:szCs w:val="21"/>
                            <w:lang w:val="en-US" w:eastAsia="zh-CN"/>
                          </w:rPr>
                          <w:t>22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F4F4F"/>
                            <w:szCs w:val="21"/>
                          </w:rPr>
                          <w:t>.09-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F4F4F"/>
                            <w:szCs w:val="21"/>
                            <w:lang w:val="en-US" w:eastAsia="zh-CN"/>
                          </w:rPr>
                          <w:t>2026.06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F4F4F"/>
                            <w:szCs w:val="21"/>
                          </w:rPr>
                          <w:t xml:space="preserve">      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F4F4F"/>
                            <w:szCs w:val="21"/>
                            <w:lang w:val="en-US" w:eastAsia="zh-CN"/>
                          </w:rPr>
                          <w:t xml:space="preserve"> 学校：三江学院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F4F4F"/>
                            <w:szCs w:val="21"/>
                          </w:rPr>
                          <w:t xml:space="preserve">    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F4F4F"/>
                            <w:szCs w:val="21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F4F4F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F4F4F"/>
                            <w:szCs w:val="21"/>
                            <w:lang w:val="en-US" w:eastAsia="zh-CN"/>
                          </w:rPr>
                          <w:t>专业：国际经济与贸易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F4F4F"/>
                            <w:szCs w:val="21"/>
                          </w:rPr>
                          <w:t>（本科）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F4F4F"/>
                            <w:szCs w:val="21"/>
                            <w:lang w:eastAsia="zh-CN"/>
                          </w:rPr>
                          <w:t xml:space="preserve">      专业名次：前15%</w:t>
                        </w:r>
                      </w:p>
                      <w:p w14:paraId="7D0D5E20">
                        <w:pPr>
                          <w:adjustRightInd w:val="0"/>
                          <w:snapToGrid w:val="0"/>
                          <w:rPr>
                            <w:rFonts w:hint="default" w:ascii="微软雅黑" w:hAnsi="微软雅黑" w:eastAsia="微软雅黑"/>
                            <w:color w:val="4F4F4F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F4F4F"/>
                            <w:szCs w:val="21"/>
                          </w:rPr>
                          <w:t>主修课程：</w:t>
                        </w:r>
                        <w:r>
                          <w:rPr>
                            <w:rFonts w:hint="eastAsia" w:ascii="微软雅黑" w:hAnsi="微软雅黑" w:eastAsia="微软雅黑"/>
                            <w:color w:val="4F4F4F"/>
                            <w:szCs w:val="21"/>
                            <w:lang w:val="en-US" w:eastAsia="zh-CN"/>
                          </w:rPr>
                          <w:t>微观经济学、宏观经济学、国际结算、国际贸易实务、国际货运代理实务、国际商务谈判、跨境电商商务运营与管理、统计学、计量经济学、基础会计学;</w:t>
                        </w:r>
                      </w:p>
                      <w:p w14:paraId="6AC7DB99">
                        <w:pPr>
                          <w:adjustRightInd w:val="0"/>
                          <w:snapToGrid w:val="0"/>
                          <w:rPr>
                            <w:rFonts w:hint="default" w:ascii="微软雅黑" w:hAnsi="微软雅黑" w:eastAsia="微软雅黑"/>
                            <w:color w:val="4F4F4F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F4F4F"/>
                            <w:szCs w:val="21"/>
                            <w:lang w:val="en-US" w:eastAsia="zh-CN"/>
                          </w:rPr>
                          <w:t>技能证书：</w:t>
                        </w:r>
                        <w:r>
                          <w:rPr>
                            <w:rFonts w:hint="eastAsia" w:ascii="微软雅黑" w:hAnsi="微软雅黑" w:eastAsia="微软雅黑"/>
                            <w:color w:val="4F4F4F"/>
                            <w:szCs w:val="21"/>
                            <w:lang w:val="en-US" w:eastAsia="zh-CN"/>
                          </w:rPr>
                          <w:t>CET-4、CET-6，具备英文资料阅读及基础商务沟通能力；全国初级会计证书；普通话二级甲等；跨境电商B2B数据运营职业技能高级等级证书；全国计算机一级（优秀），熟练运用WPS、Office相关软件；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4F4F4F"/>
                            <w:szCs w:val="21"/>
                            <w:lang w:val="en-US" w:eastAsia="zh-CN"/>
                          </w:rPr>
                          <w:t>能够使用（ChatGPT、Gemini、Codex等）AI工具辅助资料检索、数据整理与内容生成等</w:t>
                        </w:r>
                      </w:p>
                      <w:p w14:paraId="4535372C"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  <w:color w:val="4F4F4F"/>
                            <w:szCs w:val="21"/>
                            <w:lang w:val="en-US" w:eastAsia="zh-CN"/>
                          </w:rPr>
                        </w:pPr>
                      </w:p>
                      <w:p w14:paraId="3A032AFF">
                        <w:pPr>
                          <w:adjustRightInd w:val="0"/>
                          <w:snapToGrid w:val="0"/>
                          <w:rPr>
                            <w:rFonts w:hint="default" w:ascii="微软雅黑" w:hAnsi="微软雅黑" w:eastAsia="微软雅黑"/>
                            <w:color w:val="4F4F4F"/>
                            <w:szCs w:val="21"/>
                            <w:lang w:val="en-US" w:eastAsia="zh-CN"/>
                          </w:rPr>
                        </w:pPr>
                      </w:p>
                      <w:p w14:paraId="035E675A"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4F4F4F"/>
                            <w:sz w:val="6"/>
                            <w:szCs w:val="6"/>
                          </w:rPr>
                        </w:pPr>
                      </w:p>
                      <w:p w14:paraId="3C6C9221"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4F4F4F"/>
                            <w:szCs w:val="21"/>
                          </w:rPr>
                        </w:pPr>
                      </w:p>
                    </w:txbxContent>
                  </v:textbox>
                </v:shape>
                <v:shape id="文本框 2" o:spid="_x0000_s1026" o:spt="202" type="#_x0000_t202" style="position:absolute;left:0;top:0;height:249134;width:778559;mso-wrap-style:none;v-text-anchor:middle;" fillcolor="#8FAADC" filled="t" stroked="f" coordsize="21600,21600" o:gfxdata="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cfjwEvQAA&#10;ANsAAAAPAAAAAAAAAAEAIAAAACIAAABkcnMvZG93bnJldi54bWxQSwECFAAUAAAACACHTuJAMy8F&#10;njsAAAA5AAAAEAAAAAAAAAABACAAAAAMAQAAZHJzL3NoYXBleG1sLnhtbFBLBQYAAAAABgAGAFsB&#10;AAC2AwAAAAAA&#10;">
                  <v:fill on="t" focussize="0,0"/>
                  <v:stroke on="f" miterlimit="8" joinstyle="miter"/>
                  <v:imagedata o:title=""/>
                  <o:lock v:ext="edit" aspectratio="f"/>
                  <v:textbox inset="1.5mm,0mm,1.5mm,0mm">
                    <w:txbxContent>
                      <w:p w14:paraId="12CE2716">
                        <w:pPr>
                          <w:adjustRightInd w:val="0"/>
                          <w:snapToGrid w:val="0"/>
                          <w:spacing w:line="390" w:lineRule="exact"/>
                          <w:jc w:val="center"/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6"/>
                            <w:szCs w:val="26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6"/>
                            <w:szCs w:val="26"/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5B00EAA">
      <w:pPr/>
    </w:p>
    <w:p w14:paraId="5466033E">
      <w:pPr>
        <w:tabs>
          <w:tab w:val="left" w:pos="3443"/>
        </w:tabs>
      </w:pPr>
      <w:r>
        <w:tab/>
      </w:r>
    </w:p>
    <w:p w14:paraId="595C7EE9">
      <w:pPr/>
    </w:p>
    <w:p w14:paraId="2A79D116">
      <w:pPr/>
    </w:p>
    <w:p w14:paraId="39EE6915">
      <w:pPr>
        <w:jc w:val="both"/>
      </w:pPr>
      <w: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202565</wp:posOffset>
                </wp:positionH>
                <wp:positionV relativeFrom="page">
                  <wp:posOffset>4185920</wp:posOffset>
                </wp:positionV>
                <wp:extent cx="6667500" cy="1692275"/>
                <wp:effectExtent l="0" t="0" r="0" b="0"/>
                <wp:wrapNone/>
                <wp:docPr id="4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7500" cy="1692276"/>
                          <a:chOff x="-39446" y="0"/>
                          <a:chExt cx="6667499" cy="2058631"/>
                        </a:xfrm>
                        <a:effectLst/>
                      </wpg:grpSpPr>
                      <wps:wsp>
                        <wps:cNvPr id="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21869" y="0"/>
                            <a:ext cx="6301104" cy="320575"/>
                          </a:xfrm>
                          <a:prstGeom prst="rect">
                            <a:avLst/>
                          </a:prstGeom>
                          <a:solidFill>
                            <a:srgbClr val="4472C4">
                              <a:lumMod val="20000"/>
                              <a:lumOff val="80000"/>
                            </a:srgb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AFC2F70">
                              <w:pPr>
                                <w:adjustRightInd w:val="0"/>
                                <w:snapToGrid w:val="0"/>
                                <w:spacing w:line="400" w:lineRule="exact"/>
                                <w:jc w:val="center"/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sz w:val="26"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vert="horz" wrap="square" lIns="54000" tIns="0" rIns="54000" bIns="0" anchor="ctr" anchorCtr="0">
                          <a:noAutofit/>
                        </wps:bodyPr>
                      </wps:wsp>
                      <wps:wsp>
                        <wps:cNvPr id="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39446" y="302808"/>
                            <a:ext cx="6667499" cy="17558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C34A70A"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  <w:color w:val="4F4F4F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F4F4F"/>
                                  <w:szCs w:val="21"/>
                                  <w:lang w:val="en-US" w:eastAsia="zh-CN"/>
                                </w:rPr>
                                <w:t xml:space="preserve">2023.05-2024.05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F4F4F"/>
                                  <w:szCs w:val="21"/>
                                  <w:lang w:val="en-US" w:eastAsia="zh-CN"/>
                                </w:rPr>
                                <w:t xml:space="preserve">    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F4F4F"/>
                                  <w:szCs w:val="21"/>
                                  <w:lang w:val="en-US" w:eastAsia="zh-CN"/>
                                </w:rPr>
                                <w:t>中国鞋业DTC出海之路（校级）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F4F4F"/>
                                  <w:szCs w:val="21"/>
                                  <w:lang w:val="en-US" w:eastAsia="zh-CN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F4F4F"/>
                                  <w:szCs w:val="21"/>
                                  <w:lang w:val="en-US" w:eastAsia="zh-CN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F4F4F"/>
                                  <w:szCs w:val="21"/>
                                  <w:lang w:val="en-US" w:eastAsia="zh-CN"/>
                                </w:rPr>
                                <w:t xml:space="preserve">           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F4F4F"/>
                                  <w:szCs w:val="21"/>
                                  <w:lang w:val="en-US" w:eastAsia="zh-CN"/>
                                </w:rPr>
                                <w:t>第一主持人</w:t>
                              </w:r>
                            </w:p>
                            <w:p w14:paraId="5F446A25"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 w:cs="Times New Roman"/>
                                  <w:color w:val="4F4F4F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F4F4F"/>
                                  <w:szCs w:val="21"/>
                                  <w:lang w:val="en-US" w:eastAsia="zh-CN"/>
                                </w:rPr>
                                <w:t>·  作为第一主持人，统筹项目规划与团队分工，开展鞋业品牌海外市场及竞品调研，分析市场进入、线上营销、品牌传播与用户转化路径，并形成海外市场拓展策略及阶段性研究成果。</w:t>
                              </w:r>
                            </w:p>
                            <w:p w14:paraId="3B315870"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  <w:color w:val="4F4F4F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F4F4F"/>
                                  <w:szCs w:val="21"/>
                                  <w:lang w:val="en-US" w:eastAsia="zh-CN"/>
                                </w:rPr>
                                <w:t>2025.05-2026.05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F4F4F"/>
                                  <w:szCs w:val="21"/>
                                  <w:lang w:val="en-US" w:eastAsia="zh-CN"/>
                                </w:rPr>
                                <w:t xml:space="preserve">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F4F4F"/>
                                  <w:szCs w:val="21"/>
                                  <w:lang w:val="en-US" w:eastAsia="zh-CN"/>
                                </w:rPr>
                                <w:t>AIGC应用于跨境电商出海的机制及对策研究 （国家级）        第一主持人</w:t>
                              </w:r>
                            </w:p>
                            <w:p w14:paraId="70754DF4"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4F4F4F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F4F4F"/>
                                  <w:szCs w:val="21"/>
                                  <w:lang w:val="en-US" w:eastAsia="zh-CN"/>
                                </w:rPr>
                                <w:t>·  作为第一主持人，负责项目推进、团队协调及市场调研，围绕内容生成、营销优化和跨文化传播等场景分析AIGC在跨境电商中的应用，并完成资料整理、调研分析及阶段性成果输出。</w:t>
                              </w:r>
                            </w:p>
                            <w:p w14:paraId="5AE0E916"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  <w:color w:val="4F4F4F"/>
                                  <w:sz w:val="2"/>
                                  <w:szCs w:val="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76" y="0"/>
                            <a:ext cx="777875" cy="313623"/>
                          </a:xfrm>
                          <a:prstGeom prst="rect">
                            <a:avLst/>
                          </a:prstGeom>
                          <a:solidFill>
                            <a:srgbClr val="4472C4">
                              <a:lumMod val="60000"/>
                              <a:lumOff val="40000"/>
                            </a:srgbClr>
                          </a:solidFill>
                          <a:ln w="9525">
                            <a:noFill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BF15A70">
                              <w:pPr>
                                <w:adjustRightInd w:val="0"/>
                                <w:snapToGrid w:val="0"/>
                                <w:spacing w:line="390" w:lineRule="exact"/>
                                <w:rPr>
                                  <w:rFonts w:hint="default" w:ascii="微软雅黑" w:hAnsi="微软雅黑" w:eastAsia="微软雅黑"/>
                                  <w:b/>
                                  <w:color w:val="FFFFFF"/>
                                  <w:sz w:val="26"/>
                                  <w:szCs w:val="2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sz w:val="26"/>
                                  <w:szCs w:val="26"/>
                                  <w:lang w:val="en-US" w:eastAsia="zh-CN"/>
                                </w:rPr>
                                <w:t>项目经历</w:t>
                              </w:r>
                            </w:p>
                          </w:txbxContent>
                        </wps:txbx>
                        <wps:bodyPr rot="0" vert="horz" wrap="square" lIns="54000" tIns="0" rIns="5400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8" o:spid="_x0000_s1026" o:spt="203" style="position:absolute;left:0pt;margin-left:15.95pt;margin-top:329.6pt;height:133.25pt;width:525pt;mso-position-horizontal-relative:margin;mso-position-vertical-relative:page;z-index:251666432;mso-width-relative:page;mso-height-relative:page;" coordorigin="-39446,0" coordsize="6667499,2058631" o:gfxdata="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">
                <o:lock v:ext="edit" aspectratio="f"/>
                <v:shape id="文本框 2" o:spid="_x0000_s1026" o:spt="202" type="#_x0000_t202" style="position:absolute;left:321869;top:0;height:320575;width:6301104;v-text-anchor:middle;" fillcolor="#DAE3F3" filled="t" stroked="f" coordsize="21600,21600" o:gfxdata="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AD08C8AAAA&#10;2gAAAA8AAAAAAAAAAQAgAAAAIgAAAGRycy9kb3ducmV2LnhtbFBLAQIUABQAAAAIAIdO4kAzLwWe&#10;OwAAADkAAAAQAAAAAAAAAAEAIAAAAAsBAABkcnMvc2hhcGV4bWwueG1sUEsFBgAAAAAGAAYAWwEA&#10;ALUDAAAAAAAA&#10;">
                  <v:fill on="t" focussize="0,0"/>
                  <v:stroke on="f" weight="1pt" miterlimit="8" joinstyle="miter"/>
                  <v:imagedata o:title=""/>
                  <o:lock v:ext="edit" aspectratio="f"/>
                  <v:textbox inset="1.5mm,0mm,1.5mm,0mm">
                    <w:txbxContent>
                      <w:p w14:paraId="2AFC2F70">
                        <w:pPr>
                          <w:adjustRightInd w:val="0"/>
                          <w:snapToGrid w:val="0"/>
                          <w:spacing w:line="400" w:lineRule="exact"/>
                          <w:jc w:val="center"/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6"/>
                            <w:szCs w:val="26"/>
                          </w:rPr>
                        </w:pPr>
                      </w:p>
                    </w:txbxContent>
                  </v:textbox>
                </v:shape>
                <v:shape id="文本框 2" o:spid="_x0000_s1026" o:spt="202" type="#_x0000_t202" style="position:absolute;left:-39446;top:302808;height:1755823;width:6667499;v-text-anchor:middle;" filled="f" stroked="f" coordsize="21600,21600" o:gfxdata="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jvqkNugAAANoA&#10;AAAPAAAAAAAAAAEAIAAAACIAAABkcnMvZG93bnJldi54bWxQSwECFAAUAAAACACHTuJAMy8FnjsA&#10;AAA5AAAAEAAAAAAAAAABACAAAAAJAQAAZHJzL3NoYXBleG1sLnhtbFBLBQYAAAAABgAGAFsBAACz&#10;AwAAAAAA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 w14:paraId="1C34A70A"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  <w:color w:val="4F4F4F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F4F4F"/>
                            <w:szCs w:val="21"/>
                            <w:lang w:val="en-US" w:eastAsia="zh-CN"/>
                          </w:rPr>
                          <w:t xml:space="preserve">2023.05-2024.05 </w:t>
                        </w:r>
                        <w:r>
                          <w:rPr>
                            <w:rFonts w:hint="eastAsia" w:ascii="微软雅黑" w:hAnsi="微软雅黑" w:eastAsia="微软雅黑"/>
                            <w:color w:val="4F4F4F"/>
                            <w:szCs w:val="21"/>
                            <w:lang w:val="en-US" w:eastAsia="zh-CN"/>
                          </w:rPr>
                          <w:t xml:space="preserve">         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F4F4F"/>
                            <w:szCs w:val="21"/>
                            <w:lang w:val="en-US" w:eastAsia="zh-CN"/>
                          </w:rPr>
                          <w:t>中国鞋业DTC出海之路（校级）</w:t>
                        </w:r>
                        <w:r>
                          <w:rPr>
                            <w:rFonts w:hint="eastAsia" w:ascii="微软雅黑" w:hAnsi="微软雅黑" w:eastAsia="微软雅黑"/>
                            <w:color w:val="4F4F4F"/>
                            <w:szCs w:val="21"/>
                            <w:lang w:val="en-US" w:eastAsia="zh-CN"/>
                          </w:rPr>
                          <w:tab/>
                        </w:r>
                        <w:r>
                          <w:rPr>
                            <w:rFonts w:hint="eastAsia" w:ascii="微软雅黑" w:hAnsi="微软雅黑" w:eastAsia="微软雅黑"/>
                            <w:color w:val="4F4F4F"/>
                            <w:szCs w:val="21"/>
                            <w:lang w:val="en-US" w:eastAsia="zh-CN"/>
                          </w:rPr>
                          <w:tab/>
                        </w:r>
                        <w:r>
                          <w:rPr>
                            <w:rFonts w:hint="eastAsia" w:ascii="微软雅黑" w:hAnsi="微软雅黑" w:eastAsia="微软雅黑"/>
                            <w:color w:val="4F4F4F"/>
                            <w:szCs w:val="21"/>
                            <w:lang w:val="en-US" w:eastAsia="zh-CN"/>
                          </w:rPr>
                          <w:t xml:space="preserve">                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F4F4F"/>
                            <w:szCs w:val="21"/>
                            <w:lang w:val="en-US" w:eastAsia="zh-CN"/>
                          </w:rPr>
                          <w:t>第一主持人</w:t>
                        </w:r>
                      </w:p>
                      <w:p w14:paraId="5F446A25"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 w:cs="Times New Roman"/>
                            <w:color w:val="4F4F4F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4F4F4F"/>
                            <w:szCs w:val="21"/>
                            <w:lang w:val="en-US" w:eastAsia="zh-CN"/>
                          </w:rPr>
                          <w:t>·  作为第一主持人，统筹项目规划与团队分工，开展鞋业品牌海外市场及竞品调研，分析市场进入、线上营销、品牌传播与用户转化路径，并形成海外市场拓展策略及阶段性研究成果。</w:t>
                        </w:r>
                      </w:p>
                      <w:p w14:paraId="3B315870"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  <w:color w:val="4F4F4F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F4F4F"/>
                            <w:szCs w:val="21"/>
                            <w:lang w:val="en-US" w:eastAsia="zh-CN"/>
                          </w:rPr>
                          <w:t>2025.05-2026.05</w:t>
                        </w:r>
                        <w:r>
                          <w:rPr>
                            <w:rFonts w:hint="eastAsia" w:ascii="微软雅黑" w:hAnsi="微软雅黑" w:eastAsia="微软雅黑"/>
                            <w:color w:val="4F4F4F"/>
                            <w:szCs w:val="21"/>
                            <w:lang w:val="en-US" w:eastAsia="zh-CN"/>
                          </w:rPr>
                          <w:t xml:space="preserve">     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F4F4F"/>
                            <w:szCs w:val="21"/>
                            <w:lang w:val="en-US" w:eastAsia="zh-CN"/>
                          </w:rPr>
                          <w:t>AIGC应用于跨境电商出海的机制及对策研究 （国家级）        第一主持人</w:t>
                        </w:r>
                      </w:p>
                      <w:p w14:paraId="70754DF4"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4F4F4F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4F4F4F"/>
                            <w:szCs w:val="21"/>
                            <w:lang w:val="en-US" w:eastAsia="zh-CN"/>
                          </w:rPr>
                          <w:t>·  作为第一主持人，负责项目推进、团队协调及市场调研，围绕内容生成、营销优化和跨文化传播等场景分析AIGC在跨境电商中的应用，并完成资料整理、调研分析及阶段性成果输出。</w:t>
                        </w:r>
                      </w:p>
                      <w:p w14:paraId="5AE0E916"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  <w:color w:val="4F4F4F"/>
                            <w:sz w:val="2"/>
                            <w:szCs w:val="2"/>
                          </w:rPr>
                        </w:pPr>
                      </w:p>
                    </w:txbxContent>
                  </v:textbox>
                </v:shape>
                <v:shape id="文本框 2" o:spid="_x0000_s1026" o:spt="202" type="#_x0000_t202" style="position:absolute;left:-76;top:0;height:313623;width:777875;v-text-anchor:middle;" fillcolor="#8FAADC" filled="t" stroked="f" coordsize="21600,21600" o:gfxdata="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9rnQxrsAAADa&#10;AAAADwAAAAAAAAABACAAAAAiAAAAZHJzL2Rvd25yZXYueG1sUEsBAhQAFAAAAAgAh07iQDMvBZ47&#10;AAAAOQAAABAAAAAAAAAAAQAgAAAACgEAAGRycy9zaGFwZXhtbC54bWxQSwUGAAAAAAYABgBbAQAA&#10;tAMAAAAA&#10;">
                  <v:fill on="t" focussize="0,0"/>
                  <v:stroke on="f" miterlimit="8" joinstyle="miter"/>
                  <v:imagedata o:title=""/>
                  <o:lock v:ext="edit" aspectratio="f"/>
                  <v:textbox inset="1.5mm,0mm,1.5mm,0mm">
                    <w:txbxContent>
                      <w:p w14:paraId="2BF15A70">
                        <w:pPr>
                          <w:adjustRightInd w:val="0"/>
                          <w:snapToGrid w:val="0"/>
                          <w:spacing w:line="390" w:lineRule="exact"/>
                          <w:rPr>
                            <w:rFonts w:hint="default" w:ascii="微软雅黑" w:hAnsi="微软雅黑" w:eastAsia="微软雅黑"/>
                            <w:b/>
                            <w:color w:val="FFFFFF"/>
                            <w:sz w:val="26"/>
                            <w:szCs w:val="26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6"/>
                            <w:szCs w:val="26"/>
                            <w:lang w:val="en-US" w:eastAsia="zh-CN"/>
                          </w:rPr>
                          <w:t>项目经历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223520</wp:posOffset>
                </wp:positionH>
                <wp:positionV relativeFrom="page">
                  <wp:posOffset>8014335</wp:posOffset>
                </wp:positionV>
                <wp:extent cx="6555740" cy="1271270"/>
                <wp:effectExtent l="0" t="0" r="10160" b="0"/>
                <wp:wrapNone/>
                <wp:docPr id="30" name="组合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5618" cy="1271270"/>
                          <a:chOff x="-43891" y="0"/>
                          <a:chExt cx="6937550" cy="1218810"/>
                        </a:xfrm>
                        <a:effectLst/>
                      </wpg:grpSpPr>
                      <wps:wsp>
                        <wps:cNvPr id="22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26619" y="0"/>
                            <a:ext cx="6667040" cy="248504"/>
                          </a:xfrm>
                          <a:prstGeom prst="rect">
                            <a:avLst/>
                          </a:prstGeom>
                          <a:solidFill>
                            <a:srgbClr val="4472C4">
                              <a:lumMod val="20000"/>
                              <a:lumOff val="80000"/>
                            </a:srgb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44A37C8">
                              <w:pPr>
                                <w:adjustRightInd w:val="0"/>
                                <w:snapToGrid w:val="0"/>
                                <w:spacing w:line="400" w:lineRule="exact"/>
                                <w:jc w:val="center"/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sz w:val="26"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vert="horz" wrap="square" lIns="54000" tIns="0" rIns="54000" bIns="0" anchor="ctr" anchorCtr="0">
                          <a:noAutofit/>
                        </wps:bodyPr>
                      </wps:wsp>
                      <wps:wsp>
                        <wps:cNvPr id="3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43891" y="255040"/>
                            <a:ext cx="6666865" cy="963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2B2B719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 w:val="0"/>
                                <w:snapToGrid w:val="0"/>
                                <w:jc w:val="left"/>
                                <w:textAlignment w:val="auto"/>
                                <w:rPr>
                                  <w:rFonts w:hint="eastAsia" w:ascii="微软雅黑" w:hAnsi="微软雅黑" w:eastAsia="微软雅黑" w:cs="Times New Roman"/>
                                  <w:color w:val="4F4F4F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F4F4F"/>
                                  <w:szCs w:val="21"/>
                                  <w:lang w:val="en-US" w:eastAsia="zh-CN"/>
                                </w:rPr>
                                <w:t>2026届校优秀毕业生；2026届校优秀毕业论文；</w:t>
                              </w:r>
                            </w:p>
                            <w:p w14:paraId="6A6D2944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 w:val="0"/>
                                <w:snapToGrid w:val="0"/>
                                <w:jc w:val="left"/>
                                <w:textAlignment w:val="auto"/>
                                <w:rPr>
                                  <w:rFonts w:hint="default" w:ascii="微软雅黑" w:hAnsi="微软雅黑" w:eastAsia="微软雅黑" w:cs="Times New Roman"/>
                                  <w:color w:val="4F4F4F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F4F4F"/>
                                  <w:szCs w:val="21"/>
                                  <w:lang w:val="en-US" w:eastAsia="zh-CN"/>
                                </w:rPr>
                                <w:t>2022-2023年度三好学生、校优秀学生干部；2024年度校优秀共青团员;</w:t>
                              </w:r>
                            </w:p>
                            <w:p w14:paraId="3B77ABB3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 w:val="0"/>
                                <w:snapToGrid w:val="0"/>
                                <w:jc w:val="left"/>
                                <w:textAlignment w:val="auto"/>
                                <w:rPr>
                                  <w:rFonts w:hint="default" w:ascii="微软雅黑" w:hAnsi="微软雅黑" w:eastAsia="微软雅黑" w:cs="Times New Roman"/>
                                  <w:color w:val="4F4F4F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微软雅黑" w:hAnsi="微软雅黑" w:eastAsia="微软雅黑" w:cs="Times New Roman"/>
                                  <w:color w:val="4F4F4F"/>
                                  <w:szCs w:val="21"/>
                                  <w:lang w:val="en-US" w:eastAsia="zh-CN"/>
                                </w:rPr>
                                <w:t>2023年第九届OCALE全国跨境电商创新创业大赛团队三等奖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F4F4F"/>
                                  <w:szCs w:val="21"/>
                                  <w:lang w:val="en-US" w:eastAsia="zh-CN"/>
                                </w:rPr>
                                <w:t>;</w:t>
                              </w:r>
                            </w:p>
                            <w:p w14:paraId="177AB00B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 w:val="0"/>
                                <w:snapToGrid w:val="0"/>
                                <w:jc w:val="left"/>
                                <w:textAlignment w:val="auto"/>
                                <w:rPr>
                                  <w:rFonts w:hint="default" w:ascii="微软雅黑" w:hAnsi="微软雅黑" w:eastAsia="微软雅黑" w:cs="Times New Roman"/>
                                  <w:color w:val="4F4F4F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微软雅黑" w:hAnsi="微软雅黑" w:eastAsia="微软雅黑" w:cs="Times New Roman"/>
                                  <w:color w:val="4F4F4F"/>
                                  <w:szCs w:val="21"/>
                                  <w:lang w:val="en-US" w:eastAsia="zh-CN"/>
                                </w:rPr>
                                <w:t>2023年全国高校商业精英挑战赛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F4F4F"/>
                                  <w:szCs w:val="21"/>
                                  <w:lang w:val="en-US" w:eastAsia="zh-CN"/>
                                </w:rPr>
                                <w:t>创新创业竞赛</w:t>
                              </w:r>
                              <w:r>
                                <w:rPr>
                                  <w:rFonts w:hint="default" w:ascii="微软雅黑" w:hAnsi="微软雅黑" w:eastAsia="微软雅黑" w:cs="Times New Roman"/>
                                  <w:color w:val="4F4F4F"/>
                                  <w:szCs w:val="21"/>
                                  <w:lang w:val="en-US" w:eastAsia="zh-CN"/>
                                </w:rPr>
                                <w:t>创业模拟赛道三等奖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F4F4F"/>
                                  <w:szCs w:val="21"/>
                                  <w:lang w:val="en-US" w:eastAsia="zh-CN"/>
                                </w:rPr>
                                <w:t>;</w:t>
                              </w:r>
                            </w:p>
                            <w:p w14:paraId="773192AE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 w:val="0"/>
                                <w:snapToGrid w:val="0"/>
                                <w:jc w:val="left"/>
                                <w:textAlignment w:val="auto"/>
                                <w:rPr>
                                  <w:rFonts w:hint="default" w:ascii="微软雅黑" w:hAnsi="微软雅黑" w:eastAsia="微软雅黑" w:cs="Times New Roman"/>
                                  <w:color w:val="4F4F4F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F4F4F"/>
                                  <w:szCs w:val="21"/>
                                  <w:lang w:val="en-US" w:eastAsia="zh-CN"/>
                                </w:rPr>
                                <w:t>2023年全国高校商业精英挑战赛国际贸易竞赛三等奖。</w:t>
                              </w:r>
                            </w:p>
                            <w:p w14:paraId="3E7FE7D1"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hint="eastAsia" w:ascii="微软雅黑" w:hAnsi="微软雅黑"/>
                                  <w:color w:val="4F4F4F"/>
                                  <w:szCs w:val="21"/>
                                </w:rPr>
                              </w:pPr>
                            </w:p>
                            <w:p w14:paraId="54439B00"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hint="eastAsia" w:ascii="微软雅黑" w:hAnsi="微软雅黑"/>
                                  <w:color w:val="4F4F4F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22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76" y="0"/>
                            <a:ext cx="823194" cy="252042"/>
                          </a:xfrm>
                          <a:prstGeom prst="rect">
                            <a:avLst/>
                          </a:prstGeom>
                          <a:solidFill>
                            <a:srgbClr val="4472C4">
                              <a:lumMod val="60000"/>
                              <a:lumOff val="40000"/>
                            </a:srgbClr>
                          </a:solidFill>
                          <a:ln w="9525">
                            <a:noFill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CEFA88A">
                              <w:pPr>
                                <w:adjustRightInd w:val="0"/>
                                <w:snapToGrid w:val="0"/>
                                <w:spacing w:line="390" w:lineRule="exact"/>
                                <w:jc w:val="center"/>
                                <w:rPr>
                                  <w:rFonts w:hint="default" w:ascii="微软雅黑" w:hAnsi="微软雅黑" w:eastAsia="微软雅黑"/>
                                  <w:b/>
                                  <w:color w:val="FFFFFF"/>
                                  <w:sz w:val="26"/>
                                  <w:szCs w:val="2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sz w:val="26"/>
                                  <w:szCs w:val="26"/>
                                  <w:lang w:val="en-US" w:eastAsia="zh-CN"/>
                                </w:rPr>
                                <w:t>获奖情况</w:t>
                              </w:r>
                            </w:p>
                          </w:txbxContent>
                        </wps:txbx>
                        <wps:bodyPr rot="0" vert="horz" wrap="none" lIns="54000" tIns="0" rIns="5400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.6pt;margin-top:631.05pt;height:100.1pt;width:516.2pt;mso-position-horizontal-relative:margin;mso-position-vertical-relative:page;z-index:251664384;mso-width-relative:page;mso-height-relative:page;" coordorigin="-43891,0" coordsize="6937550,1218810" o:gfxdata="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">
                <o:lock v:ext="edit" aspectratio="f"/>
                <v:shape id="文本框 2" o:spid="_x0000_s1026" o:spt="202" type="#_x0000_t202" style="position:absolute;left:226619;top:0;height:248504;width:6667040;v-text-anchor:middle;" fillcolor="#DAE3F3" filled="t" stroked="f" coordsize="21600,21600" o:gfxdata="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TKrpb4A&#10;AADc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  <v:textbox inset="1.5mm,0mm,1.5mm,0mm">
                    <w:txbxContent>
                      <w:p w14:paraId="144A37C8">
                        <w:pPr>
                          <w:adjustRightInd w:val="0"/>
                          <w:snapToGrid w:val="0"/>
                          <w:spacing w:line="400" w:lineRule="exact"/>
                          <w:jc w:val="center"/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6"/>
                            <w:szCs w:val="26"/>
                          </w:rPr>
                        </w:pPr>
                      </w:p>
                    </w:txbxContent>
                  </v:textbox>
                </v:shape>
                <v:shape id="文本框 2" o:spid="_x0000_s1026" o:spt="202" type="#_x0000_t202" style="position:absolute;left:-43891;top:255040;height:963770;width:6666865;v-text-anchor:middle;" filled="f" stroked="f" coordsize="21600,21600" o:gfxdata="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T/gfQvQAA&#10;ANsAAAAPAAAAAAAAAAEAIAAAACIAAABkcnMvZG93bnJldi54bWxQSwECFAAUAAAACACHTuJAMy8F&#10;njsAAAA5AAAAEAAAAAAAAAABACAAAAAMAQAAZHJzL3NoYXBleG1sLnhtbFBLBQYAAAAABgAGAFsB&#10;AAC2AwAAAAAA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 w14:paraId="12B2B719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 w:val="0"/>
                          <w:snapToGrid w:val="0"/>
                          <w:jc w:val="left"/>
                          <w:textAlignment w:val="auto"/>
                          <w:rPr>
                            <w:rFonts w:hint="eastAsia" w:ascii="微软雅黑" w:hAnsi="微软雅黑" w:eastAsia="微软雅黑" w:cs="Times New Roman"/>
                            <w:color w:val="4F4F4F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4F4F4F"/>
                            <w:szCs w:val="21"/>
                            <w:lang w:val="en-US" w:eastAsia="zh-CN"/>
                          </w:rPr>
                          <w:t>2026届校优秀毕业生；2026届校优秀毕业论文；</w:t>
                        </w:r>
                      </w:p>
                      <w:p w14:paraId="6A6D2944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 w:val="0"/>
                          <w:snapToGrid w:val="0"/>
                          <w:jc w:val="left"/>
                          <w:textAlignment w:val="auto"/>
                          <w:rPr>
                            <w:rFonts w:hint="default" w:ascii="微软雅黑" w:hAnsi="微软雅黑" w:eastAsia="微软雅黑" w:cs="Times New Roman"/>
                            <w:color w:val="4F4F4F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4F4F4F"/>
                            <w:szCs w:val="21"/>
                            <w:lang w:val="en-US" w:eastAsia="zh-CN"/>
                          </w:rPr>
                          <w:t>2022-2023年度三好学生、校优秀学生干部；2024年度校优秀共青团员;</w:t>
                        </w:r>
                      </w:p>
                      <w:p w14:paraId="3B77ABB3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 w:val="0"/>
                          <w:snapToGrid w:val="0"/>
                          <w:jc w:val="left"/>
                          <w:textAlignment w:val="auto"/>
                          <w:rPr>
                            <w:rFonts w:hint="default" w:ascii="微软雅黑" w:hAnsi="微软雅黑" w:eastAsia="微软雅黑" w:cs="Times New Roman"/>
                            <w:color w:val="4F4F4F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default" w:ascii="微软雅黑" w:hAnsi="微软雅黑" w:eastAsia="微软雅黑" w:cs="Times New Roman"/>
                            <w:color w:val="4F4F4F"/>
                            <w:szCs w:val="21"/>
                            <w:lang w:val="en-US" w:eastAsia="zh-CN"/>
                          </w:rPr>
                          <w:t>2023年第九届OCALE全国跨境电商创新创业大赛团队三等奖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4F4F4F"/>
                            <w:szCs w:val="21"/>
                            <w:lang w:val="en-US" w:eastAsia="zh-CN"/>
                          </w:rPr>
                          <w:t>;</w:t>
                        </w:r>
                      </w:p>
                      <w:p w14:paraId="177AB00B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 w:val="0"/>
                          <w:snapToGrid w:val="0"/>
                          <w:jc w:val="left"/>
                          <w:textAlignment w:val="auto"/>
                          <w:rPr>
                            <w:rFonts w:hint="default" w:ascii="微软雅黑" w:hAnsi="微软雅黑" w:eastAsia="微软雅黑" w:cs="Times New Roman"/>
                            <w:color w:val="4F4F4F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default" w:ascii="微软雅黑" w:hAnsi="微软雅黑" w:eastAsia="微软雅黑" w:cs="Times New Roman"/>
                            <w:color w:val="4F4F4F"/>
                            <w:szCs w:val="21"/>
                            <w:lang w:val="en-US" w:eastAsia="zh-CN"/>
                          </w:rPr>
                          <w:t>2023年全国高校商业精英挑战赛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4F4F4F"/>
                            <w:szCs w:val="21"/>
                            <w:lang w:val="en-US" w:eastAsia="zh-CN"/>
                          </w:rPr>
                          <w:t>创新创业竞赛</w:t>
                        </w:r>
                        <w:r>
                          <w:rPr>
                            <w:rFonts w:hint="default" w:ascii="微软雅黑" w:hAnsi="微软雅黑" w:eastAsia="微软雅黑" w:cs="Times New Roman"/>
                            <w:color w:val="4F4F4F"/>
                            <w:szCs w:val="21"/>
                            <w:lang w:val="en-US" w:eastAsia="zh-CN"/>
                          </w:rPr>
                          <w:t>创业模拟赛道三等奖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4F4F4F"/>
                            <w:szCs w:val="21"/>
                            <w:lang w:val="en-US" w:eastAsia="zh-CN"/>
                          </w:rPr>
                          <w:t>;</w:t>
                        </w:r>
                      </w:p>
                      <w:p w14:paraId="773192AE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 w:val="0"/>
                          <w:snapToGrid w:val="0"/>
                          <w:jc w:val="left"/>
                          <w:textAlignment w:val="auto"/>
                          <w:rPr>
                            <w:rFonts w:hint="default" w:ascii="微软雅黑" w:hAnsi="微软雅黑" w:eastAsia="微软雅黑" w:cs="Times New Roman"/>
                            <w:color w:val="4F4F4F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4F4F4F"/>
                            <w:szCs w:val="21"/>
                            <w:lang w:val="en-US" w:eastAsia="zh-CN"/>
                          </w:rPr>
                          <w:t>2023年全国高校商业精英挑战赛国际贸易竞赛三等奖。</w:t>
                        </w:r>
                      </w:p>
                      <w:p w14:paraId="3E7FE7D1">
                        <w:pPr>
                          <w:adjustRightInd w:val="0"/>
                          <w:snapToGrid w:val="0"/>
                          <w:jc w:val="left"/>
                          <w:rPr>
                            <w:rFonts w:hint="eastAsia" w:ascii="微软雅黑" w:hAnsi="微软雅黑"/>
                            <w:color w:val="4F4F4F"/>
                            <w:szCs w:val="21"/>
                          </w:rPr>
                        </w:pPr>
                      </w:p>
                      <w:p w14:paraId="54439B00">
                        <w:pPr>
                          <w:adjustRightInd w:val="0"/>
                          <w:snapToGrid w:val="0"/>
                          <w:jc w:val="left"/>
                          <w:rPr>
                            <w:rFonts w:hint="eastAsia" w:ascii="微软雅黑" w:hAnsi="微软雅黑"/>
                            <w:color w:val="4F4F4F"/>
                            <w:szCs w:val="21"/>
                          </w:rPr>
                        </w:pPr>
                      </w:p>
                    </w:txbxContent>
                  </v:textbox>
                </v:shape>
                <v:shape id="文本框 2" o:spid="_x0000_s1026" o:spt="202" type="#_x0000_t202" style="position:absolute;left:-76;top:0;height:252042;width:823194;mso-wrap-style:none;v-text-anchor:middle;" fillcolor="#8FAADC" filled="t" stroked="f" coordsize="21600,21600" o:gfxdata="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zr/Io&#10;wAAAANwAAAAPAAAAAAAAAAEAIAAAACIAAABkcnMvZG93bnJldi54bWxQSwECFAAUAAAACACHTuJA&#10;My8FnjsAAAA5AAAAEAAAAAAAAAABACAAAAAPAQAAZHJzL3NoYXBleG1sLnhtbFBLBQYAAAAABgAG&#10;AFsBAAC5AwAAAAAA&#10;">
                  <v:fill on="t" focussize="0,0"/>
                  <v:stroke on="f" miterlimit="8" joinstyle="miter"/>
                  <v:imagedata o:title=""/>
                  <o:lock v:ext="edit" aspectratio="f"/>
                  <v:textbox inset="1.5mm,0mm,1.5mm,0mm">
                    <w:txbxContent>
                      <w:p w14:paraId="6CEFA88A">
                        <w:pPr>
                          <w:adjustRightInd w:val="0"/>
                          <w:snapToGrid w:val="0"/>
                          <w:spacing w:line="390" w:lineRule="exact"/>
                          <w:jc w:val="center"/>
                          <w:rPr>
                            <w:rFonts w:hint="default" w:ascii="微软雅黑" w:hAnsi="微软雅黑" w:eastAsia="微软雅黑"/>
                            <w:b/>
                            <w:color w:val="FFFFFF"/>
                            <w:sz w:val="26"/>
                            <w:szCs w:val="26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6"/>
                            <w:szCs w:val="26"/>
                            <w:lang w:val="en-US" w:eastAsia="zh-CN"/>
                          </w:rPr>
                          <w:t>获奖情况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229870</wp:posOffset>
                </wp:positionH>
                <wp:positionV relativeFrom="page">
                  <wp:posOffset>9305290</wp:posOffset>
                </wp:positionV>
                <wp:extent cx="6666865" cy="1026160"/>
                <wp:effectExtent l="0" t="0" r="0" b="0"/>
                <wp:wrapNone/>
                <wp:docPr id="226" name="组合 2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6864" cy="1025844"/>
                          <a:chOff x="-43891" y="0"/>
                          <a:chExt cx="6666865" cy="1037668"/>
                        </a:xfrm>
                        <a:effectLst/>
                      </wpg:grpSpPr>
                      <wps:wsp>
                        <wps:cNvPr id="22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26453" y="0"/>
                            <a:ext cx="6299835" cy="269778"/>
                          </a:xfrm>
                          <a:prstGeom prst="rect">
                            <a:avLst/>
                          </a:prstGeom>
                          <a:solidFill>
                            <a:srgbClr val="4472C4">
                              <a:lumMod val="20000"/>
                              <a:lumOff val="80000"/>
                            </a:srgb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CF170FF">
                              <w:pPr>
                                <w:adjustRightInd w:val="0"/>
                                <w:snapToGrid w:val="0"/>
                                <w:spacing w:line="400" w:lineRule="exact"/>
                                <w:jc w:val="center"/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sz w:val="26"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vert="horz" wrap="square" lIns="54000" tIns="0" rIns="54000" bIns="0" anchor="ctr" anchorCtr="0">
                          <a:spAutoFit/>
                        </wps:bodyPr>
                      </wps:wsp>
                      <wps:wsp>
                        <wps:cNvPr id="22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43891" y="334200"/>
                            <a:ext cx="6666865" cy="7034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A2FFD54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ind w:firstLine="420" w:firstLineChars="200"/>
                                <w:textAlignment w:val="auto"/>
                                <w:rPr>
                                  <w:rFonts w:hint="default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/>
                                  <w:lang w:val="en-US" w:eastAsia="zh-CN"/>
                                </w:rPr>
                                <w:t>国际经济与贸易专业背景，具备跨境电商、国际贸易及市场分析基础；有两项跨境电商相关项目主持经历，能够独立完成资料调研、市场分析、团队协作及成果整理；熟悉Office及常用AI工具，具备较强的信息检索、内容整理与执行能力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  <wps:wsp>
                        <wps:cNvPr id="22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42" y="0"/>
                            <a:ext cx="777875" cy="263355"/>
                          </a:xfrm>
                          <a:prstGeom prst="rect">
                            <a:avLst/>
                          </a:prstGeom>
                          <a:solidFill>
                            <a:srgbClr val="4472C4">
                              <a:lumMod val="60000"/>
                              <a:lumOff val="40000"/>
                            </a:srgbClr>
                          </a:solidFill>
                          <a:ln w="9525">
                            <a:noFill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32AAE06">
                              <w:pPr>
                                <w:adjustRightInd w:val="0"/>
                                <w:snapToGrid w:val="0"/>
                                <w:spacing w:line="390" w:lineRule="exact"/>
                                <w:jc w:val="center"/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sz w:val="26"/>
                                  <w:szCs w:val="26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vert="horz" wrap="none" lIns="54000" tIns="0" rIns="5400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.1pt;margin-top:732.7pt;height:80.8pt;width:524.95pt;mso-position-horizontal-relative:margin;mso-position-vertical-relative:page;z-index:251665408;mso-width-relative:page;mso-height-relative:page;" coordorigin="-43891,0" coordsize="6666865,1037668" o:gfxdata="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">
                <o:lock v:ext="edit" aspectratio="f"/>
                <v:shape id="文本框 2" o:spid="_x0000_s1026" o:spt="202" type="#_x0000_t202" style="position:absolute;left:226453;top:0;height:269778;width:6299835;v-text-anchor:middle;" fillcolor="#DAE3F3" filled="t" stroked="f" coordsize="21600,21600" o:gfxdata="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GOMpvQAA&#10;ANwAAAAPAAAAAAAAAAEAIAAAACIAAABkcnMvZG93bnJldi54bWxQSwECFAAUAAAACACHTuJAMy8F&#10;njsAAAA5AAAAEAAAAAAAAAABACAAAAAMAQAAZHJzL3NoYXBleG1sLnhtbFBLBQYAAAAABgAGAFsB&#10;AAC2AwAAAAAA&#10;">
                  <v:fill on="t" focussize="0,0"/>
                  <v:stroke on="f" weight="1pt" miterlimit="8" joinstyle="miter"/>
                  <v:imagedata o:title=""/>
                  <o:lock v:ext="edit" aspectratio="f"/>
                  <v:textbox inset="1.5mm,0mm,1.5mm,0mm" style="mso-fit-shape-to-text:t;">
                    <w:txbxContent>
                      <w:p w14:paraId="0CF170FF">
                        <w:pPr>
                          <w:adjustRightInd w:val="0"/>
                          <w:snapToGrid w:val="0"/>
                          <w:spacing w:line="400" w:lineRule="exact"/>
                          <w:jc w:val="center"/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6"/>
                            <w:szCs w:val="26"/>
                          </w:rPr>
                        </w:pPr>
                      </w:p>
                    </w:txbxContent>
                  </v:textbox>
                </v:shape>
                <v:shape id="文本框 2" o:spid="_x0000_s1026" o:spt="202" type="#_x0000_t202" style="position:absolute;left:-43891;top:334200;height:703468;width:6666865;v-text-anchor:middle;" filled="f" stroked="f" coordsize="21600,21600" o:gfxdata="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+CPt2/&#10;AAAA3AAAAA8AAAAAAAAAAQAgAAAAIgAAAGRycy9kb3ducmV2LnhtbFBLAQIUABQAAAAIAIdO4kAz&#10;LwWeOwAAADkAAAAQAAAAAAAAAAEAIAAAAA4BAABkcnMvc2hhcGV4bWwueG1sUEsFBgAAAAAGAAYA&#10;WwEAALgDAAAAAAAA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 w14:paraId="3A2FFD54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ind w:firstLine="420" w:firstLineChars="200"/>
                          <w:textAlignment w:val="auto"/>
                          <w:rPr>
                            <w:rFonts w:hint="default"/>
                            <w:lang w:val="en-US" w:eastAsia="zh-CN"/>
                          </w:rPr>
                        </w:pPr>
                        <w:r>
                          <w:rPr>
                            <w:rFonts w:hint="default"/>
                            <w:lang w:val="en-US" w:eastAsia="zh-CN"/>
                          </w:rPr>
                          <w:t>国际经济与贸易专业背景，具备跨境电商、国际贸易及市场分析基础；有两项跨境电商相关项目主持经历，能够独立完成资料调研、市场分析、团队协作及成果整理；熟悉Office及常用AI工具，具备较强的信息检索、内容整理与执行能力。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-42;top:0;height:263355;width:777875;mso-wrap-style:none;v-text-anchor:middle;" fillcolor="#8FAADC" filled="t" stroked="f" coordsize="21600,21600" o:gfxdata="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y4vgtvQAA&#10;ANwAAAAPAAAAAAAAAAEAIAAAACIAAABkcnMvZG93bnJldi54bWxQSwECFAAUAAAACACHTuJAMy8F&#10;njsAAAA5AAAAEAAAAAAAAAABACAAAAAMAQAAZHJzL3NoYXBleG1sLnhtbFBLBQYAAAAABgAGAFsB&#10;AAC2AwAAAAAA&#10;">
                  <v:fill on="t" focussize="0,0"/>
                  <v:stroke on="f" miterlimit="8" joinstyle="miter"/>
                  <v:imagedata o:title=""/>
                  <o:lock v:ext="edit" aspectratio="f"/>
                  <v:textbox inset="1.5mm,0mm,1.5mm,0mm">
                    <w:txbxContent>
                      <w:p w14:paraId="032AAE06">
                        <w:pPr>
                          <w:adjustRightInd w:val="0"/>
                          <w:snapToGrid w:val="0"/>
                          <w:spacing w:line="390" w:lineRule="exact"/>
                          <w:jc w:val="center"/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6"/>
                            <w:szCs w:val="26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6"/>
                            <w:szCs w:val="26"/>
                          </w:rPr>
                          <w:t>自我评价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170180</wp:posOffset>
                </wp:positionH>
                <wp:positionV relativeFrom="page">
                  <wp:posOffset>5880100</wp:posOffset>
                </wp:positionV>
                <wp:extent cx="6666865" cy="2147570"/>
                <wp:effectExtent l="0" t="0" r="635" b="0"/>
                <wp:wrapNone/>
                <wp:docPr id="23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6865" cy="2147570"/>
                          <a:chOff x="-43891" y="0"/>
                          <a:chExt cx="6666865" cy="4352845"/>
                        </a:xfrm>
                        <a:effectLst/>
                      </wpg:grpSpPr>
                      <wps:wsp>
                        <wps:cNvPr id="2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21869" y="0"/>
                            <a:ext cx="6301105" cy="532661"/>
                          </a:xfrm>
                          <a:prstGeom prst="rect">
                            <a:avLst/>
                          </a:prstGeom>
                          <a:solidFill>
                            <a:srgbClr val="4472C4">
                              <a:lumMod val="20000"/>
                              <a:lumOff val="80000"/>
                            </a:srgb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802789F">
                              <w:pPr>
                                <w:adjustRightInd w:val="0"/>
                                <w:snapToGrid w:val="0"/>
                                <w:spacing w:line="400" w:lineRule="exact"/>
                                <w:jc w:val="center"/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sz w:val="26"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vert="horz" wrap="square" lIns="54000" tIns="0" rIns="54000" bIns="0" anchor="ctr" anchorCtr="0">
                          <a:noAutofit/>
                        </wps:bodyPr>
                      </wps:wsp>
                      <wps:wsp>
                        <wps:cNvPr id="2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43891" y="348794"/>
                            <a:ext cx="6666865" cy="40040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00FE78B"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 w:cs="Times New Roman"/>
                                  <w:color w:val="4F4F4F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b/>
                                  <w:bCs/>
                                  <w:color w:val="4F4F4F"/>
                                  <w:szCs w:val="21"/>
                                  <w:lang w:val="en-US" w:eastAsia="zh-CN"/>
                                </w:rPr>
                                <w:t xml:space="preserve">2022.09-2026.06   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F4F4F"/>
                                  <w:szCs w:val="21"/>
                                  <w:lang w:val="en-US" w:eastAsia="zh-CN"/>
                                </w:rPr>
                                <w:t xml:space="preserve">                                  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b/>
                                  <w:bCs/>
                                  <w:color w:val="4F4F4F"/>
                                  <w:szCs w:val="21"/>
                                  <w:lang w:val="en-US" w:eastAsia="zh-CN"/>
                                </w:rPr>
                                <w:t xml:space="preserve">                              班长 </w:t>
                              </w:r>
                            </w:p>
                            <w:p w14:paraId="43031BA0"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 w:cs="Times New Roman"/>
                                  <w:color w:val="4F4F4F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F4F4F"/>
                                  <w:szCs w:val="21"/>
                                  <w:lang w:val="en-US" w:eastAsia="zh-CN"/>
                                </w:rPr>
                                <w:t>·  1.组织协调班级日常事务，统筹管理班级人数30+人，对接辅导员与学院，确保各类通知准确高效传达。</w:t>
                              </w:r>
                            </w:p>
                            <w:p w14:paraId="45DB9293"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 w:cs="Times New Roman"/>
                                  <w:color w:val="4F4F4F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F4F4F"/>
                                  <w:szCs w:val="21"/>
                                  <w:lang w:val="en-US" w:eastAsia="zh-CN"/>
                                </w:rPr>
                                <w:t>·  2.主导策划开展班级团建、志愿活动、学风建设等活动10+场次，有效增强班级凝聚力与参与感。</w:t>
                              </w:r>
                            </w:p>
                            <w:p w14:paraId="2CD6C818"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 w:cs="Times New Roman"/>
                                  <w:color w:val="4F4F4F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F4F4F"/>
                                  <w:szCs w:val="21"/>
                                  <w:lang w:val="en-US" w:eastAsia="zh-CN"/>
                                </w:rPr>
                                <w:t>·  3.协助收集与整理各类信息（奖学金评定、考勤、心理健康），提高班级事务响应效率。</w:t>
                              </w:r>
                            </w:p>
                            <w:p w14:paraId="048D703A"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 w:cs="Times New Roman"/>
                                  <w:b/>
                                  <w:bCs/>
                                  <w:color w:val="4F4F4F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b/>
                                  <w:bCs/>
                                  <w:color w:val="4F4F4F"/>
                                  <w:szCs w:val="21"/>
                                  <w:lang w:val="en-US" w:eastAsia="zh-CN"/>
                                </w:rPr>
                                <w:t>2024.05-2026.05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F4F4F"/>
                                  <w:szCs w:val="21"/>
                                  <w:lang w:val="en-US" w:eastAsia="zh-CN"/>
                                </w:rPr>
                                <w:t xml:space="preserve">                                     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b/>
                                  <w:bCs/>
                                  <w:color w:val="4F4F4F"/>
                                  <w:szCs w:val="21"/>
                                  <w:lang w:val="en-US" w:eastAsia="zh-CN"/>
                                </w:rPr>
                                <w:t xml:space="preserve">                          校团委组织部干事</w:t>
                              </w:r>
                            </w:p>
                            <w:p w14:paraId="2EE53247">
                              <w:pPr>
                                <w:adjustRightInd w:val="0"/>
                                <w:snapToGrid w:val="0"/>
                                <w:rPr>
                                  <w:rFonts w:hint="default" w:ascii="微软雅黑" w:hAnsi="微软雅黑" w:eastAsia="微软雅黑" w:cs="Times New Roman"/>
                                  <w:color w:val="4F4F4F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F4F4F"/>
                                  <w:szCs w:val="21"/>
                                  <w:lang w:val="en-US" w:eastAsia="zh-CN"/>
                                </w:rPr>
                                <w:t>·  1.</w:t>
                              </w:r>
                              <w:r>
                                <w:rPr>
                                  <w:rFonts w:hint="default" w:ascii="微软雅黑" w:hAnsi="微软雅黑" w:eastAsia="微软雅黑" w:cs="Times New Roman"/>
                                  <w:color w:val="4F4F4F"/>
                                  <w:szCs w:val="21"/>
                                  <w:lang w:val="en-US" w:eastAsia="zh-CN"/>
                                </w:rPr>
                                <w:t>协助策划与执行校级团建活动、主题团日、入团仪式等大型活动10+场次，活动满意度高。</w:t>
                              </w:r>
                            </w:p>
                            <w:p w14:paraId="7A41211F"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 w:cs="Times New Roman"/>
                                  <w:color w:val="4F4F4F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F4F4F"/>
                                  <w:szCs w:val="21"/>
                                  <w:lang w:val="en-US" w:eastAsia="zh-CN"/>
                                </w:rPr>
                                <w:t>·  2.</w:t>
                              </w:r>
                              <w:r>
                                <w:rPr>
                                  <w:rFonts w:hint="default" w:ascii="微软雅黑" w:hAnsi="微软雅黑" w:eastAsia="微软雅黑" w:cs="Times New Roman"/>
                                  <w:color w:val="4F4F4F"/>
                                  <w:szCs w:val="21"/>
                                  <w:lang w:val="en-US" w:eastAsia="zh-CN"/>
                                </w:rPr>
                                <w:t>负责策划方案、总结材料等，提升公文写作与正式表达能力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F4F4F"/>
                                  <w:szCs w:val="21"/>
                                  <w:lang w:val="en-US" w:eastAsia="zh-CN"/>
                                </w:rPr>
                                <w:t>，完成效率高。</w:t>
                              </w:r>
                            </w:p>
                            <w:p w14:paraId="396389A4">
                              <w:pPr>
                                <w:adjustRightInd w:val="0"/>
                                <w:snapToGrid w:val="0"/>
                                <w:rPr>
                                  <w:rFonts w:hint="default" w:ascii="微软雅黑" w:hAnsi="微软雅黑" w:eastAsia="微软雅黑" w:cs="Times New Roman"/>
                                  <w:color w:val="4F4F4F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F4F4F"/>
                                  <w:szCs w:val="21"/>
                                  <w:lang w:val="en-US" w:eastAsia="zh-CN"/>
                                </w:rPr>
                                <w:t>·  3.</w:t>
                              </w:r>
                              <w:r>
                                <w:rPr>
                                  <w:rFonts w:hint="default" w:ascii="微软雅黑" w:hAnsi="微软雅黑" w:eastAsia="微软雅黑" w:cs="Times New Roman"/>
                                  <w:color w:val="4F4F4F"/>
                                  <w:szCs w:val="21"/>
                                  <w:lang w:val="en-US" w:eastAsia="zh-CN"/>
                                </w:rPr>
                                <w:t>参与团员发展流程管理，协助完成团员档案整理与系统录入工作，确保数据准确、流程合规。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2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76" y="0"/>
                            <a:ext cx="778510" cy="525365"/>
                          </a:xfrm>
                          <a:prstGeom prst="rect">
                            <a:avLst/>
                          </a:prstGeom>
                          <a:solidFill>
                            <a:srgbClr val="4472C4">
                              <a:lumMod val="60000"/>
                              <a:lumOff val="40000"/>
                            </a:srgbClr>
                          </a:solidFill>
                          <a:ln w="9525">
                            <a:noFill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8F05CCD">
                              <w:pPr>
                                <w:adjustRightInd w:val="0"/>
                                <w:snapToGrid w:val="0"/>
                                <w:spacing w:line="390" w:lineRule="exact"/>
                                <w:jc w:val="center"/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sz w:val="26"/>
                                  <w:szCs w:val="26"/>
                                </w:rPr>
                                <w:t>校园经历</w:t>
                              </w:r>
                            </w:p>
                          </w:txbxContent>
                        </wps:txbx>
                        <wps:bodyPr rot="0" vert="horz" wrap="square" lIns="54000" tIns="0" rIns="5400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.4pt;margin-top:463pt;height:169.1pt;width:524.95pt;mso-position-horizontal-relative:margin;mso-position-vertical-relative:page;z-index:251663360;mso-width-relative:page;mso-height-relative:page;" coordorigin="-43891,0" coordsize="6666865,4352845" o:gfxdata="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">
                <o:lock v:ext="edit" aspectratio="f"/>
                <v:shape id="文本框 2" o:spid="_x0000_s1026" o:spt="202" type="#_x0000_t202" style="position:absolute;left:321869;top:0;height:532661;width:6301105;v-text-anchor:middle;" fillcolor="#DAE3F3" filled="t" stroked="f" coordsize="21600,21600" o:gfxdata="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FKoiwm2AAAA2wAAAA8A&#10;AAAAAAAAAQAgAAAAIgAAAGRycy9kb3ducmV2LnhtbFBLAQIUABQAAAAIAIdO4kAzLwWeOwAAADkA&#10;AAAQAAAAAAAAAAEAIAAAAAUBAABkcnMvc2hhcGV4bWwueG1sUEsFBgAAAAAGAAYAWwEAAK8DAAAA&#10;AAAA&#10;">
                  <v:fill on="t" focussize="0,0"/>
                  <v:stroke on="f" weight="1pt" miterlimit="8" joinstyle="miter"/>
                  <v:imagedata o:title=""/>
                  <o:lock v:ext="edit" aspectratio="f"/>
                  <v:textbox inset="1.5mm,0mm,1.5mm,0mm">
                    <w:txbxContent>
                      <w:p w14:paraId="7802789F">
                        <w:pPr>
                          <w:adjustRightInd w:val="0"/>
                          <w:snapToGrid w:val="0"/>
                          <w:spacing w:line="400" w:lineRule="exact"/>
                          <w:jc w:val="center"/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6"/>
                            <w:szCs w:val="26"/>
                          </w:rPr>
                        </w:pPr>
                      </w:p>
                    </w:txbxContent>
                  </v:textbox>
                </v:shape>
                <v:shape id="文本框 2" o:spid="_x0000_s1026" o:spt="202" type="#_x0000_t202" style="position:absolute;left:-43891;top:348794;height:4004051;width:6666865;v-text-anchor:middle;" filled="f" stroked="f" coordsize="21600,21600" o:gfxdata="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zgl5vQAA&#10;ANsAAAAPAAAAAAAAAAEAIAAAACIAAABkcnMvZG93bnJldi54bWxQSwECFAAUAAAACACHTuJAMy8F&#10;njsAAAA5AAAAEAAAAAAAAAABACAAAAAMAQAAZHJzL3NoYXBleG1sLnhtbFBLBQYAAAAABgAGAFsB&#10;AAC2AwAAAAAA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 w14:paraId="100FE78B"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 w:cs="Times New Roman"/>
                            <w:color w:val="4F4F4F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b/>
                            <w:bCs/>
                            <w:color w:val="4F4F4F"/>
                            <w:szCs w:val="21"/>
                            <w:lang w:val="en-US" w:eastAsia="zh-CN"/>
                          </w:rPr>
                          <w:t xml:space="preserve">2022.09-2026.06   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4F4F4F"/>
                            <w:szCs w:val="21"/>
                            <w:lang w:val="en-US" w:eastAsia="zh-CN"/>
                          </w:rPr>
                          <w:t xml:space="preserve">                                  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b/>
                            <w:bCs/>
                            <w:color w:val="4F4F4F"/>
                            <w:szCs w:val="21"/>
                            <w:lang w:val="en-US" w:eastAsia="zh-CN"/>
                          </w:rPr>
                          <w:t xml:space="preserve">                              班长 </w:t>
                        </w:r>
                      </w:p>
                      <w:p w14:paraId="43031BA0"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 w:cs="Times New Roman"/>
                            <w:color w:val="4F4F4F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4F4F4F"/>
                            <w:szCs w:val="21"/>
                            <w:lang w:val="en-US" w:eastAsia="zh-CN"/>
                          </w:rPr>
                          <w:t>·  1.组织协调班级日常事务，统筹管理班级人数30+人，对接辅导员与学院，确保各类通知准确高效传达。</w:t>
                        </w:r>
                      </w:p>
                      <w:p w14:paraId="45DB9293"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 w:cs="Times New Roman"/>
                            <w:color w:val="4F4F4F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4F4F4F"/>
                            <w:szCs w:val="21"/>
                            <w:lang w:val="en-US" w:eastAsia="zh-CN"/>
                          </w:rPr>
                          <w:t>·  2.主导策划开展班级团建、志愿活动、学风建设等活动10+场次，有效增强班级凝聚力与参与感。</w:t>
                        </w:r>
                      </w:p>
                      <w:p w14:paraId="2CD6C818"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 w:cs="Times New Roman"/>
                            <w:color w:val="4F4F4F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4F4F4F"/>
                            <w:szCs w:val="21"/>
                            <w:lang w:val="en-US" w:eastAsia="zh-CN"/>
                          </w:rPr>
                          <w:t>·  3.协助收集与整理各类信息（奖学金评定、考勤、心理健康），提高班级事务响应效率。</w:t>
                        </w:r>
                      </w:p>
                      <w:p w14:paraId="048D703A"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 w:cs="Times New Roman"/>
                            <w:b/>
                            <w:bCs/>
                            <w:color w:val="4F4F4F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b/>
                            <w:bCs/>
                            <w:color w:val="4F4F4F"/>
                            <w:szCs w:val="21"/>
                            <w:lang w:val="en-US" w:eastAsia="zh-CN"/>
                          </w:rPr>
                          <w:t>2024.05-2026.05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4F4F4F"/>
                            <w:szCs w:val="21"/>
                            <w:lang w:val="en-US" w:eastAsia="zh-CN"/>
                          </w:rPr>
                          <w:t xml:space="preserve">                                     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b/>
                            <w:bCs/>
                            <w:color w:val="4F4F4F"/>
                            <w:szCs w:val="21"/>
                            <w:lang w:val="en-US" w:eastAsia="zh-CN"/>
                          </w:rPr>
                          <w:t xml:space="preserve">                          校团委组织部干事</w:t>
                        </w:r>
                      </w:p>
                      <w:p w14:paraId="2EE53247">
                        <w:pPr>
                          <w:adjustRightInd w:val="0"/>
                          <w:snapToGrid w:val="0"/>
                          <w:rPr>
                            <w:rFonts w:hint="default" w:ascii="微软雅黑" w:hAnsi="微软雅黑" w:eastAsia="微软雅黑" w:cs="Times New Roman"/>
                            <w:color w:val="4F4F4F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4F4F4F"/>
                            <w:szCs w:val="21"/>
                            <w:lang w:val="en-US" w:eastAsia="zh-CN"/>
                          </w:rPr>
                          <w:t>·  1.</w:t>
                        </w:r>
                        <w:r>
                          <w:rPr>
                            <w:rFonts w:hint="default" w:ascii="微软雅黑" w:hAnsi="微软雅黑" w:eastAsia="微软雅黑" w:cs="Times New Roman"/>
                            <w:color w:val="4F4F4F"/>
                            <w:szCs w:val="21"/>
                            <w:lang w:val="en-US" w:eastAsia="zh-CN"/>
                          </w:rPr>
                          <w:t>协助策划与执行校级团建活动、主题团日、入团仪式等大型活动10+场次，活动满意度高。</w:t>
                        </w:r>
                      </w:p>
                      <w:p w14:paraId="7A41211F"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 w:cs="Times New Roman"/>
                            <w:color w:val="4F4F4F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4F4F4F"/>
                            <w:szCs w:val="21"/>
                            <w:lang w:val="en-US" w:eastAsia="zh-CN"/>
                          </w:rPr>
                          <w:t>·  2.</w:t>
                        </w:r>
                        <w:r>
                          <w:rPr>
                            <w:rFonts w:hint="default" w:ascii="微软雅黑" w:hAnsi="微软雅黑" w:eastAsia="微软雅黑" w:cs="Times New Roman"/>
                            <w:color w:val="4F4F4F"/>
                            <w:szCs w:val="21"/>
                            <w:lang w:val="en-US" w:eastAsia="zh-CN"/>
                          </w:rPr>
                          <w:t>负责策划方案、总结材料等，提升公文写作与正式表达能力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4F4F4F"/>
                            <w:szCs w:val="21"/>
                            <w:lang w:val="en-US" w:eastAsia="zh-CN"/>
                          </w:rPr>
                          <w:t>，完成效率高。</w:t>
                        </w:r>
                      </w:p>
                      <w:p w14:paraId="396389A4">
                        <w:pPr>
                          <w:adjustRightInd w:val="0"/>
                          <w:snapToGrid w:val="0"/>
                          <w:rPr>
                            <w:rFonts w:hint="default" w:ascii="微软雅黑" w:hAnsi="微软雅黑" w:eastAsia="微软雅黑" w:cs="Times New Roman"/>
                            <w:color w:val="4F4F4F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4F4F4F"/>
                            <w:szCs w:val="21"/>
                            <w:lang w:val="en-US" w:eastAsia="zh-CN"/>
                          </w:rPr>
                          <w:t>·  3.</w:t>
                        </w:r>
                        <w:r>
                          <w:rPr>
                            <w:rFonts w:hint="default" w:ascii="微软雅黑" w:hAnsi="微软雅黑" w:eastAsia="微软雅黑" w:cs="Times New Roman"/>
                            <w:color w:val="4F4F4F"/>
                            <w:szCs w:val="21"/>
                            <w:lang w:val="en-US" w:eastAsia="zh-CN"/>
                          </w:rPr>
                          <w:t>参与团员发展流程管理，协助完成团员档案整理与系统录入工作，确保数据准确、流程合规。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-76;top:0;height:525365;width:778510;v-text-anchor:middle;" fillcolor="#8FAADC" filled="t" stroked="f" coordsize="21600,21600" o:gfxdata="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0WUv74A&#10;AADbAAAADwAAAAAAAAABACAAAAAiAAAAZHJzL2Rvd25yZXYueG1sUEsBAhQAFAAAAAgAh07iQDMv&#10;BZ47AAAAOQAAABAAAAAAAAAAAQAgAAAADQEAAGRycy9zaGFwZXhtbC54bWxQSwUGAAAAAAYABgBb&#10;AQAAtwMAAAAA&#10;">
                  <v:fill on="t" focussize="0,0"/>
                  <v:stroke on="f" miterlimit="8" joinstyle="miter"/>
                  <v:imagedata o:title=""/>
                  <o:lock v:ext="edit" aspectratio="f"/>
                  <v:textbox inset="1.5mm,0mm,1.5mm,0mm">
                    <w:txbxContent>
                      <w:p w14:paraId="68F05CCD">
                        <w:pPr>
                          <w:adjustRightInd w:val="0"/>
                          <w:snapToGrid w:val="0"/>
                          <w:spacing w:line="390" w:lineRule="exact"/>
                          <w:jc w:val="center"/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6"/>
                            <w:szCs w:val="26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6"/>
                            <w:szCs w:val="26"/>
                          </w:rPr>
                          <w:t>校园经历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>
      <w:pgSz w:w="11906" w:h="16838"/>
      <w:pgMar w:top="454" w:right="454" w:bottom="454" w:left="45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Unicode MS"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Tahoma">
    <w:panose1 w:val="020B0604030504040204"/>
    <w:charset w:val="00"/>
    <w:family w:val="auto"/>
    <w:pitch w:val="default"/>
    <w:sig w:usb0="00000000" w:usb1="00000000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22"/>
    <w:rPr>
      <w:b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7">
    <w:name w:val="列出段落1"/>
    <w:basedOn w:val="1"/>
    <w:qFormat/>
    <w:uiPriority w:val="34"/>
    <w:pPr>
      <w:ind w:firstLine="420" w:firstLineChars="200"/>
    </w:pPr>
    <w:rPr>
      <w:rFonts w:ascii="Arial Unicode MS" w:hAnsi="Arial Unicode MS" w:eastAsia="微软雅黑" w:cs="Times New Roman"/>
    </w:rPr>
  </w:style>
  <w:style w:type="paragraph" w:customStyle="1" w:styleId="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User</Company>
  <Pages>1</Pages>
  <Words>0</Words>
  <Characters>0</Characters>
  <Lines>1</Lines>
  <Paragraphs>1</Paragraphs>
  <TotalTime>0</TotalTime>
  <ScaleCrop>false</ScaleCrop>
  <LinksUpToDate>false</LinksUpToDate>
  <CharactersWithSpaces>1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2017-02-15T02:08:00Z</dcterms:created>
  <dc:creator>五百丁</dc:creator>
  <cp:lastModifiedBy>iPad</cp:lastModifiedBy>
  <cp:lastPrinted>2017-02-15T02:08:00Z</cp:lastPrinted>
  <dcterms:modified xsi:type="dcterms:W3CDTF">2026-09-22T16:37:08Z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2052-26.9.1</vt:lpwstr>
  </property>
  <property fmtid="{D5CDD505-2E9C-101B-9397-08002B2CF9AE}" pid="3" name="ICV">
    <vt:lpwstr>5A973985675F456283647038FBEC12D5_13</vt:lpwstr>
  </property>
  <property fmtid="{D5CDD505-2E9C-101B-9397-08002B2CF9AE}" pid="4" name="KSOTemplateDocerSaveRecord">
    <vt:lpwstr>eyJoZGlkIjoiZjZiNzUyOWYzZWNlMGNlZmNlZmVkZDc3MjAzMzM0YjQiLCJ1c2VySWQiOiIxOTc2ODU5NzcifQ==</vt:lpwstr>
  </property>
</Properties>
</file>