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Finding IP Address for JTD-793v2 using USB-to-Serial-Serial-to-RJ45 with PuTTY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5362575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  <w:u w:val="single"/>
        </w:rPr>
        <w:t>When plugging in USB-to-Serial-Serial-to-RJ45, make sure that your computer reads the port in the Device Manager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4743450"/>
            <wp:docPr id="1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  <w:u w:val="single"/>
        </w:rPr>
        <w:t xml:space="preserve">Open up </w:t>
      </w:r>
      <w:r>
        <w:rPr>
          <w:rFonts w:eastAsia="等线" w:ascii="Arial" w:cs="Arial" w:hAnsi="Arial"/>
          <w:b w:val="true"/>
          <w:sz w:val="22"/>
          <w:u w:val="single"/>
        </w:rPr>
        <w:t>PuTTY</w:t>
      </w:r>
      <w:r>
        <w:rPr>
          <w:rFonts w:eastAsia="等线" w:ascii="Arial" w:cs="Arial" w:hAnsi="Arial"/>
          <w:sz w:val="22"/>
          <w:u w:val="single"/>
        </w:rPr>
        <w:t xml:space="preserve"> &gt; Make sure the serial line is the same as the port listed on the device manager &gt; hit </w:t>
      </w:r>
      <w:r>
        <w:rPr>
          <w:rFonts w:eastAsia="等线" w:ascii="Arial" w:cs="Arial" w:hAnsi="Arial"/>
          <w:b w:val="true"/>
          <w:sz w:val="22"/>
          <w:u w:val="single"/>
        </w:rPr>
        <w:t>Open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3352800"/>
            <wp:docPr id="2" name="Drawing 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  <w:u w:val="single"/>
        </w:rPr>
        <w:t xml:space="preserve">PuTTY command prompt will open up and ask for a </w:t>
      </w:r>
      <w:r>
        <w:rPr>
          <w:rFonts w:eastAsia="等线" w:ascii="Arial" w:cs="Arial" w:hAnsi="Arial"/>
          <w:b w:val="true"/>
          <w:sz w:val="22"/>
          <w:u w:val="single"/>
        </w:rPr>
        <w:t>Username</w:t>
      </w:r>
      <w:r>
        <w:rPr>
          <w:rFonts w:eastAsia="等线" w:ascii="Arial" w:cs="Arial" w:hAnsi="Arial"/>
          <w:sz w:val="22"/>
          <w:u w:val="single"/>
        </w:rPr>
        <w:t xml:space="preserve"> and </w:t>
      </w:r>
      <w:r>
        <w:rPr>
          <w:rFonts w:eastAsia="等线" w:ascii="Arial" w:cs="Arial" w:hAnsi="Arial"/>
          <w:b w:val="true"/>
          <w:sz w:val="22"/>
          <w:u w:val="single"/>
        </w:rPr>
        <w:t>Password</w:t>
      </w:r>
      <w:r>
        <w:rPr>
          <w:rFonts w:eastAsia="等线" w:ascii="Arial" w:cs="Arial" w:hAnsi="Arial"/>
          <w:sz w:val="22"/>
          <w:u w:val="single"/>
        </w:rPr>
        <w:t xml:space="preserve">. 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  <w:u w:val="single"/>
        </w:rPr>
        <w:t>Username</w:t>
      </w:r>
      <w:r>
        <w:rPr>
          <w:rFonts w:eastAsia="等线" w:ascii="Arial" w:cs="Arial" w:hAnsi="Arial"/>
          <w:sz w:val="22"/>
          <w:u w:val="single"/>
        </w:rPr>
        <w:t>: Jtechdigitalconsole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  <w:u w:val="single"/>
        </w:rPr>
        <w:t>Password</w:t>
      </w:r>
      <w:r>
        <w:rPr>
          <w:rFonts w:eastAsia="等线" w:ascii="Arial" w:cs="Arial" w:hAnsi="Arial"/>
          <w:sz w:val="22"/>
          <w:u w:val="single"/>
        </w:rPr>
        <w:t>: JTD@793v2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3267075"/>
            <wp:docPr id="3" name="Drawing 3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  <w:u w:val="single"/>
        </w:rPr>
        <w:t>Type "</w:t>
      </w:r>
      <w:r>
        <w:rPr>
          <w:rFonts w:eastAsia="等线" w:ascii="Arial" w:cs="Arial" w:hAnsi="Arial"/>
          <w:b w:val="true"/>
          <w:sz w:val="22"/>
          <w:u w:val="single"/>
        </w:rPr>
        <w:t>Show IP</w:t>
      </w:r>
      <w:r>
        <w:rPr>
          <w:rFonts w:eastAsia="等线" w:ascii="Arial" w:cs="Arial" w:hAnsi="Arial"/>
          <w:sz w:val="22"/>
          <w:u w:val="single"/>
        </w:rPr>
        <w:t>" to find the IP address of the network switch. Close PuTTY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8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media/image3.jpeg" Type="http://schemas.openxmlformats.org/officeDocument/2006/relationships/image"/><Relationship Id="rId7" Target="media/image4.jpeg" Type="http://schemas.openxmlformats.org/officeDocument/2006/relationships/image"/><Relationship Id="rId8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2024-03-20T16:25:36Z</dcterms:created>
  <dc:creator>Apache POI</dc:creator>
</cp:coreProperties>
</file>