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Ascend Charter Schools</w:t>
      </w:r>
    </w:p>
    <w:p w14:paraId="00000002" w14:textId="77777777"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Meeting of the Board of Trustees</w:t>
      </w:r>
    </w:p>
    <w:p w14:paraId="00000003" w14:textId="367745D9" w:rsidR="00534872" w:rsidRPr="008B49F7" w:rsidRDefault="005A64DA" w:rsidP="00DD1E28">
      <w:pPr>
        <w:spacing w:line="240" w:lineRule="auto"/>
        <w:jc w:val="center"/>
        <w:rPr>
          <w:rFonts w:ascii="Avenir LT 35 Light" w:eastAsia="Avenir" w:hAnsi="Avenir LT 35 Light" w:cs="Avenir"/>
          <w:b/>
          <w:sz w:val="20"/>
          <w:szCs w:val="20"/>
        </w:rPr>
      </w:pPr>
      <w:r w:rsidRPr="005A64DA">
        <w:rPr>
          <w:rFonts w:ascii="Avenir LT 35 Light" w:eastAsia="Avenir" w:hAnsi="Avenir LT 35 Light" w:cs="Avenir"/>
          <w:b/>
          <w:sz w:val="20"/>
          <w:szCs w:val="20"/>
          <w:lang w:val="en-US"/>
        </w:rPr>
        <w:t>June</w:t>
      </w:r>
      <w:r>
        <w:rPr>
          <w:rFonts w:ascii="Avenir LT 35 Light" w:eastAsia="Avenir" w:hAnsi="Avenir LT 35 Light" w:cs="Avenir"/>
          <w:b/>
          <w:sz w:val="20"/>
          <w:szCs w:val="20"/>
          <w:lang w:val="en-US"/>
        </w:rPr>
        <w:t xml:space="preserve"> 23</w:t>
      </w:r>
      <w:r w:rsidR="00DB4000">
        <w:rPr>
          <w:rFonts w:ascii="Avenir LT 35 Light" w:eastAsia="Avenir" w:hAnsi="Avenir LT 35 Light" w:cs="Avenir"/>
          <w:b/>
          <w:sz w:val="20"/>
          <w:szCs w:val="20"/>
        </w:rPr>
        <w:t>,</w:t>
      </w:r>
      <w:r w:rsidR="001536DF" w:rsidRPr="008B49F7">
        <w:rPr>
          <w:rFonts w:ascii="Avenir LT 35 Light" w:eastAsia="Avenir" w:hAnsi="Avenir LT 35 Light" w:cs="Avenir"/>
          <w:b/>
          <w:sz w:val="20"/>
          <w:szCs w:val="20"/>
        </w:rPr>
        <w:t xml:space="preserve"> 202</w:t>
      </w:r>
      <w:r w:rsidR="000A2C67">
        <w:rPr>
          <w:rFonts w:ascii="Avenir LT 35 Light" w:eastAsia="Avenir" w:hAnsi="Avenir LT 35 Light" w:cs="Avenir"/>
          <w:b/>
          <w:sz w:val="20"/>
          <w:szCs w:val="20"/>
        </w:rPr>
        <w:t>1</w:t>
      </w:r>
    </w:p>
    <w:p w14:paraId="00000004" w14:textId="23D3A512"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6:</w:t>
      </w:r>
      <w:r w:rsidR="005A64DA">
        <w:rPr>
          <w:rFonts w:ascii="Avenir LT 35 Light" w:eastAsia="Avenir" w:hAnsi="Avenir LT 35 Light" w:cs="Avenir"/>
          <w:b/>
          <w:sz w:val="20"/>
          <w:szCs w:val="20"/>
        </w:rPr>
        <w:t>0</w:t>
      </w:r>
      <w:r w:rsidR="008C76AC">
        <w:rPr>
          <w:rFonts w:ascii="Avenir LT 35 Light" w:eastAsia="Avenir" w:hAnsi="Avenir LT 35 Light" w:cs="Avenir"/>
          <w:b/>
          <w:sz w:val="20"/>
          <w:szCs w:val="20"/>
        </w:rPr>
        <w:t>0</w:t>
      </w:r>
      <w:r w:rsidRPr="008B49F7">
        <w:rPr>
          <w:rFonts w:ascii="Avenir LT 35 Light" w:eastAsia="Avenir" w:hAnsi="Avenir LT 35 Light" w:cs="Avenir"/>
          <w:b/>
          <w:sz w:val="20"/>
          <w:szCs w:val="20"/>
        </w:rPr>
        <w:t xml:space="preserve"> pm</w:t>
      </w:r>
    </w:p>
    <w:p w14:paraId="00000005" w14:textId="77777777" w:rsidR="00534872" w:rsidRPr="008B49F7" w:rsidRDefault="00534872" w:rsidP="00DD1E28">
      <w:pPr>
        <w:spacing w:line="240" w:lineRule="auto"/>
        <w:jc w:val="center"/>
        <w:rPr>
          <w:rFonts w:ascii="Avenir LT 35 Light" w:eastAsia="Avenir" w:hAnsi="Avenir LT 35 Light" w:cs="Avenir"/>
          <w:b/>
          <w:sz w:val="20"/>
          <w:szCs w:val="20"/>
        </w:rPr>
      </w:pPr>
    </w:p>
    <w:p w14:paraId="00000006" w14:textId="77777777"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Location:</w:t>
      </w:r>
    </w:p>
    <w:p w14:paraId="00000007" w14:textId="77777777" w:rsidR="00534872" w:rsidRPr="008B49F7" w:rsidRDefault="00C0589F" w:rsidP="00DD1E28">
      <w:pPr>
        <w:spacing w:line="240" w:lineRule="auto"/>
        <w:jc w:val="center"/>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Dial-in</w:t>
      </w:r>
    </w:p>
    <w:p w14:paraId="00000008" w14:textId="77777777" w:rsidR="00534872" w:rsidRPr="008B49F7" w:rsidRDefault="00534872" w:rsidP="00DD1E28">
      <w:pPr>
        <w:spacing w:line="240" w:lineRule="auto"/>
        <w:jc w:val="center"/>
        <w:rPr>
          <w:rFonts w:ascii="Avenir LT 35 Light" w:eastAsia="Avenir" w:hAnsi="Avenir LT 35 Light" w:cs="Avenir"/>
          <w:b/>
          <w:color w:val="222222"/>
          <w:sz w:val="20"/>
          <w:szCs w:val="20"/>
          <w:highlight w:val="white"/>
        </w:rPr>
      </w:pPr>
    </w:p>
    <w:p w14:paraId="00000009" w14:textId="77777777" w:rsidR="00534872" w:rsidRPr="008B49F7" w:rsidRDefault="00C0589F" w:rsidP="00DD1E28">
      <w:pPr>
        <w:spacing w:line="240" w:lineRule="auto"/>
        <w:jc w:val="center"/>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Meeting Minutes</w:t>
      </w:r>
    </w:p>
    <w:p w14:paraId="0000000A" w14:textId="77777777" w:rsidR="00534872" w:rsidRPr="008B49F7" w:rsidRDefault="00534872" w:rsidP="00DD1E28">
      <w:pPr>
        <w:spacing w:line="240" w:lineRule="auto"/>
        <w:rPr>
          <w:rFonts w:ascii="Avenir LT 35 Light" w:eastAsia="Avenir" w:hAnsi="Avenir LT 35 Light" w:cs="Avenir"/>
          <w:b/>
          <w:color w:val="222222"/>
          <w:sz w:val="20"/>
          <w:szCs w:val="20"/>
          <w:highlight w:val="white"/>
        </w:rPr>
      </w:pPr>
    </w:p>
    <w:p w14:paraId="0000000B" w14:textId="77777777" w:rsidR="00534872" w:rsidRPr="008B49F7" w:rsidRDefault="00C0589F" w:rsidP="00DD1E28">
      <w:p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Trustees in attendance</w:t>
      </w:r>
    </w:p>
    <w:p w14:paraId="2E71ADA7" w14:textId="77777777" w:rsidR="00330AE3" w:rsidRDefault="00330AE3" w:rsidP="00DD1E28">
      <w:pPr>
        <w:spacing w:line="240" w:lineRule="auto"/>
        <w:rPr>
          <w:rFonts w:ascii="Avenir LT 35 Light" w:eastAsia="Avenir" w:hAnsi="Avenir LT 35 Light" w:cs="Avenir"/>
          <w:color w:val="222222"/>
          <w:sz w:val="20"/>
          <w:szCs w:val="20"/>
        </w:rPr>
      </w:pPr>
      <w:bookmarkStart w:id="0" w:name="_Hlk54693852"/>
    </w:p>
    <w:p w14:paraId="08495E8A" w14:textId="40D6C618" w:rsidR="00CD76E3" w:rsidRDefault="00AB66E3" w:rsidP="00DD1E28">
      <w:pPr>
        <w:spacing w:line="240" w:lineRule="auto"/>
        <w:rPr>
          <w:rFonts w:ascii="Avenir LT 35 Light" w:eastAsia="Avenir" w:hAnsi="Avenir LT 35 Light" w:cs="Avenir"/>
          <w:color w:val="222222"/>
          <w:sz w:val="20"/>
          <w:szCs w:val="20"/>
        </w:rPr>
      </w:pPr>
      <w:bookmarkStart w:id="1" w:name="_Hlk75960740"/>
      <w:r w:rsidRPr="00704527">
        <w:rPr>
          <w:rFonts w:ascii="Avenir LT 35 Light" w:eastAsia="Avenir" w:hAnsi="Avenir LT 35 Light" w:cs="Avenir"/>
          <w:color w:val="222222"/>
          <w:sz w:val="20"/>
          <w:szCs w:val="20"/>
        </w:rPr>
        <w:t>Shelly Cleary (</w:t>
      </w:r>
      <w:r w:rsidR="000E508E" w:rsidRPr="00704527">
        <w:rPr>
          <w:rFonts w:ascii="Avenir LT 35 Light" w:eastAsia="Avenir" w:hAnsi="Avenir LT 35 Light" w:cs="Avenir"/>
          <w:color w:val="222222"/>
          <w:sz w:val="20"/>
          <w:szCs w:val="20"/>
        </w:rPr>
        <w:t xml:space="preserve">Co-treasurer), </w:t>
      </w:r>
      <w:r w:rsidR="008B1794" w:rsidRPr="008B1794">
        <w:rPr>
          <w:rFonts w:ascii="Avenir LT 35 Light" w:eastAsia="Avenir" w:hAnsi="Avenir LT 35 Light" w:cs="Avenir"/>
          <w:color w:val="222222"/>
          <w:sz w:val="20"/>
          <w:szCs w:val="20"/>
        </w:rPr>
        <w:t>Emmanuel Fordjour</w:t>
      </w:r>
      <w:r w:rsidR="008B1794">
        <w:rPr>
          <w:rFonts w:ascii="Avenir LT 35 Light" w:eastAsia="Avenir" w:hAnsi="Avenir LT 35 Light" w:cs="Avenir"/>
          <w:color w:val="222222"/>
          <w:sz w:val="20"/>
          <w:szCs w:val="20"/>
        </w:rPr>
        <w:t xml:space="preserve"> (</w:t>
      </w:r>
      <w:r w:rsidR="003E5B1A" w:rsidRPr="003E5B1A">
        <w:rPr>
          <w:rFonts w:ascii="Avenir LT 35 Light" w:eastAsia="Avenir" w:hAnsi="Avenir LT 35 Light" w:cs="Avenir"/>
          <w:color w:val="222222"/>
          <w:sz w:val="20"/>
          <w:szCs w:val="20"/>
        </w:rPr>
        <w:t>Trustee</w:t>
      </w:r>
      <w:r w:rsidR="008B1794">
        <w:rPr>
          <w:rFonts w:ascii="Avenir LT 35 Light" w:eastAsia="Avenir" w:hAnsi="Avenir LT 35 Light" w:cs="Avenir"/>
          <w:color w:val="222222"/>
          <w:sz w:val="20"/>
          <w:szCs w:val="20"/>
        </w:rPr>
        <w:t>),</w:t>
      </w:r>
      <w:r w:rsidR="008B1794" w:rsidRPr="008B1794">
        <w:rPr>
          <w:rFonts w:ascii="Avenir LT 35 Light" w:eastAsia="Avenir" w:hAnsi="Avenir LT 35 Light" w:cs="Avenir"/>
          <w:color w:val="222222"/>
          <w:sz w:val="20"/>
          <w:szCs w:val="20"/>
        </w:rPr>
        <w:t xml:space="preserve"> </w:t>
      </w:r>
      <w:r w:rsidR="008B1794">
        <w:rPr>
          <w:rFonts w:ascii="Avenir LT 35 Light" w:eastAsia="Avenir" w:hAnsi="Avenir LT 35 Light" w:cs="Avenir"/>
          <w:color w:val="222222"/>
          <w:sz w:val="20"/>
          <w:szCs w:val="20"/>
        </w:rPr>
        <w:t>Glenn Hopps (</w:t>
      </w:r>
      <w:r w:rsidR="00182426" w:rsidRPr="00704527">
        <w:rPr>
          <w:rFonts w:ascii="Avenir LT 35 Light" w:eastAsia="Avenir" w:hAnsi="Avenir LT 35 Light" w:cs="Avenir"/>
          <w:color w:val="222222"/>
          <w:sz w:val="20"/>
          <w:szCs w:val="20"/>
        </w:rPr>
        <w:t>Co-treasurer</w:t>
      </w:r>
      <w:r w:rsidR="008B1794">
        <w:rPr>
          <w:rFonts w:ascii="Avenir LT 35 Light" w:eastAsia="Avenir" w:hAnsi="Avenir LT 35 Light" w:cs="Avenir"/>
          <w:color w:val="222222"/>
          <w:sz w:val="20"/>
          <w:szCs w:val="20"/>
        </w:rPr>
        <w:t xml:space="preserve">), </w:t>
      </w:r>
      <w:r w:rsidR="00D51193" w:rsidRPr="00704527">
        <w:rPr>
          <w:rFonts w:ascii="Avenir LT 35 Light" w:eastAsia="Avenir" w:hAnsi="Avenir LT 35 Light" w:cs="Avenir"/>
          <w:color w:val="222222"/>
          <w:sz w:val="20"/>
          <w:szCs w:val="20"/>
        </w:rPr>
        <w:t>Stephanie Mauterstock (Chair),</w:t>
      </w:r>
      <w:r w:rsidR="0028284F">
        <w:rPr>
          <w:rFonts w:ascii="Avenir LT 35 Light" w:eastAsia="Avenir" w:hAnsi="Avenir LT 35 Light" w:cs="Avenir"/>
          <w:color w:val="222222"/>
          <w:sz w:val="20"/>
          <w:szCs w:val="20"/>
        </w:rPr>
        <w:t xml:space="preserve"> </w:t>
      </w:r>
      <w:r w:rsidR="00C0589F" w:rsidRPr="00704527">
        <w:rPr>
          <w:rFonts w:ascii="Avenir LT 35 Light" w:eastAsia="Avenir" w:hAnsi="Avenir LT 35 Light" w:cs="Avenir"/>
          <w:color w:val="222222"/>
          <w:sz w:val="20"/>
          <w:szCs w:val="20"/>
        </w:rPr>
        <w:t xml:space="preserve">Nadine Sylvester (Trustee), </w:t>
      </w:r>
      <w:bookmarkStart w:id="2" w:name="_Hlk72511616"/>
      <w:r w:rsidR="00330AE3" w:rsidRPr="00704527">
        <w:rPr>
          <w:rFonts w:ascii="Avenir LT 35 Light" w:eastAsia="Avenir" w:hAnsi="Avenir LT 35 Light" w:cs="Avenir"/>
          <w:color w:val="222222"/>
          <w:sz w:val="20"/>
          <w:szCs w:val="20"/>
        </w:rPr>
        <w:t>Stanley Taylor (Trustee),</w:t>
      </w:r>
      <w:r w:rsidR="0028284F">
        <w:rPr>
          <w:rFonts w:ascii="Avenir LT 35 Light" w:eastAsia="Avenir" w:hAnsi="Avenir LT 35 Light" w:cs="Avenir"/>
          <w:color w:val="222222"/>
          <w:sz w:val="20"/>
          <w:szCs w:val="20"/>
        </w:rPr>
        <w:t xml:space="preserve"> </w:t>
      </w:r>
      <w:bookmarkEnd w:id="2"/>
      <w:r w:rsidR="00C0589F" w:rsidRPr="00704527">
        <w:rPr>
          <w:rFonts w:ascii="Avenir LT 35 Light" w:eastAsia="Avenir" w:hAnsi="Avenir LT 35 Light" w:cs="Avenir"/>
          <w:color w:val="222222"/>
          <w:sz w:val="20"/>
          <w:szCs w:val="20"/>
        </w:rPr>
        <w:t>Oral Walcott (Trustee)</w:t>
      </w:r>
      <w:r w:rsidR="0028284F">
        <w:rPr>
          <w:rFonts w:ascii="Avenir LT 35 Light" w:eastAsia="Avenir" w:hAnsi="Avenir LT 35 Light" w:cs="Avenir"/>
          <w:color w:val="222222"/>
          <w:sz w:val="20"/>
          <w:szCs w:val="20"/>
        </w:rPr>
        <w:t xml:space="preserve"> </w:t>
      </w:r>
      <w:r w:rsidR="00D12A59" w:rsidRPr="00704527">
        <w:rPr>
          <w:rFonts w:ascii="Avenir LT 35 Light" w:eastAsia="Avenir" w:hAnsi="Avenir LT 35 Light" w:cs="Avenir"/>
          <w:color w:val="222222"/>
          <w:sz w:val="20"/>
          <w:szCs w:val="20"/>
        </w:rPr>
        <w:t>(all via videoconference)</w:t>
      </w:r>
      <w:bookmarkEnd w:id="0"/>
      <w:r w:rsidR="008B1794">
        <w:rPr>
          <w:rFonts w:ascii="Avenir LT 35 Light" w:eastAsia="Avenir" w:hAnsi="Avenir LT 35 Light" w:cs="Avenir"/>
          <w:color w:val="222222"/>
          <w:sz w:val="20"/>
          <w:szCs w:val="20"/>
        </w:rPr>
        <w:t xml:space="preserve"> </w:t>
      </w:r>
    </w:p>
    <w:bookmarkEnd w:id="1"/>
    <w:p w14:paraId="0000000D" w14:textId="4486F3F2" w:rsidR="00534872" w:rsidRPr="00CD76E3" w:rsidRDefault="00D12A59" w:rsidP="00DD1E28">
      <w:pPr>
        <w:spacing w:line="240" w:lineRule="auto"/>
        <w:rPr>
          <w:rFonts w:ascii="Avenir LT 35 Light" w:eastAsia="Avenir" w:hAnsi="Avenir LT 35 Light" w:cs="Avenir"/>
          <w:color w:val="222222"/>
          <w:sz w:val="20"/>
          <w:szCs w:val="20"/>
        </w:rPr>
      </w:pPr>
      <w:r w:rsidRPr="00FC4205">
        <w:rPr>
          <w:rFonts w:ascii="Avenir LT 35 Light" w:eastAsia="Avenir" w:hAnsi="Avenir LT 35 Light" w:cs="Avenir"/>
          <w:b/>
          <w:color w:val="222222"/>
          <w:sz w:val="20"/>
          <w:szCs w:val="20"/>
        </w:rPr>
        <w:t xml:space="preserve"> </w:t>
      </w:r>
    </w:p>
    <w:p w14:paraId="065B0490" w14:textId="674AE166" w:rsidR="00B06001" w:rsidRDefault="00C0589F" w:rsidP="00DD1E28">
      <w:pPr>
        <w:spacing w:line="240" w:lineRule="auto"/>
        <w:rPr>
          <w:rFonts w:ascii="Avenir LT 35 Light" w:eastAsia="Avenir" w:hAnsi="Avenir LT 35 Light" w:cs="Avenir"/>
          <w:color w:val="222222"/>
          <w:sz w:val="20"/>
          <w:szCs w:val="20"/>
          <w:highlight w:val="white"/>
        </w:rPr>
      </w:pPr>
      <w:r w:rsidRPr="008B49F7">
        <w:rPr>
          <w:rFonts w:ascii="Avenir LT 35 Light" w:eastAsia="Avenir" w:hAnsi="Avenir LT 35 Light" w:cs="Avenir"/>
          <w:b/>
          <w:color w:val="222222"/>
          <w:sz w:val="20"/>
          <w:szCs w:val="20"/>
          <w:highlight w:val="white"/>
        </w:rPr>
        <w:t>Ascend staff in attendance</w:t>
      </w:r>
    </w:p>
    <w:p w14:paraId="76B94A46" w14:textId="0A7A5672" w:rsidR="0028284F" w:rsidRDefault="00330AE3" w:rsidP="0028284F">
      <w:pPr>
        <w:spacing w:line="240" w:lineRule="auto"/>
        <w:rPr>
          <w:rFonts w:ascii="Avenir LT 35 Light" w:eastAsia="Avenir" w:hAnsi="Avenir LT 35 Light" w:cs="Avenir"/>
          <w:color w:val="222222"/>
          <w:sz w:val="20"/>
          <w:szCs w:val="20"/>
        </w:rPr>
      </w:pPr>
      <w:r>
        <w:rPr>
          <w:rFonts w:ascii="Avenir LT 35 Light" w:eastAsia="Avenir" w:hAnsi="Avenir LT 35 Light" w:cs="Avenir"/>
          <w:color w:val="222222"/>
          <w:sz w:val="20"/>
          <w:szCs w:val="20"/>
        </w:rPr>
        <w:t>Jordan Akhurst</w:t>
      </w:r>
      <w:r w:rsidR="0028284F">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Tari Ankh</w:t>
      </w:r>
      <w:r w:rsidR="0028284F">
        <w:rPr>
          <w:rFonts w:ascii="Avenir LT 35 Light" w:eastAsia="Avenir" w:hAnsi="Avenir LT 35 Light" w:cs="Avenir"/>
          <w:color w:val="222222"/>
          <w:sz w:val="20"/>
          <w:szCs w:val="20"/>
        </w:rPr>
        <w:t xml:space="preserve">, </w:t>
      </w:r>
      <w:r w:rsidR="00E22AAA">
        <w:rPr>
          <w:rFonts w:ascii="Avenir LT 35 Light" w:eastAsia="Avenir" w:hAnsi="Avenir LT 35 Light" w:cs="Avenir"/>
          <w:color w:val="222222"/>
          <w:sz w:val="20"/>
          <w:szCs w:val="20"/>
        </w:rPr>
        <w:t xml:space="preserve">Katie Capella, </w:t>
      </w:r>
      <w:r>
        <w:rPr>
          <w:rFonts w:ascii="Avenir LT 35 Light" w:eastAsia="Avenir" w:hAnsi="Avenir LT 35 Light" w:cs="Avenir"/>
          <w:color w:val="222222"/>
          <w:sz w:val="20"/>
          <w:szCs w:val="20"/>
        </w:rPr>
        <w:t>Recy Dunn</w:t>
      </w:r>
      <w:r w:rsidR="0028284F">
        <w:rPr>
          <w:rFonts w:ascii="Avenir LT 35 Light" w:eastAsia="Avenir" w:hAnsi="Avenir LT 35 Light" w:cs="Avenir"/>
          <w:color w:val="222222"/>
          <w:sz w:val="20"/>
          <w:szCs w:val="20"/>
        </w:rPr>
        <w:t xml:space="preserve">, </w:t>
      </w:r>
      <w:r w:rsidR="008B1794">
        <w:rPr>
          <w:rFonts w:ascii="Avenir LT 35 Light" w:eastAsia="Avenir" w:hAnsi="Avenir LT 35 Light" w:cs="Avenir"/>
          <w:color w:val="222222"/>
          <w:sz w:val="20"/>
          <w:szCs w:val="20"/>
        </w:rPr>
        <w:t xml:space="preserve">Shani Foster, </w:t>
      </w:r>
      <w:r w:rsidR="004249F8" w:rsidRPr="00704527">
        <w:rPr>
          <w:rFonts w:ascii="Avenir LT 35 Light" w:eastAsia="Avenir" w:hAnsi="Avenir LT 35 Light" w:cs="Avenir"/>
          <w:color w:val="222222"/>
          <w:sz w:val="20"/>
          <w:szCs w:val="20"/>
        </w:rPr>
        <w:t>Cath</w:t>
      </w:r>
      <w:r w:rsidR="004249F8">
        <w:rPr>
          <w:rFonts w:ascii="Avenir LT 35 Light" w:eastAsia="Avenir" w:hAnsi="Avenir LT 35 Light" w:cs="Avenir"/>
          <w:color w:val="222222"/>
          <w:sz w:val="20"/>
          <w:szCs w:val="20"/>
        </w:rPr>
        <w:t>erine</w:t>
      </w:r>
      <w:r w:rsidR="004249F8" w:rsidRPr="00704527">
        <w:rPr>
          <w:rFonts w:ascii="Avenir LT 35 Light" w:eastAsia="Avenir" w:hAnsi="Avenir LT 35 Light" w:cs="Avenir"/>
          <w:color w:val="222222"/>
          <w:sz w:val="20"/>
          <w:szCs w:val="20"/>
        </w:rPr>
        <w:t xml:space="preserve"> Jessup</w:t>
      </w:r>
      <w:r w:rsidR="004249F8">
        <w:rPr>
          <w:rFonts w:ascii="Avenir LT 35 Light" w:eastAsia="Avenir" w:hAnsi="Avenir LT 35 Light" w:cs="Avenir"/>
          <w:color w:val="222222"/>
          <w:sz w:val="20"/>
          <w:szCs w:val="20"/>
        </w:rPr>
        <w:t xml:space="preserve">, </w:t>
      </w:r>
      <w:r w:rsidR="00737562">
        <w:rPr>
          <w:rFonts w:ascii="Avenir LT 35 Light" w:eastAsia="Avenir" w:hAnsi="Avenir LT 35 Light" w:cs="Avenir"/>
          <w:color w:val="222222"/>
          <w:sz w:val="20"/>
          <w:szCs w:val="20"/>
        </w:rPr>
        <w:t>Raymond Johnson</w:t>
      </w:r>
      <w:r w:rsidR="001201D1">
        <w:rPr>
          <w:rFonts w:ascii="Avenir LT 35 Light" w:eastAsia="Avenir" w:hAnsi="Avenir LT 35 Light" w:cs="Avenir"/>
          <w:color w:val="222222"/>
          <w:sz w:val="20"/>
          <w:szCs w:val="20"/>
        </w:rPr>
        <w:t xml:space="preserve">, </w:t>
      </w:r>
      <w:r>
        <w:rPr>
          <w:rFonts w:ascii="Avenir LT 35 Light" w:eastAsia="Avenir" w:hAnsi="Avenir LT 35 Light" w:cs="Avenir"/>
          <w:color w:val="222222"/>
          <w:sz w:val="20"/>
          <w:szCs w:val="20"/>
        </w:rPr>
        <w:t>Sophie Kramer</w:t>
      </w:r>
      <w:r w:rsidR="0028284F">
        <w:rPr>
          <w:rFonts w:ascii="Avenir LT 35 Light" w:eastAsia="Avenir" w:hAnsi="Avenir LT 35 Light" w:cs="Avenir"/>
          <w:color w:val="222222"/>
          <w:sz w:val="20"/>
          <w:szCs w:val="20"/>
        </w:rPr>
        <w:t xml:space="preserve">, </w:t>
      </w:r>
      <w:r>
        <w:rPr>
          <w:rFonts w:ascii="Avenir LT 35 Light" w:eastAsia="Avenir" w:hAnsi="Avenir LT 35 Light" w:cs="Avenir"/>
          <w:color w:val="222222"/>
          <w:sz w:val="20"/>
          <w:szCs w:val="20"/>
        </w:rPr>
        <w:t xml:space="preserve">Leyde </w:t>
      </w:r>
      <w:r w:rsidRPr="00704527">
        <w:rPr>
          <w:rFonts w:ascii="Avenir LT 35 Light" w:eastAsia="Avenir" w:hAnsi="Avenir LT 35 Light" w:cs="Avenir"/>
          <w:color w:val="222222"/>
          <w:sz w:val="20"/>
          <w:szCs w:val="20"/>
        </w:rPr>
        <w:t>St. Leger</w:t>
      </w:r>
      <w:r w:rsidR="0028284F">
        <w:rPr>
          <w:rFonts w:ascii="Avenir LT 35 Light" w:eastAsia="Avenir" w:hAnsi="Avenir LT 35 Light" w:cs="Avenir"/>
          <w:color w:val="222222"/>
          <w:sz w:val="20"/>
          <w:szCs w:val="20"/>
        </w:rPr>
        <w:t xml:space="preserve">, </w:t>
      </w:r>
      <w:r w:rsidR="008B1794">
        <w:rPr>
          <w:rFonts w:ascii="Avenir LT 35 Light" w:eastAsia="Avenir" w:hAnsi="Avenir LT 35 Light" w:cs="Avenir"/>
          <w:color w:val="222222"/>
          <w:sz w:val="20"/>
          <w:szCs w:val="20"/>
        </w:rPr>
        <w:t xml:space="preserve">Tracy Lewis, </w:t>
      </w:r>
      <w:r>
        <w:rPr>
          <w:rFonts w:ascii="Avenir LT 35 Light" w:eastAsia="Avenir" w:hAnsi="Avenir LT 35 Light" w:cs="Avenir"/>
          <w:color w:val="222222"/>
          <w:sz w:val="20"/>
          <w:szCs w:val="20"/>
        </w:rPr>
        <w:t>Aaron Obrochta</w:t>
      </w:r>
      <w:r w:rsidR="0028284F">
        <w:rPr>
          <w:rFonts w:ascii="Avenir LT 35 Light" w:eastAsia="Avenir" w:hAnsi="Avenir LT 35 Light" w:cs="Avenir"/>
          <w:color w:val="222222"/>
          <w:sz w:val="20"/>
          <w:szCs w:val="20"/>
        </w:rPr>
        <w:t xml:space="preserve">, </w:t>
      </w:r>
      <w:r>
        <w:rPr>
          <w:rFonts w:ascii="Avenir LT 35 Light" w:eastAsia="Avenir" w:hAnsi="Avenir LT 35 Light" w:cs="Avenir"/>
          <w:color w:val="222222"/>
          <w:sz w:val="20"/>
          <w:szCs w:val="20"/>
        </w:rPr>
        <w:t>Christina Peña</w:t>
      </w:r>
      <w:r w:rsidR="0028284F">
        <w:rPr>
          <w:rFonts w:ascii="Avenir LT 35 Light" w:eastAsia="Avenir" w:hAnsi="Avenir LT 35 Light" w:cs="Avenir"/>
          <w:color w:val="222222"/>
          <w:sz w:val="20"/>
          <w:szCs w:val="20"/>
        </w:rPr>
        <w:t xml:space="preserve">, </w:t>
      </w:r>
      <w:r w:rsidR="00A572DD">
        <w:rPr>
          <w:rFonts w:ascii="Avenir LT 35 Light" w:eastAsia="Avenir" w:hAnsi="Avenir LT 35 Light" w:cs="Avenir"/>
          <w:color w:val="222222"/>
          <w:sz w:val="20"/>
          <w:szCs w:val="20"/>
        </w:rPr>
        <w:t xml:space="preserve">SueAnn De Los Santos, </w:t>
      </w:r>
      <w:r w:rsidR="0028284F">
        <w:rPr>
          <w:rFonts w:ascii="Avenir LT 35 Light" w:eastAsia="Avenir" w:hAnsi="Avenir LT 35 Light" w:cs="Avenir"/>
          <w:color w:val="222222"/>
          <w:sz w:val="20"/>
          <w:szCs w:val="20"/>
        </w:rPr>
        <w:t xml:space="preserve">Brandon Sorlie </w:t>
      </w:r>
      <w:r w:rsidR="0028284F" w:rsidRPr="00704527">
        <w:rPr>
          <w:rFonts w:ascii="Avenir LT 35 Light" w:eastAsia="Avenir" w:hAnsi="Avenir LT 35 Light" w:cs="Avenir"/>
          <w:color w:val="222222"/>
          <w:sz w:val="20"/>
          <w:szCs w:val="20"/>
        </w:rPr>
        <w:t>(all via videoconference</w:t>
      </w:r>
      <w:r w:rsidR="009D74CA">
        <w:rPr>
          <w:rFonts w:ascii="Avenir LT 35 Light" w:eastAsia="Avenir" w:hAnsi="Avenir LT 35 Light" w:cs="Avenir"/>
          <w:color w:val="222222"/>
          <w:sz w:val="20"/>
          <w:szCs w:val="20"/>
        </w:rPr>
        <w:t xml:space="preserve"> or telephone</w:t>
      </w:r>
      <w:r w:rsidR="0028284F" w:rsidRPr="00704527">
        <w:rPr>
          <w:rFonts w:ascii="Avenir LT 35 Light" w:eastAsia="Avenir" w:hAnsi="Avenir LT 35 Light" w:cs="Avenir"/>
          <w:color w:val="222222"/>
          <w:sz w:val="20"/>
          <w:szCs w:val="20"/>
        </w:rPr>
        <w:t>)</w:t>
      </w:r>
    </w:p>
    <w:p w14:paraId="6635F310" w14:textId="77777777" w:rsidR="00683AFD" w:rsidRDefault="00683AFD" w:rsidP="00DD1E28">
      <w:pPr>
        <w:spacing w:line="240" w:lineRule="auto"/>
        <w:rPr>
          <w:rFonts w:ascii="Avenir LT 35 Light" w:eastAsia="Avenir" w:hAnsi="Avenir LT 35 Light" w:cs="Avenir"/>
          <w:color w:val="222222"/>
          <w:sz w:val="20"/>
          <w:szCs w:val="20"/>
        </w:rPr>
      </w:pPr>
    </w:p>
    <w:p w14:paraId="2944B979" w14:textId="0CFECDBC" w:rsidR="004249F8" w:rsidRDefault="004249F8" w:rsidP="004249F8">
      <w:p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t>Public</w:t>
      </w:r>
      <w:r w:rsidRPr="008B49F7">
        <w:rPr>
          <w:rFonts w:ascii="Avenir LT 35 Light" w:eastAsia="Avenir" w:hAnsi="Avenir LT 35 Light" w:cs="Avenir"/>
          <w:b/>
          <w:color w:val="222222"/>
          <w:sz w:val="20"/>
          <w:szCs w:val="20"/>
          <w:highlight w:val="white"/>
        </w:rPr>
        <w:t xml:space="preserve"> in attendance</w:t>
      </w:r>
    </w:p>
    <w:p w14:paraId="26275148" w14:textId="056E64EA" w:rsidR="004249F8" w:rsidRDefault="004249F8" w:rsidP="004249F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rPr>
        <w:t>Andrea McLean</w:t>
      </w:r>
    </w:p>
    <w:p w14:paraId="05C1E197" w14:textId="0DB9EF85" w:rsidR="00447EAD" w:rsidRDefault="00447EAD" w:rsidP="00DD1E28">
      <w:pPr>
        <w:spacing w:line="240" w:lineRule="auto"/>
        <w:rPr>
          <w:rFonts w:ascii="Avenir LT 35 Light" w:eastAsia="Avenir" w:hAnsi="Avenir LT 35 Light" w:cs="Avenir"/>
          <w:color w:val="222222"/>
          <w:sz w:val="20"/>
          <w:szCs w:val="20"/>
          <w:highlight w:val="white"/>
        </w:rPr>
      </w:pPr>
    </w:p>
    <w:p w14:paraId="312666DB" w14:textId="77777777" w:rsidR="004249F8" w:rsidRPr="00447EAD" w:rsidRDefault="004249F8" w:rsidP="00DD1E28">
      <w:pPr>
        <w:spacing w:line="240" w:lineRule="auto"/>
        <w:rPr>
          <w:rFonts w:ascii="Avenir LT 35 Light" w:eastAsia="Avenir" w:hAnsi="Avenir LT 35 Light" w:cs="Avenir"/>
          <w:color w:val="222222"/>
          <w:sz w:val="20"/>
          <w:szCs w:val="20"/>
          <w:highlight w:val="white"/>
        </w:rPr>
      </w:pPr>
    </w:p>
    <w:p w14:paraId="17A29575" w14:textId="2452CF13" w:rsidR="0061724F" w:rsidRPr="008B49F7" w:rsidRDefault="00FC4205" w:rsidP="00DD1E2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Stephanie</w:t>
      </w:r>
      <w:r w:rsidR="00C0589F" w:rsidRPr="008B49F7">
        <w:rPr>
          <w:rFonts w:ascii="Avenir LT 35 Light" w:eastAsia="Avenir" w:hAnsi="Avenir LT 35 Light" w:cs="Avenir"/>
          <w:color w:val="222222"/>
          <w:sz w:val="20"/>
          <w:szCs w:val="20"/>
          <w:highlight w:val="white"/>
        </w:rPr>
        <w:t xml:space="preserve"> called the meeting to order </w:t>
      </w:r>
      <w:r w:rsidR="004D72F9" w:rsidRPr="008B49F7">
        <w:rPr>
          <w:rFonts w:ascii="Avenir LT 35 Light" w:eastAsia="Avenir" w:hAnsi="Avenir LT 35 Light" w:cs="Avenir"/>
          <w:color w:val="222222"/>
          <w:sz w:val="20"/>
          <w:szCs w:val="20"/>
          <w:highlight w:val="white"/>
        </w:rPr>
        <w:t>at</w:t>
      </w:r>
      <w:r w:rsidR="0061724F">
        <w:rPr>
          <w:rFonts w:ascii="Avenir LT 35 Light" w:eastAsia="Avenir" w:hAnsi="Avenir LT 35 Light" w:cs="Avenir"/>
          <w:color w:val="222222"/>
          <w:sz w:val="20"/>
          <w:szCs w:val="20"/>
          <w:highlight w:val="white"/>
        </w:rPr>
        <w:t xml:space="preserve"> </w:t>
      </w:r>
      <w:r w:rsidR="005A2F5D">
        <w:rPr>
          <w:rFonts w:ascii="Avenir LT 35 Light" w:eastAsia="Avenir" w:hAnsi="Avenir LT 35 Light" w:cs="Avenir"/>
          <w:color w:val="222222"/>
          <w:sz w:val="20"/>
          <w:szCs w:val="20"/>
          <w:highlight w:val="white"/>
        </w:rPr>
        <w:t>6:0</w:t>
      </w:r>
      <w:r w:rsidR="005A64DA">
        <w:rPr>
          <w:rFonts w:ascii="Avenir LT 35 Light" w:eastAsia="Avenir" w:hAnsi="Avenir LT 35 Light" w:cs="Avenir"/>
          <w:color w:val="222222"/>
          <w:sz w:val="20"/>
          <w:szCs w:val="20"/>
          <w:highlight w:val="white"/>
        </w:rPr>
        <w:t>4</w:t>
      </w:r>
      <w:r w:rsidR="00447EAD">
        <w:rPr>
          <w:rFonts w:ascii="Avenir LT 35 Light" w:eastAsia="Avenir" w:hAnsi="Avenir LT 35 Light" w:cs="Avenir"/>
          <w:color w:val="222222"/>
          <w:sz w:val="20"/>
          <w:szCs w:val="20"/>
          <w:highlight w:val="white"/>
        </w:rPr>
        <w:t>pm.</w:t>
      </w:r>
    </w:p>
    <w:p w14:paraId="00000012" w14:textId="77777777" w:rsidR="00534872" w:rsidRPr="008B49F7" w:rsidRDefault="00534872" w:rsidP="00DD1E28">
      <w:pPr>
        <w:spacing w:line="240" w:lineRule="auto"/>
        <w:rPr>
          <w:rFonts w:ascii="Avenir LT 35 Light" w:eastAsia="Avenir" w:hAnsi="Avenir LT 35 Light" w:cs="Avenir"/>
          <w:b/>
          <w:color w:val="222222"/>
          <w:sz w:val="20"/>
          <w:szCs w:val="20"/>
          <w:highlight w:val="white"/>
        </w:rPr>
      </w:pPr>
    </w:p>
    <w:p w14:paraId="7017BD72" w14:textId="06F3E279" w:rsidR="00E76B26" w:rsidRDefault="00C0589F" w:rsidP="00DD1E28">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Public comment</w:t>
      </w:r>
      <w:r w:rsidR="00C957AF">
        <w:rPr>
          <w:rFonts w:ascii="Avenir LT 35 Light" w:eastAsia="Avenir" w:hAnsi="Avenir LT 35 Light" w:cs="Avenir"/>
          <w:b/>
          <w:color w:val="222222"/>
          <w:sz w:val="20"/>
          <w:szCs w:val="20"/>
          <w:highlight w:val="white"/>
        </w:rPr>
        <w:t xml:space="preserve"> </w:t>
      </w:r>
    </w:p>
    <w:p w14:paraId="0C6DE7FA" w14:textId="6F6929AD" w:rsidR="00683AFD" w:rsidRDefault="00683AFD" w:rsidP="00DD1E28">
      <w:pPr>
        <w:spacing w:line="240" w:lineRule="auto"/>
        <w:rPr>
          <w:rFonts w:ascii="Avenir LT 35 Light" w:eastAsia="Avenir" w:hAnsi="Avenir LT 35 Light" w:cs="Avenir"/>
          <w:color w:val="222222"/>
          <w:sz w:val="20"/>
          <w:szCs w:val="20"/>
          <w:highlight w:val="white"/>
        </w:rPr>
      </w:pPr>
    </w:p>
    <w:p w14:paraId="3070B31B" w14:textId="68B284B1" w:rsidR="00683AFD" w:rsidRPr="00683AFD" w:rsidRDefault="00683AFD" w:rsidP="00DD1E28">
      <w:pPr>
        <w:spacing w:line="240" w:lineRule="auto"/>
        <w:rPr>
          <w:rFonts w:ascii="Avenir LT 35 Light" w:eastAsia="Avenir" w:hAnsi="Avenir LT 35 Light" w:cs="Avenir"/>
          <w:color w:val="222222"/>
          <w:sz w:val="20"/>
          <w:szCs w:val="20"/>
        </w:rPr>
      </w:pPr>
      <w:r w:rsidRPr="00683AFD">
        <w:rPr>
          <w:rFonts w:ascii="Avenir LT 35 Light" w:eastAsia="Avenir" w:hAnsi="Avenir LT 35 Light" w:cs="Avenir"/>
          <w:color w:val="222222"/>
          <w:sz w:val="20"/>
          <w:szCs w:val="20"/>
        </w:rPr>
        <w:t>There was no public comment.</w:t>
      </w:r>
    </w:p>
    <w:p w14:paraId="63FECE0F" w14:textId="77777777" w:rsidR="003066FE" w:rsidRPr="008B49F7" w:rsidRDefault="003066FE" w:rsidP="00DD1E28">
      <w:pPr>
        <w:spacing w:line="240" w:lineRule="auto"/>
        <w:rPr>
          <w:rFonts w:ascii="Avenir LT 35 Light" w:eastAsia="Avenir" w:hAnsi="Avenir LT 35 Light" w:cs="Avenir"/>
          <w:b/>
          <w:color w:val="222222"/>
          <w:sz w:val="20"/>
          <w:szCs w:val="20"/>
        </w:rPr>
      </w:pPr>
    </w:p>
    <w:p w14:paraId="00000017" w14:textId="77777777" w:rsidR="00534872" w:rsidRPr="008B49F7" w:rsidRDefault="00C0589F" w:rsidP="00DD1E28">
      <w:pPr>
        <w:numPr>
          <w:ilvl w:val="0"/>
          <w:numId w:val="1"/>
        </w:numPr>
        <w:spacing w:line="240" w:lineRule="auto"/>
        <w:rPr>
          <w:rFonts w:ascii="Avenir LT 35 Light" w:eastAsia="Avenir" w:hAnsi="Avenir LT 35 Light" w:cs="Avenir"/>
          <w:b/>
          <w:color w:val="222222"/>
          <w:sz w:val="20"/>
          <w:szCs w:val="20"/>
        </w:rPr>
      </w:pPr>
      <w:r w:rsidRPr="008B49F7">
        <w:rPr>
          <w:rFonts w:ascii="Avenir LT 35 Light" w:eastAsia="Avenir" w:hAnsi="Avenir LT 35 Light" w:cs="Avenir"/>
          <w:b/>
          <w:color w:val="222222"/>
          <w:sz w:val="20"/>
          <w:szCs w:val="20"/>
        </w:rPr>
        <w:t>Public comment update</w:t>
      </w:r>
    </w:p>
    <w:p w14:paraId="54F0BC82" w14:textId="1886737C" w:rsidR="0061724F" w:rsidRDefault="0061724F" w:rsidP="00DD1E28">
      <w:pPr>
        <w:spacing w:line="240" w:lineRule="auto"/>
        <w:rPr>
          <w:rFonts w:ascii="Avenir LT 35 Light" w:eastAsia="Avenir" w:hAnsi="Avenir LT 35 Light" w:cs="Avenir"/>
          <w:color w:val="222222"/>
          <w:sz w:val="20"/>
          <w:szCs w:val="20"/>
          <w:highlight w:val="white"/>
        </w:rPr>
      </w:pPr>
    </w:p>
    <w:p w14:paraId="79092C84" w14:textId="046BC681" w:rsidR="009D74CA" w:rsidRDefault="009D74CA" w:rsidP="00DD1E2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No public comment was offered at the prior Board meeting.</w:t>
      </w:r>
    </w:p>
    <w:p w14:paraId="13CC6A16" w14:textId="77777777" w:rsidR="00135ED7" w:rsidRPr="008B49F7" w:rsidRDefault="00135ED7" w:rsidP="00DD1E28">
      <w:pPr>
        <w:spacing w:line="240" w:lineRule="auto"/>
        <w:rPr>
          <w:rFonts w:ascii="Avenir LT 35 Light" w:eastAsia="Avenir" w:hAnsi="Avenir LT 35 Light" w:cs="Avenir"/>
          <w:b/>
          <w:color w:val="222222"/>
          <w:sz w:val="20"/>
          <w:szCs w:val="20"/>
          <w:highlight w:val="white"/>
        </w:rPr>
      </w:pPr>
    </w:p>
    <w:p w14:paraId="0000001B" w14:textId="1A2F3A7B" w:rsidR="00534872" w:rsidRPr="008B49F7" w:rsidRDefault="00C0589F" w:rsidP="00DD1E28">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 xml:space="preserve">Consent </w:t>
      </w:r>
      <w:r w:rsidR="000E6156" w:rsidRPr="008B49F7">
        <w:rPr>
          <w:rFonts w:ascii="Avenir LT 35 Light" w:eastAsia="Avenir" w:hAnsi="Avenir LT 35 Light" w:cs="Avenir"/>
          <w:b/>
          <w:color w:val="222222"/>
          <w:sz w:val="20"/>
          <w:szCs w:val="20"/>
          <w:highlight w:val="white"/>
        </w:rPr>
        <w:t>a</w:t>
      </w:r>
      <w:r w:rsidRPr="008B49F7">
        <w:rPr>
          <w:rFonts w:ascii="Avenir LT 35 Light" w:eastAsia="Avenir" w:hAnsi="Avenir LT 35 Light" w:cs="Avenir"/>
          <w:b/>
          <w:color w:val="222222"/>
          <w:sz w:val="20"/>
          <w:szCs w:val="20"/>
          <w:highlight w:val="white"/>
        </w:rPr>
        <w:t>genda</w:t>
      </w:r>
    </w:p>
    <w:p w14:paraId="5C083E0B" w14:textId="1E513DE7" w:rsidR="00E76B26" w:rsidRDefault="00E76B26" w:rsidP="00DD1E28">
      <w:pPr>
        <w:spacing w:line="240" w:lineRule="auto"/>
        <w:rPr>
          <w:rFonts w:ascii="Avenir LT 35 Light" w:eastAsia="Avenir" w:hAnsi="Avenir LT 35 Light" w:cs="Avenir"/>
          <w:color w:val="222222"/>
          <w:sz w:val="20"/>
          <w:szCs w:val="20"/>
          <w:highlight w:val="white"/>
        </w:rPr>
      </w:pPr>
    </w:p>
    <w:p w14:paraId="2DC08C14" w14:textId="3DD01F50" w:rsidR="00DB4000" w:rsidRDefault="00FC4205" w:rsidP="00DD1E2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Stephanie</w:t>
      </w:r>
      <w:r w:rsidR="002547EC">
        <w:rPr>
          <w:rFonts w:ascii="Avenir LT 35 Light" w:eastAsia="Avenir" w:hAnsi="Avenir LT 35 Light" w:cs="Avenir"/>
          <w:color w:val="222222"/>
          <w:sz w:val="20"/>
          <w:szCs w:val="20"/>
          <w:highlight w:val="white"/>
        </w:rPr>
        <w:t xml:space="preserve"> presented to the </w:t>
      </w:r>
      <w:r w:rsidR="00C6596A">
        <w:rPr>
          <w:rFonts w:ascii="Avenir LT 35 Light" w:eastAsia="Avenir" w:hAnsi="Avenir LT 35 Light" w:cs="Avenir"/>
          <w:color w:val="222222"/>
          <w:sz w:val="20"/>
          <w:szCs w:val="20"/>
          <w:highlight w:val="white"/>
        </w:rPr>
        <w:t>B</w:t>
      </w:r>
      <w:r w:rsidR="002547EC">
        <w:rPr>
          <w:rFonts w:ascii="Avenir LT 35 Light" w:eastAsia="Avenir" w:hAnsi="Avenir LT 35 Light" w:cs="Avenir"/>
          <w:color w:val="222222"/>
          <w:sz w:val="20"/>
          <w:szCs w:val="20"/>
          <w:highlight w:val="white"/>
        </w:rPr>
        <w:t>oard the minutes of the</w:t>
      </w:r>
      <w:r w:rsidR="005A64DA">
        <w:rPr>
          <w:rFonts w:ascii="Avenir LT 35 Light" w:eastAsia="Avenir" w:hAnsi="Avenir LT 35 Light" w:cs="Avenir"/>
          <w:color w:val="222222"/>
          <w:sz w:val="20"/>
          <w:szCs w:val="20"/>
          <w:highlight w:val="white"/>
        </w:rPr>
        <w:t xml:space="preserve"> May</w:t>
      </w:r>
      <w:r w:rsidR="00135ED7">
        <w:rPr>
          <w:rFonts w:ascii="Avenir LT 35 Light" w:eastAsia="Avenir" w:hAnsi="Avenir LT 35 Light" w:cs="Avenir"/>
          <w:color w:val="222222"/>
          <w:sz w:val="20"/>
          <w:szCs w:val="20"/>
          <w:highlight w:val="white"/>
        </w:rPr>
        <w:t xml:space="preserve"> </w:t>
      </w:r>
      <w:r w:rsidR="007C6D68">
        <w:rPr>
          <w:rFonts w:ascii="Avenir LT 35 Light" w:eastAsia="Avenir" w:hAnsi="Avenir LT 35 Light" w:cs="Avenir"/>
          <w:color w:val="222222"/>
          <w:sz w:val="20"/>
          <w:szCs w:val="20"/>
          <w:highlight w:val="white"/>
        </w:rPr>
        <w:t>1</w:t>
      </w:r>
      <w:r w:rsidR="005A64DA">
        <w:rPr>
          <w:rFonts w:ascii="Avenir LT 35 Light" w:eastAsia="Avenir" w:hAnsi="Avenir LT 35 Light" w:cs="Avenir"/>
          <w:color w:val="222222"/>
          <w:sz w:val="20"/>
          <w:szCs w:val="20"/>
          <w:highlight w:val="white"/>
        </w:rPr>
        <w:t>9</w:t>
      </w:r>
      <w:r w:rsidR="009D74CA">
        <w:rPr>
          <w:rFonts w:ascii="Avenir LT 35 Light" w:eastAsia="Avenir" w:hAnsi="Avenir LT 35 Light" w:cs="Avenir"/>
          <w:color w:val="222222"/>
          <w:sz w:val="20"/>
          <w:szCs w:val="20"/>
          <w:highlight w:val="white"/>
        </w:rPr>
        <w:t xml:space="preserve">, </w:t>
      </w:r>
      <w:r w:rsidR="003334E0">
        <w:rPr>
          <w:rFonts w:ascii="Avenir LT 35 Light" w:eastAsia="Avenir" w:hAnsi="Avenir LT 35 Light" w:cs="Avenir"/>
          <w:color w:val="222222"/>
          <w:sz w:val="20"/>
          <w:szCs w:val="20"/>
          <w:highlight w:val="white"/>
        </w:rPr>
        <w:t>2021</w:t>
      </w:r>
      <w:r w:rsidR="002547EC">
        <w:rPr>
          <w:rFonts w:ascii="Avenir LT 35 Light" w:eastAsia="Avenir" w:hAnsi="Avenir LT 35 Light" w:cs="Avenir"/>
          <w:color w:val="222222"/>
          <w:sz w:val="20"/>
          <w:szCs w:val="20"/>
          <w:highlight w:val="white"/>
        </w:rPr>
        <w:t xml:space="preserve"> meeting</w:t>
      </w:r>
      <w:r w:rsidR="0028284F">
        <w:rPr>
          <w:rFonts w:ascii="Avenir LT 35 Light" w:eastAsia="Avenir" w:hAnsi="Avenir LT 35 Light" w:cs="Avenir"/>
          <w:color w:val="222222"/>
          <w:sz w:val="20"/>
          <w:szCs w:val="20"/>
          <w:highlight w:val="white"/>
        </w:rPr>
        <w:t xml:space="preserve"> and executive </w:t>
      </w:r>
      <w:r w:rsidR="00D82C79">
        <w:rPr>
          <w:rFonts w:ascii="Avenir LT 35 Light" w:eastAsia="Avenir" w:hAnsi="Avenir LT 35 Light" w:cs="Avenir"/>
          <w:color w:val="222222"/>
          <w:sz w:val="20"/>
          <w:szCs w:val="20"/>
          <w:highlight w:val="white"/>
        </w:rPr>
        <w:t xml:space="preserve">session. </w:t>
      </w:r>
      <w:r w:rsidR="0028284F">
        <w:rPr>
          <w:rFonts w:ascii="Avenir LT 35 Light" w:eastAsia="Avenir" w:hAnsi="Avenir LT 35 Light" w:cs="Avenir"/>
          <w:color w:val="222222"/>
          <w:sz w:val="20"/>
          <w:szCs w:val="20"/>
        </w:rPr>
        <w:t xml:space="preserve">Oral </w:t>
      </w:r>
      <w:r w:rsidR="002547EC">
        <w:rPr>
          <w:rFonts w:ascii="Avenir LT 35 Light" w:eastAsia="Avenir" w:hAnsi="Avenir LT 35 Light" w:cs="Avenir"/>
          <w:color w:val="222222"/>
          <w:sz w:val="20"/>
          <w:szCs w:val="20"/>
          <w:highlight w:val="white"/>
        </w:rPr>
        <w:t>moved to</w:t>
      </w:r>
      <w:r w:rsidR="00DB4000">
        <w:rPr>
          <w:rFonts w:ascii="Avenir LT 35 Light" w:eastAsia="Avenir" w:hAnsi="Avenir LT 35 Light" w:cs="Avenir"/>
          <w:color w:val="222222"/>
          <w:sz w:val="20"/>
          <w:szCs w:val="20"/>
          <w:highlight w:val="white"/>
        </w:rPr>
        <w:t xml:space="preserve"> approve </w:t>
      </w:r>
      <w:r w:rsidR="002547EC">
        <w:rPr>
          <w:rFonts w:ascii="Avenir LT 35 Light" w:eastAsia="Avenir" w:hAnsi="Avenir LT 35 Light" w:cs="Avenir"/>
          <w:color w:val="222222"/>
          <w:sz w:val="20"/>
          <w:szCs w:val="20"/>
          <w:highlight w:val="white"/>
        </w:rPr>
        <w:t xml:space="preserve">the minutes, </w:t>
      </w:r>
      <w:r w:rsidR="0028284F">
        <w:rPr>
          <w:rFonts w:ascii="Avenir LT 35 Light" w:eastAsia="Avenir" w:hAnsi="Avenir LT 35 Light" w:cs="Avenir"/>
          <w:color w:val="222222"/>
          <w:sz w:val="20"/>
          <w:szCs w:val="20"/>
        </w:rPr>
        <w:t xml:space="preserve">Nadine </w:t>
      </w:r>
      <w:r w:rsidR="00714AF6">
        <w:rPr>
          <w:rFonts w:ascii="Avenir LT 35 Light" w:eastAsia="Avenir" w:hAnsi="Avenir LT 35 Light" w:cs="Avenir"/>
          <w:color w:val="222222"/>
          <w:sz w:val="20"/>
          <w:szCs w:val="20"/>
          <w:highlight w:val="white"/>
        </w:rPr>
        <w:t>seconded,</w:t>
      </w:r>
      <w:r w:rsidR="002547EC">
        <w:rPr>
          <w:rFonts w:ascii="Avenir LT 35 Light" w:eastAsia="Avenir" w:hAnsi="Avenir LT 35 Light" w:cs="Avenir"/>
          <w:color w:val="222222"/>
          <w:sz w:val="20"/>
          <w:szCs w:val="20"/>
          <w:highlight w:val="white"/>
        </w:rPr>
        <w:t xml:space="preserve"> and the motion was carried unanimously. </w:t>
      </w:r>
    </w:p>
    <w:p w14:paraId="274DD3DD" w14:textId="77777777" w:rsidR="00DB4000" w:rsidRPr="008B49F7" w:rsidRDefault="00DB4000" w:rsidP="00DD1E28">
      <w:pPr>
        <w:spacing w:line="240" w:lineRule="auto"/>
        <w:rPr>
          <w:rFonts w:ascii="Avenir LT 35 Light" w:eastAsia="Avenir" w:hAnsi="Avenir LT 35 Light" w:cs="Avenir"/>
          <w:b/>
          <w:sz w:val="20"/>
          <w:szCs w:val="20"/>
        </w:rPr>
      </w:pPr>
    </w:p>
    <w:p w14:paraId="7DF1ED15" w14:textId="69DC833C" w:rsidR="00714AF6" w:rsidRPr="00714AF6" w:rsidRDefault="00714AF6" w:rsidP="00714AF6">
      <w:pPr>
        <w:pStyle w:val="ListParagraph"/>
        <w:numPr>
          <w:ilvl w:val="0"/>
          <w:numId w:val="1"/>
        </w:numPr>
        <w:spacing w:line="240" w:lineRule="auto"/>
        <w:rPr>
          <w:rFonts w:ascii="Avenir LT 35 Light" w:eastAsia="Avenir" w:hAnsi="Avenir LT 35 Light" w:cs="Avenir"/>
          <w:b/>
          <w:color w:val="222222"/>
          <w:sz w:val="20"/>
          <w:szCs w:val="20"/>
        </w:rPr>
      </w:pPr>
      <w:r w:rsidRPr="00714AF6">
        <w:rPr>
          <w:rFonts w:ascii="Avenir LT 35 Light" w:eastAsia="Avenir" w:hAnsi="Avenir LT 35 Light" w:cs="Avenir"/>
          <w:b/>
          <w:color w:val="222222"/>
          <w:sz w:val="20"/>
          <w:szCs w:val="20"/>
        </w:rPr>
        <w:t xml:space="preserve">Financial report </w:t>
      </w:r>
    </w:p>
    <w:p w14:paraId="452130F8" w14:textId="77777777" w:rsidR="00714AF6" w:rsidRDefault="00714AF6" w:rsidP="00714AF6">
      <w:pPr>
        <w:spacing w:line="240" w:lineRule="auto"/>
        <w:rPr>
          <w:rFonts w:ascii="Avenir LT 35 Light" w:eastAsia="Avenir" w:hAnsi="Avenir LT 35 Light" w:cs="Avenir"/>
          <w:b/>
          <w:color w:val="222222"/>
          <w:sz w:val="20"/>
          <w:szCs w:val="20"/>
          <w:highlight w:val="white"/>
        </w:rPr>
      </w:pPr>
    </w:p>
    <w:p w14:paraId="50057053" w14:textId="56660A82" w:rsidR="001201D1" w:rsidRDefault="00714AF6" w:rsidP="00A821F7">
      <w:pPr>
        <w:spacing w:line="240" w:lineRule="auto"/>
        <w:rPr>
          <w:rFonts w:ascii="Avenir LT 35 Light" w:eastAsia="Avenir" w:hAnsi="Avenir LT 35 Light" w:cs="Avenir"/>
          <w:color w:val="222222"/>
          <w:sz w:val="20"/>
          <w:szCs w:val="20"/>
          <w:lang w:val="en-US"/>
        </w:rPr>
      </w:pPr>
      <w:r w:rsidRPr="00704527">
        <w:rPr>
          <w:rFonts w:ascii="Avenir LT 35 Light" w:eastAsia="Avenir" w:hAnsi="Avenir LT 35 Light" w:cs="Avenir"/>
          <w:color w:val="222222"/>
          <w:sz w:val="20"/>
          <w:szCs w:val="20"/>
        </w:rPr>
        <w:t>Shelly reviewed with the Board the content of the most recent finance committee meeting</w:t>
      </w:r>
      <w:r w:rsidR="009D74CA">
        <w:rPr>
          <w:rFonts w:ascii="Avenir LT 35 Light" w:eastAsia="Avenir" w:hAnsi="Avenir LT 35 Light" w:cs="Avenir"/>
          <w:color w:val="222222"/>
          <w:sz w:val="20"/>
          <w:szCs w:val="20"/>
        </w:rPr>
        <w:t xml:space="preserve">. </w:t>
      </w:r>
      <w:r>
        <w:rPr>
          <w:rFonts w:ascii="Avenir LT 35 Light" w:eastAsia="Avenir" w:hAnsi="Avenir LT 35 Light" w:cs="Avenir"/>
          <w:color w:val="222222"/>
          <w:sz w:val="20"/>
          <w:szCs w:val="20"/>
          <w:lang w:val="en-US"/>
        </w:rPr>
        <w:t>Ascend’s f</w:t>
      </w:r>
      <w:r w:rsidRPr="00355B53">
        <w:rPr>
          <w:rFonts w:ascii="Avenir LT 35 Light" w:eastAsia="Avenir" w:hAnsi="Avenir LT 35 Light" w:cs="Avenir"/>
          <w:color w:val="222222"/>
          <w:sz w:val="20"/>
          <w:szCs w:val="20"/>
          <w:lang w:val="en-US"/>
        </w:rPr>
        <w:t>inancial performance</w:t>
      </w:r>
      <w:r>
        <w:rPr>
          <w:rFonts w:ascii="Avenir LT 35 Light" w:eastAsia="Avenir" w:hAnsi="Avenir LT 35 Light" w:cs="Avenir"/>
          <w:color w:val="222222"/>
          <w:sz w:val="20"/>
          <w:szCs w:val="20"/>
          <w:lang w:val="en-US"/>
        </w:rPr>
        <w:t xml:space="preserve"> this year has been</w:t>
      </w:r>
      <w:r w:rsidRPr="00355B53">
        <w:rPr>
          <w:rFonts w:ascii="Avenir LT 35 Light" w:eastAsia="Avenir" w:hAnsi="Avenir LT 35 Light" w:cs="Avenir"/>
          <w:color w:val="222222"/>
          <w:sz w:val="20"/>
          <w:szCs w:val="20"/>
          <w:lang w:val="en-US"/>
        </w:rPr>
        <w:t xml:space="preserve"> strong </w:t>
      </w:r>
      <w:r>
        <w:rPr>
          <w:rFonts w:ascii="Avenir LT 35 Light" w:eastAsia="Avenir" w:hAnsi="Avenir LT 35 Light" w:cs="Avenir"/>
          <w:color w:val="222222"/>
          <w:sz w:val="20"/>
          <w:szCs w:val="20"/>
          <w:lang w:val="en-US"/>
        </w:rPr>
        <w:t xml:space="preserve">with </w:t>
      </w:r>
      <w:r w:rsidRPr="00704527">
        <w:rPr>
          <w:rFonts w:ascii="Avenir LT 35 Light" w:eastAsia="Avenir" w:hAnsi="Avenir LT 35 Light" w:cs="Avenir"/>
          <w:color w:val="222222"/>
          <w:sz w:val="20"/>
          <w:szCs w:val="20"/>
        </w:rPr>
        <w:t xml:space="preserve">revenue </w:t>
      </w:r>
      <w:r>
        <w:rPr>
          <w:rFonts w:ascii="Avenir LT 35 Light" w:eastAsia="Avenir" w:hAnsi="Avenir LT 35 Light" w:cs="Avenir"/>
          <w:color w:val="222222"/>
          <w:sz w:val="20"/>
          <w:szCs w:val="20"/>
        </w:rPr>
        <w:t xml:space="preserve">and expenses </w:t>
      </w:r>
      <w:r w:rsidR="009D74CA">
        <w:rPr>
          <w:rFonts w:ascii="Avenir LT 35 Light" w:eastAsia="Avenir" w:hAnsi="Avenir LT 35 Light" w:cs="Avenir"/>
          <w:color w:val="222222"/>
          <w:sz w:val="20"/>
          <w:szCs w:val="20"/>
        </w:rPr>
        <w:t xml:space="preserve">favorable to budget </w:t>
      </w:r>
      <w:r>
        <w:rPr>
          <w:rFonts w:ascii="Avenir LT 35 Light" w:eastAsia="Avenir" w:hAnsi="Avenir LT 35 Light" w:cs="Avenir"/>
          <w:color w:val="222222"/>
          <w:sz w:val="20"/>
          <w:szCs w:val="20"/>
        </w:rPr>
        <w:t xml:space="preserve">due to </w:t>
      </w:r>
      <w:r w:rsidR="009D74CA">
        <w:rPr>
          <w:rFonts w:ascii="Avenir LT 35 Light" w:eastAsia="Avenir" w:hAnsi="Avenir LT 35 Light" w:cs="Avenir"/>
          <w:color w:val="222222"/>
          <w:sz w:val="20"/>
          <w:szCs w:val="20"/>
        </w:rPr>
        <w:t xml:space="preserve">the higher PPA, </w:t>
      </w:r>
      <w:r w:rsidRPr="00704527">
        <w:rPr>
          <w:rFonts w:ascii="Avenir LT 35 Light" w:eastAsia="Avenir" w:hAnsi="Avenir LT 35 Light" w:cs="Avenir"/>
          <w:color w:val="222222"/>
          <w:sz w:val="20"/>
          <w:szCs w:val="20"/>
        </w:rPr>
        <w:t>strong</w:t>
      </w:r>
      <w:r w:rsidR="00912420">
        <w:rPr>
          <w:rFonts w:ascii="Avenir LT 35 Light" w:eastAsia="Avenir" w:hAnsi="Avenir LT 35 Light" w:cs="Avenir"/>
          <w:color w:val="222222"/>
          <w:sz w:val="20"/>
          <w:szCs w:val="20"/>
        </w:rPr>
        <w:t>er</w:t>
      </w:r>
      <w:r w:rsidRPr="00704527">
        <w:rPr>
          <w:rFonts w:ascii="Avenir LT 35 Light" w:eastAsia="Avenir" w:hAnsi="Avenir LT 35 Light" w:cs="Avenir"/>
          <w:color w:val="222222"/>
          <w:sz w:val="20"/>
          <w:szCs w:val="20"/>
        </w:rPr>
        <w:t xml:space="preserve"> enrollment</w:t>
      </w:r>
      <w:r>
        <w:rPr>
          <w:rFonts w:ascii="Avenir LT 35 Light" w:eastAsia="Avenir" w:hAnsi="Avenir LT 35 Light" w:cs="Avenir"/>
          <w:color w:val="222222"/>
          <w:sz w:val="20"/>
          <w:szCs w:val="20"/>
        </w:rPr>
        <w:t xml:space="preserve">, </w:t>
      </w:r>
      <w:r w:rsidR="009D74CA">
        <w:rPr>
          <w:rFonts w:ascii="Avenir LT 35 Light" w:eastAsia="Avenir" w:hAnsi="Avenir LT 35 Light" w:cs="Avenir"/>
          <w:color w:val="222222"/>
          <w:sz w:val="20"/>
          <w:szCs w:val="20"/>
        </w:rPr>
        <w:t xml:space="preserve">unspent </w:t>
      </w:r>
      <w:r w:rsidRPr="00F95D50">
        <w:rPr>
          <w:rFonts w:ascii="Avenir LT 35 Light" w:eastAsia="Avenir" w:hAnsi="Avenir LT 35 Light" w:cs="Avenir"/>
          <w:color w:val="222222"/>
          <w:sz w:val="20"/>
          <w:szCs w:val="20"/>
          <w:lang w:val="en-US"/>
        </w:rPr>
        <w:t>contingencies in the budget</w:t>
      </w:r>
      <w:r w:rsidR="00912420">
        <w:rPr>
          <w:rFonts w:ascii="Avenir LT 35 Light" w:eastAsia="Avenir" w:hAnsi="Avenir LT 35 Light" w:cs="Avenir"/>
          <w:color w:val="222222"/>
          <w:sz w:val="20"/>
          <w:szCs w:val="20"/>
          <w:lang w:val="en-US"/>
        </w:rPr>
        <w:t xml:space="preserve">, </w:t>
      </w:r>
      <w:r w:rsidRPr="00F95D50">
        <w:rPr>
          <w:rFonts w:ascii="Avenir LT 35 Light" w:eastAsia="Avenir" w:hAnsi="Avenir LT 35 Light" w:cs="Avenir"/>
          <w:color w:val="222222"/>
          <w:sz w:val="20"/>
          <w:szCs w:val="20"/>
          <w:lang w:val="en-US"/>
        </w:rPr>
        <w:t>remote operations</w:t>
      </w:r>
      <w:r w:rsidR="00912420">
        <w:rPr>
          <w:rFonts w:ascii="Avenir LT 35 Light" w:eastAsia="Avenir" w:hAnsi="Avenir LT 35 Light" w:cs="Avenir"/>
          <w:color w:val="222222"/>
          <w:sz w:val="20"/>
          <w:szCs w:val="20"/>
          <w:lang w:val="en-US"/>
        </w:rPr>
        <w:t xml:space="preserve">, and </w:t>
      </w:r>
      <w:r w:rsidR="00912420" w:rsidRPr="00912420">
        <w:rPr>
          <w:rFonts w:ascii="Avenir LT 35 Light" w:eastAsia="Avenir" w:hAnsi="Avenir LT 35 Light" w:cs="Avenir"/>
          <w:color w:val="222222"/>
          <w:sz w:val="20"/>
          <w:szCs w:val="20"/>
          <w:lang w:val="en-US"/>
        </w:rPr>
        <w:t>capitalization of</w:t>
      </w:r>
      <w:r w:rsidR="00912420">
        <w:rPr>
          <w:rFonts w:ascii="Avenir LT 35 Light" w:eastAsia="Avenir" w:hAnsi="Avenir LT 35 Light" w:cs="Avenir"/>
          <w:color w:val="222222"/>
          <w:sz w:val="20"/>
          <w:szCs w:val="20"/>
          <w:lang w:val="en-US"/>
        </w:rPr>
        <w:t xml:space="preserve"> tech costs</w:t>
      </w:r>
      <w:r>
        <w:rPr>
          <w:rFonts w:ascii="Avenir LT 35 Light" w:eastAsia="Avenir" w:hAnsi="Avenir LT 35 Light" w:cs="Avenir"/>
          <w:color w:val="222222"/>
          <w:sz w:val="20"/>
          <w:szCs w:val="20"/>
          <w:lang w:val="en-US"/>
        </w:rPr>
        <w:t xml:space="preserve">. </w:t>
      </w:r>
      <w:r w:rsidR="00B277DD">
        <w:rPr>
          <w:rFonts w:ascii="Avenir LT 35 Light" w:eastAsia="Avenir" w:hAnsi="Avenir LT 35 Light" w:cs="Avenir"/>
          <w:color w:val="222222"/>
          <w:sz w:val="20"/>
          <w:szCs w:val="20"/>
          <w:lang w:val="en-US"/>
        </w:rPr>
        <w:t>Ascend’s cash on hand is strong, as are s</w:t>
      </w:r>
      <w:r w:rsidR="00912420" w:rsidRPr="00912420">
        <w:rPr>
          <w:rFonts w:ascii="Avenir LT 35 Light" w:eastAsia="Avenir" w:hAnsi="Avenir LT 35 Light" w:cs="Avenir"/>
          <w:color w:val="222222"/>
          <w:sz w:val="20"/>
          <w:szCs w:val="20"/>
          <w:lang w:val="en-US"/>
        </w:rPr>
        <w:t xml:space="preserve">ustainability indicators, </w:t>
      </w:r>
      <w:r w:rsidR="003334E0" w:rsidRPr="00912420">
        <w:rPr>
          <w:rFonts w:ascii="Avenir LT 35 Light" w:eastAsia="Avenir" w:hAnsi="Avenir LT 35 Light" w:cs="Avenir"/>
          <w:color w:val="222222"/>
          <w:sz w:val="20"/>
          <w:szCs w:val="20"/>
          <w:lang w:val="en-US"/>
        </w:rPr>
        <w:t>covenants,</w:t>
      </w:r>
      <w:r w:rsidR="00912420" w:rsidRPr="00912420">
        <w:rPr>
          <w:rFonts w:ascii="Avenir LT 35 Light" w:eastAsia="Avenir" w:hAnsi="Avenir LT 35 Light" w:cs="Avenir"/>
          <w:color w:val="222222"/>
          <w:sz w:val="20"/>
          <w:szCs w:val="20"/>
          <w:lang w:val="en-US"/>
        </w:rPr>
        <w:t xml:space="preserve"> and</w:t>
      </w:r>
      <w:r w:rsidR="00912420">
        <w:rPr>
          <w:rFonts w:ascii="Avenir LT 35 Light" w:eastAsia="Avenir" w:hAnsi="Avenir LT 35 Light" w:cs="Avenir"/>
          <w:color w:val="222222"/>
          <w:sz w:val="20"/>
          <w:szCs w:val="20"/>
          <w:lang w:val="en-US"/>
        </w:rPr>
        <w:t xml:space="preserve"> SUNY </w:t>
      </w:r>
      <w:r w:rsidR="00912420" w:rsidRPr="00912420">
        <w:rPr>
          <w:rFonts w:ascii="Avenir LT 35 Light" w:eastAsia="Avenir" w:hAnsi="Avenir LT 35 Light" w:cs="Avenir"/>
          <w:color w:val="222222"/>
          <w:sz w:val="20"/>
          <w:szCs w:val="20"/>
          <w:lang w:val="en-US"/>
        </w:rPr>
        <w:t>metrics.</w:t>
      </w:r>
      <w:r>
        <w:rPr>
          <w:rFonts w:ascii="Avenir LT 35 Light" w:eastAsia="Avenir" w:hAnsi="Avenir LT 35 Light" w:cs="Avenir"/>
          <w:color w:val="222222"/>
          <w:sz w:val="20"/>
          <w:szCs w:val="20"/>
          <w:lang w:val="en-US"/>
        </w:rPr>
        <w:t xml:space="preserve"> </w:t>
      </w:r>
    </w:p>
    <w:p w14:paraId="7FFEB758" w14:textId="77777777" w:rsidR="00E22AAA" w:rsidRDefault="00E22AAA" w:rsidP="00E22AAA">
      <w:pPr>
        <w:spacing w:line="240" w:lineRule="auto"/>
        <w:rPr>
          <w:rFonts w:ascii="Avenir LT 35 Light" w:eastAsia="Avenir" w:hAnsi="Avenir LT 35 Light" w:cs="Avenir"/>
          <w:b/>
          <w:color w:val="222222"/>
          <w:sz w:val="20"/>
          <w:szCs w:val="20"/>
          <w:highlight w:val="white"/>
        </w:rPr>
      </w:pPr>
    </w:p>
    <w:p w14:paraId="68DFBC07" w14:textId="62C0FBF8" w:rsidR="00714AF6" w:rsidRDefault="00714AF6" w:rsidP="00714AF6">
      <w:pPr>
        <w:numPr>
          <w:ilvl w:val="0"/>
          <w:numId w:val="1"/>
        </w:num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t>Schools and network updates</w:t>
      </w:r>
    </w:p>
    <w:p w14:paraId="6A3D4ABC" w14:textId="77777777" w:rsidR="00714AF6" w:rsidRDefault="00714AF6" w:rsidP="00714AF6">
      <w:pPr>
        <w:spacing w:line="240" w:lineRule="auto"/>
        <w:rPr>
          <w:rFonts w:ascii="Avenir LT 35 Light" w:eastAsia="Avenir" w:hAnsi="Avenir LT 35 Light" w:cs="Avenir"/>
          <w:color w:val="222222"/>
          <w:sz w:val="20"/>
          <w:szCs w:val="20"/>
          <w:highlight w:val="yellow"/>
        </w:rPr>
      </w:pPr>
    </w:p>
    <w:p w14:paraId="516A0C6E" w14:textId="7EE5DE27" w:rsidR="00E22AAA" w:rsidRDefault="00E22AAA" w:rsidP="00714AF6">
      <w:p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color w:val="222222"/>
          <w:sz w:val="20"/>
          <w:szCs w:val="20"/>
          <w:lang w:val="en-US"/>
        </w:rPr>
        <w:t>Brandon</w:t>
      </w:r>
      <w:r w:rsidRPr="00A02EAC">
        <w:rPr>
          <w:rFonts w:ascii="Avenir LT 35 Light" w:eastAsia="Avenir" w:hAnsi="Avenir LT 35 Light" w:cs="Avenir"/>
          <w:color w:val="222222"/>
          <w:sz w:val="20"/>
          <w:szCs w:val="20"/>
          <w:lang w:val="en-US"/>
        </w:rPr>
        <w:t xml:space="preserve"> provided an update to the </w:t>
      </w:r>
      <w:r>
        <w:rPr>
          <w:rFonts w:ascii="Avenir LT 35 Light" w:eastAsia="Avenir" w:hAnsi="Avenir LT 35 Light" w:cs="Avenir"/>
          <w:color w:val="222222"/>
          <w:sz w:val="20"/>
          <w:szCs w:val="20"/>
          <w:lang w:val="en-US"/>
        </w:rPr>
        <w:t>B</w:t>
      </w:r>
      <w:r w:rsidRPr="00A02EAC">
        <w:rPr>
          <w:rFonts w:ascii="Avenir LT 35 Light" w:eastAsia="Avenir" w:hAnsi="Avenir LT 35 Light" w:cs="Avenir"/>
          <w:color w:val="222222"/>
          <w:sz w:val="20"/>
          <w:szCs w:val="20"/>
          <w:lang w:val="en-US"/>
        </w:rPr>
        <w:t>oard on</w:t>
      </w:r>
      <w:r>
        <w:rPr>
          <w:rFonts w:ascii="Avenir LT 35 Light" w:eastAsia="Avenir" w:hAnsi="Avenir LT 35 Light" w:cs="Avenir"/>
          <w:color w:val="222222"/>
          <w:sz w:val="20"/>
          <w:szCs w:val="20"/>
          <w:lang w:val="en-US"/>
        </w:rPr>
        <w:t xml:space="preserve"> </w:t>
      </w:r>
      <w:r w:rsidR="00B277DD">
        <w:rPr>
          <w:rFonts w:ascii="Avenir LT 35 Light" w:eastAsia="Avenir" w:hAnsi="Avenir LT 35 Light" w:cs="Avenir"/>
          <w:color w:val="222222"/>
          <w:sz w:val="20"/>
          <w:szCs w:val="20"/>
          <w:lang w:val="en-US"/>
        </w:rPr>
        <w:t>Ascend’s plans to reopen our schools in August</w:t>
      </w:r>
      <w:r w:rsidR="001D40A0">
        <w:rPr>
          <w:rFonts w:ascii="Avenir LT 35 Light" w:eastAsia="Avenir" w:hAnsi="Avenir LT 35 Light" w:cs="Avenir"/>
          <w:color w:val="222222"/>
          <w:sz w:val="20"/>
          <w:szCs w:val="20"/>
          <w:lang w:val="en-US"/>
        </w:rPr>
        <w:t>.</w:t>
      </w:r>
      <w:r>
        <w:rPr>
          <w:rFonts w:ascii="Avenir LT 35 Light" w:eastAsia="Avenir" w:hAnsi="Avenir LT 35 Light" w:cs="Avenir"/>
          <w:color w:val="222222"/>
          <w:sz w:val="20"/>
          <w:szCs w:val="20"/>
          <w:lang w:val="en-US"/>
        </w:rPr>
        <w:t xml:space="preserve"> </w:t>
      </w:r>
      <w:r w:rsidR="00B277DD">
        <w:rPr>
          <w:rFonts w:ascii="Avenir LT 35 Light" w:eastAsia="Avenir" w:hAnsi="Avenir LT 35 Light" w:cs="Avenir"/>
          <w:color w:val="222222"/>
          <w:sz w:val="20"/>
          <w:szCs w:val="20"/>
          <w:lang w:val="en-US"/>
        </w:rPr>
        <w:t>We will</w:t>
      </w:r>
      <w:r w:rsidRPr="00E22AAA">
        <w:rPr>
          <w:rFonts w:ascii="Avenir LT 35 Light" w:eastAsia="Avenir" w:hAnsi="Avenir LT 35 Light" w:cs="Avenir"/>
          <w:color w:val="222222"/>
          <w:sz w:val="20"/>
          <w:szCs w:val="20"/>
          <w:lang w:val="en-US"/>
        </w:rPr>
        <w:t xml:space="preserve"> bring back</w:t>
      </w:r>
      <w:r w:rsidR="00B277DD">
        <w:rPr>
          <w:rFonts w:ascii="Avenir LT 35 Light" w:eastAsia="Avenir" w:hAnsi="Avenir LT 35 Light" w:cs="Avenir"/>
          <w:color w:val="222222"/>
          <w:sz w:val="20"/>
          <w:szCs w:val="20"/>
          <w:lang w:val="en-US"/>
        </w:rPr>
        <w:t xml:space="preserve"> </w:t>
      </w:r>
      <w:r w:rsidRPr="00E22AAA">
        <w:rPr>
          <w:rFonts w:ascii="Avenir LT 35 Light" w:eastAsia="Avenir" w:hAnsi="Avenir LT 35 Light" w:cs="Avenir"/>
          <w:color w:val="222222"/>
          <w:sz w:val="20"/>
          <w:szCs w:val="20"/>
          <w:lang w:val="en-US"/>
        </w:rPr>
        <w:t>as many students as possible</w:t>
      </w:r>
      <w:r w:rsidR="003E5B1A">
        <w:rPr>
          <w:rFonts w:ascii="Avenir LT 35 Light" w:eastAsia="Avenir" w:hAnsi="Avenir LT 35 Light" w:cs="Avenir"/>
          <w:color w:val="222222"/>
          <w:sz w:val="20"/>
          <w:szCs w:val="20"/>
          <w:lang w:val="en-US"/>
        </w:rPr>
        <w:t xml:space="preserve"> in person five </w:t>
      </w:r>
      <w:r w:rsidRPr="00E22AAA">
        <w:rPr>
          <w:rFonts w:ascii="Avenir LT 35 Light" w:eastAsia="Avenir" w:hAnsi="Avenir LT 35 Light" w:cs="Avenir"/>
          <w:color w:val="222222"/>
          <w:sz w:val="20"/>
          <w:szCs w:val="20"/>
          <w:lang w:val="en-US"/>
        </w:rPr>
        <w:t>days a week with no rotation</w:t>
      </w:r>
      <w:r w:rsidR="003E5B1A">
        <w:rPr>
          <w:rFonts w:ascii="Avenir LT 35 Light" w:eastAsia="Avenir" w:hAnsi="Avenir LT 35 Light" w:cs="Avenir"/>
          <w:color w:val="222222"/>
          <w:sz w:val="20"/>
          <w:szCs w:val="20"/>
          <w:lang w:val="en-US"/>
        </w:rPr>
        <w:t xml:space="preserve"> and offer a </w:t>
      </w:r>
      <w:r w:rsidRPr="00E22AAA">
        <w:rPr>
          <w:rFonts w:ascii="Avenir LT 35 Light" w:eastAsia="Avenir" w:hAnsi="Avenir LT 35 Light" w:cs="Avenir"/>
          <w:color w:val="222222"/>
          <w:sz w:val="20"/>
          <w:szCs w:val="20"/>
          <w:lang w:val="en-US"/>
        </w:rPr>
        <w:t>small non-permanent remote option</w:t>
      </w:r>
      <w:r>
        <w:rPr>
          <w:rFonts w:ascii="Avenir LT 35 Light" w:eastAsia="Avenir" w:hAnsi="Avenir LT 35 Light" w:cs="Avenir"/>
          <w:color w:val="222222"/>
          <w:sz w:val="20"/>
          <w:szCs w:val="20"/>
          <w:lang w:val="en-US"/>
        </w:rPr>
        <w:t xml:space="preserve"> </w:t>
      </w:r>
      <w:r w:rsidR="00B277DD">
        <w:rPr>
          <w:rFonts w:ascii="Avenir LT 35 Light" w:eastAsia="Avenir" w:hAnsi="Avenir LT 35 Light" w:cs="Avenir"/>
          <w:color w:val="222222"/>
          <w:sz w:val="20"/>
          <w:szCs w:val="20"/>
          <w:lang w:val="en-US"/>
        </w:rPr>
        <w:t>for students with medical need</w:t>
      </w:r>
      <w:r>
        <w:rPr>
          <w:rFonts w:ascii="Avenir LT 35 Light" w:eastAsia="Avenir" w:hAnsi="Avenir LT 35 Light" w:cs="Avenir"/>
          <w:color w:val="222222"/>
          <w:sz w:val="20"/>
          <w:szCs w:val="20"/>
          <w:lang w:val="en-US"/>
        </w:rPr>
        <w:t>.</w:t>
      </w:r>
      <w:r w:rsidR="00B277DD">
        <w:rPr>
          <w:rFonts w:ascii="Avenir LT 35 Light" w:eastAsia="Avenir" w:hAnsi="Avenir LT 35 Light" w:cs="Avenir"/>
          <w:color w:val="222222"/>
          <w:sz w:val="20"/>
          <w:szCs w:val="20"/>
          <w:lang w:val="en-US"/>
        </w:rPr>
        <w:t xml:space="preserve"> S</w:t>
      </w:r>
      <w:r w:rsidR="001217C4">
        <w:rPr>
          <w:rFonts w:ascii="Avenir LT 35 Light" w:eastAsia="Avenir" w:hAnsi="Avenir LT 35 Light" w:cs="Avenir"/>
          <w:color w:val="222222"/>
          <w:sz w:val="20"/>
          <w:szCs w:val="20"/>
          <w:lang w:val="en-US"/>
        </w:rPr>
        <w:t>taff will return in person and are</w:t>
      </w:r>
      <w:r w:rsidR="005A1DC8">
        <w:rPr>
          <w:rFonts w:ascii="Avenir LT 35 Light" w:eastAsia="Avenir" w:hAnsi="Avenir LT 35 Light" w:cs="Avenir"/>
          <w:color w:val="222222"/>
          <w:sz w:val="20"/>
          <w:szCs w:val="20"/>
          <w:lang w:val="en-US"/>
        </w:rPr>
        <w:t xml:space="preserve"> </w:t>
      </w:r>
      <w:r w:rsidR="005A1DC8" w:rsidRPr="005A1DC8">
        <w:rPr>
          <w:rFonts w:ascii="Avenir LT 35 Light" w:eastAsia="Avenir" w:hAnsi="Avenir LT 35 Light" w:cs="Avenir"/>
          <w:color w:val="222222"/>
          <w:sz w:val="20"/>
          <w:szCs w:val="20"/>
          <w:lang w:val="en-US"/>
        </w:rPr>
        <w:t>encouraged</w:t>
      </w:r>
      <w:r w:rsidR="005A1DC8">
        <w:rPr>
          <w:rFonts w:ascii="Avenir LT 35 Light" w:eastAsia="Avenir" w:hAnsi="Avenir LT 35 Light" w:cs="Avenir"/>
          <w:color w:val="222222"/>
          <w:sz w:val="20"/>
          <w:szCs w:val="20"/>
          <w:lang w:val="en-US"/>
        </w:rPr>
        <w:t xml:space="preserve"> to </w:t>
      </w:r>
      <w:r w:rsidR="005A1DC8" w:rsidRPr="005A1DC8">
        <w:rPr>
          <w:rFonts w:ascii="Avenir LT 35 Light" w:eastAsia="Avenir" w:hAnsi="Avenir LT 35 Light" w:cs="Avenir"/>
          <w:color w:val="222222"/>
          <w:sz w:val="20"/>
          <w:szCs w:val="20"/>
          <w:lang w:val="en-US"/>
        </w:rPr>
        <w:t>be</w:t>
      </w:r>
      <w:r w:rsidR="005A1DC8">
        <w:rPr>
          <w:rFonts w:ascii="Avenir LT 35 Light" w:eastAsia="Avenir" w:hAnsi="Avenir LT 35 Light" w:cs="Avenir"/>
          <w:color w:val="222222"/>
          <w:sz w:val="20"/>
          <w:szCs w:val="20"/>
          <w:lang w:val="en-US"/>
        </w:rPr>
        <w:t xml:space="preserve">come vaccinated. </w:t>
      </w:r>
    </w:p>
    <w:p w14:paraId="5B74C8D2" w14:textId="2A48FBA1" w:rsidR="001D40A0" w:rsidRDefault="001D40A0" w:rsidP="00714AF6">
      <w:pPr>
        <w:spacing w:line="240" w:lineRule="auto"/>
        <w:rPr>
          <w:rFonts w:ascii="Avenir LT 35 Light" w:eastAsia="Avenir" w:hAnsi="Avenir LT 35 Light" w:cs="Avenir"/>
          <w:color w:val="222222"/>
          <w:sz w:val="20"/>
          <w:szCs w:val="20"/>
          <w:lang w:val="en-US"/>
        </w:rPr>
      </w:pPr>
    </w:p>
    <w:p w14:paraId="1F22F7DC" w14:textId="5B0244F1" w:rsidR="000D3644" w:rsidRDefault="003334E0" w:rsidP="00714AF6">
      <w:p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color w:val="222222"/>
          <w:sz w:val="20"/>
          <w:szCs w:val="20"/>
          <w:lang w:val="en-US"/>
        </w:rPr>
        <w:t>Brandon</w:t>
      </w:r>
      <w:r w:rsidRPr="00A02EAC">
        <w:rPr>
          <w:rFonts w:ascii="Avenir LT 35 Light" w:eastAsia="Avenir" w:hAnsi="Avenir LT 35 Light" w:cs="Avenir"/>
          <w:color w:val="222222"/>
          <w:sz w:val="20"/>
          <w:szCs w:val="20"/>
          <w:lang w:val="en-US"/>
        </w:rPr>
        <w:t xml:space="preserve"> updated</w:t>
      </w:r>
      <w:r w:rsidR="001D40A0" w:rsidRPr="00A02EAC">
        <w:rPr>
          <w:rFonts w:ascii="Avenir LT 35 Light" w:eastAsia="Avenir" w:hAnsi="Avenir LT 35 Light" w:cs="Avenir"/>
          <w:color w:val="222222"/>
          <w:sz w:val="20"/>
          <w:szCs w:val="20"/>
          <w:lang w:val="en-US"/>
        </w:rPr>
        <w:t xml:space="preserve"> the </w:t>
      </w:r>
      <w:r w:rsidR="001D40A0">
        <w:rPr>
          <w:rFonts w:ascii="Avenir LT 35 Light" w:eastAsia="Avenir" w:hAnsi="Avenir LT 35 Light" w:cs="Avenir"/>
          <w:color w:val="222222"/>
          <w:sz w:val="20"/>
          <w:szCs w:val="20"/>
          <w:lang w:val="en-US"/>
        </w:rPr>
        <w:t>B</w:t>
      </w:r>
      <w:r w:rsidR="001D40A0" w:rsidRPr="00A02EAC">
        <w:rPr>
          <w:rFonts w:ascii="Avenir LT 35 Light" w:eastAsia="Avenir" w:hAnsi="Avenir LT 35 Light" w:cs="Avenir"/>
          <w:color w:val="222222"/>
          <w:sz w:val="20"/>
          <w:szCs w:val="20"/>
          <w:lang w:val="en-US"/>
        </w:rPr>
        <w:t>oard on</w:t>
      </w:r>
      <w:r w:rsidR="001D40A0">
        <w:rPr>
          <w:rFonts w:ascii="Avenir LT 35 Light" w:eastAsia="Avenir" w:hAnsi="Avenir LT 35 Light" w:cs="Avenir"/>
          <w:color w:val="222222"/>
          <w:sz w:val="20"/>
          <w:szCs w:val="20"/>
          <w:lang w:val="en-US"/>
        </w:rPr>
        <w:t xml:space="preserve"> the </w:t>
      </w:r>
      <w:r w:rsidR="001D40A0" w:rsidRPr="00E22AAA">
        <w:rPr>
          <w:rFonts w:ascii="Avenir LT 35 Light" w:eastAsia="Avenir" w:hAnsi="Avenir LT 35 Light" w:cs="Avenir"/>
          <w:color w:val="222222"/>
          <w:sz w:val="20"/>
          <w:szCs w:val="20"/>
          <w:lang w:val="en-US"/>
        </w:rPr>
        <w:t>administration</w:t>
      </w:r>
      <w:r w:rsidR="001D40A0">
        <w:rPr>
          <w:rFonts w:ascii="Avenir LT 35 Light" w:eastAsia="Avenir" w:hAnsi="Avenir LT 35 Light" w:cs="Avenir"/>
          <w:color w:val="222222"/>
          <w:sz w:val="20"/>
          <w:szCs w:val="20"/>
          <w:lang w:val="en-US"/>
        </w:rPr>
        <w:t xml:space="preserve"> of the </w:t>
      </w:r>
      <w:r w:rsidR="001D40A0" w:rsidRPr="00E22AAA">
        <w:rPr>
          <w:rFonts w:ascii="Avenir LT 35 Light" w:eastAsia="Avenir" w:hAnsi="Avenir LT 35 Light" w:cs="Avenir"/>
          <w:color w:val="222222"/>
          <w:sz w:val="20"/>
          <w:szCs w:val="20"/>
          <w:lang w:val="en-US"/>
        </w:rPr>
        <w:t>state test</w:t>
      </w:r>
      <w:r w:rsidR="001D40A0">
        <w:rPr>
          <w:rFonts w:ascii="Avenir LT 35 Light" w:eastAsia="Avenir" w:hAnsi="Avenir LT 35 Light" w:cs="Avenir"/>
          <w:color w:val="222222"/>
          <w:sz w:val="20"/>
          <w:szCs w:val="20"/>
          <w:lang w:val="en-US"/>
        </w:rPr>
        <w:t xml:space="preserve"> this past spring.</w:t>
      </w:r>
      <w:r w:rsidR="00A72785">
        <w:rPr>
          <w:rFonts w:ascii="Avenir LT 35 Light" w:eastAsia="Avenir" w:hAnsi="Avenir LT 35 Light" w:cs="Avenir"/>
          <w:color w:val="222222"/>
          <w:sz w:val="20"/>
          <w:szCs w:val="20"/>
          <w:lang w:val="en-US"/>
        </w:rPr>
        <w:t xml:space="preserve"> </w:t>
      </w:r>
      <w:r w:rsidR="00A72785" w:rsidRPr="003E5B1A">
        <w:rPr>
          <w:rFonts w:ascii="Avenir LT 35 Light" w:hAnsi="Avenir LT 35 Light"/>
          <w:color w:val="000000"/>
          <w:sz w:val="20"/>
          <w:szCs w:val="20"/>
        </w:rPr>
        <w:t>New York</w:t>
      </w:r>
      <w:r w:rsidR="00D82C79">
        <w:rPr>
          <w:rFonts w:ascii="Avenir LT 35 Light" w:hAnsi="Avenir LT 35 Light"/>
          <w:color w:val="000000"/>
          <w:sz w:val="20"/>
          <w:szCs w:val="20"/>
        </w:rPr>
        <w:t>’</w:t>
      </w:r>
      <w:r w:rsidR="00A72785" w:rsidRPr="003E5B1A">
        <w:rPr>
          <w:rFonts w:ascii="Avenir LT 35 Light" w:hAnsi="Avenir LT 35 Light"/>
          <w:color w:val="000000"/>
          <w:sz w:val="20"/>
          <w:szCs w:val="20"/>
        </w:rPr>
        <w:t>s request for a waiver from state testing was not granted by the USDOE and New York directed schools to administer state exams to all in-person students. We therefore administered the Spring 2021 ELA and math tests to our in-person students, and subsequently administered an electronic version to our remote students. This enables us to have one consistent set of data for all students to support a strong launch to school next year.</w:t>
      </w:r>
      <w:r w:rsidR="001D40A0" w:rsidRPr="00A72785">
        <w:rPr>
          <w:rFonts w:ascii="Avenir LT 35 Light" w:eastAsia="Avenir" w:hAnsi="Avenir LT 35 Light" w:cs="Avenir"/>
          <w:color w:val="222222"/>
          <w:sz w:val="20"/>
          <w:szCs w:val="20"/>
          <w:lang w:val="en-US"/>
        </w:rPr>
        <w:t xml:space="preserve"> </w:t>
      </w:r>
      <w:r w:rsidR="00C059D1">
        <w:rPr>
          <w:rFonts w:ascii="Avenir LT 35 Light" w:eastAsia="Avenir" w:hAnsi="Avenir LT 35 Light" w:cs="Avenir"/>
          <w:color w:val="222222"/>
          <w:sz w:val="20"/>
          <w:szCs w:val="20"/>
          <w:lang w:val="en-US"/>
        </w:rPr>
        <w:t xml:space="preserve">While we don’t usually have state test scores until August, we </w:t>
      </w:r>
      <w:r w:rsidR="000D3644">
        <w:rPr>
          <w:rFonts w:ascii="Avenir LT 35 Light" w:eastAsia="Avenir" w:hAnsi="Avenir LT 35 Light" w:cs="Avenir"/>
          <w:color w:val="222222"/>
          <w:sz w:val="20"/>
          <w:szCs w:val="20"/>
          <w:lang w:val="en-US"/>
        </w:rPr>
        <w:t xml:space="preserve">are able to estimate our ELA state test scores because the test included items that were recycled from a previous state test. Brandon explained the drop in ELA proficiency from our prior projections to our state test estimate can be attributed to our instructional approach to testing strategy this year. The state decided to administer solely the </w:t>
      </w:r>
      <w:r w:rsidR="003E5B1A">
        <w:rPr>
          <w:rFonts w:ascii="Avenir LT 35 Light" w:eastAsia="Avenir" w:hAnsi="Avenir LT 35 Light" w:cs="Avenir"/>
          <w:color w:val="222222"/>
          <w:sz w:val="20"/>
          <w:szCs w:val="20"/>
          <w:lang w:val="en-US"/>
        </w:rPr>
        <w:t>multiple-choice</w:t>
      </w:r>
      <w:r w:rsidR="000D3644">
        <w:rPr>
          <w:rFonts w:ascii="Avenir LT 35 Light" w:eastAsia="Avenir" w:hAnsi="Avenir LT 35 Light" w:cs="Avenir"/>
          <w:color w:val="222222"/>
          <w:sz w:val="20"/>
          <w:szCs w:val="20"/>
          <w:lang w:val="en-US"/>
        </w:rPr>
        <w:t xml:space="preserve"> section of the state test, yet we did not provide instruction this year on how to attack multiple choice questions, focusing on other skills in the remote environment. In our middle schools, the estimated</w:t>
      </w:r>
      <w:r w:rsidR="007D59D7">
        <w:rPr>
          <w:rFonts w:ascii="Avenir LT 35 Light" w:eastAsia="Avenir" w:hAnsi="Avenir LT 35 Light" w:cs="Avenir"/>
          <w:color w:val="222222"/>
          <w:sz w:val="20"/>
          <w:szCs w:val="20"/>
          <w:lang w:val="en-US"/>
        </w:rPr>
        <w:t xml:space="preserve"> ELA state test scores were fairly close to the most recent projections, and on average, estimated proficiency in middle school is up slightly compared to the second benchmark projection.  </w:t>
      </w:r>
    </w:p>
    <w:p w14:paraId="704DB07F" w14:textId="744E21EA" w:rsidR="00714AF6" w:rsidRDefault="00395346" w:rsidP="00714AF6">
      <w:p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color w:val="222222"/>
          <w:sz w:val="20"/>
          <w:szCs w:val="20"/>
          <w:lang w:val="en-US"/>
        </w:rPr>
        <w:t xml:space="preserve"> </w:t>
      </w:r>
    </w:p>
    <w:p w14:paraId="6F78E2AF" w14:textId="16CAD650" w:rsidR="00714AF6" w:rsidRPr="00155D7B" w:rsidRDefault="00714AF6" w:rsidP="00714AF6">
      <w:pPr>
        <w:spacing w:line="240" w:lineRule="auto"/>
        <w:rPr>
          <w:rFonts w:ascii="Avenir LT 35 Light" w:eastAsia="Avenir" w:hAnsi="Avenir LT 35 Light" w:cs="Avenir"/>
          <w:color w:val="222222"/>
          <w:sz w:val="20"/>
          <w:szCs w:val="20"/>
        </w:rPr>
      </w:pPr>
      <w:r w:rsidRPr="00373EC3">
        <w:rPr>
          <w:rFonts w:ascii="Avenir LT 35 Light" w:eastAsia="Avenir" w:hAnsi="Avenir LT 35 Light" w:cs="Avenir"/>
          <w:color w:val="222222"/>
          <w:sz w:val="20"/>
          <w:szCs w:val="20"/>
        </w:rPr>
        <w:t xml:space="preserve">Aaron </w:t>
      </w:r>
      <w:r w:rsidR="00D82C79">
        <w:rPr>
          <w:rFonts w:ascii="Avenir LT 35 Light" w:eastAsia="Avenir" w:hAnsi="Avenir LT 35 Light" w:cs="Avenir"/>
          <w:color w:val="222222"/>
          <w:sz w:val="20"/>
          <w:szCs w:val="20"/>
        </w:rPr>
        <w:t>shared current</w:t>
      </w:r>
      <w:r w:rsidRPr="00373EC3">
        <w:rPr>
          <w:rFonts w:ascii="Avenir LT 35 Light" w:eastAsia="Avenir" w:hAnsi="Avenir LT 35 Light" w:cs="Avenir"/>
          <w:color w:val="222222"/>
          <w:sz w:val="20"/>
          <w:szCs w:val="20"/>
        </w:rPr>
        <w:t xml:space="preserve"> student recruitment and enrollment</w:t>
      </w:r>
      <w:r w:rsidR="00D82C79">
        <w:rPr>
          <w:rFonts w:ascii="Avenir LT 35 Light" w:eastAsia="Avenir" w:hAnsi="Avenir LT 35 Light" w:cs="Avenir"/>
          <w:color w:val="222222"/>
          <w:sz w:val="20"/>
          <w:szCs w:val="20"/>
        </w:rPr>
        <w:t xml:space="preserve"> data with the Board</w:t>
      </w:r>
      <w:r w:rsidRPr="00373EC3">
        <w:rPr>
          <w:rFonts w:ascii="Avenir LT 35 Light" w:eastAsia="Avenir" w:hAnsi="Avenir LT 35 Light" w:cs="Avenir"/>
          <w:color w:val="222222"/>
          <w:sz w:val="20"/>
          <w:szCs w:val="20"/>
        </w:rPr>
        <w:t xml:space="preserve">. </w:t>
      </w:r>
      <w:r w:rsidR="00395346">
        <w:rPr>
          <w:rFonts w:ascii="Avenir LT 35 Light" w:eastAsia="Avenir" w:hAnsi="Avenir LT 35 Light" w:cs="Avenir"/>
          <w:color w:val="222222"/>
          <w:sz w:val="20"/>
          <w:szCs w:val="20"/>
        </w:rPr>
        <w:t xml:space="preserve">While </w:t>
      </w:r>
      <w:r w:rsidR="00395346" w:rsidRPr="00395346">
        <w:rPr>
          <w:rFonts w:ascii="Avenir LT 35 Light" w:eastAsia="Avenir" w:hAnsi="Avenir LT 35 Light" w:cs="Avenir"/>
          <w:color w:val="222222"/>
          <w:sz w:val="20"/>
          <w:szCs w:val="20"/>
        </w:rPr>
        <w:t>still short of SY21 and SY22 budgeted enrollment</w:t>
      </w:r>
      <w:r w:rsidR="00395346">
        <w:rPr>
          <w:rFonts w:ascii="Avenir LT 35 Light" w:eastAsia="Avenir" w:hAnsi="Avenir LT 35 Light" w:cs="Avenir"/>
          <w:color w:val="222222"/>
          <w:sz w:val="20"/>
          <w:szCs w:val="20"/>
        </w:rPr>
        <w:t>, p</w:t>
      </w:r>
      <w:r w:rsidR="00395346" w:rsidRPr="00395346">
        <w:rPr>
          <w:rFonts w:ascii="Avenir LT 35 Light" w:eastAsia="Avenir" w:hAnsi="Avenir LT 35 Light" w:cs="Avenir"/>
          <w:color w:val="222222"/>
          <w:sz w:val="20"/>
          <w:szCs w:val="20"/>
        </w:rPr>
        <w:t xml:space="preserve">rojected enrollment </w:t>
      </w:r>
      <w:r w:rsidR="00395346">
        <w:rPr>
          <w:rFonts w:ascii="Avenir LT 35 Light" w:eastAsia="Avenir" w:hAnsi="Avenir LT 35 Light" w:cs="Avenir"/>
          <w:color w:val="222222"/>
          <w:sz w:val="20"/>
          <w:szCs w:val="20"/>
        </w:rPr>
        <w:t xml:space="preserve">is </w:t>
      </w:r>
      <w:r w:rsidR="00395346" w:rsidRPr="00395346">
        <w:rPr>
          <w:rFonts w:ascii="Avenir LT 35 Light" w:eastAsia="Avenir" w:hAnsi="Avenir LT 35 Light" w:cs="Avenir"/>
          <w:color w:val="222222"/>
          <w:sz w:val="20"/>
          <w:szCs w:val="20"/>
        </w:rPr>
        <w:t>increasing</w:t>
      </w:r>
      <w:r w:rsidR="00395346">
        <w:rPr>
          <w:rFonts w:ascii="Avenir LT 35 Light" w:eastAsia="Avenir" w:hAnsi="Avenir LT 35 Light" w:cs="Avenir"/>
          <w:color w:val="222222"/>
          <w:sz w:val="20"/>
          <w:szCs w:val="20"/>
        </w:rPr>
        <w:t xml:space="preserve"> </w:t>
      </w:r>
      <w:r w:rsidR="00902084">
        <w:rPr>
          <w:rFonts w:ascii="Avenir LT 35 Light" w:eastAsia="Avenir" w:hAnsi="Avenir LT 35 Light" w:cs="Avenir"/>
          <w:color w:val="222222"/>
          <w:sz w:val="20"/>
          <w:szCs w:val="20"/>
        </w:rPr>
        <w:t xml:space="preserve">every day. Increased application yield and registration yield </w:t>
      </w:r>
      <w:r w:rsidR="00D82C79">
        <w:rPr>
          <w:rFonts w:ascii="Avenir LT 35 Light" w:eastAsia="Avenir" w:hAnsi="Avenir LT 35 Light" w:cs="Avenir"/>
          <w:color w:val="222222"/>
          <w:sz w:val="20"/>
          <w:szCs w:val="20"/>
        </w:rPr>
        <w:t>are</w:t>
      </w:r>
      <w:r w:rsidR="00902084">
        <w:rPr>
          <w:rFonts w:ascii="Avenir LT 35 Light" w:eastAsia="Avenir" w:hAnsi="Avenir LT 35 Light" w:cs="Avenir"/>
          <w:color w:val="222222"/>
          <w:sz w:val="20"/>
          <w:szCs w:val="20"/>
        </w:rPr>
        <w:t xml:space="preserve"> driving the higher student enrollment projections. The greater yield is due the network and schools helping families through the registration process and our communications and advertisements that we will be open for in-person school. </w:t>
      </w:r>
      <w:r w:rsidR="00025FA6">
        <w:rPr>
          <w:rFonts w:ascii="Avenir LT 35 Light" w:eastAsia="Avenir" w:hAnsi="Avenir LT 35 Light" w:cs="Avenir"/>
          <w:color w:val="222222"/>
          <w:sz w:val="20"/>
          <w:szCs w:val="20"/>
        </w:rPr>
        <w:t>We continue to engage in recruitment efforts and will have better data on student retention as the summer continues.</w:t>
      </w:r>
    </w:p>
    <w:p w14:paraId="0B9D38CE" w14:textId="77777777" w:rsidR="00714AF6" w:rsidRPr="002624EA" w:rsidRDefault="00714AF6" w:rsidP="00714AF6">
      <w:pPr>
        <w:spacing w:line="240" w:lineRule="auto"/>
        <w:rPr>
          <w:rFonts w:ascii="Avenir LT 35 Light" w:eastAsia="Avenir" w:hAnsi="Avenir LT 35 Light" w:cs="Avenir"/>
          <w:color w:val="222222"/>
          <w:sz w:val="20"/>
          <w:szCs w:val="20"/>
          <w:highlight w:val="yellow"/>
        </w:rPr>
      </w:pPr>
    </w:p>
    <w:p w14:paraId="25ADF762" w14:textId="7E8C786D" w:rsidR="00714AF6" w:rsidRPr="00D82C79" w:rsidRDefault="00714AF6" w:rsidP="00714AF6">
      <w:pPr>
        <w:spacing w:line="240" w:lineRule="auto"/>
        <w:rPr>
          <w:rFonts w:ascii="Avenir LT 35 Light" w:eastAsia="Avenir" w:hAnsi="Avenir LT 35 Light" w:cs="Avenir"/>
          <w:color w:val="222222"/>
          <w:sz w:val="20"/>
          <w:szCs w:val="20"/>
          <w:lang w:val="en-US"/>
        </w:rPr>
      </w:pPr>
      <w:r w:rsidRPr="003A5FED">
        <w:rPr>
          <w:rFonts w:ascii="Avenir LT 35 Light" w:eastAsia="Avenir" w:hAnsi="Avenir LT 35 Light" w:cs="Avenir"/>
          <w:color w:val="222222"/>
          <w:sz w:val="20"/>
          <w:szCs w:val="20"/>
        </w:rPr>
        <w:t xml:space="preserve">Aaron also updated the Board on Ascend’s talent hiring goals for SY21-22. </w:t>
      </w:r>
      <w:r w:rsidR="00025FA6">
        <w:rPr>
          <w:rFonts w:ascii="Avenir LT 35 Light" w:eastAsia="Avenir" w:hAnsi="Avenir LT 35 Light" w:cs="Avenir"/>
          <w:color w:val="222222"/>
          <w:sz w:val="20"/>
          <w:szCs w:val="20"/>
        </w:rPr>
        <w:t xml:space="preserve">While we have high teacher offer rates, we are experiencing a historically low number of teacher applications. We are continuing </w:t>
      </w:r>
      <w:r w:rsidR="002C3C97" w:rsidRPr="002C3C97">
        <w:rPr>
          <w:rFonts w:ascii="Avenir LT 35 Light" w:eastAsia="Avenir" w:hAnsi="Avenir LT 35 Light" w:cs="Avenir"/>
          <w:color w:val="222222"/>
          <w:sz w:val="20"/>
          <w:szCs w:val="20"/>
        </w:rPr>
        <w:t>to make progress in teacher hiring</w:t>
      </w:r>
      <w:r w:rsidR="002C3C97">
        <w:rPr>
          <w:rFonts w:ascii="Avenir LT 35 Light" w:eastAsia="Avenir" w:hAnsi="Avenir LT 35 Light" w:cs="Avenir"/>
          <w:color w:val="222222"/>
          <w:sz w:val="20"/>
          <w:szCs w:val="20"/>
        </w:rPr>
        <w:t xml:space="preserve"> </w:t>
      </w:r>
      <w:r w:rsidR="00914C4A">
        <w:rPr>
          <w:rFonts w:ascii="Avenir LT 35 Light" w:eastAsia="Avenir" w:hAnsi="Avenir LT 35 Light" w:cs="Avenir"/>
          <w:color w:val="222222"/>
          <w:sz w:val="20"/>
          <w:szCs w:val="20"/>
        </w:rPr>
        <w:t xml:space="preserve">by </w:t>
      </w:r>
      <w:r w:rsidRPr="003A5FED">
        <w:rPr>
          <w:rFonts w:ascii="Avenir LT 35 Light" w:eastAsia="Avenir" w:hAnsi="Avenir LT 35 Light" w:cs="Avenir"/>
          <w:color w:val="222222"/>
          <w:sz w:val="20"/>
          <w:szCs w:val="20"/>
          <w:lang w:val="en-US"/>
        </w:rPr>
        <w:t>leveraging</w:t>
      </w:r>
      <w:r>
        <w:rPr>
          <w:rFonts w:ascii="Avenir LT 35 Light" w:eastAsia="Avenir" w:hAnsi="Avenir LT 35 Light" w:cs="Avenir"/>
          <w:color w:val="222222"/>
          <w:sz w:val="20"/>
          <w:szCs w:val="20"/>
          <w:lang w:val="en-US"/>
        </w:rPr>
        <w:t xml:space="preserve"> five </w:t>
      </w:r>
      <w:r w:rsidR="00025FA6">
        <w:rPr>
          <w:rFonts w:ascii="Avenir LT 35 Light" w:eastAsia="Avenir" w:hAnsi="Avenir LT 35 Light" w:cs="Avenir"/>
          <w:color w:val="222222"/>
          <w:sz w:val="20"/>
          <w:szCs w:val="20"/>
          <w:lang w:val="en-US"/>
        </w:rPr>
        <w:t xml:space="preserve">primary </w:t>
      </w:r>
      <w:r>
        <w:rPr>
          <w:rFonts w:ascii="Avenir LT 35 Light" w:eastAsia="Avenir" w:hAnsi="Avenir LT 35 Light" w:cs="Avenir"/>
          <w:color w:val="222222"/>
          <w:sz w:val="20"/>
          <w:szCs w:val="20"/>
          <w:lang w:val="en-US"/>
        </w:rPr>
        <w:t xml:space="preserve">strategies </w:t>
      </w:r>
      <w:r w:rsidRPr="003A5FED">
        <w:rPr>
          <w:rFonts w:ascii="Avenir LT 35 Light" w:eastAsia="Avenir" w:hAnsi="Avenir LT 35 Light" w:cs="Avenir"/>
          <w:color w:val="222222"/>
          <w:sz w:val="20"/>
          <w:szCs w:val="20"/>
          <w:lang w:val="en-US"/>
        </w:rPr>
        <w:t>to drive applications</w:t>
      </w:r>
      <w:r>
        <w:rPr>
          <w:rFonts w:ascii="Avenir LT 35 Light" w:eastAsia="Avenir" w:hAnsi="Avenir LT 35 Light" w:cs="Avenir"/>
          <w:color w:val="222222"/>
          <w:sz w:val="20"/>
          <w:szCs w:val="20"/>
          <w:lang w:val="en-US"/>
        </w:rPr>
        <w:t xml:space="preserve">: </w:t>
      </w:r>
      <w:r w:rsidRPr="003A5FED">
        <w:rPr>
          <w:rFonts w:ascii="Avenir LT 35 Light" w:eastAsia="Avenir" w:hAnsi="Avenir LT 35 Light" w:cs="Avenir"/>
          <w:color w:val="222222"/>
          <w:sz w:val="20"/>
          <w:szCs w:val="20"/>
          <w:lang w:val="en-US"/>
        </w:rPr>
        <w:t>referrals,</w:t>
      </w:r>
      <w:r>
        <w:rPr>
          <w:rFonts w:ascii="Avenir LT 35 Light" w:eastAsia="Avenir" w:hAnsi="Avenir LT 35 Light" w:cs="Avenir"/>
          <w:color w:val="222222"/>
          <w:sz w:val="20"/>
          <w:szCs w:val="20"/>
          <w:lang w:val="en-US"/>
        </w:rPr>
        <w:t xml:space="preserve"> </w:t>
      </w:r>
      <w:r w:rsidRPr="007A71DE">
        <w:rPr>
          <w:rFonts w:ascii="Avenir LT 35 Light" w:eastAsia="Avenir" w:hAnsi="Avenir LT 35 Light" w:cs="Avenir"/>
          <w:color w:val="222222"/>
          <w:sz w:val="20"/>
          <w:szCs w:val="20"/>
          <w:lang w:val="en-US"/>
        </w:rPr>
        <w:t>internal hiring</w:t>
      </w:r>
      <w:r>
        <w:rPr>
          <w:rFonts w:ascii="Avenir LT 35 Light" w:eastAsia="Avenir" w:hAnsi="Avenir LT 35 Light" w:cs="Avenir"/>
          <w:color w:val="222222"/>
          <w:sz w:val="20"/>
          <w:szCs w:val="20"/>
          <w:lang w:val="en-US"/>
        </w:rPr>
        <w:t xml:space="preserve">, </w:t>
      </w:r>
      <w:r w:rsidRPr="007A71DE">
        <w:rPr>
          <w:rFonts w:ascii="Avenir LT 35 Light" w:eastAsia="Avenir" w:hAnsi="Avenir LT 35 Light" w:cs="Avenir"/>
          <w:color w:val="222222"/>
          <w:sz w:val="20"/>
          <w:szCs w:val="20"/>
          <w:lang w:val="en-US"/>
        </w:rPr>
        <w:t>partnerships</w:t>
      </w:r>
      <w:r>
        <w:rPr>
          <w:rFonts w:ascii="Avenir LT 35 Light" w:eastAsia="Avenir" w:hAnsi="Avenir LT 35 Light" w:cs="Avenir"/>
          <w:color w:val="222222"/>
          <w:sz w:val="20"/>
          <w:szCs w:val="20"/>
          <w:lang w:val="en-US"/>
        </w:rPr>
        <w:t xml:space="preserve">, </w:t>
      </w:r>
      <w:r w:rsidRPr="007A71DE">
        <w:rPr>
          <w:rFonts w:ascii="Avenir LT 35 Light" w:eastAsia="Avenir" w:hAnsi="Avenir LT 35 Light" w:cs="Avenir"/>
          <w:color w:val="222222"/>
          <w:sz w:val="20"/>
          <w:szCs w:val="20"/>
          <w:lang w:val="en-US"/>
        </w:rPr>
        <w:t>content, and digital marketing</w:t>
      </w:r>
      <w:r>
        <w:rPr>
          <w:rFonts w:ascii="Avenir LT 35 Light" w:eastAsia="Avenir" w:hAnsi="Avenir LT 35 Light" w:cs="Avenir"/>
          <w:color w:val="222222"/>
          <w:sz w:val="20"/>
          <w:szCs w:val="20"/>
          <w:lang w:val="en-US"/>
        </w:rPr>
        <w:t xml:space="preserve">.  </w:t>
      </w:r>
    </w:p>
    <w:p w14:paraId="56A04928" w14:textId="77777777" w:rsidR="00714AF6" w:rsidRDefault="00714AF6" w:rsidP="00714AF6">
      <w:pPr>
        <w:spacing w:line="240" w:lineRule="auto"/>
        <w:rPr>
          <w:rFonts w:ascii="Avenir LT 35 Light" w:eastAsia="Avenir" w:hAnsi="Avenir LT 35 Light" w:cs="Avenir"/>
          <w:color w:val="222222"/>
          <w:sz w:val="20"/>
          <w:szCs w:val="20"/>
        </w:rPr>
      </w:pPr>
    </w:p>
    <w:p w14:paraId="4172F95A" w14:textId="4C644EE0" w:rsidR="00290FA8" w:rsidRDefault="00F66760" w:rsidP="00A572DD">
      <w:p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color w:val="222222"/>
          <w:sz w:val="20"/>
          <w:szCs w:val="20"/>
          <w:lang w:val="en-US"/>
        </w:rPr>
        <w:t>Jordan</w:t>
      </w:r>
      <w:r w:rsidR="00714AF6" w:rsidRPr="00A02EAC">
        <w:rPr>
          <w:rFonts w:ascii="Avenir LT 35 Light" w:eastAsia="Avenir" w:hAnsi="Avenir LT 35 Light" w:cs="Avenir"/>
          <w:color w:val="222222"/>
          <w:sz w:val="20"/>
          <w:szCs w:val="20"/>
          <w:lang w:val="en-US"/>
        </w:rPr>
        <w:t xml:space="preserve"> provided an update to the </w:t>
      </w:r>
      <w:r w:rsidR="00D82C79">
        <w:rPr>
          <w:rFonts w:ascii="Avenir LT 35 Light" w:eastAsia="Avenir" w:hAnsi="Avenir LT 35 Light" w:cs="Avenir"/>
          <w:color w:val="222222"/>
          <w:sz w:val="20"/>
          <w:szCs w:val="20"/>
          <w:lang w:val="en-US"/>
        </w:rPr>
        <w:t>B</w:t>
      </w:r>
      <w:r w:rsidR="00714AF6" w:rsidRPr="00A02EAC">
        <w:rPr>
          <w:rFonts w:ascii="Avenir LT 35 Light" w:eastAsia="Avenir" w:hAnsi="Avenir LT 35 Light" w:cs="Avenir"/>
          <w:color w:val="222222"/>
          <w:sz w:val="20"/>
          <w:szCs w:val="20"/>
          <w:lang w:val="en-US"/>
        </w:rPr>
        <w:t>oard on</w:t>
      </w:r>
      <w:r w:rsidR="00714AF6">
        <w:rPr>
          <w:rFonts w:ascii="Avenir LT 35 Light" w:eastAsia="Avenir" w:hAnsi="Avenir LT 35 Light" w:cs="Avenir"/>
          <w:color w:val="222222"/>
          <w:sz w:val="20"/>
          <w:szCs w:val="20"/>
          <w:lang w:val="en-US"/>
        </w:rPr>
        <w:t xml:space="preserve"> </w:t>
      </w:r>
      <w:r w:rsidR="00E1140C">
        <w:rPr>
          <w:rFonts w:ascii="Avenir LT 35 Light" w:eastAsia="Avenir" w:hAnsi="Avenir LT 35 Light" w:cs="Avenir"/>
          <w:color w:val="222222"/>
          <w:sz w:val="20"/>
          <w:szCs w:val="20"/>
          <w:lang w:val="en-US"/>
        </w:rPr>
        <w:t xml:space="preserve">our work to be more </w:t>
      </w:r>
      <w:r>
        <w:rPr>
          <w:rFonts w:ascii="Avenir LT 35 Light" w:eastAsia="Avenir" w:hAnsi="Avenir LT 35 Light" w:cs="Avenir"/>
          <w:color w:val="222222"/>
          <w:sz w:val="20"/>
          <w:szCs w:val="20"/>
          <w:lang w:val="en-US"/>
        </w:rPr>
        <w:t>d</w:t>
      </w:r>
      <w:r w:rsidRPr="00F66760">
        <w:rPr>
          <w:rFonts w:ascii="Avenir LT 35 Light" w:eastAsia="Avenir" w:hAnsi="Avenir LT 35 Light" w:cs="Avenir"/>
          <w:color w:val="222222"/>
          <w:sz w:val="20"/>
          <w:szCs w:val="20"/>
          <w:lang w:val="en-US"/>
        </w:rPr>
        <w:t>ivers</w:t>
      </w:r>
      <w:r w:rsidR="00E1140C">
        <w:rPr>
          <w:rFonts w:ascii="Avenir LT 35 Light" w:eastAsia="Avenir" w:hAnsi="Avenir LT 35 Light" w:cs="Avenir"/>
          <w:color w:val="222222"/>
          <w:sz w:val="20"/>
          <w:szCs w:val="20"/>
          <w:lang w:val="en-US"/>
        </w:rPr>
        <w:t>e</w:t>
      </w:r>
      <w:r w:rsidRPr="00F66760">
        <w:rPr>
          <w:rFonts w:ascii="Avenir LT 35 Light" w:eastAsia="Avenir" w:hAnsi="Avenir LT 35 Light" w:cs="Avenir"/>
          <w:color w:val="222222"/>
          <w:sz w:val="20"/>
          <w:szCs w:val="20"/>
          <w:lang w:val="en-US"/>
        </w:rPr>
        <w:t xml:space="preserve">, </w:t>
      </w:r>
      <w:r>
        <w:rPr>
          <w:rFonts w:ascii="Avenir LT 35 Light" w:eastAsia="Avenir" w:hAnsi="Avenir LT 35 Light" w:cs="Avenir"/>
          <w:color w:val="222222"/>
          <w:sz w:val="20"/>
          <w:szCs w:val="20"/>
          <w:lang w:val="en-US"/>
        </w:rPr>
        <w:t>e</w:t>
      </w:r>
      <w:r w:rsidRPr="00F66760">
        <w:rPr>
          <w:rFonts w:ascii="Avenir LT 35 Light" w:eastAsia="Avenir" w:hAnsi="Avenir LT 35 Light" w:cs="Avenir"/>
          <w:color w:val="222222"/>
          <w:sz w:val="20"/>
          <w:szCs w:val="20"/>
          <w:lang w:val="en-US"/>
        </w:rPr>
        <w:t>quit</w:t>
      </w:r>
      <w:r w:rsidR="00E1140C">
        <w:rPr>
          <w:rFonts w:ascii="Avenir LT 35 Light" w:eastAsia="Avenir" w:hAnsi="Avenir LT 35 Light" w:cs="Avenir"/>
          <w:color w:val="222222"/>
          <w:sz w:val="20"/>
          <w:szCs w:val="20"/>
          <w:lang w:val="en-US"/>
        </w:rPr>
        <w:t>able</w:t>
      </w:r>
      <w:r w:rsidRPr="00F66760">
        <w:rPr>
          <w:rFonts w:ascii="Avenir LT 35 Light" w:eastAsia="Avenir" w:hAnsi="Avenir LT 35 Light" w:cs="Avenir"/>
          <w:color w:val="222222"/>
          <w:sz w:val="20"/>
          <w:szCs w:val="20"/>
          <w:lang w:val="en-US"/>
        </w:rPr>
        <w:t xml:space="preserve">, </w:t>
      </w:r>
      <w:r>
        <w:rPr>
          <w:rFonts w:ascii="Avenir LT 35 Light" w:eastAsia="Avenir" w:hAnsi="Avenir LT 35 Light" w:cs="Avenir"/>
          <w:color w:val="222222"/>
          <w:sz w:val="20"/>
          <w:szCs w:val="20"/>
          <w:lang w:val="en-US"/>
        </w:rPr>
        <w:t>i</w:t>
      </w:r>
      <w:r w:rsidRPr="00F66760">
        <w:rPr>
          <w:rFonts w:ascii="Avenir LT 35 Light" w:eastAsia="Avenir" w:hAnsi="Avenir LT 35 Light" w:cs="Avenir"/>
          <w:color w:val="222222"/>
          <w:sz w:val="20"/>
          <w:szCs w:val="20"/>
          <w:lang w:val="en-US"/>
        </w:rPr>
        <w:t>nclusi</w:t>
      </w:r>
      <w:r w:rsidR="00E1140C">
        <w:rPr>
          <w:rFonts w:ascii="Avenir LT 35 Light" w:eastAsia="Avenir" w:hAnsi="Avenir LT 35 Light" w:cs="Avenir"/>
          <w:color w:val="222222"/>
          <w:sz w:val="20"/>
          <w:szCs w:val="20"/>
          <w:lang w:val="en-US"/>
        </w:rPr>
        <w:t>ve</w:t>
      </w:r>
      <w:r w:rsidRPr="00F66760">
        <w:rPr>
          <w:rFonts w:ascii="Avenir LT 35 Light" w:eastAsia="Avenir" w:hAnsi="Avenir LT 35 Light" w:cs="Avenir"/>
          <w:color w:val="222222"/>
          <w:sz w:val="20"/>
          <w:szCs w:val="20"/>
          <w:lang w:val="en-US"/>
        </w:rPr>
        <w:t xml:space="preserve">, and </w:t>
      </w:r>
      <w:r w:rsidR="00E1140C">
        <w:rPr>
          <w:rFonts w:ascii="Avenir LT 35 Light" w:eastAsia="Avenir" w:hAnsi="Avenir LT 35 Light" w:cs="Avenir"/>
          <w:color w:val="222222"/>
          <w:sz w:val="20"/>
          <w:szCs w:val="20"/>
          <w:lang w:val="en-US"/>
        </w:rPr>
        <w:t>anti-racist</w:t>
      </w:r>
      <w:r>
        <w:rPr>
          <w:rFonts w:ascii="Avenir LT 35 Light" w:eastAsia="Avenir" w:hAnsi="Avenir LT 35 Light" w:cs="Avenir"/>
          <w:color w:val="222222"/>
          <w:sz w:val="20"/>
          <w:szCs w:val="20"/>
          <w:lang w:val="en-US"/>
        </w:rPr>
        <w:t>.</w:t>
      </w:r>
      <w:r w:rsidR="00714AF6">
        <w:rPr>
          <w:rFonts w:ascii="Avenir LT 35 Light" w:eastAsia="Avenir" w:hAnsi="Avenir LT 35 Light" w:cs="Avenir"/>
          <w:color w:val="222222"/>
          <w:sz w:val="20"/>
          <w:szCs w:val="20"/>
          <w:lang w:val="en-US"/>
        </w:rPr>
        <w:t xml:space="preserve"> </w:t>
      </w:r>
      <w:r w:rsidR="00E1140C">
        <w:rPr>
          <w:rFonts w:ascii="Avenir LT 35 Light" w:eastAsia="Avenir" w:hAnsi="Avenir LT 35 Light" w:cs="Avenir"/>
          <w:color w:val="222222"/>
          <w:sz w:val="20"/>
          <w:szCs w:val="20"/>
          <w:lang w:val="en-US"/>
        </w:rPr>
        <w:t xml:space="preserve">She shared our DEIA learning framework, which includes staff participating in foundational learning opportunities, existing PD structures in which DEIA is embedded, and specialized workshops. This year, we are partnering with Race Forward to provide </w:t>
      </w:r>
      <w:r w:rsidR="00A572DD" w:rsidRPr="00F66760">
        <w:rPr>
          <w:rFonts w:ascii="Avenir LT 35 Light" w:eastAsia="Avenir" w:hAnsi="Avenir LT 35 Light" w:cs="Avenir"/>
          <w:color w:val="222222"/>
          <w:sz w:val="20"/>
          <w:szCs w:val="20"/>
          <w:lang w:val="en-US"/>
        </w:rPr>
        <w:t xml:space="preserve">anti-racism training </w:t>
      </w:r>
      <w:r w:rsidR="00A572DD">
        <w:rPr>
          <w:rFonts w:ascii="Avenir LT 35 Light" w:eastAsia="Avenir" w:hAnsi="Avenir LT 35 Light" w:cs="Avenir"/>
          <w:color w:val="222222"/>
          <w:sz w:val="20"/>
          <w:szCs w:val="20"/>
          <w:lang w:val="en-US"/>
        </w:rPr>
        <w:t>to</w:t>
      </w:r>
      <w:r w:rsidR="00A572DD" w:rsidRPr="00F66760">
        <w:rPr>
          <w:rFonts w:ascii="Avenir LT 35 Light" w:eastAsia="Avenir" w:hAnsi="Avenir LT 35 Light" w:cs="Avenir"/>
          <w:color w:val="222222"/>
          <w:sz w:val="20"/>
          <w:szCs w:val="20"/>
          <w:lang w:val="en-US"/>
        </w:rPr>
        <w:t xml:space="preserve"> all-staff during the summer.</w:t>
      </w:r>
      <w:r w:rsidR="00E1140C">
        <w:rPr>
          <w:rFonts w:ascii="Avenir LT 35 Light" w:eastAsia="Avenir" w:hAnsi="Avenir LT 35 Light" w:cs="Avenir"/>
          <w:color w:val="222222"/>
          <w:sz w:val="20"/>
          <w:szCs w:val="20"/>
          <w:lang w:val="en-US"/>
        </w:rPr>
        <w:t xml:space="preserve"> Our</w:t>
      </w:r>
      <w:r w:rsidR="00E1140C" w:rsidRPr="00F66760">
        <w:rPr>
          <w:rFonts w:ascii="Avenir LT 35 Light" w:eastAsia="Avenir" w:hAnsi="Avenir LT 35 Light" w:cs="Avenir"/>
          <w:color w:val="222222"/>
          <w:sz w:val="20"/>
          <w:szCs w:val="20"/>
          <w:lang w:val="en-US"/>
        </w:rPr>
        <w:t xml:space="preserve"> </w:t>
      </w:r>
      <w:r w:rsidRPr="00F66760">
        <w:rPr>
          <w:rFonts w:ascii="Avenir LT 35 Light" w:eastAsia="Avenir" w:hAnsi="Avenir LT 35 Light" w:cs="Avenir"/>
          <w:color w:val="222222"/>
          <w:sz w:val="20"/>
          <w:szCs w:val="20"/>
          <w:lang w:val="en-US"/>
        </w:rPr>
        <w:t>expanded calendar</w:t>
      </w:r>
      <w:r w:rsidR="00E1140C">
        <w:rPr>
          <w:rFonts w:ascii="Avenir LT 35 Light" w:eastAsia="Avenir" w:hAnsi="Avenir LT 35 Light" w:cs="Avenir"/>
          <w:color w:val="222222"/>
          <w:sz w:val="20"/>
          <w:szCs w:val="20"/>
          <w:lang w:val="en-US"/>
        </w:rPr>
        <w:t xml:space="preserve"> ha</w:t>
      </w:r>
      <w:r w:rsidRPr="00F66760">
        <w:rPr>
          <w:rFonts w:ascii="Avenir LT 35 Light" w:eastAsia="Avenir" w:hAnsi="Avenir LT 35 Light" w:cs="Avenir"/>
          <w:color w:val="222222"/>
          <w:sz w:val="20"/>
          <w:szCs w:val="20"/>
          <w:lang w:val="en-US"/>
        </w:rPr>
        <w:t>s</w:t>
      </w:r>
      <w:r>
        <w:rPr>
          <w:rFonts w:ascii="Avenir LT 35 Light" w:eastAsia="Avenir" w:hAnsi="Avenir LT 35 Light" w:cs="Avenir"/>
          <w:color w:val="222222"/>
          <w:sz w:val="20"/>
          <w:szCs w:val="20"/>
          <w:lang w:val="en-US"/>
        </w:rPr>
        <w:t xml:space="preserve"> </w:t>
      </w:r>
      <w:r w:rsidR="00E1140C">
        <w:rPr>
          <w:rFonts w:ascii="Avenir LT 35 Light" w:eastAsia="Avenir" w:hAnsi="Avenir LT 35 Light" w:cs="Avenir"/>
          <w:color w:val="222222"/>
          <w:sz w:val="20"/>
          <w:szCs w:val="20"/>
          <w:lang w:val="en-US"/>
        </w:rPr>
        <w:t xml:space="preserve">been updated to include days and months of significance from the DEIA calendar, and pride clubs have launched in our schools. </w:t>
      </w:r>
    </w:p>
    <w:p w14:paraId="42E8B9A7" w14:textId="77777777" w:rsidR="00714AF6" w:rsidRDefault="00714AF6" w:rsidP="00714AF6">
      <w:pPr>
        <w:spacing w:line="240" w:lineRule="auto"/>
        <w:ind w:left="720"/>
        <w:rPr>
          <w:rFonts w:ascii="Avenir LT 35 Light" w:eastAsia="Avenir" w:hAnsi="Avenir LT 35 Light" w:cs="Avenir"/>
          <w:b/>
          <w:color w:val="222222"/>
          <w:sz w:val="20"/>
          <w:szCs w:val="20"/>
          <w:highlight w:val="white"/>
        </w:rPr>
      </w:pPr>
    </w:p>
    <w:p w14:paraId="593C327C" w14:textId="33988E52" w:rsidR="009D74CA" w:rsidRDefault="009D74CA" w:rsidP="00714AF6">
      <w:pPr>
        <w:numPr>
          <w:ilvl w:val="0"/>
          <w:numId w:val="1"/>
        </w:num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t>Ascend Charter Schools FY22 budget</w:t>
      </w:r>
    </w:p>
    <w:p w14:paraId="7E98A2B2" w14:textId="77777777" w:rsidR="00D40A56" w:rsidRDefault="00D40A56" w:rsidP="003E5B1A">
      <w:pPr>
        <w:spacing w:line="240" w:lineRule="auto"/>
        <w:ind w:left="720"/>
        <w:rPr>
          <w:rFonts w:ascii="Avenir LT 35 Light" w:eastAsia="Avenir" w:hAnsi="Avenir LT 35 Light" w:cs="Avenir"/>
          <w:b/>
          <w:color w:val="222222"/>
          <w:sz w:val="20"/>
          <w:szCs w:val="20"/>
          <w:highlight w:val="white"/>
        </w:rPr>
      </w:pPr>
    </w:p>
    <w:p w14:paraId="3A470F4D" w14:textId="03ACA7B3" w:rsidR="00011F7E" w:rsidRDefault="009D74CA" w:rsidP="009D74CA">
      <w:pPr>
        <w:spacing w:line="240" w:lineRule="auto"/>
        <w:rPr>
          <w:rFonts w:ascii="Avenir LT 35 Light" w:eastAsia="Avenir" w:hAnsi="Avenir LT 35 Light" w:cs="Avenir"/>
          <w:color w:val="222222"/>
          <w:sz w:val="20"/>
          <w:szCs w:val="20"/>
          <w:lang w:val="en-US"/>
        </w:rPr>
      </w:pPr>
      <w:r w:rsidRPr="003E5B1A">
        <w:rPr>
          <w:rFonts w:ascii="Avenir LT 35 Light" w:eastAsia="Avenir" w:hAnsi="Avenir LT 35 Light" w:cs="Avenir"/>
          <w:color w:val="222222"/>
          <w:sz w:val="20"/>
          <w:szCs w:val="20"/>
        </w:rPr>
        <w:t xml:space="preserve">Cathy </w:t>
      </w:r>
      <w:r w:rsidR="00055B6F">
        <w:rPr>
          <w:rFonts w:ascii="Avenir LT 35 Light" w:eastAsia="Avenir" w:hAnsi="Avenir LT 35 Light" w:cs="Avenir"/>
          <w:color w:val="222222"/>
          <w:sz w:val="20"/>
          <w:szCs w:val="20"/>
          <w:lang w:val="en-US"/>
        </w:rPr>
        <w:t>presented the FY22 Ascend Charter Schools budget</w:t>
      </w:r>
      <w:r w:rsidRPr="003E5B1A">
        <w:rPr>
          <w:rFonts w:ascii="Avenir LT 35 Light" w:eastAsia="Avenir" w:hAnsi="Avenir LT 35 Light" w:cs="Avenir"/>
          <w:color w:val="222222"/>
          <w:sz w:val="20"/>
          <w:szCs w:val="20"/>
          <w:lang w:val="en-US"/>
        </w:rPr>
        <w:t xml:space="preserve"> to the Board. </w:t>
      </w:r>
      <w:r w:rsidR="00265E2C">
        <w:rPr>
          <w:rFonts w:ascii="Avenir LT 35 Light" w:eastAsia="Avenir" w:hAnsi="Avenir LT 35 Light" w:cs="Avenir"/>
          <w:color w:val="222222"/>
          <w:sz w:val="20"/>
          <w:szCs w:val="20"/>
          <w:lang w:val="en-US"/>
        </w:rPr>
        <w:t>She shared the budget development process, during which d</w:t>
      </w:r>
      <w:r w:rsidRPr="003E5B1A">
        <w:rPr>
          <w:rFonts w:ascii="Avenir LT 35 Light" w:eastAsia="Avenir" w:hAnsi="Avenir LT 35 Light" w:cs="Avenir"/>
          <w:color w:val="222222"/>
          <w:sz w:val="20"/>
          <w:szCs w:val="20"/>
          <w:lang w:val="en-US"/>
        </w:rPr>
        <w:t>epartment heads and school leaders were actively involved</w:t>
      </w:r>
      <w:r w:rsidR="00D82C79">
        <w:rPr>
          <w:rFonts w:ascii="Avenir LT 35 Light" w:eastAsia="Avenir" w:hAnsi="Avenir LT 35 Light" w:cs="Avenir"/>
          <w:color w:val="222222"/>
          <w:sz w:val="20"/>
          <w:szCs w:val="20"/>
          <w:lang w:val="en-US"/>
        </w:rPr>
        <w:t>.</w:t>
      </w:r>
      <w:r w:rsidRPr="003E5B1A">
        <w:rPr>
          <w:rFonts w:ascii="Avenir LT 35 Light" w:eastAsia="Avenir" w:hAnsi="Avenir LT 35 Light" w:cs="Avenir"/>
          <w:color w:val="222222"/>
          <w:sz w:val="20"/>
          <w:szCs w:val="20"/>
          <w:lang w:val="en-US"/>
        </w:rPr>
        <w:t xml:space="preserve"> Ascend’s FY22 ACS budget principles focus on supporting school staffing and academic requirements</w:t>
      </w:r>
      <w:r w:rsidR="00265E2C">
        <w:rPr>
          <w:rFonts w:ascii="Avenir LT 35 Light" w:eastAsia="Avenir" w:hAnsi="Avenir LT 35 Light" w:cs="Avenir"/>
          <w:color w:val="222222"/>
          <w:sz w:val="20"/>
          <w:szCs w:val="20"/>
          <w:lang w:val="en-US"/>
        </w:rPr>
        <w:t>;</w:t>
      </w:r>
      <w:r w:rsidRPr="003E5B1A">
        <w:rPr>
          <w:rFonts w:ascii="Avenir LT 35 Light" w:eastAsia="Avenir" w:hAnsi="Avenir LT 35 Light" w:cs="Avenir"/>
          <w:color w:val="222222"/>
          <w:sz w:val="20"/>
          <w:szCs w:val="20"/>
          <w:lang w:val="en-US"/>
        </w:rPr>
        <w:t xml:space="preserve"> invest</w:t>
      </w:r>
      <w:r w:rsidR="00265E2C">
        <w:rPr>
          <w:rFonts w:ascii="Avenir LT 35 Light" w:eastAsia="Avenir" w:hAnsi="Avenir LT 35 Light" w:cs="Avenir"/>
          <w:color w:val="222222"/>
          <w:sz w:val="20"/>
          <w:szCs w:val="20"/>
          <w:lang w:val="en-US"/>
        </w:rPr>
        <w:t>ing</w:t>
      </w:r>
      <w:r w:rsidRPr="003E5B1A">
        <w:rPr>
          <w:rFonts w:ascii="Avenir LT 35 Light" w:eastAsia="Avenir" w:hAnsi="Avenir LT 35 Light" w:cs="Avenir"/>
          <w:color w:val="222222"/>
          <w:sz w:val="20"/>
          <w:szCs w:val="20"/>
          <w:lang w:val="en-US"/>
        </w:rPr>
        <w:t xml:space="preserve"> in DEIA, school growth, </w:t>
      </w:r>
      <w:r w:rsidR="00D82C79">
        <w:rPr>
          <w:rFonts w:ascii="Avenir LT 35 Light" w:eastAsia="Avenir" w:hAnsi="Avenir LT 35 Light" w:cs="Avenir"/>
          <w:color w:val="222222"/>
          <w:sz w:val="20"/>
          <w:szCs w:val="20"/>
          <w:lang w:val="en-US"/>
        </w:rPr>
        <w:t xml:space="preserve">staffing for students with </w:t>
      </w:r>
      <w:r w:rsidRPr="003E5B1A">
        <w:rPr>
          <w:rFonts w:ascii="Avenir LT 35 Light" w:eastAsia="Avenir" w:hAnsi="Avenir LT 35 Light" w:cs="Avenir"/>
          <w:color w:val="222222"/>
          <w:sz w:val="20"/>
          <w:szCs w:val="20"/>
          <w:lang w:val="en-US"/>
        </w:rPr>
        <w:t xml:space="preserve">special needs, </w:t>
      </w:r>
      <w:r w:rsidR="00265E2C">
        <w:rPr>
          <w:rFonts w:ascii="Avenir LT 35 Light" w:eastAsia="Avenir" w:hAnsi="Avenir LT 35 Light" w:cs="Avenir"/>
          <w:color w:val="222222"/>
          <w:sz w:val="20"/>
          <w:szCs w:val="20"/>
          <w:lang w:val="en-US"/>
        </w:rPr>
        <w:t xml:space="preserve">and </w:t>
      </w:r>
      <w:r w:rsidRPr="003E5B1A">
        <w:rPr>
          <w:rFonts w:ascii="Avenir LT 35 Light" w:eastAsia="Avenir" w:hAnsi="Avenir LT 35 Light" w:cs="Avenir"/>
          <w:color w:val="222222"/>
          <w:sz w:val="20"/>
          <w:szCs w:val="20"/>
          <w:lang w:val="en-US"/>
        </w:rPr>
        <w:t>our staff</w:t>
      </w:r>
      <w:r w:rsidR="00265E2C">
        <w:rPr>
          <w:rFonts w:ascii="Avenir LT 35 Light" w:eastAsia="Avenir" w:hAnsi="Avenir LT 35 Light" w:cs="Avenir"/>
          <w:color w:val="222222"/>
          <w:sz w:val="20"/>
          <w:szCs w:val="20"/>
          <w:lang w:val="en-US"/>
        </w:rPr>
        <w:t xml:space="preserve"> through compensation </w:t>
      </w:r>
      <w:r w:rsidR="003334E0">
        <w:rPr>
          <w:rFonts w:ascii="Avenir LT 35 Light" w:eastAsia="Avenir" w:hAnsi="Avenir LT 35 Light" w:cs="Avenir"/>
          <w:color w:val="222222"/>
          <w:sz w:val="20"/>
          <w:szCs w:val="20"/>
          <w:lang w:val="en-US"/>
        </w:rPr>
        <w:t>increases; continuing</w:t>
      </w:r>
      <w:r w:rsidR="00845229">
        <w:rPr>
          <w:rFonts w:ascii="Avenir LT 35 Light" w:eastAsia="Avenir" w:hAnsi="Avenir LT 35 Light" w:cs="Avenir"/>
          <w:color w:val="222222"/>
          <w:sz w:val="20"/>
          <w:szCs w:val="20"/>
          <w:lang w:val="en-US"/>
        </w:rPr>
        <w:t xml:space="preserve"> to </w:t>
      </w:r>
      <w:r w:rsidRPr="003E5B1A">
        <w:rPr>
          <w:rFonts w:ascii="Avenir LT 35 Light" w:eastAsia="Avenir" w:hAnsi="Avenir LT 35 Light" w:cs="Avenir"/>
          <w:color w:val="222222"/>
          <w:sz w:val="20"/>
          <w:szCs w:val="20"/>
          <w:lang w:val="en-US"/>
        </w:rPr>
        <w:t xml:space="preserve">build </w:t>
      </w:r>
      <w:r w:rsidR="00011F7E">
        <w:rPr>
          <w:rFonts w:ascii="Avenir LT 35 Light" w:eastAsia="Avenir" w:hAnsi="Avenir LT 35 Light" w:cs="Avenir"/>
          <w:color w:val="222222"/>
          <w:sz w:val="20"/>
          <w:szCs w:val="20"/>
          <w:lang w:val="en-US"/>
        </w:rPr>
        <w:t xml:space="preserve">our </w:t>
      </w:r>
      <w:r w:rsidRPr="003E5B1A">
        <w:rPr>
          <w:rFonts w:ascii="Avenir LT 35 Light" w:eastAsia="Avenir" w:hAnsi="Avenir LT 35 Light" w:cs="Avenir"/>
          <w:color w:val="222222"/>
          <w:sz w:val="20"/>
          <w:szCs w:val="20"/>
          <w:lang w:val="en-US"/>
        </w:rPr>
        <w:t>cost management muscle through accountability and ownership</w:t>
      </w:r>
      <w:r w:rsidR="00011F7E">
        <w:rPr>
          <w:rFonts w:ascii="Avenir LT 35 Light" w:eastAsia="Avenir" w:hAnsi="Avenir LT 35 Light" w:cs="Avenir"/>
          <w:color w:val="222222"/>
          <w:sz w:val="20"/>
          <w:szCs w:val="20"/>
          <w:lang w:val="en-US"/>
        </w:rPr>
        <w:t>;</w:t>
      </w:r>
      <w:r w:rsidRPr="003E5B1A">
        <w:rPr>
          <w:rFonts w:ascii="Avenir LT 35 Light" w:eastAsia="Avenir" w:hAnsi="Avenir LT 35 Light" w:cs="Avenir"/>
          <w:color w:val="222222"/>
          <w:sz w:val="20"/>
          <w:szCs w:val="20"/>
          <w:lang w:val="en-US"/>
        </w:rPr>
        <w:t xml:space="preserve"> and further increas</w:t>
      </w:r>
      <w:r w:rsidR="00011F7E">
        <w:rPr>
          <w:rFonts w:ascii="Avenir LT 35 Light" w:eastAsia="Avenir" w:hAnsi="Avenir LT 35 Light" w:cs="Avenir"/>
          <w:color w:val="222222"/>
          <w:sz w:val="20"/>
          <w:szCs w:val="20"/>
          <w:lang w:val="en-US"/>
        </w:rPr>
        <w:t>ing</w:t>
      </w:r>
      <w:r w:rsidRPr="003E5B1A">
        <w:rPr>
          <w:rFonts w:ascii="Avenir LT 35 Light" w:eastAsia="Avenir" w:hAnsi="Avenir LT 35 Light" w:cs="Avenir"/>
          <w:color w:val="222222"/>
          <w:sz w:val="20"/>
          <w:szCs w:val="20"/>
          <w:lang w:val="en-US"/>
        </w:rPr>
        <w:t xml:space="preserve"> cash reserves. </w:t>
      </w:r>
    </w:p>
    <w:p w14:paraId="791F2C2C" w14:textId="77777777" w:rsidR="00011F7E" w:rsidRDefault="00011F7E" w:rsidP="009D74CA">
      <w:pPr>
        <w:spacing w:line="240" w:lineRule="auto"/>
        <w:rPr>
          <w:rFonts w:ascii="Avenir LT 35 Light" w:eastAsia="Avenir" w:hAnsi="Avenir LT 35 Light" w:cs="Avenir"/>
          <w:color w:val="222222"/>
          <w:sz w:val="20"/>
          <w:szCs w:val="20"/>
          <w:lang w:val="en-US"/>
        </w:rPr>
      </w:pPr>
    </w:p>
    <w:p w14:paraId="22E76C57" w14:textId="0AF7F8F5" w:rsidR="009D74CA" w:rsidRPr="003E5B1A" w:rsidRDefault="009D74CA" w:rsidP="003E5B1A">
      <w:pPr>
        <w:spacing w:line="240" w:lineRule="auto"/>
        <w:rPr>
          <w:rFonts w:ascii="Avenir LT 35 Light" w:eastAsia="Avenir" w:hAnsi="Avenir LT 35 Light" w:cs="Avenir"/>
          <w:color w:val="222222"/>
          <w:sz w:val="20"/>
          <w:szCs w:val="20"/>
          <w:lang w:val="en-US"/>
        </w:rPr>
      </w:pPr>
      <w:r w:rsidRPr="003E5B1A">
        <w:rPr>
          <w:rFonts w:ascii="Avenir LT 35 Light" w:eastAsia="Avenir" w:hAnsi="Avenir LT 35 Light" w:cs="Avenir"/>
          <w:color w:val="222222"/>
          <w:sz w:val="20"/>
          <w:szCs w:val="20"/>
          <w:lang w:val="en-US"/>
        </w:rPr>
        <w:t>Ascend’s budget drivers are enrollment, compensation,</w:t>
      </w:r>
      <w:r w:rsidR="00011F7E">
        <w:rPr>
          <w:rFonts w:ascii="Avenir LT 35 Light" w:eastAsia="Avenir" w:hAnsi="Avenir LT 35 Light" w:cs="Avenir"/>
          <w:color w:val="222222"/>
          <w:sz w:val="20"/>
          <w:szCs w:val="20"/>
          <w:lang w:val="en-US"/>
        </w:rPr>
        <w:t xml:space="preserve"> and</w:t>
      </w:r>
      <w:r w:rsidRPr="003E5B1A">
        <w:rPr>
          <w:rFonts w:ascii="Avenir LT 35 Light" w:eastAsia="Avenir" w:hAnsi="Avenir LT 35 Light" w:cs="Avenir"/>
          <w:color w:val="222222"/>
          <w:sz w:val="20"/>
          <w:szCs w:val="20"/>
          <w:lang w:val="en-US"/>
        </w:rPr>
        <w:t xml:space="preserve"> staffing</w:t>
      </w:r>
      <w:r w:rsidR="00011F7E">
        <w:rPr>
          <w:rFonts w:ascii="Avenir LT 35 Light" w:eastAsia="Avenir" w:hAnsi="Avenir LT 35 Light" w:cs="Avenir"/>
          <w:color w:val="222222"/>
          <w:sz w:val="20"/>
          <w:szCs w:val="20"/>
          <w:lang w:val="en-US"/>
        </w:rPr>
        <w:t xml:space="preserve">. Our budgeted enrollment is lower than in FY21 given decreased applications across the sector; we provided staff a significant compensation </w:t>
      </w:r>
      <w:r w:rsidR="003334E0">
        <w:rPr>
          <w:rFonts w:ascii="Avenir LT 35 Light" w:eastAsia="Avenir" w:hAnsi="Avenir LT 35 Light" w:cs="Avenir"/>
          <w:color w:val="222222"/>
          <w:sz w:val="20"/>
          <w:szCs w:val="20"/>
          <w:lang w:val="en-US"/>
        </w:rPr>
        <w:t>increases</w:t>
      </w:r>
      <w:r w:rsidR="00011F7E">
        <w:rPr>
          <w:rFonts w:ascii="Avenir LT 35 Light" w:eastAsia="Avenir" w:hAnsi="Avenir LT 35 Light" w:cs="Avenir"/>
          <w:color w:val="222222"/>
          <w:sz w:val="20"/>
          <w:szCs w:val="20"/>
          <w:lang w:val="en-US"/>
        </w:rPr>
        <w:t xml:space="preserve"> this year; and we added many positions across the network. Cathy discussed key budget assumptions </w:t>
      </w:r>
      <w:r w:rsidR="009C063A">
        <w:rPr>
          <w:rFonts w:ascii="Avenir LT 35 Light" w:eastAsia="Avenir" w:hAnsi="Avenir LT 35 Light" w:cs="Avenir"/>
          <w:color w:val="222222"/>
          <w:sz w:val="20"/>
          <w:szCs w:val="20"/>
          <w:lang w:val="en-US"/>
        </w:rPr>
        <w:t>and reviewed the</w:t>
      </w:r>
      <w:r w:rsidR="00D40A56">
        <w:rPr>
          <w:rFonts w:ascii="Avenir LT 35 Light" w:eastAsia="Avenir" w:hAnsi="Avenir LT 35 Light" w:cs="Avenir"/>
          <w:color w:val="222222"/>
          <w:sz w:val="20"/>
          <w:szCs w:val="20"/>
          <w:lang w:val="en-US"/>
        </w:rPr>
        <w:t xml:space="preserve"> budget summary</w:t>
      </w:r>
      <w:r w:rsidR="003334E0">
        <w:rPr>
          <w:rFonts w:ascii="Avenir LT 35 Light" w:eastAsia="Avenir" w:hAnsi="Avenir LT 35 Light" w:cs="Avenir"/>
          <w:color w:val="222222"/>
          <w:sz w:val="20"/>
          <w:szCs w:val="20"/>
          <w:lang w:val="en-US"/>
        </w:rPr>
        <w:t>.</w:t>
      </w:r>
    </w:p>
    <w:p w14:paraId="23340705" w14:textId="77777777" w:rsidR="009D74CA" w:rsidRPr="003E5B1A" w:rsidRDefault="009D74CA" w:rsidP="003E5B1A">
      <w:pPr>
        <w:spacing w:line="240" w:lineRule="auto"/>
        <w:rPr>
          <w:rFonts w:ascii="Avenir LT 35 Light" w:eastAsia="Avenir" w:hAnsi="Avenir LT 35 Light" w:cs="Avenir"/>
          <w:color w:val="222222"/>
          <w:sz w:val="20"/>
          <w:szCs w:val="20"/>
          <w:lang w:val="en-US"/>
        </w:rPr>
      </w:pPr>
    </w:p>
    <w:p w14:paraId="4FFA51D4" w14:textId="23AE12A4" w:rsidR="009D74CA" w:rsidRDefault="009C063A" w:rsidP="003E5B1A">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On behalf of t</w:t>
      </w:r>
      <w:r w:rsidR="009D74CA" w:rsidRPr="003E5B1A">
        <w:rPr>
          <w:rFonts w:ascii="Avenir LT 35 Light" w:eastAsia="Avenir" w:hAnsi="Avenir LT 35 Light" w:cs="Avenir"/>
          <w:color w:val="222222"/>
          <w:sz w:val="20"/>
          <w:szCs w:val="20"/>
          <w:highlight w:val="white"/>
        </w:rPr>
        <w:t xml:space="preserve">he </w:t>
      </w:r>
      <w:r>
        <w:rPr>
          <w:rFonts w:ascii="Avenir LT 35 Light" w:eastAsia="Avenir" w:hAnsi="Avenir LT 35 Light" w:cs="Avenir"/>
          <w:color w:val="222222"/>
          <w:sz w:val="20"/>
          <w:szCs w:val="20"/>
          <w:highlight w:val="white"/>
          <w:lang w:val="en-US"/>
        </w:rPr>
        <w:t>f</w:t>
      </w:r>
      <w:r w:rsidR="009D74CA" w:rsidRPr="003E5B1A">
        <w:rPr>
          <w:rFonts w:ascii="Avenir LT 35 Light" w:eastAsia="Avenir" w:hAnsi="Avenir LT 35 Light" w:cs="Avenir"/>
          <w:color w:val="222222"/>
          <w:sz w:val="20"/>
          <w:szCs w:val="20"/>
          <w:highlight w:val="white"/>
          <w:lang w:val="en-US"/>
        </w:rPr>
        <w:t xml:space="preserve">inance </w:t>
      </w:r>
      <w:r>
        <w:rPr>
          <w:rFonts w:ascii="Avenir LT 35 Light" w:eastAsia="Avenir" w:hAnsi="Avenir LT 35 Light" w:cs="Avenir"/>
          <w:color w:val="222222"/>
          <w:sz w:val="20"/>
          <w:szCs w:val="20"/>
          <w:highlight w:val="white"/>
          <w:lang w:val="en-US"/>
        </w:rPr>
        <w:t>c</w:t>
      </w:r>
      <w:r w:rsidR="009D74CA" w:rsidRPr="003E5B1A">
        <w:rPr>
          <w:rFonts w:ascii="Avenir LT 35 Light" w:eastAsia="Avenir" w:hAnsi="Avenir LT 35 Light" w:cs="Avenir"/>
          <w:color w:val="222222"/>
          <w:sz w:val="20"/>
          <w:szCs w:val="20"/>
          <w:highlight w:val="white"/>
          <w:lang w:val="en-US"/>
        </w:rPr>
        <w:t>ommittee</w:t>
      </w:r>
      <w:r>
        <w:rPr>
          <w:rFonts w:ascii="Avenir LT 35 Light" w:eastAsia="Avenir" w:hAnsi="Avenir LT 35 Light" w:cs="Avenir"/>
          <w:color w:val="222222"/>
          <w:sz w:val="20"/>
          <w:szCs w:val="20"/>
          <w:highlight w:val="white"/>
          <w:lang w:val="en-US"/>
        </w:rPr>
        <w:t>, Shelly</w:t>
      </w:r>
      <w:r w:rsidR="009D74CA" w:rsidRPr="003E5B1A">
        <w:rPr>
          <w:rFonts w:ascii="Avenir LT 35 Light" w:eastAsia="Avenir" w:hAnsi="Avenir LT 35 Light" w:cs="Avenir"/>
          <w:color w:val="222222"/>
          <w:sz w:val="20"/>
          <w:szCs w:val="20"/>
          <w:highlight w:val="white"/>
          <w:lang w:val="en-US"/>
        </w:rPr>
        <w:t xml:space="preserve"> recommended the budget to</w:t>
      </w:r>
      <w:r w:rsidR="009D74CA" w:rsidRPr="003E5B1A">
        <w:rPr>
          <w:rFonts w:ascii="Avenir LT 35 Light" w:eastAsia="Avenir" w:hAnsi="Avenir LT 35 Light" w:cs="Avenir"/>
          <w:color w:val="222222"/>
          <w:sz w:val="20"/>
          <w:szCs w:val="20"/>
          <w:highlight w:val="white"/>
        </w:rPr>
        <w:t xml:space="preserve"> the Board</w:t>
      </w:r>
      <w:r w:rsidR="009D74CA" w:rsidRPr="003E5B1A">
        <w:rPr>
          <w:rFonts w:ascii="Avenir LT 35 Light" w:eastAsia="Avenir" w:hAnsi="Avenir LT 35 Light" w:cs="Avenir"/>
          <w:color w:val="222222"/>
          <w:sz w:val="20"/>
          <w:szCs w:val="20"/>
          <w:highlight w:val="white"/>
          <w:lang w:val="en-US"/>
        </w:rPr>
        <w:t>.</w:t>
      </w:r>
      <w:r w:rsidR="009D74CA" w:rsidRPr="003E5B1A">
        <w:rPr>
          <w:rFonts w:ascii="Avenir LT 35 Light" w:eastAsia="Avenir" w:hAnsi="Avenir LT 35 Light" w:cs="Avenir"/>
          <w:color w:val="222222"/>
          <w:sz w:val="20"/>
          <w:szCs w:val="20"/>
          <w:highlight w:val="white"/>
        </w:rPr>
        <w:t xml:space="preserve"> </w:t>
      </w:r>
      <w:r w:rsidR="009D74CA" w:rsidRPr="003E5B1A">
        <w:rPr>
          <w:rFonts w:ascii="Avenir LT 35 Light" w:eastAsia="Avenir" w:hAnsi="Avenir LT 35 Light" w:cs="Avenir"/>
          <w:color w:val="222222"/>
          <w:sz w:val="20"/>
          <w:szCs w:val="20"/>
        </w:rPr>
        <w:t xml:space="preserve">Stanley </w:t>
      </w:r>
      <w:r w:rsidR="009D74CA" w:rsidRPr="003E5B1A">
        <w:rPr>
          <w:rFonts w:ascii="Avenir LT 35 Light" w:eastAsia="Avenir" w:hAnsi="Avenir LT 35 Light" w:cs="Avenir"/>
          <w:color w:val="222222"/>
          <w:sz w:val="20"/>
          <w:szCs w:val="20"/>
          <w:highlight w:val="white"/>
        </w:rPr>
        <w:t xml:space="preserve">moved to approve the </w:t>
      </w:r>
      <w:r w:rsidR="000C0ED8">
        <w:rPr>
          <w:rFonts w:ascii="Avenir LT 35 Light" w:eastAsia="Avenir" w:hAnsi="Avenir LT 35 Light" w:cs="Avenir"/>
          <w:color w:val="222222"/>
          <w:sz w:val="20"/>
          <w:szCs w:val="20"/>
          <w:highlight w:val="white"/>
          <w:lang w:val="en-US"/>
        </w:rPr>
        <w:t>FY22 Ascend Charter Schools</w:t>
      </w:r>
      <w:r w:rsidR="009D74CA" w:rsidRPr="003E5B1A">
        <w:rPr>
          <w:rFonts w:ascii="Avenir LT 35 Light" w:eastAsia="Avenir" w:hAnsi="Avenir LT 35 Light" w:cs="Avenir"/>
          <w:color w:val="222222"/>
          <w:sz w:val="20"/>
          <w:szCs w:val="20"/>
          <w:highlight w:val="white"/>
          <w:lang w:val="en-US"/>
        </w:rPr>
        <w:t xml:space="preserve"> </w:t>
      </w:r>
      <w:r w:rsidR="009D74CA" w:rsidRPr="003E5B1A">
        <w:rPr>
          <w:rFonts w:ascii="Avenir LT 35 Light" w:eastAsia="Avenir" w:hAnsi="Avenir LT 35 Light" w:cs="Avenir"/>
          <w:color w:val="222222"/>
          <w:sz w:val="20"/>
          <w:szCs w:val="20"/>
          <w:highlight w:val="white"/>
        </w:rPr>
        <w:t xml:space="preserve">budget, </w:t>
      </w:r>
      <w:r w:rsidR="009D74CA" w:rsidRPr="003E5B1A">
        <w:rPr>
          <w:rFonts w:ascii="Avenir LT 35 Light" w:eastAsia="Avenir" w:hAnsi="Avenir LT 35 Light" w:cs="Avenir"/>
          <w:color w:val="222222"/>
          <w:sz w:val="20"/>
          <w:szCs w:val="20"/>
        </w:rPr>
        <w:t xml:space="preserve">Glenn </w:t>
      </w:r>
      <w:r w:rsidR="009D74CA" w:rsidRPr="003E5B1A">
        <w:rPr>
          <w:rFonts w:ascii="Avenir LT 35 Light" w:eastAsia="Avenir" w:hAnsi="Avenir LT 35 Light" w:cs="Avenir"/>
          <w:color w:val="222222"/>
          <w:sz w:val="20"/>
          <w:szCs w:val="20"/>
          <w:highlight w:val="white"/>
        </w:rPr>
        <w:t xml:space="preserve">seconded, and the motion was carried unanimously. </w:t>
      </w:r>
    </w:p>
    <w:p w14:paraId="680DE941" w14:textId="77777777" w:rsidR="00290FA8" w:rsidRPr="003E5B1A" w:rsidRDefault="00290FA8" w:rsidP="003E5B1A">
      <w:pPr>
        <w:spacing w:line="240" w:lineRule="auto"/>
        <w:rPr>
          <w:rFonts w:ascii="Avenir LT 35 Light" w:eastAsia="Avenir" w:hAnsi="Avenir LT 35 Light" w:cs="Avenir"/>
          <w:color w:val="222222"/>
          <w:sz w:val="20"/>
          <w:szCs w:val="20"/>
          <w:highlight w:val="white"/>
        </w:rPr>
      </w:pPr>
    </w:p>
    <w:p w14:paraId="00AD15D9" w14:textId="77777777" w:rsidR="009D74CA" w:rsidRDefault="009D74CA" w:rsidP="003E5B1A">
      <w:pPr>
        <w:spacing w:line="240" w:lineRule="auto"/>
        <w:rPr>
          <w:rFonts w:ascii="Avenir LT 35 Light" w:eastAsia="Avenir" w:hAnsi="Avenir LT 35 Light" w:cs="Avenir"/>
          <w:b/>
          <w:color w:val="222222"/>
          <w:sz w:val="20"/>
          <w:szCs w:val="20"/>
          <w:highlight w:val="white"/>
        </w:rPr>
      </w:pPr>
    </w:p>
    <w:p w14:paraId="43231986" w14:textId="03771DAF" w:rsidR="001201D1" w:rsidRDefault="001201D1" w:rsidP="00714AF6">
      <w:pPr>
        <w:numPr>
          <w:ilvl w:val="0"/>
          <w:numId w:val="1"/>
        </w:num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lastRenderedPageBreak/>
        <w:t>Annual meeting</w:t>
      </w:r>
    </w:p>
    <w:p w14:paraId="0BBA6F9C" w14:textId="77777777" w:rsidR="00D40A56" w:rsidRDefault="00D40A56" w:rsidP="003E5B1A">
      <w:pPr>
        <w:spacing w:line="240" w:lineRule="auto"/>
        <w:ind w:left="720"/>
        <w:rPr>
          <w:rFonts w:ascii="Avenir LT 35 Light" w:eastAsia="Avenir" w:hAnsi="Avenir LT 35 Light" w:cs="Avenir"/>
          <w:b/>
          <w:color w:val="222222"/>
          <w:sz w:val="20"/>
          <w:szCs w:val="20"/>
          <w:highlight w:val="white"/>
        </w:rPr>
      </w:pPr>
    </w:p>
    <w:p w14:paraId="5FA320F5" w14:textId="6BFF08D3" w:rsidR="005A46C6" w:rsidRDefault="00D40A56" w:rsidP="00D40A56">
      <w:pPr>
        <w:spacing w:line="240" w:lineRule="auto"/>
        <w:rPr>
          <w:rFonts w:ascii="Avenir LT 35 Light" w:eastAsia="Avenir" w:hAnsi="Avenir LT 35 Light" w:cs="Avenir"/>
          <w:color w:val="222222"/>
          <w:sz w:val="20"/>
          <w:szCs w:val="20"/>
        </w:rPr>
      </w:pPr>
      <w:r>
        <w:rPr>
          <w:rFonts w:ascii="Avenir LT 35 Light" w:eastAsia="Avenir" w:hAnsi="Avenir LT 35 Light" w:cs="Avenir"/>
          <w:bCs/>
          <w:color w:val="222222"/>
          <w:sz w:val="20"/>
          <w:szCs w:val="20"/>
          <w:highlight w:val="white"/>
          <w:lang w:val="en-US"/>
        </w:rPr>
        <w:t xml:space="preserve">On the topic of reelecting Trustees to the Board for the 2021-22 school year, Stephanie and Sophie confirmed that all but one Trustee, Christine Schlendorf, confirmed their interest in being reelected to the Board. </w:t>
      </w:r>
      <w:r w:rsidR="005A46C6">
        <w:rPr>
          <w:rFonts w:ascii="Avenir LT 35 Light" w:eastAsia="Avenir" w:hAnsi="Avenir LT 35 Light" w:cs="Avenir"/>
          <w:color w:val="222222"/>
          <w:sz w:val="20"/>
          <w:szCs w:val="20"/>
        </w:rPr>
        <w:t xml:space="preserve">Stanley </w:t>
      </w:r>
      <w:r w:rsidR="005A46C6">
        <w:rPr>
          <w:rFonts w:ascii="Avenir LT 35 Light" w:eastAsia="Avenir" w:hAnsi="Avenir LT 35 Light" w:cs="Avenir"/>
          <w:color w:val="222222"/>
          <w:sz w:val="20"/>
          <w:szCs w:val="20"/>
          <w:highlight w:val="white"/>
        </w:rPr>
        <w:t xml:space="preserve">moved to </w:t>
      </w:r>
      <w:r w:rsidR="005A46C6" w:rsidRPr="005A46C6">
        <w:rPr>
          <w:rFonts w:ascii="Avenir LT 35 Light" w:eastAsia="Avenir" w:hAnsi="Avenir LT 35 Light" w:cs="Avenir"/>
          <w:color w:val="222222"/>
          <w:sz w:val="20"/>
          <w:szCs w:val="20"/>
          <w:highlight w:val="white"/>
          <w:lang w:val="en-US"/>
        </w:rPr>
        <w:t xml:space="preserve">reelect </w:t>
      </w:r>
      <w:r>
        <w:rPr>
          <w:rFonts w:ascii="Avenir LT 35 Light" w:eastAsia="Avenir" w:hAnsi="Avenir LT 35 Light" w:cs="Avenir"/>
          <w:color w:val="222222"/>
          <w:sz w:val="20"/>
          <w:szCs w:val="20"/>
          <w:highlight w:val="white"/>
          <w:lang w:val="en-US"/>
        </w:rPr>
        <w:t>the T</w:t>
      </w:r>
      <w:r w:rsidR="005A46C6" w:rsidRPr="005A46C6">
        <w:rPr>
          <w:rFonts w:ascii="Avenir LT 35 Light" w:eastAsia="Avenir" w:hAnsi="Avenir LT 35 Light" w:cs="Avenir"/>
          <w:color w:val="222222"/>
          <w:sz w:val="20"/>
          <w:szCs w:val="20"/>
          <w:highlight w:val="white"/>
          <w:lang w:val="en-US"/>
        </w:rPr>
        <w:t xml:space="preserve">rustees </w:t>
      </w:r>
      <w:r w:rsidR="00182426" w:rsidRPr="005A46C6">
        <w:rPr>
          <w:rFonts w:ascii="Avenir LT 35 Light" w:eastAsia="Avenir" w:hAnsi="Avenir LT 35 Light" w:cs="Avenir"/>
          <w:color w:val="222222"/>
          <w:sz w:val="20"/>
          <w:szCs w:val="20"/>
          <w:highlight w:val="white"/>
          <w:lang w:val="en-US"/>
        </w:rPr>
        <w:t>who</w:t>
      </w:r>
      <w:r w:rsidR="005A46C6" w:rsidRPr="005A46C6">
        <w:rPr>
          <w:rFonts w:ascii="Avenir LT 35 Light" w:eastAsia="Avenir" w:hAnsi="Avenir LT 35 Light" w:cs="Avenir"/>
          <w:color w:val="222222"/>
          <w:sz w:val="20"/>
          <w:szCs w:val="20"/>
          <w:highlight w:val="white"/>
          <w:lang w:val="en-US"/>
        </w:rPr>
        <w:t xml:space="preserve"> expressed their desire</w:t>
      </w:r>
      <w:r w:rsidR="005A46C6">
        <w:rPr>
          <w:rFonts w:ascii="Avenir LT 35 Light" w:eastAsia="Avenir" w:hAnsi="Avenir LT 35 Light" w:cs="Avenir"/>
          <w:color w:val="222222"/>
          <w:sz w:val="20"/>
          <w:szCs w:val="20"/>
          <w:highlight w:val="white"/>
          <w:lang w:val="en-US"/>
        </w:rPr>
        <w:t xml:space="preserve"> </w:t>
      </w:r>
      <w:r w:rsidR="005A46C6" w:rsidRPr="005A46C6">
        <w:rPr>
          <w:rFonts w:ascii="Avenir LT 35 Light" w:eastAsia="Avenir" w:hAnsi="Avenir LT 35 Light" w:cs="Avenir"/>
          <w:color w:val="222222"/>
          <w:sz w:val="20"/>
          <w:szCs w:val="20"/>
          <w:highlight w:val="white"/>
          <w:lang w:val="en-US"/>
        </w:rPr>
        <w:t>to return to service on the board</w:t>
      </w:r>
      <w:r>
        <w:rPr>
          <w:rFonts w:ascii="Avenir LT 35 Light" w:eastAsia="Avenir" w:hAnsi="Avenir LT 35 Light" w:cs="Avenir"/>
          <w:color w:val="222222"/>
          <w:sz w:val="20"/>
          <w:szCs w:val="20"/>
          <w:highlight w:val="white"/>
          <w:lang w:val="en-US"/>
        </w:rPr>
        <w:t xml:space="preserve">, </w:t>
      </w:r>
      <w:r w:rsidR="00D70814">
        <w:rPr>
          <w:rFonts w:ascii="Avenir LT 35 Light" w:eastAsia="Avenir" w:hAnsi="Avenir LT 35 Light" w:cs="Avenir"/>
          <w:color w:val="222222"/>
          <w:sz w:val="20"/>
          <w:szCs w:val="20"/>
          <w:highlight w:val="white"/>
          <w:lang w:val="en-US"/>
        </w:rPr>
        <w:t>specifically</w:t>
      </w:r>
      <w:r>
        <w:rPr>
          <w:rFonts w:ascii="Avenir LT 35 Light" w:eastAsia="Avenir" w:hAnsi="Avenir LT 35 Light" w:cs="Avenir"/>
          <w:color w:val="222222"/>
          <w:sz w:val="20"/>
          <w:szCs w:val="20"/>
          <w:highlight w:val="white"/>
          <w:lang w:val="en-US"/>
        </w:rPr>
        <w:t xml:space="preserve"> Stephanie Mauterstock, Shelly Cleary, Glenn Hopps, Nadine Sylvester, Oral Walcott, Amanda Craft, Kwaku Andoh, Tracy Dunbar, Emmanuel Fordjour, and Stanley Taylor.</w:t>
      </w:r>
      <w:r w:rsidR="005A46C6">
        <w:rPr>
          <w:rFonts w:ascii="Avenir LT 35 Light" w:eastAsia="Avenir" w:hAnsi="Avenir LT 35 Light" w:cs="Avenir"/>
          <w:color w:val="222222"/>
          <w:sz w:val="20"/>
          <w:szCs w:val="20"/>
          <w:highlight w:val="white"/>
        </w:rPr>
        <w:t xml:space="preserve"> </w:t>
      </w:r>
      <w:r w:rsidR="005A46C6">
        <w:rPr>
          <w:rFonts w:ascii="Avenir LT 35 Light" w:eastAsia="Avenir" w:hAnsi="Avenir LT 35 Light" w:cs="Avenir"/>
          <w:color w:val="222222"/>
          <w:sz w:val="20"/>
          <w:szCs w:val="20"/>
        </w:rPr>
        <w:t xml:space="preserve">Oral </w:t>
      </w:r>
      <w:r w:rsidR="005A46C6">
        <w:rPr>
          <w:rFonts w:ascii="Avenir LT 35 Light" w:eastAsia="Avenir" w:hAnsi="Avenir LT 35 Light" w:cs="Avenir"/>
          <w:color w:val="222222"/>
          <w:sz w:val="20"/>
          <w:szCs w:val="20"/>
          <w:highlight w:val="white"/>
        </w:rPr>
        <w:t>seconded</w:t>
      </w:r>
      <w:r>
        <w:rPr>
          <w:rFonts w:ascii="Avenir LT 35 Light" w:eastAsia="Avenir" w:hAnsi="Avenir LT 35 Light" w:cs="Avenir"/>
          <w:color w:val="222222"/>
          <w:sz w:val="20"/>
          <w:szCs w:val="20"/>
          <w:highlight w:val="white"/>
        </w:rPr>
        <w:t xml:space="preserve"> the motion</w:t>
      </w:r>
      <w:r w:rsidR="005A46C6">
        <w:rPr>
          <w:rFonts w:ascii="Avenir LT 35 Light" w:eastAsia="Avenir" w:hAnsi="Avenir LT 35 Light" w:cs="Avenir"/>
          <w:color w:val="222222"/>
          <w:sz w:val="20"/>
          <w:szCs w:val="20"/>
          <w:highlight w:val="white"/>
        </w:rPr>
        <w:t>, and the motion was carried unanimously.</w:t>
      </w:r>
    </w:p>
    <w:p w14:paraId="15B1CAF4" w14:textId="77777777" w:rsidR="00182426" w:rsidRDefault="00182426" w:rsidP="005A46C6">
      <w:pPr>
        <w:spacing w:line="240" w:lineRule="auto"/>
        <w:rPr>
          <w:rFonts w:ascii="Avenir LT 35 Light" w:eastAsia="Avenir" w:hAnsi="Avenir LT 35 Light" w:cs="Avenir"/>
          <w:color w:val="222222"/>
          <w:sz w:val="20"/>
          <w:szCs w:val="20"/>
          <w:lang w:val="en-US"/>
        </w:rPr>
      </w:pPr>
    </w:p>
    <w:p w14:paraId="4DAE9439" w14:textId="058C8764" w:rsidR="00182426" w:rsidRDefault="00182426" w:rsidP="00182426">
      <w:pPr>
        <w:spacing w:line="240" w:lineRule="auto"/>
        <w:rPr>
          <w:rFonts w:ascii="Avenir LT 35 Light" w:eastAsia="Avenir" w:hAnsi="Avenir LT 35 Light" w:cs="Avenir"/>
          <w:color w:val="222222"/>
          <w:sz w:val="20"/>
          <w:szCs w:val="20"/>
          <w:lang w:val="en-US"/>
        </w:rPr>
      </w:pPr>
      <w:r w:rsidRPr="00704527">
        <w:rPr>
          <w:rFonts w:ascii="Avenir LT 35 Light" w:eastAsia="Avenir" w:hAnsi="Avenir LT 35 Light" w:cs="Avenir"/>
          <w:color w:val="222222"/>
          <w:sz w:val="20"/>
          <w:szCs w:val="20"/>
        </w:rPr>
        <w:t xml:space="preserve">Shelly </w:t>
      </w:r>
      <w:r>
        <w:rPr>
          <w:rFonts w:ascii="Avenir LT 35 Light" w:eastAsia="Avenir" w:hAnsi="Avenir LT 35 Light" w:cs="Avenir"/>
          <w:color w:val="222222"/>
          <w:sz w:val="20"/>
          <w:szCs w:val="20"/>
        </w:rPr>
        <w:t xml:space="preserve">and Glenn </w:t>
      </w:r>
      <w:r w:rsidRPr="00182426">
        <w:rPr>
          <w:rFonts w:ascii="Avenir LT 35 Light" w:eastAsia="Avenir" w:hAnsi="Avenir LT 35 Light" w:cs="Avenir"/>
          <w:color w:val="222222"/>
          <w:sz w:val="20"/>
          <w:szCs w:val="20"/>
          <w:lang w:val="en-US"/>
        </w:rPr>
        <w:t xml:space="preserve">offered to </w:t>
      </w:r>
      <w:r w:rsidR="00D40A56">
        <w:rPr>
          <w:rFonts w:ascii="Avenir LT 35 Light" w:eastAsia="Avenir" w:hAnsi="Avenir LT 35 Light" w:cs="Avenir"/>
          <w:color w:val="222222"/>
          <w:sz w:val="20"/>
          <w:szCs w:val="20"/>
          <w:lang w:val="en-US"/>
        </w:rPr>
        <w:t>continue serving as</w:t>
      </w:r>
      <w:r w:rsidR="00D40A56" w:rsidRPr="00182426">
        <w:rPr>
          <w:rFonts w:ascii="Avenir LT 35 Light" w:eastAsia="Avenir" w:hAnsi="Avenir LT 35 Light" w:cs="Avenir"/>
          <w:color w:val="222222"/>
          <w:sz w:val="20"/>
          <w:szCs w:val="20"/>
          <w:lang w:val="en-US"/>
        </w:rPr>
        <w:t xml:space="preserve"> </w:t>
      </w:r>
      <w:r>
        <w:rPr>
          <w:rFonts w:ascii="Avenir LT 35 Light" w:eastAsia="Avenir" w:hAnsi="Avenir LT 35 Light" w:cs="Avenir"/>
          <w:color w:val="222222"/>
          <w:sz w:val="20"/>
          <w:szCs w:val="20"/>
          <w:lang w:val="en-US"/>
        </w:rPr>
        <w:t>c</w:t>
      </w:r>
      <w:r w:rsidRPr="00704527">
        <w:rPr>
          <w:rFonts w:ascii="Avenir LT 35 Light" w:eastAsia="Avenir" w:hAnsi="Avenir LT 35 Light" w:cs="Avenir"/>
          <w:color w:val="222222"/>
          <w:sz w:val="20"/>
          <w:szCs w:val="20"/>
        </w:rPr>
        <w:t>o-treasurer</w:t>
      </w:r>
      <w:r w:rsidR="00D40A56">
        <w:rPr>
          <w:rFonts w:ascii="Avenir LT 35 Light" w:eastAsia="Avenir" w:hAnsi="Avenir LT 35 Light" w:cs="Avenir"/>
          <w:color w:val="222222"/>
          <w:sz w:val="20"/>
          <w:szCs w:val="20"/>
        </w:rPr>
        <w:t xml:space="preserve">, and </w:t>
      </w:r>
      <w:r w:rsidRPr="00704527">
        <w:rPr>
          <w:rFonts w:ascii="Avenir LT 35 Light" w:eastAsia="Avenir" w:hAnsi="Avenir LT 35 Light" w:cs="Avenir"/>
          <w:color w:val="222222"/>
          <w:sz w:val="20"/>
          <w:szCs w:val="20"/>
        </w:rPr>
        <w:t xml:space="preserve">Nadine </w:t>
      </w:r>
      <w:r w:rsidR="00D40A56">
        <w:rPr>
          <w:rFonts w:ascii="Avenir LT 35 Light" w:eastAsia="Avenir" w:hAnsi="Avenir LT 35 Light" w:cs="Avenir"/>
          <w:color w:val="222222"/>
          <w:sz w:val="20"/>
          <w:szCs w:val="20"/>
          <w:lang w:val="en-US"/>
        </w:rPr>
        <w:t>offered to serve as</w:t>
      </w:r>
      <w:r>
        <w:rPr>
          <w:rFonts w:ascii="Avenir LT 35 Light" w:eastAsia="Avenir" w:hAnsi="Avenir LT 35 Light" w:cs="Avenir"/>
          <w:color w:val="222222"/>
          <w:sz w:val="20"/>
          <w:szCs w:val="20"/>
          <w:lang w:val="en-US"/>
        </w:rPr>
        <w:t xml:space="preserve"> </w:t>
      </w:r>
      <w:r w:rsidRPr="00182426">
        <w:rPr>
          <w:rFonts w:ascii="Avenir LT 35 Light" w:eastAsia="Avenir" w:hAnsi="Avenir LT 35 Light" w:cs="Avenir"/>
          <w:color w:val="222222"/>
          <w:sz w:val="20"/>
          <w:szCs w:val="20"/>
          <w:lang w:val="en-US"/>
        </w:rPr>
        <w:t>secretary</w:t>
      </w:r>
      <w:r>
        <w:rPr>
          <w:rFonts w:ascii="Avenir LT 35 Light" w:eastAsia="Avenir" w:hAnsi="Avenir LT 35 Light" w:cs="Avenir"/>
          <w:color w:val="222222"/>
          <w:sz w:val="20"/>
          <w:szCs w:val="20"/>
          <w:lang w:val="en-US"/>
        </w:rPr>
        <w:t xml:space="preserve">. </w:t>
      </w:r>
      <w:r w:rsidR="00A85E83" w:rsidRPr="00704527">
        <w:rPr>
          <w:rFonts w:ascii="Avenir LT 35 Light" w:eastAsia="Avenir" w:hAnsi="Avenir LT 35 Light" w:cs="Avenir"/>
          <w:color w:val="222222"/>
          <w:sz w:val="20"/>
          <w:szCs w:val="20"/>
        </w:rPr>
        <w:t xml:space="preserve">Stephanie </w:t>
      </w:r>
      <w:r w:rsidR="00A85E83" w:rsidRPr="00A85E83">
        <w:rPr>
          <w:rFonts w:ascii="Avenir LT 35 Light" w:eastAsia="Avenir" w:hAnsi="Avenir LT 35 Light" w:cs="Avenir"/>
          <w:color w:val="222222"/>
          <w:sz w:val="20"/>
          <w:szCs w:val="20"/>
          <w:lang w:val="en-US"/>
        </w:rPr>
        <w:t xml:space="preserve">indicated </w:t>
      </w:r>
      <w:r w:rsidR="00A85E83">
        <w:rPr>
          <w:rFonts w:ascii="Avenir LT 35 Light" w:eastAsia="Avenir" w:hAnsi="Avenir LT 35 Light" w:cs="Avenir"/>
          <w:color w:val="222222"/>
          <w:sz w:val="20"/>
          <w:szCs w:val="20"/>
          <w:lang w:val="en-US"/>
        </w:rPr>
        <w:t xml:space="preserve">her willingness </w:t>
      </w:r>
      <w:r w:rsidR="00A85E83" w:rsidRPr="00A85E83">
        <w:rPr>
          <w:rFonts w:ascii="Avenir LT 35 Light" w:eastAsia="Avenir" w:hAnsi="Avenir LT 35 Light" w:cs="Avenir"/>
          <w:color w:val="222222"/>
          <w:sz w:val="20"/>
          <w:szCs w:val="20"/>
          <w:lang w:val="en-US"/>
        </w:rPr>
        <w:t>to continue serv</w:t>
      </w:r>
      <w:r w:rsidR="00A85E83">
        <w:rPr>
          <w:rFonts w:ascii="Avenir LT 35 Light" w:eastAsia="Avenir" w:hAnsi="Avenir LT 35 Light" w:cs="Avenir"/>
          <w:color w:val="222222"/>
          <w:sz w:val="20"/>
          <w:szCs w:val="20"/>
          <w:lang w:val="en-US"/>
        </w:rPr>
        <w:t>ing</w:t>
      </w:r>
      <w:r w:rsidR="00A85E83" w:rsidRPr="00A85E83">
        <w:rPr>
          <w:rFonts w:ascii="Avenir LT 35 Light" w:eastAsia="Avenir" w:hAnsi="Avenir LT 35 Light" w:cs="Avenir"/>
          <w:color w:val="222222"/>
          <w:sz w:val="20"/>
          <w:szCs w:val="20"/>
          <w:lang w:val="en-US"/>
        </w:rPr>
        <w:t xml:space="preserve"> </w:t>
      </w:r>
      <w:r w:rsidR="00D40A56">
        <w:rPr>
          <w:rFonts w:ascii="Avenir LT 35 Light" w:eastAsia="Avenir" w:hAnsi="Avenir LT 35 Light" w:cs="Avenir"/>
          <w:color w:val="222222"/>
          <w:sz w:val="20"/>
          <w:szCs w:val="20"/>
          <w:lang w:val="en-US"/>
        </w:rPr>
        <w:t xml:space="preserve">as board </w:t>
      </w:r>
      <w:r w:rsidR="003334E0">
        <w:rPr>
          <w:rFonts w:ascii="Avenir LT 35 Light" w:eastAsia="Avenir" w:hAnsi="Avenir LT 35 Light" w:cs="Avenir"/>
          <w:color w:val="222222"/>
          <w:sz w:val="20"/>
          <w:szCs w:val="20"/>
          <w:lang w:val="en-US"/>
        </w:rPr>
        <w:t>chair and</w:t>
      </w:r>
      <w:r w:rsidR="00D40A56">
        <w:rPr>
          <w:rFonts w:ascii="Avenir LT 35 Light" w:eastAsia="Avenir" w:hAnsi="Avenir LT 35 Light" w:cs="Avenir"/>
          <w:color w:val="222222"/>
          <w:sz w:val="20"/>
          <w:szCs w:val="20"/>
          <w:lang w:val="en-US"/>
        </w:rPr>
        <w:t xml:space="preserve"> stated she will continue to cultivate a vice chair or co-chair as part of her succession planning.</w:t>
      </w:r>
    </w:p>
    <w:p w14:paraId="7326CAB5" w14:textId="323B8242" w:rsidR="00A85E83" w:rsidRDefault="00A85E83" w:rsidP="00182426">
      <w:pPr>
        <w:spacing w:line="240" w:lineRule="auto"/>
        <w:rPr>
          <w:rFonts w:ascii="Avenir LT 35 Light" w:eastAsia="Avenir" w:hAnsi="Avenir LT 35 Light" w:cs="Avenir"/>
          <w:color w:val="222222"/>
          <w:sz w:val="20"/>
          <w:szCs w:val="20"/>
          <w:lang w:val="en-US"/>
        </w:rPr>
      </w:pPr>
    </w:p>
    <w:p w14:paraId="11CA5B49" w14:textId="6DE77E30" w:rsidR="00182426" w:rsidRDefault="00A85E83" w:rsidP="00A85E83">
      <w:pPr>
        <w:spacing w:line="240" w:lineRule="auto"/>
        <w:rPr>
          <w:rFonts w:ascii="Avenir LT 35 Light" w:eastAsia="Avenir" w:hAnsi="Avenir LT 35 Light" w:cs="Avenir"/>
          <w:color w:val="222222"/>
          <w:sz w:val="20"/>
          <w:szCs w:val="20"/>
        </w:rPr>
      </w:pPr>
      <w:r>
        <w:rPr>
          <w:rFonts w:ascii="Avenir LT 35 Light" w:eastAsia="Avenir" w:hAnsi="Avenir LT 35 Light" w:cs="Avenir"/>
          <w:color w:val="222222"/>
          <w:sz w:val="20"/>
          <w:szCs w:val="20"/>
        </w:rPr>
        <w:t xml:space="preserve">Oral </w:t>
      </w:r>
      <w:r>
        <w:rPr>
          <w:rFonts w:ascii="Avenir LT 35 Light" w:eastAsia="Avenir" w:hAnsi="Avenir LT 35 Light" w:cs="Avenir"/>
          <w:color w:val="222222"/>
          <w:sz w:val="20"/>
          <w:szCs w:val="20"/>
          <w:highlight w:val="white"/>
        </w:rPr>
        <w:t xml:space="preserve">moved to </w:t>
      </w:r>
      <w:r w:rsidR="00D40A56">
        <w:rPr>
          <w:rFonts w:ascii="Avenir LT 35 Light" w:eastAsia="Avenir" w:hAnsi="Avenir LT 35 Light" w:cs="Avenir"/>
          <w:color w:val="222222"/>
          <w:sz w:val="20"/>
          <w:szCs w:val="20"/>
        </w:rPr>
        <w:t xml:space="preserve">appoint Stephanie as chair, </w:t>
      </w:r>
      <w:r w:rsidR="003334E0">
        <w:rPr>
          <w:rFonts w:ascii="Avenir LT 35 Light" w:eastAsia="Avenir" w:hAnsi="Avenir LT 35 Light" w:cs="Avenir"/>
          <w:color w:val="222222"/>
          <w:sz w:val="20"/>
          <w:szCs w:val="20"/>
        </w:rPr>
        <w:t>Shelly</w:t>
      </w:r>
      <w:r w:rsidR="00D40A56">
        <w:rPr>
          <w:rFonts w:ascii="Avenir LT 35 Light" w:eastAsia="Avenir" w:hAnsi="Avenir LT 35 Light" w:cs="Avenir"/>
          <w:color w:val="222222"/>
          <w:sz w:val="20"/>
          <w:szCs w:val="20"/>
        </w:rPr>
        <w:t xml:space="preserve"> and Glenn as co-treasurers, and Nadine as secretary</w:t>
      </w:r>
      <w:r>
        <w:rPr>
          <w:rFonts w:ascii="Avenir LT 35 Light" w:eastAsia="Avenir" w:hAnsi="Avenir LT 35 Light" w:cs="Avenir"/>
          <w:color w:val="222222"/>
          <w:sz w:val="20"/>
          <w:szCs w:val="20"/>
        </w:rPr>
        <w:t xml:space="preserve"> </w:t>
      </w:r>
      <w:r w:rsidR="00D40A56">
        <w:rPr>
          <w:rFonts w:ascii="Avenir LT 35 Light" w:eastAsia="Avenir" w:hAnsi="Avenir LT 35 Light" w:cs="Avenir"/>
          <w:color w:val="222222"/>
          <w:sz w:val="20"/>
          <w:szCs w:val="20"/>
        </w:rPr>
        <w:t xml:space="preserve">of </w:t>
      </w:r>
      <w:r>
        <w:rPr>
          <w:rFonts w:ascii="Avenir LT 35 Light" w:eastAsia="Avenir" w:hAnsi="Avenir LT 35 Light" w:cs="Avenir"/>
          <w:color w:val="222222"/>
          <w:sz w:val="20"/>
          <w:szCs w:val="20"/>
        </w:rPr>
        <w:t xml:space="preserve">the </w:t>
      </w:r>
      <w:r w:rsidRPr="005A46C6">
        <w:rPr>
          <w:rFonts w:ascii="Avenir LT 35 Light" w:eastAsia="Avenir" w:hAnsi="Avenir LT 35 Light" w:cs="Avenir"/>
          <w:color w:val="222222"/>
          <w:sz w:val="20"/>
          <w:szCs w:val="20"/>
          <w:highlight w:val="white"/>
          <w:lang w:val="en-US"/>
        </w:rPr>
        <w:t>board</w:t>
      </w:r>
      <w:r w:rsidR="00D40A56">
        <w:rPr>
          <w:rFonts w:ascii="Avenir LT 35 Light" w:eastAsia="Avenir" w:hAnsi="Avenir LT 35 Light" w:cs="Avenir"/>
          <w:color w:val="222222"/>
          <w:sz w:val="20"/>
          <w:szCs w:val="20"/>
          <w:highlight w:val="white"/>
          <w:lang w:val="en-US"/>
        </w:rPr>
        <w:t>.</w:t>
      </w:r>
      <w:r>
        <w:rPr>
          <w:rFonts w:ascii="Avenir LT 35 Light" w:eastAsia="Avenir" w:hAnsi="Avenir LT 35 Light" w:cs="Avenir"/>
          <w:color w:val="222222"/>
          <w:sz w:val="20"/>
          <w:szCs w:val="20"/>
          <w:highlight w:val="white"/>
        </w:rPr>
        <w:t xml:space="preserve"> </w:t>
      </w:r>
      <w:r>
        <w:rPr>
          <w:rFonts w:ascii="Avenir LT 35 Light" w:eastAsia="Avenir" w:hAnsi="Avenir LT 35 Light" w:cs="Avenir"/>
          <w:color w:val="222222"/>
          <w:sz w:val="20"/>
          <w:szCs w:val="20"/>
        </w:rPr>
        <w:t xml:space="preserve">Stanley </w:t>
      </w:r>
      <w:r>
        <w:rPr>
          <w:rFonts w:ascii="Avenir LT 35 Light" w:eastAsia="Avenir" w:hAnsi="Avenir LT 35 Light" w:cs="Avenir"/>
          <w:color w:val="222222"/>
          <w:sz w:val="20"/>
          <w:szCs w:val="20"/>
          <w:highlight w:val="white"/>
        </w:rPr>
        <w:t>seconded, and the motion was carried unanimously.</w:t>
      </w:r>
    </w:p>
    <w:p w14:paraId="6E78A20D" w14:textId="24EDC50F" w:rsidR="00A85E83" w:rsidRDefault="00A85E83" w:rsidP="00A85E83">
      <w:pPr>
        <w:spacing w:line="240" w:lineRule="auto"/>
        <w:rPr>
          <w:rFonts w:ascii="Avenir LT 35 Light" w:eastAsia="Avenir" w:hAnsi="Avenir LT 35 Light" w:cs="Avenir"/>
          <w:b/>
          <w:bCs/>
          <w:color w:val="222222"/>
          <w:sz w:val="20"/>
          <w:szCs w:val="20"/>
          <w:lang w:val="en-US"/>
        </w:rPr>
      </w:pPr>
    </w:p>
    <w:p w14:paraId="0EAC41DA" w14:textId="33174BAA" w:rsidR="00A85E83" w:rsidRDefault="00EA4E50" w:rsidP="00A85E83">
      <w:pPr>
        <w:spacing w:line="240" w:lineRule="auto"/>
        <w:rPr>
          <w:rFonts w:ascii="Avenir LT 35 Light" w:eastAsia="Avenir" w:hAnsi="Avenir LT 35 Light" w:cs="Avenir"/>
          <w:color w:val="222222"/>
          <w:sz w:val="20"/>
          <w:szCs w:val="20"/>
          <w:lang w:val="en-US"/>
        </w:rPr>
      </w:pPr>
      <w:r w:rsidRPr="00EA4E50">
        <w:rPr>
          <w:rFonts w:ascii="Avenir LT 35 Light" w:eastAsia="Avenir" w:hAnsi="Avenir LT 35 Light" w:cs="Avenir"/>
          <w:color w:val="222222"/>
          <w:sz w:val="20"/>
          <w:szCs w:val="20"/>
          <w:lang w:val="en-US"/>
        </w:rPr>
        <w:t xml:space="preserve">Given the </w:t>
      </w:r>
      <w:r w:rsidR="008C76AC">
        <w:rPr>
          <w:rFonts w:ascii="Avenir LT 35 Light" w:eastAsia="Avenir" w:hAnsi="Avenir LT 35 Light" w:cs="Avenir"/>
          <w:color w:val="222222"/>
          <w:sz w:val="20"/>
          <w:szCs w:val="20"/>
          <w:lang w:val="en-US"/>
        </w:rPr>
        <w:t xml:space="preserve">recent </w:t>
      </w:r>
      <w:r w:rsidRPr="00EA4E50">
        <w:rPr>
          <w:rFonts w:ascii="Avenir LT 35 Light" w:eastAsia="Avenir" w:hAnsi="Avenir LT 35 Light" w:cs="Avenir"/>
          <w:color w:val="222222"/>
          <w:sz w:val="20"/>
          <w:szCs w:val="20"/>
          <w:lang w:val="en-US"/>
        </w:rPr>
        <w:t>onboarding of three new trustees</w:t>
      </w:r>
      <w:r w:rsidR="008C76AC">
        <w:rPr>
          <w:rFonts w:ascii="Avenir LT 35 Light" w:eastAsia="Avenir" w:hAnsi="Avenir LT 35 Light" w:cs="Avenir"/>
          <w:color w:val="222222"/>
          <w:sz w:val="20"/>
          <w:szCs w:val="20"/>
          <w:lang w:val="en-US"/>
        </w:rPr>
        <w:t xml:space="preserve"> and review of committee compositions</w:t>
      </w:r>
      <w:r w:rsidRPr="00EA4E50">
        <w:rPr>
          <w:rFonts w:ascii="Avenir LT 35 Light" w:eastAsia="Avenir" w:hAnsi="Avenir LT 35 Light" w:cs="Avenir"/>
          <w:color w:val="222222"/>
          <w:sz w:val="20"/>
          <w:szCs w:val="20"/>
          <w:lang w:val="en-US"/>
        </w:rPr>
        <w:t>,</w:t>
      </w:r>
      <w:r>
        <w:rPr>
          <w:rFonts w:ascii="Avenir LT 35 Light" w:eastAsia="Avenir" w:hAnsi="Avenir LT 35 Light" w:cs="Avenir"/>
          <w:color w:val="222222"/>
          <w:sz w:val="20"/>
          <w:szCs w:val="20"/>
          <w:lang w:val="en-US"/>
        </w:rPr>
        <w:t xml:space="preserve"> t</w:t>
      </w:r>
      <w:r w:rsidRPr="00EA4E50">
        <w:rPr>
          <w:rFonts w:ascii="Avenir LT 35 Light" w:eastAsia="Avenir" w:hAnsi="Avenir LT 35 Light" w:cs="Avenir"/>
          <w:color w:val="222222"/>
          <w:sz w:val="20"/>
          <w:szCs w:val="20"/>
          <w:lang w:val="en-US"/>
        </w:rPr>
        <w:t xml:space="preserve">he </w:t>
      </w:r>
      <w:r w:rsidR="008C76AC">
        <w:rPr>
          <w:rFonts w:ascii="Avenir LT 35 Light" w:eastAsia="Avenir" w:hAnsi="Avenir LT 35 Light" w:cs="Avenir"/>
          <w:color w:val="222222"/>
          <w:sz w:val="20"/>
          <w:szCs w:val="20"/>
          <w:lang w:val="en-US"/>
        </w:rPr>
        <w:t xml:space="preserve">Board agreed to </w:t>
      </w:r>
      <w:r w:rsidRPr="00EA4E50">
        <w:rPr>
          <w:rFonts w:ascii="Avenir LT 35 Light" w:eastAsia="Avenir" w:hAnsi="Avenir LT 35 Light" w:cs="Avenir"/>
          <w:color w:val="222222"/>
          <w:sz w:val="20"/>
          <w:szCs w:val="20"/>
          <w:lang w:val="en-US"/>
        </w:rPr>
        <w:t>maintain current committee compositions</w:t>
      </w:r>
      <w:r w:rsidR="008C76AC">
        <w:rPr>
          <w:rFonts w:ascii="Avenir LT 35 Light" w:eastAsia="Avenir" w:hAnsi="Avenir LT 35 Light" w:cs="Avenir"/>
          <w:color w:val="222222"/>
          <w:sz w:val="20"/>
          <w:szCs w:val="20"/>
          <w:lang w:val="en-US"/>
        </w:rPr>
        <w:t>.</w:t>
      </w:r>
    </w:p>
    <w:p w14:paraId="0E56875C" w14:textId="28938BB9" w:rsidR="00094A03" w:rsidRDefault="00094A03" w:rsidP="00A85E83">
      <w:pPr>
        <w:spacing w:line="240" w:lineRule="auto"/>
        <w:rPr>
          <w:rFonts w:ascii="Avenir LT 35 Light" w:eastAsia="Avenir" w:hAnsi="Avenir LT 35 Light" w:cs="Avenir"/>
          <w:color w:val="222222"/>
          <w:sz w:val="20"/>
          <w:szCs w:val="20"/>
          <w:lang w:val="en-US"/>
        </w:rPr>
      </w:pPr>
    </w:p>
    <w:p w14:paraId="77A026E1" w14:textId="7B977D2F" w:rsidR="00094A03" w:rsidRDefault="00094A03" w:rsidP="00094A03">
      <w:pPr>
        <w:spacing w:line="240" w:lineRule="auto"/>
        <w:rPr>
          <w:rFonts w:ascii="Avenir LT 35 Light" w:eastAsia="Avenir" w:hAnsi="Avenir LT 35 Light" w:cs="Avenir"/>
          <w:color w:val="222222"/>
          <w:sz w:val="20"/>
          <w:szCs w:val="20"/>
        </w:rPr>
      </w:pPr>
      <w:r w:rsidRPr="00EA4E50">
        <w:rPr>
          <w:rFonts w:ascii="Avenir LT 35 Light" w:eastAsia="Avenir" w:hAnsi="Avenir LT 35 Light" w:cs="Avenir"/>
          <w:color w:val="222222"/>
          <w:sz w:val="20"/>
          <w:szCs w:val="20"/>
          <w:lang w:val="en-US"/>
        </w:rPr>
        <w:t xml:space="preserve">Nadine </w:t>
      </w:r>
      <w:r w:rsidR="008C76AC">
        <w:rPr>
          <w:rFonts w:ascii="Avenir LT 35 Light" w:eastAsia="Avenir" w:hAnsi="Avenir LT 35 Light" w:cs="Avenir"/>
          <w:color w:val="222222"/>
          <w:sz w:val="20"/>
          <w:szCs w:val="20"/>
          <w:lang w:val="en-US"/>
        </w:rPr>
        <w:t>requested future discussion on her role as</w:t>
      </w:r>
      <w:r w:rsidRPr="00EA4E50">
        <w:rPr>
          <w:rFonts w:ascii="Avenir LT 35 Light" w:eastAsia="Avenir" w:hAnsi="Avenir LT 35 Light" w:cs="Avenir"/>
          <w:color w:val="222222"/>
          <w:sz w:val="20"/>
          <w:szCs w:val="20"/>
          <w:lang w:val="en-US"/>
        </w:rPr>
        <w:t xml:space="preserve"> liaison between</w:t>
      </w:r>
      <w:r>
        <w:rPr>
          <w:rFonts w:ascii="Avenir LT 35 Light" w:eastAsia="Avenir" w:hAnsi="Avenir LT 35 Light" w:cs="Avenir"/>
          <w:color w:val="222222"/>
          <w:sz w:val="20"/>
          <w:szCs w:val="20"/>
          <w:lang w:val="en-US"/>
        </w:rPr>
        <w:t xml:space="preserve"> </w:t>
      </w:r>
      <w:r w:rsidR="008C76AC">
        <w:rPr>
          <w:rFonts w:ascii="Avenir LT 35 Light" w:eastAsia="Avenir" w:hAnsi="Avenir LT 35 Light" w:cs="Avenir"/>
          <w:color w:val="222222"/>
          <w:sz w:val="20"/>
          <w:szCs w:val="20"/>
          <w:lang w:val="en-US"/>
        </w:rPr>
        <w:t xml:space="preserve">the </w:t>
      </w:r>
      <w:r>
        <w:rPr>
          <w:rFonts w:ascii="Avenir LT 35 Light" w:eastAsia="Avenir" w:hAnsi="Avenir LT 35 Light" w:cs="Avenir"/>
          <w:color w:val="222222"/>
          <w:sz w:val="20"/>
          <w:szCs w:val="20"/>
          <w:lang w:val="en-US"/>
        </w:rPr>
        <w:t>AL and ACS board</w:t>
      </w:r>
      <w:r w:rsidR="008C76AC">
        <w:rPr>
          <w:rFonts w:ascii="Avenir LT 35 Light" w:eastAsia="Avenir" w:hAnsi="Avenir LT 35 Light" w:cs="Avenir"/>
          <w:color w:val="222222"/>
          <w:sz w:val="20"/>
          <w:szCs w:val="20"/>
          <w:lang w:val="en-US"/>
        </w:rPr>
        <w:t>s to drive clarity</w:t>
      </w:r>
      <w:r w:rsidRPr="00094A03">
        <w:rPr>
          <w:rFonts w:ascii="Avenir LT 35 Light" w:eastAsia="Avenir" w:hAnsi="Avenir LT 35 Light" w:cs="Avenir"/>
          <w:color w:val="222222"/>
          <w:sz w:val="20"/>
          <w:szCs w:val="20"/>
          <w:lang w:val="en-US"/>
        </w:rPr>
        <w:t xml:space="preserve"> on</w:t>
      </w:r>
      <w:r w:rsidRPr="00EA4E50">
        <w:rPr>
          <w:rFonts w:ascii="Avenir LT 35 Light" w:eastAsia="Avenir" w:hAnsi="Avenir LT 35 Light" w:cs="Avenir"/>
          <w:color w:val="222222"/>
          <w:sz w:val="20"/>
          <w:szCs w:val="20"/>
          <w:lang w:val="en-US"/>
        </w:rPr>
        <w:t xml:space="preserve"> the</w:t>
      </w:r>
      <w:r>
        <w:rPr>
          <w:rFonts w:ascii="Avenir LT 35 Light" w:eastAsia="Avenir" w:hAnsi="Avenir LT 35 Light" w:cs="Avenir"/>
          <w:color w:val="222222"/>
          <w:sz w:val="20"/>
          <w:szCs w:val="20"/>
          <w:lang w:val="en-US"/>
        </w:rPr>
        <w:t xml:space="preserve"> </w:t>
      </w:r>
      <w:r w:rsidRPr="00EA4E50">
        <w:rPr>
          <w:rFonts w:ascii="Avenir LT 35 Light" w:eastAsia="Avenir" w:hAnsi="Avenir LT 35 Light" w:cs="Avenir"/>
          <w:color w:val="222222"/>
          <w:sz w:val="20"/>
          <w:szCs w:val="20"/>
          <w:lang w:val="en-US"/>
        </w:rPr>
        <w:t>responsibilities of the liaison</w:t>
      </w:r>
      <w:r>
        <w:rPr>
          <w:rFonts w:ascii="Avenir LT 35 Light" w:eastAsia="Avenir" w:hAnsi="Avenir LT 35 Light" w:cs="Avenir"/>
          <w:color w:val="222222"/>
          <w:sz w:val="20"/>
          <w:szCs w:val="20"/>
          <w:lang w:val="en-US"/>
        </w:rPr>
        <w:t xml:space="preserve">. </w:t>
      </w:r>
    </w:p>
    <w:p w14:paraId="50AD9F7F" w14:textId="77777777" w:rsidR="00A85E83" w:rsidRPr="00A85E83" w:rsidRDefault="00A85E83" w:rsidP="00A85E83">
      <w:pPr>
        <w:spacing w:line="240" w:lineRule="auto"/>
        <w:rPr>
          <w:rFonts w:ascii="Avenir LT 35 Light" w:eastAsia="Avenir" w:hAnsi="Avenir LT 35 Light" w:cs="Avenir"/>
          <w:color w:val="222222"/>
          <w:sz w:val="20"/>
          <w:szCs w:val="20"/>
          <w:highlight w:val="white"/>
        </w:rPr>
      </w:pPr>
    </w:p>
    <w:p w14:paraId="0A7C4522" w14:textId="2FC994DC" w:rsidR="00EA4E50" w:rsidRDefault="00EA4E50" w:rsidP="00EA4E50">
      <w:pPr>
        <w:spacing w:line="240" w:lineRule="auto"/>
        <w:rPr>
          <w:rFonts w:ascii="Avenir LT 35 Light" w:eastAsia="Avenir" w:hAnsi="Avenir LT 35 Light" w:cs="Avenir"/>
          <w:color w:val="222222"/>
          <w:sz w:val="20"/>
          <w:szCs w:val="20"/>
        </w:rPr>
      </w:pPr>
      <w:r>
        <w:rPr>
          <w:rFonts w:ascii="Avenir LT 35 Light" w:eastAsia="Avenir" w:hAnsi="Avenir LT 35 Light" w:cs="Avenir"/>
          <w:color w:val="222222"/>
          <w:sz w:val="20"/>
          <w:szCs w:val="20"/>
        </w:rPr>
        <w:t xml:space="preserve">Stanley </w:t>
      </w:r>
      <w:r>
        <w:rPr>
          <w:rFonts w:ascii="Avenir LT 35 Light" w:eastAsia="Avenir" w:hAnsi="Avenir LT 35 Light" w:cs="Avenir"/>
          <w:color w:val="222222"/>
          <w:sz w:val="20"/>
          <w:szCs w:val="20"/>
          <w:highlight w:val="white"/>
        </w:rPr>
        <w:t xml:space="preserve">moved to </w:t>
      </w:r>
      <w:r w:rsidR="008C76AC">
        <w:rPr>
          <w:rFonts w:ascii="Avenir LT 35 Light" w:eastAsia="Avenir" w:hAnsi="Avenir LT 35 Light" w:cs="Avenir"/>
          <w:color w:val="222222"/>
          <w:sz w:val="20"/>
          <w:szCs w:val="20"/>
          <w:highlight w:val="white"/>
        </w:rPr>
        <w:t>reappoint all Trustees to their current committees</w:t>
      </w:r>
      <w:r>
        <w:rPr>
          <w:rFonts w:ascii="Avenir LT 35 Light" w:eastAsia="Avenir" w:hAnsi="Avenir LT 35 Light" w:cs="Avenir"/>
          <w:color w:val="222222"/>
          <w:sz w:val="20"/>
          <w:szCs w:val="20"/>
          <w:highlight w:val="white"/>
        </w:rPr>
        <w:t xml:space="preserve">, </w:t>
      </w:r>
      <w:r>
        <w:rPr>
          <w:rFonts w:ascii="Avenir LT 35 Light" w:eastAsia="Avenir" w:hAnsi="Avenir LT 35 Light" w:cs="Avenir"/>
          <w:color w:val="222222"/>
          <w:sz w:val="20"/>
          <w:szCs w:val="20"/>
        </w:rPr>
        <w:t xml:space="preserve">Oral </w:t>
      </w:r>
      <w:r>
        <w:rPr>
          <w:rFonts w:ascii="Avenir LT 35 Light" w:eastAsia="Avenir" w:hAnsi="Avenir LT 35 Light" w:cs="Avenir"/>
          <w:color w:val="222222"/>
          <w:sz w:val="20"/>
          <w:szCs w:val="20"/>
          <w:highlight w:val="white"/>
        </w:rPr>
        <w:t xml:space="preserve">seconded, and the motion was carried unanimously. </w:t>
      </w:r>
    </w:p>
    <w:p w14:paraId="455A07F6" w14:textId="29F0316A" w:rsidR="0071004C" w:rsidRDefault="0071004C" w:rsidP="00EA4E50">
      <w:pPr>
        <w:spacing w:line="240" w:lineRule="auto"/>
        <w:rPr>
          <w:rFonts w:ascii="Avenir LT 35 Light" w:eastAsia="Avenir" w:hAnsi="Avenir LT 35 Light" w:cs="Avenir"/>
          <w:color w:val="222222"/>
          <w:sz w:val="20"/>
          <w:szCs w:val="20"/>
        </w:rPr>
      </w:pPr>
    </w:p>
    <w:p w14:paraId="3DCADE15" w14:textId="64E0EE32" w:rsidR="001201D1" w:rsidRPr="006C5260" w:rsidRDefault="0071004C" w:rsidP="003E5B1A">
      <w:pPr>
        <w:spacing w:line="240" w:lineRule="auto"/>
        <w:rPr>
          <w:rFonts w:ascii="Avenir LT 35 Light" w:eastAsia="Avenir" w:hAnsi="Avenir LT 35 Light" w:cs="Avenir"/>
          <w:color w:val="222222"/>
          <w:sz w:val="20"/>
          <w:szCs w:val="20"/>
        </w:rPr>
      </w:pPr>
      <w:r w:rsidRPr="0071004C">
        <w:rPr>
          <w:rFonts w:ascii="Avenir LT 35 Light" w:eastAsia="Avenir" w:hAnsi="Avenir LT 35 Light" w:cs="Avenir"/>
          <w:color w:val="222222"/>
          <w:sz w:val="20"/>
          <w:szCs w:val="20"/>
          <w:lang w:val="en-US"/>
        </w:rPr>
        <w:t xml:space="preserve">The board </w:t>
      </w:r>
      <w:r w:rsidR="008C76AC">
        <w:rPr>
          <w:rFonts w:ascii="Avenir LT 35 Light" w:eastAsia="Avenir" w:hAnsi="Avenir LT 35 Light" w:cs="Avenir"/>
          <w:color w:val="222222"/>
          <w:sz w:val="20"/>
          <w:szCs w:val="20"/>
          <w:lang w:val="en-US"/>
        </w:rPr>
        <w:t>then thanked</w:t>
      </w:r>
      <w:r w:rsidRPr="0071004C">
        <w:rPr>
          <w:rFonts w:ascii="Avenir LT 35 Light" w:eastAsia="Avenir" w:hAnsi="Avenir LT 35 Light" w:cs="Avenir"/>
          <w:color w:val="222222"/>
          <w:sz w:val="20"/>
          <w:szCs w:val="20"/>
          <w:lang w:val="en-US"/>
        </w:rPr>
        <w:t xml:space="preserve"> Brandon Sorlie</w:t>
      </w:r>
      <w:r w:rsidR="008C76AC">
        <w:rPr>
          <w:rFonts w:ascii="Avenir LT 35 Light" w:eastAsia="Avenir" w:hAnsi="Avenir LT 35 Light" w:cs="Avenir"/>
          <w:color w:val="222222"/>
          <w:sz w:val="20"/>
          <w:szCs w:val="20"/>
          <w:lang w:val="en-US"/>
        </w:rPr>
        <w:t>, whose last day is July 7,</w:t>
      </w:r>
      <w:r w:rsidRPr="0071004C">
        <w:rPr>
          <w:rFonts w:ascii="Avenir LT 35 Light" w:eastAsia="Avenir" w:hAnsi="Avenir LT 35 Light" w:cs="Avenir"/>
          <w:color w:val="222222"/>
          <w:sz w:val="20"/>
          <w:szCs w:val="20"/>
          <w:lang w:val="en-US"/>
        </w:rPr>
        <w:t xml:space="preserve"> for </w:t>
      </w:r>
      <w:r w:rsidR="008C76AC">
        <w:rPr>
          <w:rFonts w:ascii="Avenir LT 35 Light" w:eastAsia="Avenir" w:hAnsi="Avenir LT 35 Light" w:cs="Avenir"/>
          <w:color w:val="222222"/>
          <w:sz w:val="20"/>
          <w:szCs w:val="20"/>
          <w:lang w:val="en-US"/>
        </w:rPr>
        <w:t>his</w:t>
      </w:r>
      <w:r w:rsidR="008C76AC" w:rsidRPr="0071004C">
        <w:rPr>
          <w:rFonts w:ascii="Avenir LT 35 Light" w:eastAsia="Avenir" w:hAnsi="Avenir LT 35 Light" w:cs="Avenir"/>
          <w:color w:val="222222"/>
          <w:sz w:val="20"/>
          <w:szCs w:val="20"/>
          <w:lang w:val="en-US"/>
        </w:rPr>
        <w:t xml:space="preserve"> </w:t>
      </w:r>
      <w:r w:rsidRPr="0071004C">
        <w:rPr>
          <w:rFonts w:ascii="Avenir LT 35 Light" w:eastAsia="Avenir" w:hAnsi="Avenir LT 35 Light" w:cs="Avenir"/>
          <w:color w:val="222222"/>
          <w:sz w:val="20"/>
          <w:szCs w:val="20"/>
          <w:lang w:val="en-US"/>
        </w:rPr>
        <w:t>13 years of service to the Ascend community.</w:t>
      </w:r>
      <w:r>
        <w:rPr>
          <w:rFonts w:ascii="Avenir LT 35 Light" w:eastAsia="Avenir" w:hAnsi="Avenir LT 35 Light" w:cs="Avenir"/>
          <w:color w:val="222222"/>
          <w:sz w:val="20"/>
          <w:szCs w:val="20"/>
          <w:lang w:val="en-US"/>
        </w:rPr>
        <w:t xml:space="preserve"> </w:t>
      </w:r>
    </w:p>
    <w:p w14:paraId="3A924E4D" w14:textId="77777777" w:rsidR="001201D1" w:rsidRDefault="001201D1" w:rsidP="00290FA8">
      <w:pPr>
        <w:spacing w:line="240" w:lineRule="auto"/>
        <w:rPr>
          <w:rFonts w:ascii="Avenir LT 35 Light" w:eastAsia="Avenir" w:hAnsi="Avenir LT 35 Light" w:cs="Avenir"/>
          <w:b/>
          <w:color w:val="222222"/>
          <w:sz w:val="20"/>
          <w:szCs w:val="20"/>
          <w:highlight w:val="white"/>
        </w:rPr>
      </w:pPr>
    </w:p>
    <w:p w14:paraId="75270266" w14:textId="16CFF628" w:rsidR="00714AF6" w:rsidRDefault="00714AF6" w:rsidP="00714AF6">
      <w:pPr>
        <w:numPr>
          <w:ilvl w:val="0"/>
          <w:numId w:val="1"/>
        </w:num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t xml:space="preserve">Executive session (minutes recorded separately) </w:t>
      </w:r>
    </w:p>
    <w:p w14:paraId="7493EEE0" w14:textId="77777777" w:rsidR="00714AF6" w:rsidRDefault="00714AF6" w:rsidP="00714AF6">
      <w:pPr>
        <w:spacing w:line="240" w:lineRule="auto"/>
        <w:rPr>
          <w:rFonts w:ascii="Avenir LT 35 Light" w:eastAsia="Avenir" w:hAnsi="Avenir LT 35 Light" w:cs="Avenir"/>
          <w:b/>
          <w:color w:val="222222"/>
          <w:sz w:val="20"/>
          <w:szCs w:val="20"/>
          <w:highlight w:val="white"/>
        </w:rPr>
      </w:pPr>
    </w:p>
    <w:p w14:paraId="6A3FEFE6" w14:textId="1AD8E91D" w:rsidR="00714AF6" w:rsidRDefault="00714AF6" w:rsidP="00714AF6">
      <w:pPr>
        <w:spacing w:line="240" w:lineRule="auto"/>
        <w:rPr>
          <w:rFonts w:ascii="Avenir LT 35 Light" w:eastAsia="Avenir" w:hAnsi="Avenir LT 35 Light" w:cs="Avenir"/>
          <w:color w:val="222222"/>
          <w:sz w:val="20"/>
          <w:szCs w:val="20"/>
        </w:rPr>
      </w:pPr>
      <w:bookmarkStart w:id="3" w:name="_Hlk75961086"/>
      <w:r>
        <w:rPr>
          <w:rFonts w:ascii="Avenir LT 35 Light" w:eastAsia="Avenir" w:hAnsi="Avenir LT 35 Light" w:cs="Avenir"/>
          <w:color w:val="222222"/>
          <w:sz w:val="20"/>
          <w:szCs w:val="20"/>
        </w:rPr>
        <w:t>At 7:</w:t>
      </w:r>
      <w:r w:rsidR="0071004C">
        <w:rPr>
          <w:rFonts w:ascii="Avenir LT 35 Light" w:eastAsia="Avenir" w:hAnsi="Avenir LT 35 Light" w:cs="Avenir"/>
          <w:color w:val="222222"/>
          <w:sz w:val="20"/>
          <w:szCs w:val="20"/>
        </w:rPr>
        <w:t>25</w:t>
      </w:r>
      <w:r>
        <w:rPr>
          <w:rFonts w:ascii="Avenir LT 35 Light" w:eastAsia="Avenir" w:hAnsi="Avenir LT 35 Light" w:cs="Avenir"/>
          <w:color w:val="222222"/>
          <w:sz w:val="20"/>
          <w:szCs w:val="20"/>
        </w:rPr>
        <w:t xml:space="preserve"> pm </w:t>
      </w:r>
      <w:r w:rsidR="0071004C">
        <w:rPr>
          <w:rFonts w:ascii="Avenir LT 35 Light" w:eastAsia="Avenir" w:hAnsi="Avenir LT 35 Light" w:cs="Avenir"/>
          <w:color w:val="222222"/>
          <w:sz w:val="20"/>
          <w:szCs w:val="20"/>
        </w:rPr>
        <w:t>Nadine</w:t>
      </w:r>
      <w:r>
        <w:rPr>
          <w:rFonts w:ascii="Avenir LT 35 Light" w:eastAsia="Avenir" w:hAnsi="Avenir LT 35 Light" w:cs="Avenir"/>
          <w:color w:val="222222"/>
          <w:sz w:val="20"/>
          <w:szCs w:val="20"/>
        </w:rPr>
        <w:t xml:space="preserve"> moved to enter executive session to discuss personnel matters, </w:t>
      </w:r>
      <w:r w:rsidRPr="000F5C18">
        <w:rPr>
          <w:rFonts w:ascii="Avenir LT 35 Light" w:eastAsia="Avenir" w:hAnsi="Avenir LT 35 Light" w:cs="Avenir"/>
          <w:color w:val="222222"/>
          <w:sz w:val="20"/>
          <w:szCs w:val="20"/>
        </w:rPr>
        <w:t xml:space="preserve">namely principal </w:t>
      </w:r>
      <w:r w:rsidR="0071004C" w:rsidRPr="0071004C">
        <w:rPr>
          <w:rFonts w:ascii="Avenir LT 35 Light" w:eastAsia="Avenir" w:hAnsi="Avenir LT 35 Light" w:cs="Avenir"/>
          <w:color w:val="222222"/>
          <w:sz w:val="20"/>
          <w:szCs w:val="20"/>
          <w:lang w:val="en-US"/>
        </w:rPr>
        <w:t>appointment</w:t>
      </w:r>
      <w:r w:rsidR="008C76AC">
        <w:rPr>
          <w:rFonts w:ascii="Avenir LT 35 Light" w:eastAsia="Avenir" w:hAnsi="Avenir LT 35 Light" w:cs="Avenir"/>
          <w:color w:val="222222"/>
          <w:sz w:val="20"/>
          <w:szCs w:val="20"/>
          <w:lang w:val="en-US"/>
        </w:rPr>
        <w:t>s</w:t>
      </w:r>
      <w:r>
        <w:rPr>
          <w:rFonts w:ascii="Avenir LT 35 Light" w:eastAsia="Avenir" w:hAnsi="Avenir LT 35 Light" w:cs="Avenir"/>
          <w:color w:val="222222"/>
          <w:sz w:val="20"/>
          <w:szCs w:val="20"/>
        </w:rPr>
        <w:t xml:space="preserve">. </w:t>
      </w:r>
      <w:r w:rsidR="0071004C">
        <w:rPr>
          <w:rFonts w:ascii="Avenir LT 35 Light" w:eastAsia="Avenir" w:hAnsi="Avenir LT 35 Light" w:cs="Avenir"/>
          <w:color w:val="222222"/>
          <w:sz w:val="20"/>
          <w:szCs w:val="20"/>
        </w:rPr>
        <w:t>Oral</w:t>
      </w:r>
      <w:r>
        <w:rPr>
          <w:rFonts w:ascii="Avenir LT 35 Light" w:eastAsia="Avenir" w:hAnsi="Avenir LT 35 Light" w:cs="Avenir"/>
          <w:color w:val="222222"/>
          <w:sz w:val="20"/>
          <w:szCs w:val="20"/>
        </w:rPr>
        <w:t xml:space="preserve"> </w:t>
      </w:r>
      <w:r w:rsidRPr="009021FA">
        <w:rPr>
          <w:rFonts w:ascii="Avenir LT 35 Light" w:eastAsia="Avenir" w:hAnsi="Avenir LT 35 Light" w:cs="Avenir"/>
          <w:color w:val="222222"/>
          <w:sz w:val="20"/>
          <w:szCs w:val="20"/>
        </w:rPr>
        <w:t>seconded the motion, and all Trustees voted in favor and entered executive session</w:t>
      </w:r>
      <w:r>
        <w:rPr>
          <w:rFonts w:ascii="Avenir LT 35 Light" w:eastAsia="Avenir" w:hAnsi="Avenir LT 35 Light" w:cs="Avenir"/>
          <w:color w:val="222222"/>
          <w:sz w:val="20"/>
          <w:szCs w:val="20"/>
        </w:rPr>
        <w:t>.</w:t>
      </w:r>
    </w:p>
    <w:bookmarkEnd w:id="3"/>
    <w:p w14:paraId="31E33361" w14:textId="77777777" w:rsidR="00714AF6" w:rsidRDefault="00714AF6" w:rsidP="00714AF6">
      <w:pPr>
        <w:spacing w:line="240" w:lineRule="auto"/>
        <w:rPr>
          <w:rFonts w:ascii="Avenir LT 35 Light" w:eastAsia="Avenir" w:hAnsi="Avenir LT 35 Light" w:cs="Avenir"/>
          <w:b/>
          <w:color w:val="222222"/>
          <w:sz w:val="20"/>
          <w:szCs w:val="20"/>
          <w:highlight w:val="white"/>
        </w:rPr>
      </w:pPr>
    </w:p>
    <w:p w14:paraId="7436EE7F" w14:textId="77777777" w:rsidR="00714AF6" w:rsidRPr="0003650A" w:rsidRDefault="00714AF6" w:rsidP="00714AF6">
      <w:pPr>
        <w:pStyle w:val="ListParagraph"/>
        <w:numPr>
          <w:ilvl w:val="0"/>
          <w:numId w:val="1"/>
        </w:numPr>
        <w:spacing w:line="240" w:lineRule="auto"/>
        <w:rPr>
          <w:rFonts w:ascii="Avenir LT 35 Light" w:eastAsia="Avenir" w:hAnsi="Avenir LT 35 Light" w:cs="Avenir"/>
          <w:color w:val="222222"/>
          <w:sz w:val="20"/>
          <w:szCs w:val="20"/>
        </w:rPr>
      </w:pPr>
      <w:r w:rsidRPr="009021FA">
        <w:rPr>
          <w:rFonts w:ascii="Avenir LT 35 Light" w:eastAsia="Avenir" w:hAnsi="Avenir LT 35 Light" w:cs="Avenir"/>
          <w:b/>
          <w:color w:val="222222"/>
          <w:sz w:val="20"/>
          <w:szCs w:val="20"/>
        </w:rPr>
        <w:t>Exit executive session; resumption of open meeting</w:t>
      </w:r>
    </w:p>
    <w:p w14:paraId="7A686B4E" w14:textId="77777777" w:rsidR="00714AF6" w:rsidRDefault="00714AF6" w:rsidP="00714AF6">
      <w:pPr>
        <w:spacing w:line="240" w:lineRule="auto"/>
        <w:rPr>
          <w:rFonts w:ascii="Avenir LT 35 Light" w:eastAsia="Avenir" w:hAnsi="Avenir LT 35 Light" w:cs="Avenir"/>
          <w:color w:val="222222"/>
          <w:sz w:val="20"/>
          <w:szCs w:val="20"/>
          <w:highlight w:val="white"/>
        </w:rPr>
      </w:pPr>
    </w:p>
    <w:p w14:paraId="12E98234" w14:textId="69996970" w:rsidR="00714AF6" w:rsidRDefault="00714AF6" w:rsidP="00714AF6">
      <w:pPr>
        <w:spacing w:line="240" w:lineRule="auto"/>
        <w:rPr>
          <w:rFonts w:ascii="Avenir LT 35 Light" w:eastAsia="Avenir" w:hAnsi="Avenir LT 35 Light" w:cs="Avenir"/>
          <w:color w:val="222222"/>
          <w:sz w:val="20"/>
          <w:szCs w:val="20"/>
          <w:highlight w:val="white"/>
        </w:rPr>
      </w:pPr>
      <w:bookmarkStart w:id="4" w:name="_Hlk70083950"/>
      <w:r w:rsidRPr="0003650A">
        <w:rPr>
          <w:rFonts w:ascii="Avenir LT 35 Light" w:eastAsia="Avenir" w:hAnsi="Avenir LT 35 Light" w:cs="Avenir"/>
          <w:color w:val="222222"/>
          <w:sz w:val="20"/>
          <w:szCs w:val="20"/>
          <w:highlight w:val="white"/>
        </w:rPr>
        <w:t xml:space="preserve">At </w:t>
      </w:r>
      <w:r>
        <w:rPr>
          <w:rFonts w:ascii="Avenir LT 35 Light" w:eastAsia="Avenir" w:hAnsi="Avenir LT 35 Light" w:cs="Avenir"/>
          <w:color w:val="222222"/>
          <w:sz w:val="20"/>
          <w:szCs w:val="20"/>
          <w:highlight w:val="white"/>
        </w:rPr>
        <w:t>7:</w:t>
      </w:r>
      <w:r w:rsidR="0069136B">
        <w:rPr>
          <w:rFonts w:ascii="Avenir LT 35 Light" w:eastAsia="Avenir" w:hAnsi="Avenir LT 35 Light" w:cs="Avenir"/>
          <w:color w:val="222222"/>
          <w:sz w:val="20"/>
          <w:szCs w:val="20"/>
          <w:highlight w:val="white"/>
        </w:rPr>
        <w:t>35</w:t>
      </w:r>
      <w:r>
        <w:rPr>
          <w:rFonts w:ascii="Avenir LT 35 Light" w:eastAsia="Avenir" w:hAnsi="Avenir LT 35 Light" w:cs="Avenir"/>
          <w:color w:val="222222"/>
          <w:sz w:val="20"/>
          <w:szCs w:val="20"/>
          <w:highlight w:val="white"/>
        </w:rPr>
        <w:t xml:space="preserve"> pm</w:t>
      </w:r>
      <w:r w:rsidRPr="0003650A">
        <w:rPr>
          <w:rFonts w:ascii="Avenir LT 35 Light" w:eastAsia="Avenir" w:hAnsi="Avenir LT 35 Light" w:cs="Avenir"/>
          <w:color w:val="222222"/>
          <w:sz w:val="20"/>
          <w:szCs w:val="20"/>
          <w:highlight w:val="white"/>
        </w:rPr>
        <w:t xml:space="preserve"> </w:t>
      </w:r>
      <w:r w:rsidR="0069136B" w:rsidRPr="0069136B">
        <w:rPr>
          <w:rFonts w:ascii="Avenir LT 35 Light" w:eastAsia="Avenir" w:hAnsi="Avenir LT 35 Light" w:cs="Avenir"/>
          <w:color w:val="222222"/>
          <w:sz w:val="20"/>
          <w:szCs w:val="20"/>
          <w:highlight w:val="white"/>
          <w:lang w:val="en-US"/>
        </w:rPr>
        <w:t>Stephanie</w:t>
      </w:r>
      <w:r w:rsidR="0069136B">
        <w:rPr>
          <w:rFonts w:ascii="Avenir LT 35 Light" w:eastAsia="Avenir" w:hAnsi="Avenir LT 35 Light" w:cs="Avenir"/>
          <w:color w:val="222222"/>
          <w:sz w:val="20"/>
          <w:szCs w:val="20"/>
          <w:highlight w:val="white"/>
          <w:lang w:val="en-US"/>
        </w:rPr>
        <w:t xml:space="preserve"> </w:t>
      </w:r>
      <w:r w:rsidRPr="0003650A">
        <w:rPr>
          <w:rFonts w:ascii="Avenir LT 35 Light" w:eastAsia="Avenir" w:hAnsi="Avenir LT 35 Light" w:cs="Avenir"/>
          <w:color w:val="222222"/>
          <w:sz w:val="20"/>
          <w:szCs w:val="20"/>
          <w:highlight w:val="white"/>
        </w:rPr>
        <w:t xml:space="preserve">moved to exit exec session, </w:t>
      </w:r>
      <w:r w:rsidR="0069136B">
        <w:rPr>
          <w:rFonts w:ascii="Avenir LT 35 Light" w:eastAsia="Avenir" w:hAnsi="Avenir LT 35 Light" w:cs="Avenir"/>
          <w:color w:val="222222"/>
          <w:sz w:val="20"/>
          <w:szCs w:val="20"/>
          <w:highlight w:val="white"/>
        </w:rPr>
        <w:t>Glenn</w:t>
      </w:r>
      <w:r>
        <w:rPr>
          <w:rFonts w:ascii="Avenir LT 35 Light" w:eastAsia="Avenir" w:hAnsi="Avenir LT 35 Light" w:cs="Avenir"/>
          <w:color w:val="222222"/>
          <w:sz w:val="20"/>
          <w:szCs w:val="20"/>
          <w:highlight w:val="white"/>
        </w:rPr>
        <w:t xml:space="preserve"> </w:t>
      </w:r>
      <w:r w:rsidR="0069136B" w:rsidRPr="0003650A">
        <w:rPr>
          <w:rFonts w:ascii="Avenir LT 35 Light" w:eastAsia="Avenir" w:hAnsi="Avenir LT 35 Light" w:cs="Avenir"/>
          <w:color w:val="222222"/>
          <w:sz w:val="20"/>
          <w:szCs w:val="20"/>
          <w:highlight w:val="white"/>
        </w:rPr>
        <w:t>seconded,</w:t>
      </w:r>
      <w:r w:rsidRPr="0003650A">
        <w:rPr>
          <w:rFonts w:ascii="Avenir LT 35 Light" w:eastAsia="Avenir" w:hAnsi="Avenir LT 35 Light" w:cs="Avenir"/>
          <w:color w:val="222222"/>
          <w:sz w:val="20"/>
          <w:szCs w:val="20"/>
          <w:highlight w:val="white"/>
        </w:rPr>
        <w:t xml:space="preserve"> and the motion was carried unanimously.</w:t>
      </w:r>
    </w:p>
    <w:p w14:paraId="0E0FD914" w14:textId="77777777" w:rsidR="0069136B" w:rsidRDefault="0069136B" w:rsidP="0069136B">
      <w:pPr>
        <w:spacing w:line="240" w:lineRule="auto"/>
        <w:rPr>
          <w:rFonts w:ascii="Avenir LT 35 Light" w:eastAsia="Avenir" w:hAnsi="Avenir LT 35 Light" w:cs="Avenir"/>
          <w:color w:val="222222"/>
          <w:sz w:val="20"/>
          <w:szCs w:val="20"/>
          <w:highlight w:val="white"/>
        </w:rPr>
      </w:pPr>
    </w:p>
    <w:p w14:paraId="1DC9B648" w14:textId="241EF09F" w:rsidR="00EF6BC9" w:rsidRDefault="00EF6BC9" w:rsidP="00714AF6">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rPr>
        <w:t xml:space="preserve">Stanley </w:t>
      </w:r>
      <w:r>
        <w:rPr>
          <w:rFonts w:ascii="Avenir LT 35 Light" w:eastAsia="Avenir" w:hAnsi="Avenir LT 35 Light" w:cs="Avenir"/>
          <w:color w:val="222222"/>
          <w:sz w:val="20"/>
          <w:szCs w:val="20"/>
          <w:highlight w:val="white"/>
        </w:rPr>
        <w:t xml:space="preserve">moved to approve the </w:t>
      </w:r>
      <w:r w:rsidR="002A2680">
        <w:rPr>
          <w:rFonts w:ascii="Avenir LT 35 Light" w:eastAsia="Avenir" w:hAnsi="Avenir LT 35 Light" w:cs="Avenir"/>
          <w:color w:val="222222"/>
          <w:sz w:val="20"/>
          <w:szCs w:val="20"/>
          <w:highlight w:val="white"/>
          <w:lang w:val="en-US"/>
        </w:rPr>
        <w:t>appointment of Sophie Balis-Harris as principal of Cypress Hills Ascend Lower School.</w:t>
      </w:r>
      <w:r>
        <w:rPr>
          <w:rFonts w:ascii="Avenir LT 35 Light" w:eastAsia="Avenir" w:hAnsi="Avenir LT 35 Light" w:cs="Avenir"/>
          <w:color w:val="222222"/>
          <w:sz w:val="20"/>
          <w:szCs w:val="20"/>
          <w:highlight w:val="white"/>
        </w:rPr>
        <w:t xml:space="preserve"> Oral</w:t>
      </w:r>
      <w:r w:rsidR="0069136B">
        <w:rPr>
          <w:rFonts w:ascii="Avenir LT 35 Light" w:eastAsia="Avenir" w:hAnsi="Avenir LT 35 Light" w:cs="Avenir"/>
          <w:color w:val="222222"/>
          <w:sz w:val="20"/>
          <w:szCs w:val="20"/>
          <w:highlight w:val="white"/>
        </w:rPr>
        <w:t xml:space="preserve"> </w:t>
      </w:r>
      <w:r w:rsidR="0069136B" w:rsidRPr="0003650A">
        <w:rPr>
          <w:rFonts w:ascii="Avenir LT 35 Light" w:eastAsia="Avenir" w:hAnsi="Avenir LT 35 Light" w:cs="Avenir"/>
          <w:color w:val="222222"/>
          <w:sz w:val="20"/>
          <w:szCs w:val="20"/>
          <w:highlight w:val="white"/>
        </w:rPr>
        <w:t>seconded</w:t>
      </w:r>
      <w:r w:rsidR="002A2680">
        <w:rPr>
          <w:rFonts w:ascii="Avenir LT 35 Light" w:eastAsia="Avenir" w:hAnsi="Avenir LT 35 Light" w:cs="Avenir"/>
          <w:color w:val="222222"/>
          <w:sz w:val="20"/>
          <w:szCs w:val="20"/>
          <w:highlight w:val="white"/>
        </w:rPr>
        <w:t xml:space="preserve"> the motion</w:t>
      </w:r>
      <w:r w:rsidR="0069136B" w:rsidRPr="0003650A">
        <w:rPr>
          <w:rFonts w:ascii="Avenir LT 35 Light" w:eastAsia="Avenir" w:hAnsi="Avenir LT 35 Light" w:cs="Avenir"/>
          <w:color w:val="222222"/>
          <w:sz w:val="20"/>
          <w:szCs w:val="20"/>
          <w:highlight w:val="white"/>
        </w:rPr>
        <w:t xml:space="preserve">, </w:t>
      </w:r>
      <w:r w:rsidR="002A2680">
        <w:rPr>
          <w:rFonts w:ascii="Avenir LT 35 Light" w:eastAsia="Avenir" w:hAnsi="Avenir LT 35 Light" w:cs="Avenir"/>
          <w:color w:val="222222"/>
          <w:sz w:val="20"/>
          <w:szCs w:val="20"/>
          <w:highlight w:val="white"/>
        </w:rPr>
        <w:t xml:space="preserve">which </w:t>
      </w:r>
      <w:r w:rsidR="0069136B" w:rsidRPr="0003650A">
        <w:rPr>
          <w:rFonts w:ascii="Avenir LT 35 Light" w:eastAsia="Avenir" w:hAnsi="Avenir LT 35 Light" w:cs="Avenir"/>
          <w:color w:val="222222"/>
          <w:sz w:val="20"/>
          <w:szCs w:val="20"/>
          <w:highlight w:val="white"/>
        </w:rPr>
        <w:t>was carried unanimously.</w:t>
      </w:r>
      <w:r w:rsidR="002A2680">
        <w:rPr>
          <w:rFonts w:ascii="Avenir LT 35 Light" w:eastAsia="Avenir" w:hAnsi="Avenir LT 35 Light" w:cs="Avenir"/>
          <w:color w:val="222222"/>
          <w:sz w:val="20"/>
          <w:szCs w:val="20"/>
          <w:highlight w:val="white"/>
        </w:rPr>
        <w:t xml:space="preserve"> </w:t>
      </w:r>
      <w:r w:rsidRPr="007C0B50">
        <w:rPr>
          <w:rFonts w:ascii="Avenir LT 35 Light" w:eastAsia="Avenir" w:hAnsi="Avenir LT 35 Light" w:cs="Avenir"/>
          <w:color w:val="222222"/>
          <w:sz w:val="20"/>
          <w:szCs w:val="20"/>
          <w:lang w:val="en-US"/>
        </w:rPr>
        <w:t>Emmanuel</w:t>
      </w:r>
      <w:r>
        <w:rPr>
          <w:rFonts w:ascii="Avenir LT 35 Light" w:eastAsia="Avenir" w:hAnsi="Avenir LT 35 Light" w:cs="Avenir"/>
          <w:color w:val="222222"/>
          <w:sz w:val="20"/>
          <w:szCs w:val="20"/>
          <w:lang w:val="en-US"/>
        </w:rPr>
        <w:t xml:space="preserve"> m</w:t>
      </w:r>
      <w:r>
        <w:rPr>
          <w:rFonts w:ascii="Avenir LT 35 Light" w:eastAsia="Avenir" w:hAnsi="Avenir LT 35 Light" w:cs="Avenir"/>
          <w:color w:val="222222"/>
          <w:sz w:val="20"/>
          <w:szCs w:val="20"/>
          <w:highlight w:val="white"/>
        </w:rPr>
        <w:t xml:space="preserve">oved to approve the </w:t>
      </w:r>
      <w:r w:rsidR="002A2680">
        <w:rPr>
          <w:rFonts w:ascii="Avenir LT 35 Light" w:eastAsia="Avenir" w:hAnsi="Avenir LT 35 Light" w:cs="Avenir"/>
          <w:color w:val="222222"/>
          <w:sz w:val="20"/>
          <w:szCs w:val="20"/>
          <w:highlight w:val="white"/>
          <w:lang w:val="en-US"/>
        </w:rPr>
        <w:t>appointment of Katherine Capella as principal of Central Brooklyn Ascend Lower School</w:t>
      </w:r>
      <w:r>
        <w:rPr>
          <w:rFonts w:ascii="Avenir LT 35 Light" w:eastAsia="Avenir" w:hAnsi="Avenir LT 35 Light" w:cs="Avenir"/>
          <w:color w:val="222222"/>
          <w:sz w:val="20"/>
          <w:szCs w:val="20"/>
          <w:highlight w:val="white"/>
        </w:rPr>
        <w:t xml:space="preserve">, Oral </w:t>
      </w:r>
      <w:r w:rsidRPr="0003650A">
        <w:rPr>
          <w:rFonts w:ascii="Avenir LT 35 Light" w:eastAsia="Avenir" w:hAnsi="Avenir LT 35 Light" w:cs="Avenir"/>
          <w:color w:val="222222"/>
          <w:sz w:val="20"/>
          <w:szCs w:val="20"/>
          <w:highlight w:val="white"/>
        </w:rPr>
        <w:t>seconded, and the motion was carried unanimously.</w:t>
      </w:r>
    </w:p>
    <w:p w14:paraId="2334C9E7" w14:textId="77777777" w:rsidR="00714AF6" w:rsidRPr="0003650A" w:rsidRDefault="00714AF6" w:rsidP="00714AF6">
      <w:pPr>
        <w:spacing w:line="240" w:lineRule="auto"/>
        <w:rPr>
          <w:rFonts w:ascii="Avenir LT 35 Light" w:eastAsia="Avenir" w:hAnsi="Avenir LT 35 Light" w:cs="Avenir"/>
          <w:color w:val="222222"/>
          <w:sz w:val="20"/>
          <w:szCs w:val="20"/>
          <w:highlight w:val="white"/>
        </w:rPr>
      </w:pPr>
    </w:p>
    <w:bookmarkEnd w:id="4"/>
    <w:p w14:paraId="3B32618F" w14:textId="77777777" w:rsidR="00714AF6" w:rsidRPr="00FD4795" w:rsidRDefault="00714AF6" w:rsidP="0069136B">
      <w:pPr>
        <w:pStyle w:val="ListParagraph"/>
        <w:numPr>
          <w:ilvl w:val="0"/>
          <w:numId w:val="1"/>
        </w:numPr>
        <w:spacing w:line="240" w:lineRule="auto"/>
        <w:rPr>
          <w:rFonts w:ascii="Avenir LT 35 Light" w:eastAsia="Avenir" w:hAnsi="Avenir LT 35 Light" w:cs="Avenir"/>
          <w:b/>
          <w:color w:val="222222"/>
          <w:sz w:val="20"/>
          <w:szCs w:val="20"/>
          <w:highlight w:val="white"/>
        </w:rPr>
      </w:pPr>
      <w:r w:rsidRPr="00FD4795">
        <w:rPr>
          <w:rFonts w:ascii="Avenir LT 35 Light" w:eastAsia="Avenir" w:hAnsi="Avenir LT 35 Light" w:cs="Avenir"/>
          <w:b/>
          <w:color w:val="222222"/>
          <w:sz w:val="20"/>
          <w:szCs w:val="20"/>
          <w:highlight w:val="white"/>
        </w:rPr>
        <w:t>Adjournment</w:t>
      </w:r>
    </w:p>
    <w:p w14:paraId="16D57F19" w14:textId="77777777" w:rsidR="00714AF6" w:rsidRPr="004A6452" w:rsidRDefault="00714AF6" w:rsidP="00714AF6">
      <w:pPr>
        <w:spacing w:line="240" w:lineRule="auto"/>
        <w:rPr>
          <w:rFonts w:ascii="Avenir LT 35 Light" w:eastAsia="Avenir" w:hAnsi="Avenir LT 35 Light" w:cs="Avenir"/>
          <w:color w:val="222222"/>
          <w:sz w:val="20"/>
          <w:szCs w:val="20"/>
          <w:highlight w:val="white"/>
        </w:rPr>
      </w:pPr>
    </w:p>
    <w:p w14:paraId="177994E3" w14:textId="7F0CB3CC" w:rsidR="00714AF6" w:rsidRDefault="00714AF6" w:rsidP="00714AF6">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At 7:</w:t>
      </w:r>
      <w:r w:rsidR="00EF6BC9">
        <w:rPr>
          <w:rFonts w:ascii="Avenir LT 35 Light" w:eastAsia="Avenir" w:hAnsi="Avenir LT 35 Light" w:cs="Avenir"/>
          <w:color w:val="222222"/>
          <w:sz w:val="20"/>
          <w:szCs w:val="20"/>
          <w:highlight w:val="white"/>
        </w:rPr>
        <w:t>39</w:t>
      </w:r>
      <w:r>
        <w:rPr>
          <w:rFonts w:ascii="Avenir LT 35 Light" w:eastAsia="Avenir" w:hAnsi="Avenir LT 35 Light" w:cs="Avenir"/>
          <w:color w:val="222222"/>
          <w:sz w:val="20"/>
          <w:szCs w:val="20"/>
          <w:highlight w:val="white"/>
        </w:rPr>
        <w:t xml:space="preserve"> pm </w:t>
      </w:r>
      <w:r w:rsidR="00EF6BC9">
        <w:rPr>
          <w:rFonts w:ascii="Avenir LT 35 Light" w:eastAsia="Avenir" w:hAnsi="Avenir LT 35 Light" w:cs="Avenir"/>
          <w:color w:val="222222"/>
          <w:sz w:val="20"/>
          <w:szCs w:val="20"/>
          <w:highlight w:val="white"/>
        </w:rPr>
        <w:t>Glenn</w:t>
      </w:r>
      <w:r>
        <w:rPr>
          <w:rFonts w:ascii="Avenir LT 35 Light" w:eastAsia="Avenir" w:hAnsi="Avenir LT 35 Light" w:cs="Avenir"/>
          <w:color w:val="222222"/>
          <w:sz w:val="20"/>
          <w:szCs w:val="20"/>
          <w:highlight w:val="white"/>
        </w:rPr>
        <w:t xml:space="preserve"> </w:t>
      </w:r>
      <w:r w:rsidRPr="00215FC9">
        <w:rPr>
          <w:rFonts w:ascii="Avenir LT 35 Light" w:eastAsia="Avenir" w:hAnsi="Avenir LT 35 Light" w:cs="Avenir"/>
          <w:color w:val="222222"/>
          <w:sz w:val="20"/>
          <w:szCs w:val="20"/>
          <w:highlight w:val="white"/>
        </w:rPr>
        <w:t xml:space="preserve">moved to adjourn </w:t>
      </w:r>
      <w:r>
        <w:rPr>
          <w:rFonts w:ascii="Avenir LT 35 Light" w:eastAsia="Avenir" w:hAnsi="Avenir LT 35 Light" w:cs="Avenir"/>
          <w:color w:val="222222"/>
          <w:sz w:val="20"/>
          <w:szCs w:val="20"/>
          <w:highlight w:val="white"/>
        </w:rPr>
        <w:t xml:space="preserve">the </w:t>
      </w:r>
      <w:r w:rsidRPr="00215FC9">
        <w:rPr>
          <w:rFonts w:ascii="Avenir LT 35 Light" w:eastAsia="Avenir" w:hAnsi="Avenir LT 35 Light" w:cs="Avenir"/>
          <w:color w:val="222222"/>
          <w:sz w:val="20"/>
          <w:szCs w:val="20"/>
          <w:highlight w:val="white"/>
        </w:rPr>
        <w:t>meetin</w:t>
      </w:r>
      <w:r>
        <w:rPr>
          <w:rFonts w:ascii="Avenir LT 35 Light" w:eastAsia="Avenir" w:hAnsi="Avenir LT 35 Light" w:cs="Avenir"/>
          <w:color w:val="222222"/>
          <w:sz w:val="20"/>
          <w:szCs w:val="20"/>
          <w:highlight w:val="white"/>
        </w:rPr>
        <w:t>g. Nadine seconded, and the motion was carried unanimously.</w:t>
      </w:r>
    </w:p>
    <w:p w14:paraId="2E5181C9" w14:textId="77777777" w:rsidR="00714AF6" w:rsidRPr="0079112E" w:rsidRDefault="00714AF6" w:rsidP="00714AF6">
      <w:pPr>
        <w:spacing w:line="240" w:lineRule="auto"/>
        <w:rPr>
          <w:rFonts w:ascii="Avenir LT 35 Light" w:eastAsia="Avenir" w:hAnsi="Avenir LT 35 Light" w:cs="Avenir"/>
          <w:color w:val="222222"/>
          <w:sz w:val="20"/>
          <w:szCs w:val="20"/>
        </w:rPr>
      </w:pPr>
    </w:p>
    <w:p w14:paraId="07ECD424" w14:textId="77777777" w:rsidR="00714AF6" w:rsidRDefault="00714AF6" w:rsidP="00714AF6">
      <w:pPr>
        <w:spacing w:line="240" w:lineRule="auto"/>
        <w:rPr>
          <w:rFonts w:ascii="Avenir LT 35 Light" w:eastAsia="Avenir" w:hAnsi="Avenir LT 35 Light" w:cs="Avenir"/>
          <w:color w:val="222222"/>
          <w:sz w:val="20"/>
          <w:szCs w:val="20"/>
          <w:highlight w:val="white"/>
        </w:rPr>
      </w:pPr>
    </w:p>
    <w:p w14:paraId="23930D92" w14:textId="77777777" w:rsidR="00714AF6" w:rsidRPr="008B49F7" w:rsidRDefault="00714AF6" w:rsidP="00714AF6">
      <w:pPr>
        <w:spacing w:line="240" w:lineRule="auto"/>
        <w:rPr>
          <w:rFonts w:ascii="Avenir LT 35 Light" w:eastAsia="Avenir" w:hAnsi="Avenir LT 35 Light" w:cs="Avenir"/>
          <w:sz w:val="20"/>
          <w:szCs w:val="20"/>
        </w:rPr>
      </w:pPr>
    </w:p>
    <w:p w14:paraId="5B7C5F1F" w14:textId="77777777" w:rsidR="00714AF6" w:rsidRPr="008B49F7" w:rsidRDefault="00714AF6" w:rsidP="00714AF6">
      <w:pPr>
        <w:spacing w:line="240" w:lineRule="auto"/>
        <w:rPr>
          <w:rFonts w:ascii="Avenir LT 35 Light" w:eastAsia="Avenir" w:hAnsi="Avenir LT 35 Light" w:cs="Avenir"/>
          <w:sz w:val="20"/>
          <w:szCs w:val="20"/>
        </w:rPr>
      </w:pPr>
      <w:bookmarkStart w:id="5" w:name="_GoBack"/>
      <w:bookmarkEnd w:id="5"/>
    </w:p>
    <w:p w14:paraId="4D5A143C" w14:textId="77777777" w:rsidR="00714AF6" w:rsidRPr="008B49F7" w:rsidRDefault="00714AF6" w:rsidP="00714AF6">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__________________________________________________________________________________________</w:t>
      </w:r>
    </w:p>
    <w:p w14:paraId="13C711D3" w14:textId="77777777" w:rsidR="00714AF6" w:rsidRPr="008B49F7" w:rsidRDefault="00714AF6" w:rsidP="00714AF6">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Name</w:t>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t>Date</w:t>
      </w:r>
    </w:p>
    <w:p w14:paraId="0000007F" w14:textId="6E65ADAA" w:rsidR="00534872" w:rsidRPr="008B49F7" w:rsidRDefault="00534872" w:rsidP="00714AF6">
      <w:pPr>
        <w:spacing w:line="240" w:lineRule="auto"/>
        <w:rPr>
          <w:rFonts w:ascii="Avenir LT 35 Light" w:eastAsia="Avenir" w:hAnsi="Avenir LT 35 Light" w:cs="Avenir"/>
          <w:sz w:val="20"/>
          <w:szCs w:val="20"/>
        </w:rPr>
      </w:pPr>
    </w:p>
    <w:sectPr w:rsidR="00534872" w:rsidRPr="008B49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46F7" w14:textId="77777777" w:rsidR="00632C2D" w:rsidRDefault="00632C2D" w:rsidP="002C6161">
      <w:pPr>
        <w:spacing w:line="240" w:lineRule="auto"/>
      </w:pPr>
      <w:r>
        <w:separator/>
      </w:r>
    </w:p>
  </w:endnote>
  <w:endnote w:type="continuationSeparator" w:id="0">
    <w:p w14:paraId="10D52266" w14:textId="77777777" w:rsidR="00632C2D" w:rsidRDefault="00632C2D" w:rsidP="002C6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74F5" w14:textId="77777777" w:rsidR="00632C2D" w:rsidRDefault="00632C2D" w:rsidP="002C6161">
      <w:pPr>
        <w:spacing w:line="240" w:lineRule="auto"/>
      </w:pPr>
      <w:r>
        <w:separator/>
      </w:r>
    </w:p>
  </w:footnote>
  <w:footnote w:type="continuationSeparator" w:id="0">
    <w:p w14:paraId="65EF86E0" w14:textId="77777777" w:rsidR="00632C2D" w:rsidRDefault="00632C2D" w:rsidP="002C6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F2B"/>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5070D8"/>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EE6DAC"/>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5D0EA1"/>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72"/>
    <w:rsid w:val="00005192"/>
    <w:rsid w:val="00011659"/>
    <w:rsid w:val="00011F7E"/>
    <w:rsid w:val="000173ED"/>
    <w:rsid w:val="00021798"/>
    <w:rsid w:val="00025FA6"/>
    <w:rsid w:val="00027C3C"/>
    <w:rsid w:val="00035EBC"/>
    <w:rsid w:val="0003650A"/>
    <w:rsid w:val="00037390"/>
    <w:rsid w:val="000477B5"/>
    <w:rsid w:val="00054967"/>
    <w:rsid w:val="00055B6F"/>
    <w:rsid w:val="00074694"/>
    <w:rsid w:val="0008283D"/>
    <w:rsid w:val="0008660F"/>
    <w:rsid w:val="00094A03"/>
    <w:rsid w:val="000967B2"/>
    <w:rsid w:val="000A2C67"/>
    <w:rsid w:val="000A5682"/>
    <w:rsid w:val="000B13AC"/>
    <w:rsid w:val="000C0ED8"/>
    <w:rsid w:val="000C37D0"/>
    <w:rsid w:val="000C3DBA"/>
    <w:rsid w:val="000C4B32"/>
    <w:rsid w:val="000C68D6"/>
    <w:rsid w:val="000D3644"/>
    <w:rsid w:val="000E0965"/>
    <w:rsid w:val="000E0ACA"/>
    <w:rsid w:val="000E508E"/>
    <w:rsid w:val="000E6156"/>
    <w:rsid w:val="000F5C18"/>
    <w:rsid w:val="000F7D47"/>
    <w:rsid w:val="001038BE"/>
    <w:rsid w:val="001049A9"/>
    <w:rsid w:val="00111012"/>
    <w:rsid w:val="001131CF"/>
    <w:rsid w:val="001201D1"/>
    <w:rsid w:val="001217C4"/>
    <w:rsid w:val="00135ED7"/>
    <w:rsid w:val="001376F1"/>
    <w:rsid w:val="00141291"/>
    <w:rsid w:val="0014196C"/>
    <w:rsid w:val="001536DF"/>
    <w:rsid w:val="0015548C"/>
    <w:rsid w:val="00155D7B"/>
    <w:rsid w:val="00156617"/>
    <w:rsid w:val="0016336E"/>
    <w:rsid w:val="0016480D"/>
    <w:rsid w:val="00182426"/>
    <w:rsid w:val="00182755"/>
    <w:rsid w:val="00185C9A"/>
    <w:rsid w:val="00192DA5"/>
    <w:rsid w:val="001A3CDA"/>
    <w:rsid w:val="001A5B62"/>
    <w:rsid w:val="001C2740"/>
    <w:rsid w:val="001C3E84"/>
    <w:rsid w:val="001D40A0"/>
    <w:rsid w:val="001E0B7C"/>
    <w:rsid w:val="001E1BEE"/>
    <w:rsid w:val="00202CF5"/>
    <w:rsid w:val="002043FF"/>
    <w:rsid w:val="00206774"/>
    <w:rsid w:val="00213A06"/>
    <w:rsid w:val="00215FC9"/>
    <w:rsid w:val="00220898"/>
    <w:rsid w:val="002234B0"/>
    <w:rsid w:val="002270F5"/>
    <w:rsid w:val="00251952"/>
    <w:rsid w:val="0025279B"/>
    <w:rsid w:val="002547EC"/>
    <w:rsid w:val="00256E27"/>
    <w:rsid w:val="002572DB"/>
    <w:rsid w:val="00257853"/>
    <w:rsid w:val="002622ED"/>
    <w:rsid w:val="002624EA"/>
    <w:rsid w:val="002627E2"/>
    <w:rsid w:val="00265E2C"/>
    <w:rsid w:val="0027163E"/>
    <w:rsid w:val="0028284F"/>
    <w:rsid w:val="00282CEE"/>
    <w:rsid w:val="0028393B"/>
    <w:rsid w:val="00290FA8"/>
    <w:rsid w:val="002A2680"/>
    <w:rsid w:val="002A2C47"/>
    <w:rsid w:val="002A64FD"/>
    <w:rsid w:val="002A6DDE"/>
    <w:rsid w:val="002C304C"/>
    <w:rsid w:val="002C3C97"/>
    <w:rsid w:val="002C5885"/>
    <w:rsid w:val="002C6161"/>
    <w:rsid w:val="002D3BB8"/>
    <w:rsid w:val="002D4870"/>
    <w:rsid w:val="002F6E01"/>
    <w:rsid w:val="002F7A44"/>
    <w:rsid w:val="00300479"/>
    <w:rsid w:val="00305CA4"/>
    <w:rsid w:val="003066FE"/>
    <w:rsid w:val="00315307"/>
    <w:rsid w:val="00317DEC"/>
    <w:rsid w:val="00330AE3"/>
    <w:rsid w:val="003334E0"/>
    <w:rsid w:val="003340C2"/>
    <w:rsid w:val="003413B5"/>
    <w:rsid w:val="00351523"/>
    <w:rsid w:val="00355B53"/>
    <w:rsid w:val="00361E7C"/>
    <w:rsid w:val="003710AA"/>
    <w:rsid w:val="00373AE4"/>
    <w:rsid w:val="00373EC3"/>
    <w:rsid w:val="00392529"/>
    <w:rsid w:val="003934D6"/>
    <w:rsid w:val="00395346"/>
    <w:rsid w:val="003A5FED"/>
    <w:rsid w:val="003A70CB"/>
    <w:rsid w:val="003B2479"/>
    <w:rsid w:val="003B5C55"/>
    <w:rsid w:val="003C62B0"/>
    <w:rsid w:val="003D109C"/>
    <w:rsid w:val="003D4A9B"/>
    <w:rsid w:val="003D6C0A"/>
    <w:rsid w:val="003E5B1A"/>
    <w:rsid w:val="003F276A"/>
    <w:rsid w:val="003F601D"/>
    <w:rsid w:val="00401D7D"/>
    <w:rsid w:val="00405DE1"/>
    <w:rsid w:val="0040606A"/>
    <w:rsid w:val="00415DFA"/>
    <w:rsid w:val="00420A53"/>
    <w:rsid w:val="004249F8"/>
    <w:rsid w:val="00427F17"/>
    <w:rsid w:val="00435D5B"/>
    <w:rsid w:val="00441118"/>
    <w:rsid w:val="0044300D"/>
    <w:rsid w:val="00443F43"/>
    <w:rsid w:val="00447EAD"/>
    <w:rsid w:val="00450444"/>
    <w:rsid w:val="00450AA2"/>
    <w:rsid w:val="004511D5"/>
    <w:rsid w:val="004579BC"/>
    <w:rsid w:val="00457C45"/>
    <w:rsid w:val="00461035"/>
    <w:rsid w:val="00462224"/>
    <w:rsid w:val="004728CF"/>
    <w:rsid w:val="0047513F"/>
    <w:rsid w:val="004844D2"/>
    <w:rsid w:val="00492E42"/>
    <w:rsid w:val="00494D30"/>
    <w:rsid w:val="004A1086"/>
    <w:rsid w:val="004A6452"/>
    <w:rsid w:val="004B0C14"/>
    <w:rsid w:val="004B426B"/>
    <w:rsid w:val="004C4E44"/>
    <w:rsid w:val="004C55BA"/>
    <w:rsid w:val="004D16EC"/>
    <w:rsid w:val="004D1907"/>
    <w:rsid w:val="004D3817"/>
    <w:rsid w:val="004D72F9"/>
    <w:rsid w:val="004E14C0"/>
    <w:rsid w:val="004E615E"/>
    <w:rsid w:val="004F0AD6"/>
    <w:rsid w:val="004F4B48"/>
    <w:rsid w:val="004F6EC8"/>
    <w:rsid w:val="0051091B"/>
    <w:rsid w:val="005177A2"/>
    <w:rsid w:val="005217FE"/>
    <w:rsid w:val="00525AAC"/>
    <w:rsid w:val="00534872"/>
    <w:rsid w:val="0054363F"/>
    <w:rsid w:val="0055065D"/>
    <w:rsid w:val="0055213F"/>
    <w:rsid w:val="00570088"/>
    <w:rsid w:val="00571AE4"/>
    <w:rsid w:val="005747F8"/>
    <w:rsid w:val="005903A1"/>
    <w:rsid w:val="00596D7F"/>
    <w:rsid w:val="005A1DC8"/>
    <w:rsid w:val="005A2B3A"/>
    <w:rsid w:val="005A2F5D"/>
    <w:rsid w:val="005A46C6"/>
    <w:rsid w:val="005A64DA"/>
    <w:rsid w:val="005A7CA9"/>
    <w:rsid w:val="005B44B5"/>
    <w:rsid w:val="005B4782"/>
    <w:rsid w:val="005C053F"/>
    <w:rsid w:val="005C4578"/>
    <w:rsid w:val="005E6022"/>
    <w:rsid w:val="005F012D"/>
    <w:rsid w:val="005F08E5"/>
    <w:rsid w:val="005F572E"/>
    <w:rsid w:val="0061175D"/>
    <w:rsid w:val="0061724F"/>
    <w:rsid w:val="00620A4F"/>
    <w:rsid w:val="006236BD"/>
    <w:rsid w:val="00632C2D"/>
    <w:rsid w:val="00634B35"/>
    <w:rsid w:val="00642F42"/>
    <w:rsid w:val="006539DC"/>
    <w:rsid w:val="00657286"/>
    <w:rsid w:val="00665791"/>
    <w:rsid w:val="00674A74"/>
    <w:rsid w:val="00683AFD"/>
    <w:rsid w:val="00685DDF"/>
    <w:rsid w:val="0069136B"/>
    <w:rsid w:val="006A35EA"/>
    <w:rsid w:val="006C117D"/>
    <w:rsid w:val="006C5260"/>
    <w:rsid w:val="006C77C8"/>
    <w:rsid w:val="006D6FF5"/>
    <w:rsid w:val="006E100E"/>
    <w:rsid w:val="006E2999"/>
    <w:rsid w:val="006E5FE0"/>
    <w:rsid w:val="006F3351"/>
    <w:rsid w:val="006F4A51"/>
    <w:rsid w:val="00701F31"/>
    <w:rsid w:val="00702D07"/>
    <w:rsid w:val="00704527"/>
    <w:rsid w:val="00707386"/>
    <w:rsid w:val="0071004C"/>
    <w:rsid w:val="00714AF6"/>
    <w:rsid w:val="00734DF4"/>
    <w:rsid w:val="00737562"/>
    <w:rsid w:val="00737A25"/>
    <w:rsid w:val="00737E6E"/>
    <w:rsid w:val="00751770"/>
    <w:rsid w:val="00754B58"/>
    <w:rsid w:val="00760A2D"/>
    <w:rsid w:val="007741E8"/>
    <w:rsid w:val="007755EB"/>
    <w:rsid w:val="00777C30"/>
    <w:rsid w:val="00780314"/>
    <w:rsid w:val="00782C66"/>
    <w:rsid w:val="0078433B"/>
    <w:rsid w:val="00787A42"/>
    <w:rsid w:val="00790C8D"/>
    <w:rsid w:val="0079112E"/>
    <w:rsid w:val="0079258E"/>
    <w:rsid w:val="00794826"/>
    <w:rsid w:val="00794AAA"/>
    <w:rsid w:val="00794D37"/>
    <w:rsid w:val="007A71DE"/>
    <w:rsid w:val="007A7F21"/>
    <w:rsid w:val="007B7C3B"/>
    <w:rsid w:val="007C0B50"/>
    <w:rsid w:val="007C6D68"/>
    <w:rsid w:val="007D281D"/>
    <w:rsid w:val="007D2BB1"/>
    <w:rsid w:val="007D59D7"/>
    <w:rsid w:val="007E0485"/>
    <w:rsid w:val="007E3562"/>
    <w:rsid w:val="007E439C"/>
    <w:rsid w:val="007E5FCC"/>
    <w:rsid w:val="007E765F"/>
    <w:rsid w:val="007F559C"/>
    <w:rsid w:val="00804471"/>
    <w:rsid w:val="00804ABC"/>
    <w:rsid w:val="00810FE0"/>
    <w:rsid w:val="00813AD2"/>
    <w:rsid w:val="0081517A"/>
    <w:rsid w:val="0081628A"/>
    <w:rsid w:val="00816A3E"/>
    <w:rsid w:val="00844F62"/>
    <w:rsid w:val="00845229"/>
    <w:rsid w:val="00851C50"/>
    <w:rsid w:val="00865C26"/>
    <w:rsid w:val="00866C86"/>
    <w:rsid w:val="00875DF4"/>
    <w:rsid w:val="008763A0"/>
    <w:rsid w:val="0088317A"/>
    <w:rsid w:val="00890CA5"/>
    <w:rsid w:val="00894A71"/>
    <w:rsid w:val="008A5DBA"/>
    <w:rsid w:val="008B1794"/>
    <w:rsid w:val="008B1CF9"/>
    <w:rsid w:val="008B439C"/>
    <w:rsid w:val="008B49F7"/>
    <w:rsid w:val="008C49AF"/>
    <w:rsid w:val="008C76AC"/>
    <w:rsid w:val="008D0E0D"/>
    <w:rsid w:val="008D1C47"/>
    <w:rsid w:val="008D3496"/>
    <w:rsid w:val="008D5873"/>
    <w:rsid w:val="008F2B01"/>
    <w:rsid w:val="00900526"/>
    <w:rsid w:val="00902084"/>
    <w:rsid w:val="009021FA"/>
    <w:rsid w:val="00912420"/>
    <w:rsid w:val="00913DA7"/>
    <w:rsid w:val="00914C4A"/>
    <w:rsid w:val="009230ED"/>
    <w:rsid w:val="009309F9"/>
    <w:rsid w:val="00931F05"/>
    <w:rsid w:val="00933ABA"/>
    <w:rsid w:val="009377E9"/>
    <w:rsid w:val="009472FE"/>
    <w:rsid w:val="00952E5C"/>
    <w:rsid w:val="00953C9C"/>
    <w:rsid w:val="00953D7C"/>
    <w:rsid w:val="00960C32"/>
    <w:rsid w:val="00964EA6"/>
    <w:rsid w:val="009716E6"/>
    <w:rsid w:val="00977530"/>
    <w:rsid w:val="00980051"/>
    <w:rsid w:val="009812D7"/>
    <w:rsid w:val="00983740"/>
    <w:rsid w:val="009938A5"/>
    <w:rsid w:val="009A4C70"/>
    <w:rsid w:val="009B126F"/>
    <w:rsid w:val="009C063A"/>
    <w:rsid w:val="009C3E31"/>
    <w:rsid w:val="009D10B1"/>
    <w:rsid w:val="009D6DB6"/>
    <w:rsid w:val="009D74CA"/>
    <w:rsid w:val="009E6155"/>
    <w:rsid w:val="009F31CA"/>
    <w:rsid w:val="009F3EDF"/>
    <w:rsid w:val="009F5611"/>
    <w:rsid w:val="00A02EAC"/>
    <w:rsid w:val="00A037B4"/>
    <w:rsid w:val="00A16E89"/>
    <w:rsid w:val="00A22273"/>
    <w:rsid w:val="00A2285C"/>
    <w:rsid w:val="00A22FBE"/>
    <w:rsid w:val="00A27077"/>
    <w:rsid w:val="00A34604"/>
    <w:rsid w:val="00A41637"/>
    <w:rsid w:val="00A468E4"/>
    <w:rsid w:val="00A572DD"/>
    <w:rsid w:val="00A60B9B"/>
    <w:rsid w:val="00A612DE"/>
    <w:rsid w:val="00A63238"/>
    <w:rsid w:val="00A6537D"/>
    <w:rsid w:val="00A6750C"/>
    <w:rsid w:val="00A72785"/>
    <w:rsid w:val="00A745C8"/>
    <w:rsid w:val="00A821F7"/>
    <w:rsid w:val="00A85E83"/>
    <w:rsid w:val="00A8691C"/>
    <w:rsid w:val="00AA51E6"/>
    <w:rsid w:val="00AB3C69"/>
    <w:rsid w:val="00AB66E3"/>
    <w:rsid w:val="00AC2207"/>
    <w:rsid w:val="00AC56F1"/>
    <w:rsid w:val="00AC7637"/>
    <w:rsid w:val="00AD30C2"/>
    <w:rsid w:val="00AD5075"/>
    <w:rsid w:val="00AF126D"/>
    <w:rsid w:val="00AF4582"/>
    <w:rsid w:val="00B023BC"/>
    <w:rsid w:val="00B0417E"/>
    <w:rsid w:val="00B06001"/>
    <w:rsid w:val="00B06140"/>
    <w:rsid w:val="00B07F89"/>
    <w:rsid w:val="00B13448"/>
    <w:rsid w:val="00B277DD"/>
    <w:rsid w:val="00B45F0B"/>
    <w:rsid w:val="00B51ACB"/>
    <w:rsid w:val="00B53337"/>
    <w:rsid w:val="00B553DA"/>
    <w:rsid w:val="00B608A1"/>
    <w:rsid w:val="00B671B3"/>
    <w:rsid w:val="00B7499A"/>
    <w:rsid w:val="00B807E5"/>
    <w:rsid w:val="00B939EC"/>
    <w:rsid w:val="00BB0AD9"/>
    <w:rsid w:val="00BB3B87"/>
    <w:rsid w:val="00BE01C2"/>
    <w:rsid w:val="00BE0A2F"/>
    <w:rsid w:val="00BE4C7C"/>
    <w:rsid w:val="00C0229B"/>
    <w:rsid w:val="00C0589F"/>
    <w:rsid w:val="00C059D1"/>
    <w:rsid w:val="00C322BC"/>
    <w:rsid w:val="00C416E6"/>
    <w:rsid w:val="00C468EA"/>
    <w:rsid w:val="00C61C29"/>
    <w:rsid w:val="00C639A6"/>
    <w:rsid w:val="00C65557"/>
    <w:rsid w:val="00C6596A"/>
    <w:rsid w:val="00C75906"/>
    <w:rsid w:val="00C86543"/>
    <w:rsid w:val="00C9188D"/>
    <w:rsid w:val="00C957AF"/>
    <w:rsid w:val="00C97099"/>
    <w:rsid w:val="00CA1363"/>
    <w:rsid w:val="00CA2196"/>
    <w:rsid w:val="00CA276C"/>
    <w:rsid w:val="00CA6C55"/>
    <w:rsid w:val="00CC7036"/>
    <w:rsid w:val="00CD1691"/>
    <w:rsid w:val="00CD76E3"/>
    <w:rsid w:val="00CE0D1C"/>
    <w:rsid w:val="00CE5241"/>
    <w:rsid w:val="00CE54A4"/>
    <w:rsid w:val="00CE66D6"/>
    <w:rsid w:val="00CF2270"/>
    <w:rsid w:val="00CF2348"/>
    <w:rsid w:val="00D07733"/>
    <w:rsid w:val="00D12A59"/>
    <w:rsid w:val="00D20433"/>
    <w:rsid w:val="00D40A56"/>
    <w:rsid w:val="00D51193"/>
    <w:rsid w:val="00D53F79"/>
    <w:rsid w:val="00D649DE"/>
    <w:rsid w:val="00D70814"/>
    <w:rsid w:val="00D7460F"/>
    <w:rsid w:val="00D7616A"/>
    <w:rsid w:val="00D82C79"/>
    <w:rsid w:val="00D938AA"/>
    <w:rsid w:val="00DA25D3"/>
    <w:rsid w:val="00DB382D"/>
    <w:rsid w:val="00DB4000"/>
    <w:rsid w:val="00DB5A08"/>
    <w:rsid w:val="00DD169D"/>
    <w:rsid w:val="00DD1E28"/>
    <w:rsid w:val="00DD503E"/>
    <w:rsid w:val="00DD5DA5"/>
    <w:rsid w:val="00DE656A"/>
    <w:rsid w:val="00DE6888"/>
    <w:rsid w:val="00E1140C"/>
    <w:rsid w:val="00E13856"/>
    <w:rsid w:val="00E15E09"/>
    <w:rsid w:val="00E22AAA"/>
    <w:rsid w:val="00E22D6A"/>
    <w:rsid w:val="00E330CE"/>
    <w:rsid w:val="00E346F8"/>
    <w:rsid w:val="00E35423"/>
    <w:rsid w:val="00E468E6"/>
    <w:rsid w:val="00E512DC"/>
    <w:rsid w:val="00E6280B"/>
    <w:rsid w:val="00E62913"/>
    <w:rsid w:val="00E672DE"/>
    <w:rsid w:val="00E76B26"/>
    <w:rsid w:val="00E840D0"/>
    <w:rsid w:val="00E97059"/>
    <w:rsid w:val="00EA4E50"/>
    <w:rsid w:val="00EB27B2"/>
    <w:rsid w:val="00EC4734"/>
    <w:rsid w:val="00EE01D9"/>
    <w:rsid w:val="00EE4249"/>
    <w:rsid w:val="00EF6BC9"/>
    <w:rsid w:val="00F004A1"/>
    <w:rsid w:val="00F02E98"/>
    <w:rsid w:val="00F04D1D"/>
    <w:rsid w:val="00F0510F"/>
    <w:rsid w:val="00F06FFD"/>
    <w:rsid w:val="00F07F45"/>
    <w:rsid w:val="00F11C89"/>
    <w:rsid w:val="00F162C3"/>
    <w:rsid w:val="00F3335C"/>
    <w:rsid w:val="00F35851"/>
    <w:rsid w:val="00F35906"/>
    <w:rsid w:val="00F45C5F"/>
    <w:rsid w:val="00F57821"/>
    <w:rsid w:val="00F62DE1"/>
    <w:rsid w:val="00F66760"/>
    <w:rsid w:val="00F74983"/>
    <w:rsid w:val="00F760B8"/>
    <w:rsid w:val="00F77A1E"/>
    <w:rsid w:val="00F805F1"/>
    <w:rsid w:val="00F85D4E"/>
    <w:rsid w:val="00F86036"/>
    <w:rsid w:val="00F953AF"/>
    <w:rsid w:val="00F95ADC"/>
    <w:rsid w:val="00F95D50"/>
    <w:rsid w:val="00FA72F3"/>
    <w:rsid w:val="00FB18D0"/>
    <w:rsid w:val="00FB530E"/>
    <w:rsid w:val="00FC4205"/>
    <w:rsid w:val="00FD1CDF"/>
    <w:rsid w:val="00FE794C"/>
    <w:rsid w:val="00FF22CE"/>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B15"/>
  <w15:docId w15:val="{33F780D5-C02B-4F1F-9876-DF25C1D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0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0417E"/>
    <w:rPr>
      <w:sz w:val="16"/>
      <w:szCs w:val="16"/>
    </w:rPr>
  </w:style>
  <w:style w:type="paragraph" w:styleId="CommentText">
    <w:name w:val="annotation text"/>
    <w:basedOn w:val="Normal"/>
    <w:link w:val="CommentTextChar"/>
    <w:uiPriority w:val="99"/>
    <w:semiHidden/>
    <w:unhideWhenUsed/>
    <w:rsid w:val="00B0417E"/>
    <w:pPr>
      <w:spacing w:line="240" w:lineRule="auto"/>
    </w:pPr>
    <w:rPr>
      <w:sz w:val="20"/>
      <w:szCs w:val="20"/>
    </w:rPr>
  </w:style>
  <w:style w:type="character" w:customStyle="1" w:styleId="CommentTextChar">
    <w:name w:val="Comment Text Char"/>
    <w:basedOn w:val="DefaultParagraphFont"/>
    <w:link w:val="CommentText"/>
    <w:uiPriority w:val="99"/>
    <w:semiHidden/>
    <w:rsid w:val="00B0417E"/>
    <w:rPr>
      <w:sz w:val="20"/>
      <w:szCs w:val="20"/>
    </w:rPr>
  </w:style>
  <w:style w:type="paragraph" w:styleId="CommentSubject">
    <w:name w:val="annotation subject"/>
    <w:basedOn w:val="CommentText"/>
    <w:next w:val="CommentText"/>
    <w:link w:val="CommentSubjectChar"/>
    <w:uiPriority w:val="99"/>
    <w:semiHidden/>
    <w:unhideWhenUsed/>
    <w:rsid w:val="00B0417E"/>
    <w:rPr>
      <w:b/>
      <w:bCs/>
    </w:rPr>
  </w:style>
  <w:style w:type="character" w:customStyle="1" w:styleId="CommentSubjectChar">
    <w:name w:val="Comment Subject Char"/>
    <w:basedOn w:val="CommentTextChar"/>
    <w:link w:val="CommentSubject"/>
    <w:uiPriority w:val="99"/>
    <w:semiHidden/>
    <w:rsid w:val="00B0417E"/>
    <w:rPr>
      <w:b/>
      <w:bCs/>
      <w:sz w:val="20"/>
      <w:szCs w:val="20"/>
    </w:rPr>
  </w:style>
  <w:style w:type="paragraph" w:styleId="BalloonText">
    <w:name w:val="Balloon Text"/>
    <w:basedOn w:val="Normal"/>
    <w:link w:val="BalloonTextChar"/>
    <w:uiPriority w:val="99"/>
    <w:semiHidden/>
    <w:unhideWhenUsed/>
    <w:rsid w:val="00B041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E"/>
    <w:rPr>
      <w:rFonts w:ascii="Segoe UI" w:hAnsi="Segoe UI" w:cs="Segoe UI"/>
      <w:sz w:val="18"/>
      <w:szCs w:val="18"/>
    </w:rPr>
  </w:style>
  <w:style w:type="paragraph" w:styleId="Header">
    <w:name w:val="header"/>
    <w:basedOn w:val="Normal"/>
    <w:link w:val="HeaderChar"/>
    <w:uiPriority w:val="99"/>
    <w:unhideWhenUsed/>
    <w:rsid w:val="002C6161"/>
    <w:pPr>
      <w:tabs>
        <w:tab w:val="center" w:pos="4680"/>
        <w:tab w:val="right" w:pos="9360"/>
      </w:tabs>
      <w:spacing w:line="240" w:lineRule="auto"/>
    </w:pPr>
  </w:style>
  <w:style w:type="character" w:customStyle="1" w:styleId="HeaderChar">
    <w:name w:val="Header Char"/>
    <w:basedOn w:val="DefaultParagraphFont"/>
    <w:link w:val="Header"/>
    <w:uiPriority w:val="99"/>
    <w:rsid w:val="002C6161"/>
  </w:style>
  <w:style w:type="paragraph" w:styleId="Footer">
    <w:name w:val="footer"/>
    <w:basedOn w:val="Normal"/>
    <w:link w:val="FooterChar"/>
    <w:uiPriority w:val="99"/>
    <w:unhideWhenUsed/>
    <w:rsid w:val="002C6161"/>
    <w:pPr>
      <w:tabs>
        <w:tab w:val="center" w:pos="4680"/>
        <w:tab w:val="right" w:pos="9360"/>
      </w:tabs>
      <w:spacing w:line="240" w:lineRule="auto"/>
    </w:pPr>
  </w:style>
  <w:style w:type="character" w:customStyle="1" w:styleId="FooterChar">
    <w:name w:val="Footer Char"/>
    <w:basedOn w:val="DefaultParagraphFont"/>
    <w:link w:val="Footer"/>
    <w:uiPriority w:val="99"/>
    <w:rsid w:val="002C6161"/>
  </w:style>
  <w:style w:type="paragraph" w:styleId="ListParagraph">
    <w:name w:val="List Paragraph"/>
    <w:basedOn w:val="Normal"/>
    <w:uiPriority w:val="34"/>
    <w:qFormat/>
    <w:rsid w:val="00F162C3"/>
    <w:pPr>
      <w:ind w:left="720"/>
      <w:contextualSpacing/>
    </w:pPr>
  </w:style>
  <w:style w:type="paragraph" w:styleId="Revision">
    <w:name w:val="Revision"/>
    <w:hidden/>
    <w:uiPriority w:val="99"/>
    <w:semiHidden/>
    <w:rsid w:val="009C06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015">
      <w:bodyDiv w:val="1"/>
      <w:marLeft w:val="0"/>
      <w:marRight w:val="0"/>
      <w:marTop w:val="0"/>
      <w:marBottom w:val="0"/>
      <w:divBdr>
        <w:top w:val="none" w:sz="0" w:space="0" w:color="auto"/>
        <w:left w:val="none" w:sz="0" w:space="0" w:color="auto"/>
        <w:bottom w:val="none" w:sz="0" w:space="0" w:color="auto"/>
        <w:right w:val="none" w:sz="0" w:space="0" w:color="auto"/>
      </w:divBdr>
    </w:div>
    <w:div w:id="763107972">
      <w:bodyDiv w:val="1"/>
      <w:marLeft w:val="0"/>
      <w:marRight w:val="0"/>
      <w:marTop w:val="0"/>
      <w:marBottom w:val="0"/>
      <w:divBdr>
        <w:top w:val="none" w:sz="0" w:space="0" w:color="auto"/>
        <w:left w:val="none" w:sz="0" w:space="0" w:color="auto"/>
        <w:bottom w:val="none" w:sz="0" w:space="0" w:color="auto"/>
        <w:right w:val="none" w:sz="0" w:space="0" w:color="auto"/>
      </w:divBdr>
    </w:div>
    <w:div w:id="1443763089">
      <w:bodyDiv w:val="1"/>
      <w:marLeft w:val="0"/>
      <w:marRight w:val="0"/>
      <w:marTop w:val="0"/>
      <w:marBottom w:val="0"/>
      <w:divBdr>
        <w:top w:val="none" w:sz="0" w:space="0" w:color="auto"/>
        <w:left w:val="none" w:sz="0" w:space="0" w:color="auto"/>
        <w:bottom w:val="none" w:sz="0" w:space="0" w:color="auto"/>
        <w:right w:val="none" w:sz="0" w:space="0" w:color="auto"/>
      </w:divBdr>
      <w:divsChild>
        <w:div w:id="1991590201">
          <w:marLeft w:val="0"/>
          <w:marRight w:val="0"/>
          <w:marTop w:val="0"/>
          <w:marBottom w:val="0"/>
          <w:divBdr>
            <w:top w:val="none" w:sz="0" w:space="0" w:color="auto"/>
            <w:left w:val="none" w:sz="0" w:space="0" w:color="auto"/>
            <w:bottom w:val="none" w:sz="0" w:space="0" w:color="auto"/>
            <w:right w:val="none" w:sz="0" w:space="0" w:color="auto"/>
          </w:divBdr>
          <w:divsChild>
            <w:div w:id="1417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6411">
      <w:bodyDiv w:val="1"/>
      <w:marLeft w:val="0"/>
      <w:marRight w:val="0"/>
      <w:marTop w:val="0"/>
      <w:marBottom w:val="0"/>
      <w:divBdr>
        <w:top w:val="none" w:sz="0" w:space="0" w:color="auto"/>
        <w:left w:val="none" w:sz="0" w:space="0" w:color="auto"/>
        <w:bottom w:val="none" w:sz="0" w:space="0" w:color="auto"/>
        <w:right w:val="none" w:sz="0" w:space="0" w:color="auto"/>
      </w:divBdr>
    </w:div>
    <w:div w:id="1709602417">
      <w:bodyDiv w:val="1"/>
      <w:marLeft w:val="0"/>
      <w:marRight w:val="0"/>
      <w:marTop w:val="0"/>
      <w:marBottom w:val="0"/>
      <w:divBdr>
        <w:top w:val="none" w:sz="0" w:space="0" w:color="auto"/>
        <w:left w:val="none" w:sz="0" w:space="0" w:color="auto"/>
        <w:bottom w:val="none" w:sz="0" w:space="0" w:color="auto"/>
        <w:right w:val="none" w:sz="0" w:space="0" w:color="auto"/>
      </w:divBdr>
    </w:div>
    <w:div w:id="1766421850">
      <w:bodyDiv w:val="1"/>
      <w:marLeft w:val="0"/>
      <w:marRight w:val="0"/>
      <w:marTop w:val="0"/>
      <w:marBottom w:val="0"/>
      <w:divBdr>
        <w:top w:val="none" w:sz="0" w:space="0" w:color="auto"/>
        <w:left w:val="none" w:sz="0" w:space="0" w:color="auto"/>
        <w:bottom w:val="none" w:sz="0" w:space="0" w:color="auto"/>
        <w:right w:val="none" w:sz="0" w:space="0" w:color="auto"/>
      </w:divBdr>
    </w:div>
    <w:div w:id="1935167238">
      <w:bodyDiv w:val="1"/>
      <w:marLeft w:val="0"/>
      <w:marRight w:val="0"/>
      <w:marTop w:val="0"/>
      <w:marBottom w:val="0"/>
      <w:divBdr>
        <w:top w:val="none" w:sz="0" w:space="0" w:color="auto"/>
        <w:left w:val="none" w:sz="0" w:space="0" w:color="auto"/>
        <w:bottom w:val="none" w:sz="0" w:space="0" w:color="auto"/>
        <w:right w:val="none" w:sz="0" w:space="0" w:color="auto"/>
      </w:divBdr>
    </w:div>
    <w:div w:id="201013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8609-7523-4F14-BC89-728DC4C7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Ascend Charter Schools</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Kramer;Tari Ankh</dc:creator>
  <cp:lastModifiedBy>Sophie Kramer</cp:lastModifiedBy>
  <cp:revision>2</cp:revision>
  <dcterms:created xsi:type="dcterms:W3CDTF">2021-07-01T22:10:00Z</dcterms:created>
  <dcterms:modified xsi:type="dcterms:W3CDTF">2021-07-01T22:10:00Z</dcterms:modified>
</cp:coreProperties>
</file>