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7A31" w14:textId="77777777" w:rsidR="00A30258" w:rsidRPr="002E644A" w:rsidRDefault="00A30258" w:rsidP="00A30258">
      <w:pPr>
        <w:spacing w:line="240" w:lineRule="auto"/>
        <w:contextualSpacing/>
        <w:jc w:val="center"/>
        <w:rPr>
          <w:rFonts w:ascii="Avenir LT Std 35 Light" w:hAnsi="Avenir LT Std 35 Light"/>
          <w:b/>
        </w:rPr>
      </w:pPr>
      <w:bookmarkStart w:id="0" w:name="_GoBack"/>
      <w:bookmarkEnd w:id="0"/>
      <w:r w:rsidRPr="002E644A">
        <w:rPr>
          <w:rFonts w:ascii="Avenir LT Std 35 Light" w:hAnsi="Avenir LT Std 35 Light"/>
          <w:b/>
        </w:rPr>
        <w:t>Ascend Public Charter Schools</w:t>
      </w:r>
    </w:p>
    <w:p w14:paraId="14081BB3" w14:textId="77777777" w:rsidR="007F61AF" w:rsidRPr="008B49F7" w:rsidRDefault="007F61AF" w:rsidP="007F61AF">
      <w:pPr>
        <w:spacing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  <w:r w:rsidRPr="008B49F7">
        <w:rPr>
          <w:rFonts w:ascii="Avenir LT 35 Light" w:eastAsia="Avenir" w:hAnsi="Avenir LT 35 Light" w:cs="Avenir"/>
          <w:b/>
          <w:sz w:val="20"/>
          <w:szCs w:val="20"/>
        </w:rPr>
        <w:t>Meeting of the Board of Trustees</w:t>
      </w:r>
    </w:p>
    <w:p w14:paraId="161B5C1A" w14:textId="282DDB88" w:rsidR="007F61AF" w:rsidRPr="008B49F7" w:rsidRDefault="00CC0F80" w:rsidP="007F61AF">
      <w:pPr>
        <w:spacing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  <w:r>
        <w:rPr>
          <w:rFonts w:ascii="Avenir LT 35 Light" w:eastAsia="Avenir" w:hAnsi="Avenir LT 35 Light" w:cs="Avenir"/>
          <w:b/>
          <w:sz w:val="20"/>
          <w:szCs w:val="20"/>
          <w:lang w:val="en-US"/>
        </w:rPr>
        <w:t>February 9, 2022</w:t>
      </w:r>
    </w:p>
    <w:p w14:paraId="32A8FC28" w14:textId="77777777" w:rsidR="007F61AF" w:rsidRPr="008B49F7" w:rsidRDefault="007F61AF" w:rsidP="007F61AF">
      <w:pPr>
        <w:spacing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  <w:r w:rsidRPr="008B49F7">
        <w:rPr>
          <w:rFonts w:ascii="Avenir LT 35 Light" w:eastAsia="Avenir" w:hAnsi="Avenir LT 35 Light" w:cs="Avenir"/>
          <w:b/>
          <w:sz w:val="20"/>
          <w:szCs w:val="20"/>
        </w:rPr>
        <w:t>6:</w:t>
      </w:r>
      <w:r>
        <w:rPr>
          <w:rFonts w:ascii="Avenir LT 35 Light" w:eastAsia="Avenir" w:hAnsi="Avenir LT 35 Light" w:cs="Avenir"/>
          <w:b/>
          <w:sz w:val="20"/>
          <w:szCs w:val="20"/>
        </w:rPr>
        <w:t>00</w:t>
      </w:r>
      <w:r w:rsidRPr="008B49F7">
        <w:rPr>
          <w:rFonts w:ascii="Avenir LT 35 Light" w:eastAsia="Avenir" w:hAnsi="Avenir LT 35 Light" w:cs="Avenir"/>
          <w:b/>
          <w:sz w:val="20"/>
          <w:szCs w:val="20"/>
        </w:rPr>
        <w:t xml:space="preserve"> pm</w:t>
      </w:r>
    </w:p>
    <w:p w14:paraId="17DE528A" w14:textId="77777777" w:rsidR="007F61AF" w:rsidRPr="008B49F7" w:rsidRDefault="007F61AF" w:rsidP="007F61AF">
      <w:pPr>
        <w:spacing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</w:p>
    <w:p w14:paraId="471140F7" w14:textId="12356BD6" w:rsidR="007F61AF" w:rsidRPr="008B49F7" w:rsidRDefault="007F61AF" w:rsidP="007F61AF">
      <w:pPr>
        <w:spacing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  <w:r w:rsidRPr="008B49F7">
        <w:rPr>
          <w:rFonts w:ascii="Avenir LT 35 Light" w:eastAsia="Avenir" w:hAnsi="Avenir LT 35 Light" w:cs="Avenir"/>
          <w:b/>
          <w:sz w:val="20"/>
          <w:szCs w:val="20"/>
        </w:rPr>
        <w:t>Location:</w:t>
      </w:r>
      <w:r>
        <w:rPr>
          <w:rFonts w:ascii="Avenir LT 35 Light" w:eastAsia="Avenir" w:hAnsi="Avenir LT 35 Light" w:cs="Avenir"/>
          <w:b/>
          <w:sz w:val="20"/>
          <w:szCs w:val="20"/>
        </w:rPr>
        <w:t xml:space="preserve"> Dial-in</w:t>
      </w:r>
    </w:p>
    <w:p w14:paraId="7BF60C7C" w14:textId="77777777" w:rsidR="007F61AF" w:rsidRPr="008B49F7" w:rsidRDefault="007F61AF" w:rsidP="007F61AF">
      <w:pPr>
        <w:spacing w:line="240" w:lineRule="auto"/>
        <w:jc w:val="center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</w:p>
    <w:p w14:paraId="2949D933" w14:textId="77777777" w:rsidR="00416BC3" w:rsidRPr="00C57614" w:rsidRDefault="00416BC3" w:rsidP="00416BC3">
      <w:pPr>
        <w:spacing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Executive Session Minutes</w:t>
      </w:r>
    </w:p>
    <w:p w14:paraId="111E3F97" w14:textId="77777777" w:rsidR="00860B32" w:rsidRDefault="00860B32" w:rsidP="00860B32">
      <w:pPr>
        <w:spacing w:line="240" w:lineRule="auto"/>
        <w:rPr>
          <w:rFonts w:ascii="Avenir LT 35 Light" w:hAnsi="Avenir LT 35 Light"/>
          <w:b/>
          <w:sz w:val="20"/>
          <w:szCs w:val="20"/>
        </w:rPr>
      </w:pPr>
    </w:p>
    <w:p w14:paraId="507A30F6" w14:textId="3ED1B9EF" w:rsidR="00860B32" w:rsidRDefault="00860B32" w:rsidP="00860B32">
      <w:pPr>
        <w:spacing w:line="240" w:lineRule="auto"/>
        <w:rPr>
          <w:rFonts w:ascii="Avenir LT 35 Light" w:hAnsi="Avenir LT 35 Light"/>
          <w:b/>
          <w:sz w:val="20"/>
          <w:szCs w:val="20"/>
        </w:rPr>
      </w:pPr>
      <w:r w:rsidRPr="008C67C9">
        <w:rPr>
          <w:rFonts w:ascii="Avenir LT 35 Light" w:hAnsi="Avenir LT 35 Light"/>
          <w:b/>
          <w:sz w:val="20"/>
          <w:szCs w:val="20"/>
        </w:rPr>
        <w:t>Trustees in attendance</w:t>
      </w:r>
    </w:p>
    <w:p w14:paraId="0C5E5798" w14:textId="77777777" w:rsidR="00CC0F80" w:rsidRPr="00186063" w:rsidRDefault="00CC0F80" w:rsidP="00CC0F80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  <w:r w:rsidRPr="00186063">
        <w:rPr>
          <w:rFonts w:ascii="Avenir LT 35 Light" w:hAnsi="Avenir LT 35 Light"/>
          <w:sz w:val="20"/>
          <w:szCs w:val="20"/>
        </w:rPr>
        <w:t xml:space="preserve">Emmanuel Fordjour, Gamal Wilson, </w:t>
      </w:r>
      <w:r w:rsidRPr="00186063">
        <w:rPr>
          <w:rFonts w:ascii="Avenir LT 35 Light" w:eastAsia="Avenir" w:hAnsi="Avenir LT 35 Light" w:cs="Avenir"/>
          <w:sz w:val="20"/>
          <w:szCs w:val="20"/>
        </w:rPr>
        <w:t>Janai Jeter</w:t>
      </w:r>
      <w:r w:rsidRPr="00186063">
        <w:rPr>
          <w:rFonts w:ascii="Avenir LT 35 Light" w:hAnsi="Avenir LT 35 Light"/>
          <w:sz w:val="20"/>
          <w:szCs w:val="20"/>
        </w:rPr>
        <w:t xml:space="preserve">, Jackie Wilson, Kwaku Andoh, Nadine Sylvester (secretary), Oral Walcott, Shelly Cleary (treasurer), Stanley Taylor </w:t>
      </w:r>
      <w:r w:rsidRPr="00186063">
        <w:rPr>
          <w:rFonts w:ascii="Avenir LT 35 Light" w:eastAsia="Avenir" w:hAnsi="Avenir LT 35 Light" w:cs="Avenir"/>
          <w:sz w:val="20"/>
          <w:szCs w:val="20"/>
        </w:rPr>
        <w:t xml:space="preserve">(all via videoconference) </w:t>
      </w:r>
    </w:p>
    <w:p w14:paraId="14AD96E9" w14:textId="77777777" w:rsidR="00860B32" w:rsidRPr="00CF2163" w:rsidRDefault="00860B32" w:rsidP="007F61AF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14:paraId="62831706" w14:textId="2A7166EB" w:rsidR="00860B32" w:rsidRDefault="00860B32" w:rsidP="00860B32">
      <w:pPr>
        <w:spacing w:line="240" w:lineRule="auto"/>
        <w:rPr>
          <w:rFonts w:ascii="Avenir LT 35 Light" w:hAnsi="Avenir LT 35 Light"/>
          <w:b/>
          <w:sz w:val="20"/>
          <w:szCs w:val="20"/>
        </w:rPr>
      </w:pPr>
      <w:r w:rsidRPr="008C67C9">
        <w:rPr>
          <w:rFonts w:ascii="Avenir LT 35 Light" w:hAnsi="Avenir LT 35 Light"/>
          <w:b/>
          <w:sz w:val="20"/>
          <w:szCs w:val="20"/>
        </w:rPr>
        <w:t>Ascend staff in attendance</w:t>
      </w:r>
    </w:p>
    <w:p w14:paraId="4179C289" w14:textId="7C073931" w:rsidR="00882DC2" w:rsidRPr="00823B6D" w:rsidRDefault="00882DC2" w:rsidP="0070752E">
      <w:pPr>
        <w:tabs>
          <w:tab w:val="left" w:pos="3960"/>
        </w:tabs>
        <w:spacing w:line="240" w:lineRule="auto"/>
        <w:rPr>
          <w:rFonts w:ascii="Avenir LT 35 Light" w:hAnsi="Avenir LT 35 Light"/>
          <w:color w:val="222222"/>
          <w:sz w:val="20"/>
          <w:szCs w:val="20"/>
          <w:shd w:val="clear" w:color="auto" w:fill="FFFFFF"/>
        </w:rPr>
      </w:pPr>
      <w:r w:rsidRPr="00823B6D">
        <w:rPr>
          <w:rFonts w:ascii="Avenir LT 35 Light" w:hAnsi="Avenir LT 35 Light"/>
          <w:color w:val="222222"/>
          <w:sz w:val="20"/>
          <w:szCs w:val="20"/>
          <w:shd w:val="clear" w:color="auto" w:fill="FFFFFF"/>
        </w:rPr>
        <w:t xml:space="preserve">Emily Acuna, </w:t>
      </w:r>
      <w:proofErr w:type="spellStart"/>
      <w:r w:rsidR="00CC0F80">
        <w:rPr>
          <w:rFonts w:ascii="Avenir LT 35 Light" w:hAnsi="Avenir LT 35 Light"/>
          <w:color w:val="222222"/>
          <w:sz w:val="20"/>
          <w:szCs w:val="20"/>
          <w:shd w:val="clear" w:color="auto" w:fill="FFFFFF"/>
        </w:rPr>
        <w:t>Danique</w:t>
      </w:r>
      <w:proofErr w:type="spellEnd"/>
      <w:r w:rsidR="00CC0F80">
        <w:rPr>
          <w:rFonts w:ascii="Avenir LT 35 Light" w:hAnsi="Avenir LT 35 Light"/>
          <w:color w:val="222222"/>
          <w:sz w:val="20"/>
          <w:szCs w:val="20"/>
          <w:shd w:val="clear" w:color="auto" w:fill="FFFFFF"/>
        </w:rPr>
        <w:t xml:space="preserve"> Day,</w:t>
      </w:r>
      <w:r w:rsidR="006151FE">
        <w:rPr>
          <w:rFonts w:ascii="Avenir LT 35 Light" w:hAnsi="Avenir LT 35 Light"/>
          <w:color w:val="222222"/>
          <w:sz w:val="20"/>
          <w:szCs w:val="20"/>
          <w:shd w:val="clear" w:color="auto" w:fill="FFFFFF"/>
        </w:rPr>
        <w:t xml:space="preserve"> </w:t>
      </w:r>
      <w:r w:rsidRPr="00823B6D">
        <w:rPr>
          <w:rFonts w:ascii="Avenir LT 35 Light" w:hAnsi="Avenir LT 35 Light"/>
          <w:color w:val="222222"/>
          <w:sz w:val="20"/>
          <w:szCs w:val="20"/>
          <w:shd w:val="clear" w:color="auto" w:fill="FFFFFF"/>
        </w:rPr>
        <w:t>Recy Dunn, Sophie Kramer</w:t>
      </w:r>
      <w:r w:rsidR="00823B6D" w:rsidRPr="00823B6D">
        <w:rPr>
          <w:rFonts w:ascii="Avenir LT 35 Light" w:hAnsi="Avenir LT 35 Light"/>
          <w:color w:val="222222"/>
          <w:sz w:val="20"/>
          <w:szCs w:val="20"/>
          <w:shd w:val="clear" w:color="auto" w:fill="FFFFFF"/>
        </w:rPr>
        <w:t xml:space="preserve"> </w:t>
      </w:r>
      <w:r w:rsidR="00823B6D" w:rsidRPr="00823B6D">
        <w:rPr>
          <w:rFonts w:ascii="Avenir LT 35 Light" w:eastAsia="Avenir" w:hAnsi="Avenir LT 35 Light" w:cs="Avenir"/>
          <w:sz w:val="20"/>
          <w:szCs w:val="20"/>
        </w:rPr>
        <w:t>(all via videoconference)</w:t>
      </w:r>
    </w:p>
    <w:p w14:paraId="51DF893B" w14:textId="77777777" w:rsidR="00D87AA4" w:rsidRDefault="00D87AA4" w:rsidP="00D87AA4">
      <w:p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</w:p>
    <w:p w14:paraId="585C29F4" w14:textId="3C2A0B48" w:rsidR="005B3A47" w:rsidRDefault="005B3A47" w:rsidP="005B3A47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At </w:t>
      </w:r>
      <w:r w:rsidR="00191F6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6:40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pm, </w:t>
      </w:r>
      <w:r w:rsidR="00191F6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Kwaku 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moved to enter executive session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to 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discuss </w:t>
      </w:r>
      <w:r w:rsidR="00A30258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leader transitions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.  </w:t>
      </w:r>
      <w:r w:rsidR="00191F6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Shelly 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seconded the motion, and all Trustees voted in favor and entered executive session.</w:t>
      </w:r>
    </w:p>
    <w:p w14:paraId="1A4BFC25" w14:textId="77777777" w:rsidR="007F61AF" w:rsidRDefault="007F61AF" w:rsidP="007F61AF">
      <w:p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</w:p>
    <w:p w14:paraId="7014CCA3" w14:textId="77777777" w:rsidR="00860B32" w:rsidRDefault="007F61AF" w:rsidP="00860B32">
      <w:pPr>
        <w:pStyle w:val="ListParagraph"/>
        <w:numPr>
          <w:ilvl w:val="0"/>
          <w:numId w:val="1"/>
        </w:num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  <w:r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  <w:t>Executive Session</w:t>
      </w:r>
    </w:p>
    <w:p w14:paraId="34FD45C0" w14:textId="09337467" w:rsidR="00823B6D" w:rsidRDefault="00823B6D" w:rsidP="007F61AF">
      <w:p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</w:p>
    <w:p w14:paraId="22A53CA1" w14:textId="236D43AF" w:rsidR="001324EC" w:rsidRDefault="00191F6A" w:rsidP="007A3C29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  <w:proofErr w:type="spellStart"/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Danique</w:t>
      </w:r>
      <w:proofErr w:type="spellEnd"/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</w:t>
      </w:r>
      <w:r w:rsidR="00F053B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and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the Board</w:t>
      </w:r>
      <w:r w:rsidR="00F053B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discussed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</w:t>
      </w:r>
      <w:r w:rsidR="00F053B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potential </w:t>
      </w:r>
      <w:r w:rsidR="00A30258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leader transitions </w:t>
      </w:r>
      <w:r w:rsidR="007A3C29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going into </w:t>
      </w:r>
      <w:r w:rsidR="00A30258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SY22-23</w:t>
      </w:r>
      <w:r w:rsidR="007A3C29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and plans for leader development through the end of the year. </w:t>
      </w:r>
    </w:p>
    <w:p w14:paraId="7CEA4F5D" w14:textId="43F3A011" w:rsidR="00F053BA" w:rsidRDefault="00F053BA" w:rsidP="007A3C29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14:paraId="74507A9F" w14:textId="03F762F3" w:rsidR="00F053BA" w:rsidRPr="007A3C29" w:rsidRDefault="00F053BA" w:rsidP="007A3C29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The Board also discussed its own succession planning and decided Nadine and Stanley would serve as interim co-chairs of the Board for the remainder of the school year, while Stephanie is on a leave of absence.</w:t>
      </w:r>
    </w:p>
    <w:p w14:paraId="17EB915A" w14:textId="77777777" w:rsidR="0055323C" w:rsidRPr="0070752E" w:rsidRDefault="0055323C" w:rsidP="007F61AF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14:paraId="484EE41E" w14:textId="77777777" w:rsidR="007F61AF" w:rsidRPr="00FD4795" w:rsidRDefault="007F61AF" w:rsidP="007F61AF">
      <w:pPr>
        <w:pStyle w:val="ListParagraph"/>
        <w:numPr>
          <w:ilvl w:val="0"/>
          <w:numId w:val="1"/>
        </w:num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  <w:r w:rsidRPr="00FD4795"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  <w:t>Adjournment</w:t>
      </w:r>
    </w:p>
    <w:p w14:paraId="159223D3" w14:textId="77777777" w:rsidR="007F61AF" w:rsidRPr="004A6452" w:rsidRDefault="007F61AF" w:rsidP="007F61AF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14:paraId="26090C3C" w14:textId="76A5D494" w:rsidR="00372E2B" w:rsidRDefault="0055323C" w:rsidP="007A3C29">
      <w:pPr>
        <w:spacing w:line="240" w:lineRule="auto"/>
        <w:rPr>
          <w:rFonts w:ascii="Calibri" w:hAnsi="Calibri" w:cs="Calibri"/>
          <w:color w:val="201F1E"/>
        </w:rPr>
      </w:pPr>
      <w:bookmarkStart w:id="1" w:name="_Hlk89869404"/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At </w:t>
      </w:r>
      <w:r w:rsidR="007A3C29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7:24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pm, </w:t>
      </w:r>
      <w:r w:rsidR="007A3C29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Kwaku</w:t>
      </w:r>
      <w:r w:rsidR="00CC0F80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moved to exit executive session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, which </w:t>
      </w:r>
      <w:r w:rsidR="007A3C29">
        <w:rPr>
          <w:rFonts w:ascii="Avenir LT 35 Light" w:eastAsia="Avenir" w:hAnsi="Avenir LT 35 Light" w:cs="Avenir"/>
          <w:color w:val="222222"/>
          <w:sz w:val="20"/>
          <w:szCs w:val="20"/>
        </w:rPr>
        <w:t>Oral</w:t>
      </w:r>
      <w:r w:rsidR="00CC0F80"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>seconded and was unanimously approved.</w:t>
      </w:r>
    </w:p>
    <w:p w14:paraId="1EAB2076" w14:textId="77777777" w:rsidR="00372E2B" w:rsidRDefault="00372E2B" w:rsidP="0055323C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</w:p>
    <w:p w14:paraId="1E23EC3A" w14:textId="77777777" w:rsidR="00372E2B" w:rsidRPr="00B363B0" w:rsidRDefault="00372E2B" w:rsidP="0055323C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bookmarkEnd w:id="1"/>
    <w:p w14:paraId="1EA2B21D" w14:textId="77777777" w:rsidR="007F61AF" w:rsidRPr="008B49F7" w:rsidRDefault="007F61AF" w:rsidP="007F61A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</w:p>
    <w:p w14:paraId="6297D511" w14:textId="77777777" w:rsidR="007F61AF" w:rsidRPr="008B49F7" w:rsidRDefault="007F61AF" w:rsidP="007F61A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</w:p>
    <w:p w14:paraId="75D5DD27" w14:textId="77777777" w:rsidR="007F61AF" w:rsidRPr="008B49F7" w:rsidRDefault="007F61AF" w:rsidP="007F61A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  <w:r w:rsidRPr="008B49F7">
        <w:rPr>
          <w:rFonts w:ascii="Avenir LT 35 Light" w:eastAsia="Avenir" w:hAnsi="Avenir LT 35 Light" w:cs="Avenir"/>
          <w:sz w:val="20"/>
          <w:szCs w:val="20"/>
        </w:rPr>
        <w:t>__________________________________________________________________________________________</w:t>
      </w:r>
    </w:p>
    <w:p w14:paraId="28921FF3" w14:textId="77777777" w:rsidR="007F61AF" w:rsidRPr="008B49F7" w:rsidRDefault="007F61AF" w:rsidP="007F61A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  <w:r w:rsidRPr="008B49F7">
        <w:rPr>
          <w:rFonts w:ascii="Avenir LT 35 Light" w:eastAsia="Avenir" w:hAnsi="Avenir LT 35 Light" w:cs="Avenir"/>
          <w:sz w:val="20"/>
          <w:szCs w:val="20"/>
        </w:rPr>
        <w:t>Name</w:t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  <w:t>Date</w:t>
      </w:r>
    </w:p>
    <w:p w14:paraId="08E06DA5" w14:textId="77777777" w:rsidR="008411DE" w:rsidRDefault="00AD7CEB"/>
    <w:sectPr w:rsidR="0084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37DA"/>
    <w:multiLevelType w:val="multilevel"/>
    <w:tmpl w:val="38A46440"/>
    <w:lvl w:ilvl="0">
      <w:start w:val="1"/>
      <w:numFmt w:val="upperRoman"/>
      <w:lvlText w:val="%1."/>
      <w:lvlJc w:val="right"/>
      <w:pPr>
        <w:ind w:left="720" w:hanging="360"/>
      </w:pPr>
      <w:rPr>
        <w:rFonts w:ascii="Avenir LT 35 Light" w:hAnsi="Avenir LT 35 Light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venir LT 35 Light" w:eastAsia="Avenir" w:hAnsi="Avenir LT 35 Light" w:cs="Avenir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5070D8"/>
    <w:multiLevelType w:val="multilevel"/>
    <w:tmpl w:val="FE4EB372"/>
    <w:lvl w:ilvl="0">
      <w:start w:val="1"/>
      <w:numFmt w:val="upperRoman"/>
      <w:lvlText w:val="%1."/>
      <w:lvlJc w:val="right"/>
      <w:pPr>
        <w:ind w:left="720" w:hanging="360"/>
      </w:pPr>
      <w:rPr>
        <w:rFonts w:ascii="Avenir LT 35 Light" w:hAnsi="Avenir LT 35 Light" w:hint="default"/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452791"/>
    <w:multiLevelType w:val="hybridMultilevel"/>
    <w:tmpl w:val="43F8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BB4"/>
    <w:multiLevelType w:val="hybridMultilevel"/>
    <w:tmpl w:val="5A92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AF"/>
    <w:rsid w:val="000D5D99"/>
    <w:rsid w:val="001324EC"/>
    <w:rsid w:val="00191F6A"/>
    <w:rsid w:val="00206B49"/>
    <w:rsid w:val="00372E2B"/>
    <w:rsid w:val="00416BC3"/>
    <w:rsid w:val="0043357A"/>
    <w:rsid w:val="00550838"/>
    <w:rsid w:val="0055323C"/>
    <w:rsid w:val="005B3A47"/>
    <w:rsid w:val="005D6E1E"/>
    <w:rsid w:val="005E12CD"/>
    <w:rsid w:val="005F7B43"/>
    <w:rsid w:val="006151FE"/>
    <w:rsid w:val="0070752E"/>
    <w:rsid w:val="0075699E"/>
    <w:rsid w:val="007763C9"/>
    <w:rsid w:val="00793F50"/>
    <w:rsid w:val="007A3C29"/>
    <w:rsid w:val="007F61AF"/>
    <w:rsid w:val="00823B6D"/>
    <w:rsid w:val="00860285"/>
    <w:rsid w:val="00860B32"/>
    <w:rsid w:val="00882DC2"/>
    <w:rsid w:val="00915453"/>
    <w:rsid w:val="009532AD"/>
    <w:rsid w:val="00974B26"/>
    <w:rsid w:val="009C6B47"/>
    <w:rsid w:val="00A30258"/>
    <w:rsid w:val="00A62E70"/>
    <w:rsid w:val="00AD7CEB"/>
    <w:rsid w:val="00B90F3C"/>
    <w:rsid w:val="00BC6C16"/>
    <w:rsid w:val="00C21AFB"/>
    <w:rsid w:val="00CC0F80"/>
    <w:rsid w:val="00D05949"/>
    <w:rsid w:val="00D87AA4"/>
    <w:rsid w:val="00DB3683"/>
    <w:rsid w:val="00E02056"/>
    <w:rsid w:val="00E04722"/>
    <w:rsid w:val="00F053BA"/>
    <w:rsid w:val="00F303F8"/>
    <w:rsid w:val="00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4E97"/>
  <w15:chartTrackingRefBased/>
  <w15:docId w15:val="{1578B790-F10F-4E7D-98D3-5591E5FF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A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2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2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22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22"/>
    <w:rPr>
      <w:rFonts w:ascii="Segoe UI" w:eastAsia="Arial" w:hAnsi="Segoe UI" w:cs="Segoe UI"/>
      <w:sz w:val="18"/>
      <w:szCs w:val="18"/>
      <w:lang w:val="en"/>
    </w:rPr>
  </w:style>
  <w:style w:type="paragraph" w:customStyle="1" w:styleId="xmsonormal">
    <w:name w:val="x_msonormal"/>
    <w:basedOn w:val="Normal"/>
    <w:rsid w:val="003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02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BCB0-C125-4C3D-9FE3-517ACE8B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Charter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Acuna</dc:creator>
  <cp:keywords/>
  <dc:description/>
  <cp:lastModifiedBy>Emily Acuna</cp:lastModifiedBy>
  <cp:revision>2</cp:revision>
  <dcterms:created xsi:type="dcterms:W3CDTF">2022-03-02T16:07:00Z</dcterms:created>
  <dcterms:modified xsi:type="dcterms:W3CDTF">2022-03-02T16:07:00Z</dcterms:modified>
</cp:coreProperties>
</file>