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F082" w14:textId="77777777" w:rsidR="00AA7F32" w:rsidRPr="004A6A94" w:rsidRDefault="00000000" w:rsidP="00BA1FEE">
      <w:pPr>
        <w:pStyle w:val="BodyText"/>
        <w:spacing w:before="203" w:line="276" w:lineRule="auto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99F0BC" wp14:editId="7899F0BD">
                <wp:simplePos x="0" y="0"/>
                <wp:positionH relativeFrom="page">
                  <wp:posOffset>739101</wp:posOffset>
                </wp:positionH>
                <wp:positionV relativeFrom="paragraph">
                  <wp:posOffset>296358</wp:posOffset>
                </wp:positionV>
                <wp:extent cx="25844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450">
                              <a:moveTo>
                                <a:pt x="0" y="0"/>
                              </a:moveTo>
                              <a:lnTo>
                                <a:pt x="2583853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744F" id="Graphic 5" o:spid="_x0000_s1026" style="position:absolute;margin-left:58.2pt;margin-top:23.35pt;width:203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" path="m,l2583853,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99F0BE" wp14:editId="7899F0BF">
                <wp:simplePos x="0" y="0"/>
                <wp:positionH relativeFrom="page">
                  <wp:posOffset>3474084</wp:posOffset>
                </wp:positionH>
                <wp:positionV relativeFrom="paragraph">
                  <wp:posOffset>293818</wp:posOffset>
                </wp:positionV>
                <wp:extent cx="1583690" cy="825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 h="8255">
                              <a:moveTo>
                                <a:pt x="0" y="0"/>
                              </a:moveTo>
                              <a:lnTo>
                                <a:pt x="1583690" y="8255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7B0B" id="Graphic 6" o:spid="_x0000_s1026" style="position:absolute;margin-left:273.55pt;margin-top:23.15pt;width:124.7pt;height:.6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" path="m,l1583690,8255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99F0C0" wp14:editId="7899F0C1">
                <wp:simplePos x="0" y="0"/>
                <wp:positionH relativeFrom="page">
                  <wp:posOffset>5214620</wp:posOffset>
                </wp:positionH>
                <wp:positionV relativeFrom="paragraph">
                  <wp:posOffset>306518</wp:posOffset>
                </wp:positionV>
                <wp:extent cx="1583690" cy="825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 h="8255">
                              <a:moveTo>
                                <a:pt x="0" y="0"/>
                              </a:moveTo>
                              <a:lnTo>
                                <a:pt x="1583690" y="8255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619B" id="Graphic 7" o:spid="_x0000_s1026" style="position:absolute;margin-left:410.6pt;margin-top:24.15pt;width:124.7pt;height:.6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" path="m,l1583690,8255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7899F084" w14:textId="3F20B0C0" w:rsidR="00AA7F32" w:rsidRPr="004A6A94" w:rsidRDefault="00000000" w:rsidP="00F86656">
      <w:pPr>
        <w:tabs>
          <w:tab w:val="left" w:pos="4726"/>
          <w:tab w:val="left" w:pos="7477"/>
        </w:tabs>
        <w:spacing w:line="276" w:lineRule="auto"/>
        <w:ind w:left="388"/>
        <w:rPr>
          <w:rFonts w:asciiTheme="minorHAnsi" w:hAnsiTheme="minorHAnsi" w:cstheme="minorHAnsi"/>
          <w:sz w:val="18"/>
        </w:rPr>
      </w:pPr>
      <w:r w:rsidRPr="004A6A94">
        <w:rPr>
          <w:rFonts w:ascii="Messina Sans Light" w:hAnsi="Messina Sans Light" w:cstheme="minorHAnsi"/>
          <w:sz w:val="16"/>
          <w:szCs w:val="16"/>
        </w:rPr>
        <w:t>Name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of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Financial</w:t>
      </w:r>
      <w:r w:rsidRPr="004A6A94">
        <w:rPr>
          <w:rFonts w:ascii="Messina Sans Light" w:hAnsi="Messina Sans Light" w:cstheme="minorHAnsi"/>
          <w:spacing w:val="-3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Institution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>Branch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&amp;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Transit</w:t>
      </w:r>
      <w:r w:rsidRPr="004A6A94">
        <w:rPr>
          <w:rFonts w:ascii="Messina Sans Light" w:hAnsi="Messina Sans Light" w:cstheme="minorHAnsi"/>
          <w:spacing w:val="-1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Number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>Account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 xml:space="preserve"> Number</w:t>
      </w:r>
    </w:p>
    <w:p w14:paraId="7899F085" w14:textId="77777777" w:rsidR="00AA7F32" w:rsidRPr="004A6A94" w:rsidRDefault="00000000" w:rsidP="00BA1FEE">
      <w:pPr>
        <w:pStyle w:val="BodyText"/>
        <w:spacing w:before="217" w:line="276" w:lineRule="auto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99F0C2" wp14:editId="7899F0C3">
                <wp:simplePos x="0" y="0"/>
                <wp:positionH relativeFrom="page">
                  <wp:posOffset>744359</wp:posOffset>
                </wp:positionH>
                <wp:positionV relativeFrom="paragraph">
                  <wp:posOffset>306220</wp:posOffset>
                </wp:positionV>
                <wp:extent cx="43078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840">
                              <a:moveTo>
                                <a:pt x="0" y="0"/>
                              </a:moveTo>
                              <a:lnTo>
                                <a:pt x="430731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C7C2C" id="Graphic 8" o:spid="_x0000_s1026" style="position:absolute;margin-left:58.6pt;margin-top:24.1pt;width:339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" path="m,l4307319,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99F0C4" wp14:editId="7899F0C5">
                <wp:simplePos x="0" y="0"/>
                <wp:positionH relativeFrom="page">
                  <wp:posOffset>5212079</wp:posOffset>
                </wp:positionH>
                <wp:positionV relativeFrom="paragraph">
                  <wp:posOffset>299108</wp:posOffset>
                </wp:positionV>
                <wp:extent cx="1583690" cy="825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 h="8255">
                              <a:moveTo>
                                <a:pt x="0" y="0"/>
                              </a:moveTo>
                              <a:lnTo>
                                <a:pt x="1583690" y="8255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037FB" id="Graphic 9" o:spid="_x0000_s1026" style="position:absolute;margin-left:410.4pt;margin-top:23.55pt;width:124.7pt;height: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" path="m,l1583690,8255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7899F086" w14:textId="77777777" w:rsidR="00AA7F32" w:rsidRPr="004A6A94" w:rsidRDefault="00000000" w:rsidP="00BA1FEE">
      <w:pPr>
        <w:tabs>
          <w:tab w:val="left" w:pos="7453"/>
        </w:tabs>
        <w:spacing w:line="276" w:lineRule="auto"/>
        <w:ind w:left="388"/>
        <w:rPr>
          <w:rFonts w:asciiTheme="minorHAnsi" w:hAnsiTheme="minorHAnsi" w:cstheme="minorHAnsi"/>
          <w:sz w:val="18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Address of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Branch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pacing w:val="-2"/>
          <w:position w:val="1"/>
          <w:sz w:val="16"/>
          <w:szCs w:val="16"/>
        </w:rPr>
        <w:t>City/Town</w:t>
      </w:r>
    </w:p>
    <w:p w14:paraId="7899F087" w14:textId="77777777" w:rsidR="00AA7F32" w:rsidRPr="004A6A94" w:rsidRDefault="00AA7F32" w:rsidP="00BA1FEE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899F088" w14:textId="77777777" w:rsidR="00AA7F32" w:rsidRPr="004A6A94" w:rsidRDefault="00000000" w:rsidP="00BA1FEE">
      <w:pPr>
        <w:pStyle w:val="BodyText"/>
        <w:spacing w:before="16" w:line="276" w:lineRule="auto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99F0C6" wp14:editId="7899F0C7">
                <wp:simplePos x="0" y="0"/>
                <wp:positionH relativeFrom="page">
                  <wp:posOffset>744181</wp:posOffset>
                </wp:positionH>
                <wp:positionV relativeFrom="paragraph">
                  <wp:posOffset>173759</wp:posOffset>
                </wp:positionV>
                <wp:extent cx="25844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450">
                              <a:moveTo>
                                <a:pt x="0" y="0"/>
                              </a:moveTo>
                              <a:lnTo>
                                <a:pt x="2583853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3ACD3" id="Graphic 10" o:spid="_x0000_s1026" style="position:absolute;margin-left:58.6pt;margin-top:13.7pt;width:203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" path="m,l2583853,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99F0C8" wp14:editId="7899F0C9">
                <wp:simplePos x="0" y="0"/>
                <wp:positionH relativeFrom="page">
                  <wp:posOffset>3475990</wp:posOffset>
                </wp:positionH>
                <wp:positionV relativeFrom="paragraph">
                  <wp:posOffset>171854</wp:posOffset>
                </wp:positionV>
                <wp:extent cx="331152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1525">
                              <a:moveTo>
                                <a:pt x="0" y="0"/>
                              </a:moveTo>
                              <a:lnTo>
                                <a:pt x="3311525" y="0"/>
                              </a:lnTo>
                            </a:path>
                          </a:pathLst>
                        </a:custGeom>
                        <a:ln w="17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DC61B" id="Graphic 11" o:spid="_x0000_s1026" style="position:absolute;margin-left:273.7pt;margin-top:13.55pt;width:260.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1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" path="m,l3311525,e" filled="f" strokeweight="1.36pt">
                <v:path arrowok="t"/>
                <w10:wrap type="topAndBottom" anchorx="page"/>
              </v:shape>
            </w:pict>
          </mc:Fallback>
        </mc:AlternateContent>
      </w:r>
    </w:p>
    <w:p w14:paraId="7899F089" w14:textId="77777777" w:rsidR="00AA7F32" w:rsidRPr="004A6A94" w:rsidRDefault="00000000" w:rsidP="00BA1FEE">
      <w:pPr>
        <w:tabs>
          <w:tab w:val="left" w:pos="4750"/>
        </w:tabs>
        <w:spacing w:before="4" w:line="276" w:lineRule="auto"/>
        <w:ind w:left="387"/>
        <w:rPr>
          <w:rFonts w:asciiTheme="minorHAnsi" w:hAnsiTheme="minorHAnsi" w:cstheme="minorHAnsi"/>
          <w:sz w:val="18"/>
        </w:rPr>
      </w:pPr>
      <w:r w:rsidRPr="004A6A94">
        <w:rPr>
          <w:rFonts w:ascii="Messina Sans Light" w:hAnsi="Messina Sans Light" w:cstheme="minorHAnsi"/>
          <w:sz w:val="16"/>
          <w:szCs w:val="16"/>
        </w:rPr>
        <w:t>Postal</w:t>
      </w:r>
      <w:r w:rsidRPr="004A6A94">
        <w:rPr>
          <w:rFonts w:ascii="Messina Sans Light" w:hAnsi="Messina Sans Light" w:cstheme="minorHAnsi"/>
          <w:spacing w:val="-7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>Code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>Contact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Person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at</w:t>
      </w:r>
      <w:r w:rsidRPr="004A6A94">
        <w:rPr>
          <w:rFonts w:ascii="Messina Sans Light" w:hAnsi="Messina Sans Light" w:cstheme="minorHAnsi"/>
          <w:spacing w:val="-1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Branch</w:t>
      </w:r>
    </w:p>
    <w:p w14:paraId="7899F08A" w14:textId="4D76A6E4" w:rsidR="00AA7F32" w:rsidRPr="004A6A94" w:rsidRDefault="00486420" w:rsidP="00BA1FEE">
      <w:pPr>
        <w:tabs>
          <w:tab w:val="left" w:pos="3347"/>
        </w:tabs>
        <w:spacing w:before="223" w:line="276" w:lineRule="auto"/>
        <w:ind w:left="845"/>
        <w:rPr>
          <w:rFonts w:asciiTheme="minorHAnsi" w:hAnsiTheme="minorHAnsi" w:cstheme="minorHAnsi"/>
          <w:sz w:val="16"/>
          <w:szCs w:val="16"/>
        </w:rPr>
      </w:pPr>
      <w:r w:rsidRPr="004A6A94">
        <w:rPr>
          <w:rFonts w:ascii="Messina Sans Light" w:hAnsi="Messina Sans Light" w:cstheme="minorHAnsi"/>
          <w:spacing w:val="-2"/>
          <w:position w:val="5"/>
          <w:sz w:val="16"/>
          <w:szCs w:val="16"/>
        </w:rPr>
        <w:t>Type of Trust Account</w:t>
      </w:r>
      <w:r w:rsidRPr="004A6A94">
        <w:rPr>
          <w:rFonts w:ascii="Messina Sans Light" w:hAnsi="Messina Sans Light" w:cstheme="minorHAnsi"/>
          <w:position w:val="5"/>
          <w:sz w:val="16"/>
          <w:szCs w:val="16"/>
        </w:rPr>
        <w:tab/>
      </w:r>
      <w:r w:rsidRPr="004A6A94">
        <w:rPr>
          <w:rFonts w:asciiTheme="minorHAnsi" w:hAnsiTheme="minorHAnsi" w:cstheme="minorHAnsi"/>
          <w:noProof/>
          <w:position w:val="-6"/>
          <w:sz w:val="20"/>
          <w:szCs w:val="20"/>
        </w:rPr>
        <w:drawing>
          <wp:inline distT="0" distB="0" distL="0" distR="0" wp14:anchorId="7899F0CA" wp14:editId="7899F0CB">
            <wp:extent cx="188696" cy="188696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96" cy="1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A94">
        <w:rPr>
          <w:rFonts w:asciiTheme="minorHAnsi" w:eastAsia="Times New Roman" w:hAnsiTheme="minorHAnsi" w:cstheme="minorHAnsi"/>
          <w:spacing w:val="39"/>
          <w:sz w:val="20"/>
          <w:szCs w:val="20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Real Estate General Pool (interest</w:t>
      </w:r>
      <w:r w:rsidR="00521CEE" w:rsidRPr="004A6A94">
        <w:rPr>
          <w:rFonts w:ascii="Messina Sans Light" w:hAnsi="Messina Sans Light" w:cstheme="minorHAnsi"/>
          <w:sz w:val="16"/>
          <w:szCs w:val="16"/>
        </w:rPr>
        <w:t>-bearing)</w:t>
      </w:r>
    </w:p>
    <w:p w14:paraId="7899F08B" w14:textId="0C9D2C45" w:rsidR="00AA7F32" w:rsidRPr="004A6A94" w:rsidRDefault="00000000" w:rsidP="00BA1FEE">
      <w:pPr>
        <w:pStyle w:val="BodyText"/>
        <w:spacing w:before="101" w:line="276" w:lineRule="auto"/>
        <w:ind w:left="3341"/>
        <w:rPr>
          <w:rFonts w:asciiTheme="minorHAnsi" w:hAnsiTheme="minorHAnsi" w:cstheme="minorHAnsi"/>
          <w:sz w:val="16"/>
          <w:szCs w:val="16"/>
        </w:rPr>
      </w:pPr>
      <w:r w:rsidRPr="004A6A94">
        <w:rPr>
          <w:rFonts w:asciiTheme="minorHAnsi" w:hAnsiTheme="minorHAnsi" w:cstheme="minorHAnsi"/>
          <w:noProof/>
          <w:position w:val="-5"/>
          <w:sz w:val="16"/>
          <w:szCs w:val="16"/>
        </w:rPr>
        <w:drawing>
          <wp:inline distT="0" distB="0" distL="0" distR="0" wp14:anchorId="7899F0CC" wp14:editId="7899F0CD">
            <wp:extent cx="195338" cy="195351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8" cy="1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A94">
        <w:rPr>
          <w:rFonts w:asciiTheme="minorHAnsi" w:eastAsia="Times New Roman" w:hAnsiTheme="minorHAnsi" w:cstheme="minorHAnsi"/>
          <w:spacing w:val="40"/>
          <w:sz w:val="16"/>
          <w:szCs w:val="16"/>
        </w:rPr>
        <w:t xml:space="preserve"> </w:t>
      </w:r>
      <w:r w:rsidR="00521CEE" w:rsidRPr="004A6A94">
        <w:rPr>
          <w:rFonts w:ascii="Messina Sans Light" w:hAnsi="Messina Sans Light" w:cstheme="minorHAnsi"/>
          <w:spacing w:val="-5"/>
          <w:sz w:val="16"/>
          <w:szCs w:val="16"/>
        </w:rPr>
        <w:t>Property Management</w:t>
      </w:r>
    </w:p>
    <w:p w14:paraId="7899F08C" w14:textId="50749AE8" w:rsidR="00AA7F32" w:rsidRPr="004A6A94" w:rsidRDefault="00000000" w:rsidP="00BA1FEE">
      <w:pPr>
        <w:pStyle w:val="BodyText"/>
        <w:spacing w:before="118" w:line="276" w:lineRule="auto"/>
        <w:ind w:left="3333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  <w:position w:val="-8"/>
          <w:sz w:val="16"/>
          <w:szCs w:val="16"/>
        </w:rPr>
        <w:drawing>
          <wp:inline distT="0" distB="0" distL="0" distR="0" wp14:anchorId="7899F0CE" wp14:editId="7899F0CF">
            <wp:extent cx="204216" cy="204216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A94">
        <w:rPr>
          <w:rFonts w:asciiTheme="minorHAnsi" w:eastAsia="Times New Roman" w:hAnsiTheme="minorHAnsi" w:cstheme="minorHAnsi"/>
          <w:spacing w:val="40"/>
          <w:sz w:val="16"/>
          <w:szCs w:val="16"/>
        </w:rPr>
        <w:t xml:space="preserve"> </w:t>
      </w:r>
      <w:r w:rsidR="00521CEE" w:rsidRPr="004A6A94">
        <w:rPr>
          <w:rFonts w:ascii="Messina Sans Light" w:hAnsi="Messina Sans Light" w:cstheme="minorHAnsi"/>
          <w:spacing w:val="-5"/>
          <w:sz w:val="16"/>
          <w:szCs w:val="16"/>
        </w:rPr>
        <w:t>Other</w:t>
      </w:r>
      <w:r w:rsidR="00521CEE" w:rsidRPr="004A6A94">
        <w:rPr>
          <w:rFonts w:ascii="Messina Sans Light" w:hAnsi="Messina Sans Light" w:cstheme="minorHAnsi"/>
          <w:spacing w:val="-5"/>
        </w:rPr>
        <w:t xml:space="preserve"> </w:t>
      </w:r>
      <w:r w:rsidR="00521CEE" w:rsidRPr="004A6A94">
        <w:rPr>
          <w:rFonts w:asciiTheme="minorHAnsi" w:hAnsiTheme="minorHAnsi" w:cstheme="minorHAnsi"/>
          <w:spacing w:val="-5"/>
        </w:rPr>
        <w:t>_______________________________________________________</w:t>
      </w:r>
    </w:p>
    <w:p w14:paraId="7899F090" w14:textId="5940E4B3" w:rsidR="00AA7F32" w:rsidRPr="004A6A94" w:rsidRDefault="00000000" w:rsidP="00BA1FEE">
      <w:pPr>
        <w:pStyle w:val="Heading1"/>
        <w:spacing w:before="130" w:line="276" w:lineRule="auto"/>
        <w:rPr>
          <w:rFonts w:asciiTheme="minorHAnsi" w:hAnsiTheme="minorHAnsi" w:cstheme="minorHAnsi"/>
        </w:rPr>
      </w:pPr>
      <w:r w:rsidRPr="004A6A94">
        <w:rPr>
          <w:rFonts w:ascii="Messina Sans Light" w:hAnsi="Messina Sans Light" w:cstheme="minorHAnsi"/>
          <w:w w:val="95"/>
          <w:sz w:val="16"/>
          <w:szCs w:val="16"/>
        </w:rPr>
        <w:t>Notes</w:t>
      </w:r>
      <w:r w:rsidRPr="004A6A94">
        <w:rPr>
          <w:rFonts w:ascii="Messina Sans Light" w:hAnsi="Messina Sans Light" w:cstheme="minorHAnsi"/>
          <w:spacing w:val="25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w w:val="95"/>
          <w:sz w:val="16"/>
          <w:szCs w:val="16"/>
        </w:rPr>
        <w:t>about</w:t>
      </w:r>
      <w:r w:rsidRPr="004A6A94">
        <w:rPr>
          <w:rFonts w:ascii="Messina Sans Light" w:hAnsi="Messina Sans Light" w:cstheme="minorHAnsi"/>
          <w:spacing w:val="25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w w:val="95"/>
          <w:sz w:val="16"/>
          <w:szCs w:val="16"/>
        </w:rPr>
        <w:t>this</w:t>
      </w:r>
      <w:r w:rsidRPr="004A6A94">
        <w:rPr>
          <w:rFonts w:ascii="Messina Sans Light" w:hAnsi="Messina Sans Light" w:cstheme="minorHAnsi"/>
          <w:spacing w:val="26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w w:val="95"/>
          <w:sz w:val="16"/>
          <w:szCs w:val="16"/>
        </w:rPr>
        <w:t>account</w:t>
      </w:r>
      <w:r w:rsidR="009426BD" w:rsidRPr="004A6A94">
        <w:rPr>
          <w:rFonts w:ascii="Messina Sans Light" w:hAnsi="Messina Sans Light" w:cstheme="minorHAnsi"/>
          <w:w w:val="95"/>
          <w:sz w:val="16"/>
          <w:szCs w:val="16"/>
        </w:rPr>
        <w:t>:</w:t>
      </w:r>
      <w:r w:rsidR="009426BD" w:rsidRPr="004A6A94">
        <w:rPr>
          <w:rFonts w:asciiTheme="minorHAnsi" w:hAnsiTheme="minorHAnsi" w:cstheme="minorHAnsi"/>
          <w:w w:val="95"/>
          <w:sz w:val="16"/>
          <w:szCs w:val="16"/>
        </w:rPr>
        <w:t xml:space="preserve"> </w:t>
      </w:r>
      <w:r w:rsidR="009426BD" w:rsidRPr="004A6A94">
        <w:rPr>
          <w:rFonts w:asciiTheme="minorHAnsi" w:hAnsiTheme="minorHAnsi" w:cstheme="minorHAnsi"/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78A" w:rsidRPr="004A6A94">
        <w:rPr>
          <w:rFonts w:asciiTheme="minorHAnsi" w:hAnsiTheme="minorHAnsi" w:cstheme="minorHAnsi"/>
          <w:w w:val="95"/>
        </w:rPr>
        <w:t>___________________________</w:t>
      </w:r>
      <w:r w:rsidR="009426BD" w:rsidRPr="004A6A94">
        <w:rPr>
          <w:rFonts w:asciiTheme="minorHAnsi" w:hAnsiTheme="minorHAnsi" w:cstheme="minorHAnsi"/>
          <w:w w:val="95"/>
        </w:rPr>
        <w:t>__________</w:t>
      </w:r>
    </w:p>
    <w:p w14:paraId="5CADEBA7" w14:textId="1BE13CFE" w:rsidR="00BA2EBB" w:rsidRPr="004A6A94" w:rsidRDefault="0087374C" w:rsidP="00591AA5">
      <w:pPr>
        <w:pStyle w:val="BodyText"/>
        <w:spacing w:before="139"/>
        <w:ind w:left="144"/>
        <w:rPr>
          <w:rFonts w:ascii="Messina Sans Light" w:hAnsi="Messina Sans Light" w:cstheme="minorHAnsi"/>
          <w:sz w:val="16"/>
          <w:szCs w:val="16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I authorize this financial institution to provide the Alberta Real Estate Foundation with information and explanation as it requires to verify the calculation of interest remitting according to Section </w:t>
      </w:r>
      <w:r w:rsidR="00227EAF" w:rsidRPr="004A6A94">
        <w:rPr>
          <w:rFonts w:ascii="Messina Sans Light" w:hAnsi="Messina Sans Light" w:cstheme="minorHAnsi"/>
          <w:sz w:val="16"/>
          <w:szCs w:val="16"/>
        </w:rPr>
        <w:t>69(3). This includes:</w:t>
      </w:r>
    </w:p>
    <w:p w14:paraId="11ED947A" w14:textId="5394022F" w:rsidR="00BA2EBB" w:rsidRPr="004A6A94" w:rsidRDefault="00BA2EBB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159"/>
        <w:rPr>
          <w:rFonts w:ascii="Messina Sans Light" w:hAnsi="Messina Sans Light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 account balance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information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during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the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reporting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period</w:t>
      </w:r>
      <w:r w:rsidR="00FC3B06" w:rsidRPr="004A6A94">
        <w:rPr>
          <w:rFonts w:ascii="Messina Sans Light" w:hAnsi="Messina Sans Light"/>
          <w:spacing w:val="-1"/>
          <w:sz w:val="16"/>
          <w:szCs w:val="16"/>
        </w:rPr>
        <w:t>.</w:t>
      </w:r>
    </w:p>
    <w:p w14:paraId="6265BAED" w14:textId="7024B9CF" w:rsidR="00BA2EBB" w:rsidRPr="004A6A94" w:rsidRDefault="00BA2EBB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18"/>
        <w:rPr>
          <w:rFonts w:ascii="Messina Sans Light" w:hAnsi="Messina Sans Light"/>
          <w:spacing w:val="-1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interest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rate and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gross interest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earned</w:t>
      </w:r>
      <w:r w:rsidR="00FC3B06" w:rsidRPr="004A6A94">
        <w:rPr>
          <w:rFonts w:ascii="Messina Sans Light" w:hAnsi="Messina Sans Light"/>
          <w:spacing w:val="-1"/>
          <w:sz w:val="16"/>
          <w:szCs w:val="16"/>
        </w:rPr>
        <w:t>.</w:t>
      </w:r>
    </w:p>
    <w:p w14:paraId="73C0EF2F" w14:textId="545D2EE7" w:rsidR="00BA2EBB" w:rsidRPr="004A6A94" w:rsidRDefault="00FC3B06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20"/>
        <w:ind w:left="859"/>
        <w:rPr>
          <w:rFonts w:ascii="Messina Sans Light" w:hAnsi="Messina Sans Light"/>
          <w:spacing w:val="-1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 s</w:t>
      </w:r>
      <w:r w:rsidR="00BA2EBB" w:rsidRPr="004A6A94">
        <w:rPr>
          <w:rFonts w:ascii="Messina Sans Light" w:hAnsi="Messina Sans Light"/>
          <w:spacing w:val="-1"/>
          <w:sz w:val="16"/>
          <w:szCs w:val="16"/>
        </w:rPr>
        <w:t>ervice</w:t>
      </w:r>
      <w:r w:rsidR="00BA2EBB" w:rsidRPr="004A6A94">
        <w:rPr>
          <w:rFonts w:ascii="Messina Sans Light" w:hAnsi="Messina Sans Light"/>
          <w:sz w:val="16"/>
          <w:szCs w:val="16"/>
        </w:rPr>
        <w:t xml:space="preserve"> </w:t>
      </w:r>
      <w:r w:rsidR="00BA2EBB" w:rsidRPr="004A6A94">
        <w:rPr>
          <w:rFonts w:ascii="Messina Sans Light" w:hAnsi="Messina Sans Light"/>
          <w:spacing w:val="-1"/>
          <w:sz w:val="16"/>
          <w:szCs w:val="16"/>
        </w:rPr>
        <w:t>charges deducted</w:t>
      </w:r>
      <w:r w:rsidRPr="004A6A94">
        <w:rPr>
          <w:rFonts w:ascii="Messina Sans Light" w:hAnsi="Messina Sans Light"/>
          <w:spacing w:val="-1"/>
          <w:sz w:val="16"/>
          <w:szCs w:val="16"/>
        </w:rPr>
        <w:t>.</w:t>
      </w:r>
    </w:p>
    <w:p w14:paraId="7899F096" w14:textId="0BBA03CF" w:rsidR="00AA7F32" w:rsidRPr="004A6A94" w:rsidRDefault="00BA2EBB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18"/>
        <w:ind w:left="859"/>
        <w:rPr>
          <w:rFonts w:ascii="Messina Sans Light" w:hAnsi="Messina Sans Light" w:cs="Tahoma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</w:t>
      </w:r>
      <w:r w:rsidRPr="004A6A94">
        <w:rPr>
          <w:rFonts w:ascii="Messina Sans Light" w:hAnsi="Messina Sans Light"/>
          <w:sz w:val="16"/>
          <w:szCs w:val="16"/>
        </w:rPr>
        <w:t xml:space="preserve"> net</w:t>
      </w:r>
      <w:r w:rsidRPr="004A6A94">
        <w:rPr>
          <w:rFonts w:ascii="Messina Sans Light" w:hAnsi="Messina Sans Light"/>
          <w:spacing w:val="-1"/>
          <w:sz w:val="16"/>
          <w:szCs w:val="16"/>
        </w:rPr>
        <w:t xml:space="preserve"> interest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z w:val="16"/>
          <w:szCs w:val="16"/>
        </w:rPr>
        <w:t>earned</w:t>
      </w:r>
      <w:r w:rsidRPr="004A6A94">
        <w:rPr>
          <w:rFonts w:ascii="Messina Sans Light" w:hAnsi="Messina Sans Light"/>
          <w:spacing w:val="-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z w:val="16"/>
          <w:szCs w:val="16"/>
        </w:rPr>
        <w:t>after</w:t>
      </w:r>
      <w:r w:rsidRPr="004A6A94">
        <w:rPr>
          <w:rFonts w:ascii="Messina Sans Light" w:hAnsi="Messina Sans Light"/>
          <w:spacing w:val="-2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deduction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of service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charges</w:t>
      </w:r>
      <w:r w:rsidR="00FC3B06" w:rsidRPr="004A6A94">
        <w:rPr>
          <w:rFonts w:ascii="Messina Sans Light" w:hAnsi="Messina Sans Light"/>
          <w:spacing w:val="-1"/>
          <w:sz w:val="16"/>
          <w:szCs w:val="16"/>
        </w:rPr>
        <w:t>. A standard remittance report should accompany each remittance.</w:t>
      </w:r>
    </w:p>
    <w:p w14:paraId="3CDE3A0E" w14:textId="77777777" w:rsidR="00591AA5" w:rsidRPr="004A6A94" w:rsidRDefault="00591AA5" w:rsidP="00F86656">
      <w:pPr>
        <w:pStyle w:val="BodyText"/>
        <w:tabs>
          <w:tab w:val="left" w:pos="860"/>
        </w:tabs>
        <w:kinsoku w:val="0"/>
        <w:overflowPunct w:val="0"/>
        <w:adjustRightInd w:val="0"/>
        <w:spacing w:before="18" w:line="276" w:lineRule="auto"/>
        <w:ind w:left="859"/>
        <w:rPr>
          <w:rFonts w:ascii="Tahoma" w:hAnsi="Tahoma" w:cs="Tahoma"/>
        </w:rPr>
      </w:pPr>
    </w:p>
    <w:p w14:paraId="4E4BCF81" w14:textId="2E91D294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</w:t>
      </w:r>
      <w:r w:rsidR="00F86656" w:rsidRPr="004A6A94">
        <w:rPr>
          <w:rFonts w:ascii="Messina Sans Light" w:hAnsi="Messina Sans Light" w:cstheme="minorHAnsi"/>
          <w:sz w:val="16"/>
          <w:szCs w:val="16"/>
        </w:rPr>
        <w:t xml:space="preserve">  </w:t>
      </w:r>
      <w:r w:rsidRPr="004A6A94">
        <w:rPr>
          <w:rFonts w:ascii="Messina Sans Light" w:hAnsi="Messina Sans Light" w:cstheme="minorHAnsi"/>
          <w:sz w:val="16"/>
          <w:szCs w:val="16"/>
        </w:rPr>
        <w:t>Broker First and Last Name: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5DAC" w:rsidRPr="004A6A94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</w:t>
      </w:r>
    </w:p>
    <w:p w14:paraId="4D6469B8" w14:textId="7E145CC5" w:rsidR="007B5DFC" w:rsidRPr="004A6A94" w:rsidRDefault="007B5DFC" w:rsidP="00F86656">
      <w:pPr>
        <w:spacing w:line="276" w:lineRule="auto"/>
        <w:ind w:firstLine="720"/>
        <w:rPr>
          <w:rFonts w:asciiTheme="minorHAnsi" w:hAnsiTheme="minorHAnsi" w:cstheme="minorHAnsi"/>
          <w:sz w:val="20"/>
          <w:szCs w:val="20"/>
        </w:rPr>
      </w:pPr>
    </w:p>
    <w:p w14:paraId="20389A3A" w14:textId="77777777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  <w:t>______________________________________________</w:t>
      </w:r>
    </w:p>
    <w:p w14:paraId="36816981" w14:textId="040D6630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   Legal Name of Brokerage</w:t>
      </w:r>
      <w:r w:rsidRPr="004A6A94">
        <w:rPr>
          <w:rFonts w:asciiTheme="minorHAnsi" w:hAnsiTheme="minorHAnsi" w:cstheme="minorHAnsi"/>
          <w:sz w:val="20"/>
          <w:szCs w:val="20"/>
        </w:rPr>
        <w:t xml:space="preserve"> </w:t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 xml:space="preserve">   </w:t>
      </w:r>
      <w:r w:rsidR="008D5DAC" w:rsidRPr="004A6A94">
        <w:rPr>
          <w:rFonts w:ascii="Messina Sans Light" w:hAnsi="Messina Sans Light" w:cstheme="minorHAnsi"/>
          <w:sz w:val="16"/>
          <w:szCs w:val="16"/>
        </w:rPr>
        <w:tab/>
        <w:t xml:space="preserve">   </w:t>
      </w:r>
      <w:r w:rsidRPr="004A6A94">
        <w:rPr>
          <w:rFonts w:ascii="Messina Sans Light" w:hAnsi="Messina Sans Light" w:cstheme="minorHAnsi"/>
          <w:sz w:val="16"/>
          <w:szCs w:val="16"/>
        </w:rPr>
        <w:t>Operating as</w:t>
      </w:r>
      <w:r w:rsidR="0053370A" w:rsidRPr="004A6A94">
        <w:rPr>
          <w:rFonts w:ascii="Messina Sans Light" w:hAnsi="Messina Sans Light" w:cstheme="minorHAnsi"/>
          <w:sz w:val="16"/>
          <w:szCs w:val="16"/>
        </w:rPr>
        <w:t xml:space="preserve"> (if different from legal name)</w:t>
      </w:r>
    </w:p>
    <w:p w14:paraId="1DB949D0" w14:textId="77777777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53F6C6E" w14:textId="77777777" w:rsidR="0053370A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  <w:t>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__________________</w:t>
      </w:r>
    </w:p>
    <w:p w14:paraId="1A208FA3" w14:textId="79C74CD4" w:rsidR="007B5DFC" w:rsidRPr="004A6A94" w:rsidRDefault="0053370A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  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>Address</w:t>
      </w:r>
      <w:r w:rsidR="007B5DFC" w:rsidRPr="004A6A94">
        <w:rPr>
          <w:rFonts w:asciiTheme="minorHAnsi" w:hAnsiTheme="minorHAnsi" w:cstheme="minorHAnsi"/>
          <w:sz w:val="20"/>
          <w:szCs w:val="20"/>
        </w:rPr>
        <w:t xml:space="preserve"> </w:t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>City/Town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B5DFC" w:rsidRPr="004A6A94">
        <w:rPr>
          <w:rFonts w:ascii="Messina Sans Light" w:hAnsi="Messina Sans Light" w:cstheme="minorHAnsi"/>
          <w:spacing w:val="-1"/>
          <w:sz w:val="16"/>
          <w:szCs w:val="16"/>
        </w:rPr>
        <w:t xml:space="preserve">Postal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>Code</w:t>
      </w:r>
    </w:p>
    <w:p w14:paraId="6E332359" w14:textId="77777777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4017FF0" w14:textId="77777777" w:rsidR="0053370A" w:rsidRPr="004A6A94" w:rsidRDefault="007B5DFC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  <w:t>______________________________________________</w:t>
      </w:r>
    </w:p>
    <w:p w14:paraId="10DFBB2E" w14:textId="73D172C0" w:rsidR="000520D4" w:rsidRPr="004A6A94" w:rsidRDefault="0053370A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6A94">
        <w:rPr>
          <w:rFonts w:ascii="Messina Sans Light" w:hAnsi="Messina Sans Light" w:cstheme="minorHAnsi"/>
          <w:b/>
          <w:bCs/>
          <w:sz w:val="16"/>
          <w:szCs w:val="16"/>
        </w:rPr>
        <w:t xml:space="preserve">    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 xml:space="preserve">Phone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="Messina Sans Light" w:hAnsi="Messina Sans Light" w:cstheme="minorHAnsi"/>
          <w:sz w:val="16"/>
          <w:szCs w:val="16"/>
        </w:rPr>
        <w:t xml:space="preserve">   Email</w:t>
      </w:r>
      <w:r w:rsidR="007B5DFC" w:rsidRPr="004A6A94">
        <w:rPr>
          <w:rFonts w:asciiTheme="minorHAnsi" w:hAnsiTheme="minorHAnsi" w:cstheme="minorHAnsi"/>
          <w:sz w:val="20"/>
          <w:szCs w:val="20"/>
        </w:rPr>
        <w:br/>
      </w:r>
    </w:p>
    <w:p w14:paraId="4E9D0A07" w14:textId="7E5E828A" w:rsidR="000520D4" w:rsidRPr="004A6A94" w:rsidRDefault="000520D4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5F25C2AB" w14:textId="6F0DC2F4" w:rsidR="0023598C" w:rsidRPr="004A6A94" w:rsidRDefault="000520D4">
      <w:pPr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   Broker Signature</w:t>
      </w:r>
      <w:r w:rsidRPr="004A6A94">
        <w:rPr>
          <w:rFonts w:ascii="Messina Sans Light" w:hAnsi="Messina Sans Light" w:cstheme="minorHAnsi"/>
          <w:sz w:val="16"/>
          <w:szCs w:val="16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</w:p>
    <w:p w14:paraId="64561C0E" w14:textId="0AC2D262" w:rsidR="0023598C" w:rsidRPr="004A6A94" w:rsidRDefault="0023598C">
      <w:pPr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t xml:space="preserve">     </w:t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</w:p>
    <w:p w14:paraId="5F85A85C" w14:textId="5EACC521" w:rsidR="0023598C" w:rsidRPr="004A6A94" w:rsidRDefault="00172716">
      <w:pPr>
        <w:rPr>
          <w:rFonts w:ascii="Messina Sans Light" w:hAnsi="Messina Sans Light" w:cstheme="minorHAnsi"/>
          <w:sz w:val="20"/>
          <w:szCs w:val="20"/>
        </w:rPr>
      </w:pPr>
      <w:r w:rsidRPr="004A6A94"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A796F17" wp14:editId="5E66A8F1">
                <wp:simplePos x="0" y="0"/>
                <wp:positionH relativeFrom="column">
                  <wp:posOffset>3726180</wp:posOffset>
                </wp:positionH>
                <wp:positionV relativeFrom="paragraph">
                  <wp:posOffset>12065</wp:posOffset>
                </wp:positionV>
                <wp:extent cx="2714625" cy="771525"/>
                <wp:effectExtent l="0" t="0" r="9525" b="9525"/>
                <wp:wrapNone/>
                <wp:docPr id="15036182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36907" w14:textId="49B993EE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Remit to:  Alberta Real Estate Foundation</w:t>
                            </w:r>
                          </w:p>
                          <w:p w14:paraId="5FAEBA92" w14:textId="487F89FF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301-1240 Kensington Road NW</w:t>
                            </w:r>
                          </w:p>
                          <w:p w14:paraId="6EE8F7D6" w14:textId="6EACE37F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Calgary, AB T2N 3P7</w:t>
                            </w:r>
                          </w:p>
                          <w:p w14:paraId="7395D2EA" w14:textId="234F00BE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brokers@aref.ab.ca</w:t>
                            </w:r>
                            <w:r w:rsidRPr="00172716">
                              <w:rPr>
                                <w:rFonts w:ascii="Messina Sans Light" w:hAnsi="Messina Sans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72716">
                              <w:rPr>
                                <w:rFonts w:ascii="Messina Sans Light" w:hAnsi="Messina Sans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72716">
                              <w:rPr>
                                <w:rFonts w:ascii="Messina Sans Light" w:hAnsi="Messina Sans Ligh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6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pt;margin-top:.95pt;width:213.75pt;height:60.7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" fillcolor="white [3201]" stroked="f" strokeweight=".5pt">
                <v:textbox inset="0,0,0,0">
                  <w:txbxContent>
                    <w:p w14:paraId="36736907" w14:textId="49B993EE" w:rsidR="00172716" w:rsidRPr="00172716" w:rsidRDefault="00172716" w:rsidP="00172716">
                      <w:pP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Remit to:  Alberta Real Estate Foundation</w:t>
                      </w:r>
                    </w:p>
                    <w:p w14:paraId="5FAEBA92" w14:textId="487F89FF" w:rsidR="00172716" w:rsidRPr="00172716" w:rsidRDefault="00172716" w:rsidP="00172716">
                      <w:pP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301-1240 Kensington Road NW</w:t>
                      </w:r>
                    </w:p>
                    <w:p w14:paraId="6EE8F7D6" w14:textId="6EACE37F" w:rsidR="00172716" w:rsidRPr="00172716" w:rsidRDefault="00172716" w:rsidP="00172716">
                      <w:pP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Calgary, AB T2N 3P7</w:t>
                      </w:r>
                    </w:p>
                    <w:p w14:paraId="7395D2EA" w14:textId="234F00BE" w:rsidR="00172716" w:rsidRPr="00172716" w:rsidRDefault="00172716" w:rsidP="00172716">
                      <w:pPr>
                        <w:rPr>
                          <w:rFonts w:ascii="Messina Sans Light" w:hAnsi="Messina Sans Light"/>
                          <w:b/>
                          <w:bCs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brokers@aref.ab.ca</w:t>
                      </w:r>
                      <w:r w:rsidRPr="00172716">
                        <w:rPr>
                          <w:rFonts w:ascii="Messina Sans Light" w:hAnsi="Messina Sans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72716">
                        <w:rPr>
                          <w:rFonts w:ascii="Messina Sans Light" w:hAnsi="Messina Sans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72716">
                        <w:rPr>
                          <w:rFonts w:ascii="Messina Sans Light" w:hAnsi="Messina Sans Light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A1FEE" w:rsidRPr="004A6A94">
        <w:rPr>
          <w:rFonts w:ascii="Messina Sans Light" w:hAnsi="Messina Sans Light" w:cstheme="minorHAnsi"/>
          <w:sz w:val="20"/>
          <w:szCs w:val="20"/>
        </w:rPr>
        <w:t xml:space="preserve">    Distribution: </w:t>
      </w:r>
      <w:r w:rsidR="00BA1FEE" w:rsidRPr="004A6A94">
        <w:rPr>
          <w:rFonts w:ascii="Messina Sans Light" w:hAnsi="Messina Sans Light" w:cstheme="minorHAnsi"/>
          <w:sz w:val="20"/>
          <w:szCs w:val="20"/>
        </w:rPr>
        <w:tab/>
        <w:t>Original to financial institution</w:t>
      </w:r>
      <w:r w:rsidR="0023598C" w:rsidRPr="004A6A94">
        <w:rPr>
          <w:rFonts w:ascii="Messina Sans Light" w:hAnsi="Messina Sans Light" w:cstheme="minorHAnsi"/>
          <w:sz w:val="20"/>
          <w:szCs w:val="20"/>
        </w:rPr>
        <w:t xml:space="preserve"> </w:t>
      </w:r>
    </w:p>
    <w:p w14:paraId="5E876F1E" w14:textId="33629AEB" w:rsidR="00BA1FEE" w:rsidRPr="004A6A94" w:rsidRDefault="00BA1FEE">
      <w:pPr>
        <w:rPr>
          <w:rFonts w:ascii="Messina Sans Light" w:hAnsi="Messina Sans Light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20"/>
          <w:szCs w:val="20"/>
        </w:rPr>
        <w:tab/>
      </w:r>
      <w:r w:rsidRPr="004A6A94">
        <w:rPr>
          <w:rFonts w:ascii="Messina Sans Light" w:hAnsi="Messina Sans Light" w:cstheme="minorHAnsi"/>
          <w:sz w:val="20"/>
          <w:szCs w:val="20"/>
        </w:rPr>
        <w:tab/>
        <w:t>Copy to Alberta Real Estate Foundation</w:t>
      </w:r>
    </w:p>
    <w:p w14:paraId="7899F0B7" w14:textId="0C90B61E" w:rsidR="00AA7F32" w:rsidRPr="004A6A94" w:rsidRDefault="00BA1FEE" w:rsidP="008D5DAC">
      <w:pPr>
        <w:rPr>
          <w:rFonts w:ascii="Messina Sans Light" w:hAnsi="Messina Sans Light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20"/>
          <w:szCs w:val="20"/>
        </w:rPr>
        <w:tab/>
      </w:r>
      <w:r w:rsidRPr="004A6A94">
        <w:rPr>
          <w:rFonts w:ascii="Messina Sans Light" w:hAnsi="Messina Sans Light" w:cstheme="minorHAnsi"/>
          <w:sz w:val="20"/>
          <w:szCs w:val="20"/>
        </w:rPr>
        <w:tab/>
        <w:t xml:space="preserve">Copy to be retained by </w:t>
      </w:r>
      <w:proofErr w:type="gramStart"/>
      <w:r w:rsidRPr="004A6A94">
        <w:rPr>
          <w:rFonts w:ascii="Messina Sans Light" w:hAnsi="Messina Sans Light" w:cstheme="minorHAnsi"/>
          <w:sz w:val="20"/>
          <w:szCs w:val="20"/>
        </w:rPr>
        <w:t>Brokerage</w:t>
      </w:r>
      <w:proofErr w:type="gramEnd"/>
      <w:r w:rsidR="008D5DAC" w:rsidRPr="004A6A94">
        <w:rPr>
          <w:rFonts w:ascii="Messina Sans Light" w:hAnsi="Messina Sans Light" w:cstheme="minorHAnsi"/>
          <w:sz w:val="20"/>
          <w:szCs w:val="20"/>
        </w:rPr>
        <w:t xml:space="preserve"> </w:t>
      </w:r>
    </w:p>
    <w:sectPr w:rsidR="00AA7F32" w:rsidRPr="004A6A94" w:rsidSect="002D118F">
      <w:headerReference w:type="default" r:id="rId10"/>
      <w:type w:val="continuous"/>
      <w:pgSz w:w="12240" w:h="15840"/>
      <w:pgMar w:top="255" w:right="851" w:bottom="25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F4D0" w14:textId="77777777" w:rsidR="002D118F" w:rsidRDefault="002D118F" w:rsidP="008D5DAC">
      <w:r>
        <w:separator/>
      </w:r>
    </w:p>
  </w:endnote>
  <w:endnote w:type="continuationSeparator" w:id="0">
    <w:p w14:paraId="6C06D1A7" w14:textId="77777777" w:rsidR="002D118F" w:rsidRDefault="002D118F" w:rsidP="008D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ssina Sans Light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ina Modern">
    <w:panose1 w:val="00000000000000000000"/>
    <w:charset w:val="00"/>
    <w:family w:val="modern"/>
    <w:notTrueType/>
    <w:pitch w:val="variable"/>
    <w:sig w:usb0="A10000FF" w:usb1="4000207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B171" w14:textId="77777777" w:rsidR="002D118F" w:rsidRDefault="002D118F" w:rsidP="008D5DAC">
      <w:r>
        <w:separator/>
      </w:r>
    </w:p>
  </w:footnote>
  <w:footnote w:type="continuationSeparator" w:id="0">
    <w:p w14:paraId="435B5600" w14:textId="77777777" w:rsidR="002D118F" w:rsidRDefault="002D118F" w:rsidP="008D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9D76" w14:textId="2BF05085" w:rsidR="008D5DAC" w:rsidRDefault="008D5DAC" w:rsidP="008D5D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F53F7" wp14:editId="405FC5D9">
              <wp:simplePos x="0" y="0"/>
              <wp:positionH relativeFrom="column">
                <wp:posOffset>5295900</wp:posOffset>
              </wp:positionH>
              <wp:positionV relativeFrom="paragraph">
                <wp:posOffset>7620</wp:posOffset>
              </wp:positionV>
              <wp:extent cx="1858010" cy="771525"/>
              <wp:effectExtent l="0" t="0" r="0" b="3175"/>
              <wp:wrapNone/>
              <wp:docPr id="197989536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01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626961" w14:textId="173F6009" w:rsidR="008D5DAC" w:rsidRPr="00BB6C55" w:rsidRDefault="008D5DAC" w:rsidP="008D5DAC">
                          <w:pP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brokers</w:t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@aref.ab.ca</w:t>
                          </w:r>
                          <w:r w:rsidRPr="00BB6C55">
                            <w:rPr>
                              <w:rFonts w:ascii="Messina Sans" w:eastAsia="MS Mincho" w:hAnsi="Messina Sans" w:cs="MS Mincho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(403) 228 4786</w:t>
                          </w:r>
                        </w:p>
                        <w:p w14:paraId="1B718575" w14:textId="7717BB7E" w:rsidR="008D5DAC" w:rsidRPr="00BB6C55" w:rsidRDefault="008D5DAC" w:rsidP="008D5DAC">
                          <w:pPr>
                            <w:rPr>
                              <w:rFonts w:ascii="Messina Sans" w:hAnsi="Messin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B6C55">
                            <w:rPr>
                              <w:rFonts w:ascii="Messina Sans" w:hAnsi="Messina Sans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aref.ab.ca</w:t>
                          </w:r>
                          <w:r>
                            <w:rPr>
                              <w:rFonts w:ascii="Messina Sans" w:hAnsi="Messina Sans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b/>
                              <w:bCs/>
                              <w:color w:val="000000" w:themeColor="text1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F53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7pt;margin-top:.6pt;width:146.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" fillcolor="white [3201]" stroked="f" strokeweight=".5pt">
              <v:textbox inset="0,0,0,0">
                <w:txbxContent>
                  <w:p w14:paraId="35626961" w14:textId="173F6009" w:rsidR="008D5DAC" w:rsidRPr="00BB6C55" w:rsidRDefault="008D5DAC" w:rsidP="008D5DAC">
                    <w:pP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brokers</w:t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@aref.ab.ca</w:t>
                    </w:r>
                    <w:r w:rsidRPr="00BB6C55">
                      <w:rPr>
                        <w:rFonts w:ascii="Messina Sans" w:eastAsia="MS Mincho" w:hAnsi="Messina Sans" w:cs="MS Mincho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(403) 228 4786</w:t>
                    </w:r>
                  </w:p>
                  <w:p w14:paraId="1B718575" w14:textId="7717BB7E" w:rsidR="008D5DAC" w:rsidRPr="00BB6C55" w:rsidRDefault="008D5DAC" w:rsidP="008D5DAC">
                    <w:pPr>
                      <w:rPr>
                        <w:rFonts w:ascii="Messina Sans" w:hAnsi="Messina Sans"/>
                        <w:b/>
                        <w:bCs/>
                        <w:sz w:val="16"/>
                        <w:szCs w:val="16"/>
                      </w:rPr>
                    </w:pPr>
                    <w:r w:rsidRPr="00BB6C55">
                      <w:rPr>
                        <w:rFonts w:ascii="Messina Sans" w:hAnsi="Messina Sans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aref.ab.ca</w:t>
                    </w:r>
                    <w:r>
                      <w:rPr>
                        <w:rFonts w:ascii="Messina Sans" w:hAnsi="Messina Sans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Pr="00BB6C55">
                      <w:rPr>
                        <w:rFonts w:ascii="Messina Sans" w:hAnsi="Messina Sans"/>
                        <w:b/>
                        <w:bCs/>
                        <w:color w:val="000000" w:themeColor="text1"/>
                      </w:rPr>
                      <w:br/>
                    </w:r>
                    <w:r w:rsidRPr="00BB6C55">
                      <w:rPr>
                        <w:rFonts w:ascii="Messina Sans" w:hAnsi="Messina Sans"/>
                        <w:b/>
                        <w:bCs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FED32" wp14:editId="1C908960">
              <wp:simplePos x="0" y="0"/>
              <wp:positionH relativeFrom="column">
                <wp:posOffset>3333750</wp:posOffset>
              </wp:positionH>
              <wp:positionV relativeFrom="paragraph">
                <wp:posOffset>20955</wp:posOffset>
              </wp:positionV>
              <wp:extent cx="1858645" cy="771525"/>
              <wp:effectExtent l="0" t="0" r="0" b="3175"/>
              <wp:wrapNone/>
              <wp:docPr id="203114135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64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87466" w14:textId="44E3ED69" w:rsidR="008D5DAC" w:rsidRPr="00BB6C55" w:rsidRDefault="008D5DAC" w:rsidP="008D5DAC">
                          <w:pP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301-</w:t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1240 Kensington Rd NW</w:t>
                          </w:r>
                          <w:r w:rsidRPr="00BB6C55">
                            <w:rPr>
                              <w:rFonts w:ascii="Messina Sans" w:eastAsia="MS Gothic" w:hAnsi="Messina Sans" w:cs="MS Gothic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Calgary, AB T2N 3P7</w:t>
                          </w:r>
                        </w:p>
                        <w:p w14:paraId="21362627" w14:textId="77777777" w:rsidR="008D5DAC" w:rsidRDefault="008D5DAC" w:rsidP="008D5DA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FED32" id="_x0000_s1028" type="#_x0000_t202" style="position:absolute;margin-left:262.5pt;margin-top:1.65pt;width:146.3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" fillcolor="white [3201]" stroked="f" strokeweight=".5pt">
              <v:textbox inset="0,0,0,0">
                <w:txbxContent>
                  <w:p w14:paraId="0C187466" w14:textId="44E3ED69" w:rsidR="008D5DAC" w:rsidRPr="00BB6C55" w:rsidRDefault="008D5DAC" w:rsidP="008D5DAC">
                    <w:pP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301-</w:t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1240 Kensington Rd NW</w:t>
                    </w:r>
                    <w:r w:rsidRPr="00BB6C55">
                      <w:rPr>
                        <w:rFonts w:ascii="Messina Sans" w:eastAsia="MS Gothic" w:hAnsi="Messina Sans" w:cs="MS Gothic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Calgary, AB T2N 3P7</w:t>
                    </w:r>
                  </w:p>
                  <w:p w14:paraId="21362627" w14:textId="77777777" w:rsidR="008D5DAC" w:rsidRDefault="008D5DAC" w:rsidP="008D5DAC"/>
                </w:txbxContent>
              </v:textbox>
            </v:shape>
          </w:pict>
        </mc:Fallback>
      </mc:AlternateContent>
    </w:r>
    <w:r w:rsidRPr="00907934">
      <w:rPr>
        <w:rFonts w:ascii="Messina Modern" w:hAnsi="Messina Modern"/>
        <w:b/>
        <w:bCs/>
        <w:noProof/>
        <w:sz w:val="30"/>
        <w:szCs w:val="30"/>
        <w:lang w:eastAsia="en-GB"/>
      </w:rPr>
      <w:drawing>
        <wp:inline distT="0" distB="0" distL="0" distR="0" wp14:anchorId="229FAFB7" wp14:editId="6324B7AD">
          <wp:extent cx="1162050" cy="383357"/>
          <wp:effectExtent l="0" t="0" r="0" b="0"/>
          <wp:docPr id="198028168" name="Graphic 198028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27" cy="39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AAE68" w14:textId="77777777" w:rsidR="008D5DAC" w:rsidRDefault="008D5DAC" w:rsidP="008D5DAC">
    <w:pPr>
      <w:pStyle w:val="Header"/>
    </w:pPr>
  </w:p>
  <w:p w14:paraId="36C18D0B" w14:textId="77777777" w:rsidR="008D5DAC" w:rsidRDefault="008D5DAC" w:rsidP="008D5DAC">
    <w:pPr>
      <w:pStyle w:val="Header"/>
      <w:rPr>
        <w:rFonts w:ascii="Messina Modern" w:hAnsi="Messina Modern"/>
        <w:sz w:val="30"/>
        <w:szCs w:val="30"/>
      </w:rPr>
    </w:pPr>
  </w:p>
  <w:p w14:paraId="3A4CC0DA" w14:textId="77777777" w:rsidR="008D5DAC" w:rsidRPr="007352F4" w:rsidRDefault="008D5DAC" w:rsidP="008D5DAC">
    <w:pPr>
      <w:pStyle w:val="Header"/>
      <w:rPr>
        <w:rFonts w:ascii="Messina Sans Light" w:hAnsi="Messina Sans Light"/>
        <w:sz w:val="30"/>
        <w:szCs w:val="30"/>
      </w:rPr>
    </w:pPr>
    <w:r>
      <w:rPr>
        <w:rFonts w:ascii="Messina Modern" w:hAnsi="Messina Modern"/>
        <w:sz w:val="30"/>
        <w:szCs w:val="30"/>
      </w:rPr>
      <w:t>Real Estate Trust Account Authorization Form</w:t>
    </w:r>
    <w:r>
      <w:rPr>
        <w:rFonts w:ascii="Messina Modern" w:hAnsi="Messina Modern"/>
        <w:sz w:val="30"/>
        <w:szCs w:val="30"/>
      </w:rPr>
      <w:br/>
    </w:r>
    <w:r w:rsidRPr="00A80712">
      <w:rPr>
        <w:rFonts w:ascii="Messina Sans Light" w:hAnsi="Messina Sans Light"/>
        <w:sz w:val="20"/>
        <w:szCs w:val="20"/>
      </w:rPr>
      <w:t>for remittance to the Alberta Real Estate Foundation</w:t>
    </w:r>
  </w:p>
  <w:p w14:paraId="28571779" w14:textId="563AC307" w:rsidR="008D5DAC" w:rsidRDefault="008D5DAC">
    <w:pPr>
      <w:pStyle w:val="Header"/>
    </w:pPr>
  </w:p>
  <w:p w14:paraId="2F8E5DEA" w14:textId="77777777" w:rsidR="008D5DAC" w:rsidRDefault="008D5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0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04" w:hanging="360"/>
      </w:pPr>
    </w:lvl>
    <w:lvl w:ilvl="4">
      <w:numFmt w:val="bullet"/>
      <w:lvlText w:val="•"/>
      <w:lvlJc w:val="left"/>
      <w:pPr>
        <w:ind w:left="4652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548" w:hanging="360"/>
      </w:pPr>
    </w:lvl>
    <w:lvl w:ilvl="7">
      <w:numFmt w:val="bullet"/>
      <w:lvlText w:val="•"/>
      <w:lvlJc w:val="left"/>
      <w:pPr>
        <w:ind w:left="7496" w:hanging="360"/>
      </w:pPr>
    </w:lvl>
    <w:lvl w:ilvl="8">
      <w:numFmt w:val="bullet"/>
      <w:lvlText w:val="•"/>
      <w:lvlJc w:val="left"/>
      <w:pPr>
        <w:ind w:left="8444" w:hanging="360"/>
      </w:pPr>
    </w:lvl>
  </w:abstractNum>
  <w:num w:numId="1" w16cid:durableId="134600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32"/>
    <w:rsid w:val="000520D4"/>
    <w:rsid w:val="000B7EB6"/>
    <w:rsid w:val="00172716"/>
    <w:rsid w:val="00227EAF"/>
    <w:rsid w:val="0023598C"/>
    <w:rsid w:val="002D118F"/>
    <w:rsid w:val="0033472A"/>
    <w:rsid w:val="003D4525"/>
    <w:rsid w:val="00486420"/>
    <w:rsid w:val="004A6A94"/>
    <w:rsid w:val="00521CEE"/>
    <w:rsid w:val="0053370A"/>
    <w:rsid w:val="00591AA5"/>
    <w:rsid w:val="005E2117"/>
    <w:rsid w:val="007B5DFC"/>
    <w:rsid w:val="0087374C"/>
    <w:rsid w:val="008D5DAC"/>
    <w:rsid w:val="009426BD"/>
    <w:rsid w:val="00A93326"/>
    <w:rsid w:val="00AA7F32"/>
    <w:rsid w:val="00BA1FEE"/>
    <w:rsid w:val="00BA2EBB"/>
    <w:rsid w:val="00BF678A"/>
    <w:rsid w:val="00F22BD6"/>
    <w:rsid w:val="00F62B6C"/>
    <w:rsid w:val="00F86656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9F07A"/>
  <w15:docId w15:val="{48AB00FF-032B-46BD-B7E2-7DFB9C4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D4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0"/>
      <w:ind w:left="82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63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59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9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D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5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D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E76F259B62741ABE86BFE12B99606" ma:contentTypeVersion="18" ma:contentTypeDescription="Create a new document." ma:contentTypeScope="" ma:versionID="8c42c4f3959e08b5dccfb289f2a6e8d1">
  <xsd:schema xmlns:xsd="http://www.w3.org/2001/XMLSchema" xmlns:xs="http://www.w3.org/2001/XMLSchema" xmlns:p="http://schemas.microsoft.com/office/2006/metadata/properties" xmlns:ns2="1c435d0d-b68a-4290-af80-8c4c6404d10b" xmlns:ns3="01be7908-f8e4-4580-ac55-89ad12a0f69e" targetNamespace="http://schemas.microsoft.com/office/2006/metadata/properties" ma:root="true" ma:fieldsID="bea6631f2d94f09b3efc3a37f8dd1e91" ns2:_="" ns3:_="">
    <xsd:import namespace="1c435d0d-b68a-4290-af80-8c4c6404d10b"/>
    <xsd:import namespace="01be7908-f8e4-4580-ac55-89ad12a0f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5d0d-b68a-4290-af80-8c4c6404d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2a984f-78df-4b08-94ef-30dcbee6b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7908-f8e4-4580-ac55-89ad12a0f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6f636-f427-43f3-9c4a-8013d2b22882}" ma:internalName="TaxCatchAll" ma:showField="CatchAllData" ma:web="01be7908-f8e4-4580-ac55-89ad12a0f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25ACC-F9BC-4D4A-871F-5210A7715378}"/>
</file>

<file path=customXml/itemProps2.xml><?xml version="1.0" encoding="utf-8"?>
<ds:datastoreItem xmlns:ds="http://schemas.openxmlformats.org/officeDocument/2006/customXml" ds:itemID="{9BF5B9B6-0DC8-47D0-A077-CD46FE093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1770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Financial Broker Form.pdf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Financial Broker Form.pdf</dc:title>
  <dc:creator>Kara Tersen</dc:creator>
  <cp:lastModifiedBy>Teigan Kopec</cp:lastModifiedBy>
  <cp:revision>3</cp:revision>
  <dcterms:created xsi:type="dcterms:W3CDTF">2024-03-19T01:25:00Z</dcterms:created>
  <dcterms:modified xsi:type="dcterms:W3CDTF">2024-03-19T01:26:00Z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Preview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Mac PDF Plug-in</vt:lpwstr>
  </property>
</Properties>
</file>