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2CDB24" w14:textId="2782D794" w:rsidR="00C06016" w:rsidRPr="00B14102" w:rsidRDefault="00B14102">
      <w:pPr>
        <w:shd w:val="clear" w:color="auto" w:fill="FFFFFF"/>
        <w:spacing w:before="120" w:after="240" w:line="408" w:lineRule="auto"/>
        <w:jc w:val="center"/>
        <w:rPr>
          <w:rFonts w:eastAsia="Questrial"/>
          <w:b/>
          <w:sz w:val="28"/>
          <w:szCs w:val="28"/>
          <w:u w:val="single"/>
        </w:rPr>
      </w:pPr>
      <w:r w:rsidRPr="00B818D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94FE0A" wp14:editId="7B661E87">
            <wp:simplePos x="0" y="0"/>
            <wp:positionH relativeFrom="column">
              <wp:posOffset>5593191</wp:posOffset>
            </wp:positionH>
            <wp:positionV relativeFrom="paragraph">
              <wp:posOffset>631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1E" w:rsidRPr="00B14102">
        <w:rPr>
          <w:rFonts w:eastAsia="Questrial"/>
          <w:b/>
          <w:sz w:val="28"/>
          <w:szCs w:val="28"/>
          <w:u w:val="single"/>
        </w:rPr>
        <w:t>Items to Represent with LEDs</w:t>
      </w:r>
    </w:p>
    <w:p w14:paraId="0C80B39C" w14:textId="77777777" w:rsidR="00B14102" w:rsidRDefault="00B14102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</w:p>
    <w:p w14:paraId="21DFAB01" w14:textId="17AE15A2" w:rsidR="00C06016" w:rsidRPr="00B14102" w:rsidRDefault="00447E1E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  <w:r w:rsidRPr="00B14102">
        <w:rPr>
          <w:rFonts w:eastAsia="Questrial"/>
          <w:sz w:val="28"/>
          <w:szCs w:val="28"/>
        </w:rPr>
        <w:t>Select items from the list below and create representations of these using the LED planner sheet. Remember to use abstraction to select the most important detail associated with them item</w:t>
      </w:r>
    </w:p>
    <w:tbl>
      <w:tblPr>
        <w:tblStyle w:val="a"/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7654"/>
      </w:tblGrid>
      <w:tr w:rsidR="00B14102" w:rsidRPr="00B14102" w14:paraId="26BBF857" w14:textId="77777777" w:rsidTr="00B14102">
        <w:tc>
          <w:tcPr>
            <w:tcW w:w="983" w:type="dxa"/>
          </w:tcPr>
          <w:p w14:paraId="2331AEF0" w14:textId="2CA298C2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>
              <w:rPr>
                <w:rFonts w:eastAsia="Questrial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FE50" w14:textId="27AC9736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FF0000"/>
                <w:sz w:val="32"/>
                <w:szCs w:val="32"/>
              </w:rPr>
              <w:t>Person</w:t>
            </w:r>
          </w:p>
        </w:tc>
      </w:tr>
      <w:tr w:rsidR="00B14102" w:rsidRPr="00B14102" w14:paraId="7DFCEE99" w14:textId="77777777" w:rsidTr="00B14102">
        <w:tc>
          <w:tcPr>
            <w:tcW w:w="983" w:type="dxa"/>
          </w:tcPr>
          <w:p w14:paraId="57CC7CD1" w14:textId="74CB14BA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>
              <w:rPr>
                <w:rFonts w:eastAsia="Quest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DAB4" w14:textId="4410E921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FF0000"/>
                <w:sz w:val="32"/>
                <w:szCs w:val="32"/>
              </w:rPr>
              <w:t>Happy Face</w:t>
            </w:r>
          </w:p>
        </w:tc>
      </w:tr>
      <w:tr w:rsidR="00B14102" w:rsidRPr="00B14102" w14:paraId="054E4C39" w14:textId="77777777" w:rsidTr="00B14102">
        <w:tc>
          <w:tcPr>
            <w:tcW w:w="983" w:type="dxa"/>
          </w:tcPr>
          <w:p w14:paraId="72D3D5D5" w14:textId="2DE72400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>
              <w:rPr>
                <w:rFonts w:eastAsia="Quest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6129" w14:textId="5ADD31FE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FF0000"/>
                <w:sz w:val="32"/>
                <w:szCs w:val="32"/>
              </w:rPr>
              <w:t>Mountain</w:t>
            </w:r>
          </w:p>
        </w:tc>
      </w:tr>
      <w:tr w:rsidR="00B14102" w:rsidRPr="00B14102" w14:paraId="44251F4D" w14:textId="77777777" w:rsidTr="00B14102">
        <w:tc>
          <w:tcPr>
            <w:tcW w:w="983" w:type="dxa"/>
          </w:tcPr>
          <w:p w14:paraId="18A852D1" w14:textId="175CD45E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>
              <w:rPr>
                <w:rFonts w:eastAsia="Questrial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D098" w14:textId="43BF302F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FF0000"/>
                <w:sz w:val="32"/>
                <w:szCs w:val="32"/>
              </w:rPr>
              <w:t>Sun</w:t>
            </w:r>
          </w:p>
        </w:tc>
      </w:tr>
      <w:tr w:rsidR="00B14102" w:rsidRPr="00B14102" w14:paraId="1A411C91" w14:textId="77777777" w:rsidTr="00B14102">
        <w:tc>
          <w:tcPr>
            <w:tcW w:w="983" w:type="dxa"/>
          </w:tcPr>
          <w:p w14:paraId="559265A9" w14:textId="5F4BCEBF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>
              <w:rPr>
                <w:rFonts w:eastAsia="Questrial"/>
                <w:b/>
                <w:color w:val="0000FF"/>
                <w:sz w:val="32"/>
                <w:szCs w:val="32"/>
              </w:rPr>
              <w:t>5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9CC5" w14:textId="0C7DEA4E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0000FF"/>
                <w:sz w:val="32"/>
                <w:szCs w:val="32"/>
              </w:rPr>
              <w:t>Cloud</w:t>
            </w:r>
          </w:p>
        </w:tc>
        <w:bookmarkStart w:id="0" w:name="_GoBack"/>
        <w:bookmarkEnd w:id="0"/>
      </w:tr>
      <w:tr w:rsidR="00B14102" w:rsidRPr="00B14102" w14:paraId="27E7027E" w14:textId="77777777" w:rsidTr="00B14102">
        <w:tc>
          <w:tcPr>
            <w:tcW w:w="983" w:type="dxa"/>
          </w:tcPr>
          <w:p w14:paraId="44943968" w14:textId="7A4762DB" w:rsidR="00B14102" w:rsidRPr="00B14102" w:rsidRDefault="00B14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>
              <w:rPr>
                <w:rFonts w:eastAsia="Questrial"/>
                <w:b/>
                <w:color w:val="0000FF"/>
                <w:sz w:val="32"/>
                <w:szCs w:val="32"/>
              </w:rPr>
              <w:t>6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A8D6" w14:textId="6C52EE7E" w:rsidR="00B14102" w:rsidRPr="00B14102" w:rsidRDefault="00B14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0000FF"/>
                <w:sz w:val="32"/>
                <w:szCs w:val="32"/>
              </w:rPr>
              <w:t>Umbrella</w:t>
            </w:r>
          </w:p>
        </w:tc>
      </w:tr>
      <w:tr w:rsidR="00B14102" w:rsidRPr="00B14102" w14:paraId="09E61E1C" w14:textId="77777777" w:rsidTr="00B14102">
        <w:tc>
          <w:tcPr>
            <w:tcW w:w="983" w:type="dxa"/>
          </w:tcPr>
          <w:p w14:paraId="78914EA4" w14:textId="1FA853DC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>
              <w:rPr>
                <w:rFonts w:eastAsia="Questrial"/>
                <w:b/>
                <w:color w:val="0000FF"/>
                <w:sz w:val="32"/>
                <w:szCs w:val="32"/>
              </w:rPr>
              <w:t>7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7310" w14:textId="056B1856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0000FF"/>
                <w:sz w:val="32"/>
                <w:szCs w:val="32"/>
              </w:rPr>
              <w:t>House</w:t>
            </w:r>
          </w:p>
        </w:tc>
      </w:tr>
      <w:tr w:rsidR="00B14102" w:rsidRPr="00B14102" w14:paraId="7C0988C5" w14:textId="77777777" w:rsidTr="00B14102">
        <w:tc>
          <w:tcPr>
            <w:tcW w:w="983" w:type="dxa"/>
          </w:tcPr>
          <w:p w14:paraId="2C0AC987" w14:textId="17A5F2C5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>
              <w:rPr>
                <w:rFonts w:eastAsia="Questrial"/>
                <w:b/>
                <w:color w:val="0000FF"/>
                <w:sz w:val="32"/>
                <w:szCs w:val="32"/>
              </w:rPr>
              <w:t>8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BDDC" w14:textId="7982DAA4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0000FF"/>
                <w:sz w:val="32"/>
                <w:szCs w:val="32"/>
              </w:rPr>
              <w:t>Bicycle</w:t>
            </w:r>
          </w:p>
        </w:tc>
      </w:tr>
      <w:tr w:rsidR="00B14102" w:rsidRPr="00B14102" w14:paraId="2CD4409C" w14:textId="77777777" w:rsidTr="00B14102">
        <w:tc>
          <w:tcPr>
            <w:tcW w:w="983" w:type="dxa"/>
          </w:tcPr>
          <w:p w14:paraId="604A0D4F" w14:textId="545F2CDB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>
              <w:rPr>
                <w:rFonts w:eastAsia="Questrial"/>
                <w:b/>
                <w:color w:val="9900FF"/>
                <w:sz w:val="32"/>
                <w:szCs w:val="32"/>
              </w:rPr>
              <w:t>9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E455" w14:textId="34E214F0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9900FF"/>
                <w:sz w:val="32"/>
                <w:szCs w:val="32"/>
              </w:rPr>
              <w:t>Ocean</w:t>
            </w:r>
          </w:p>
        </w:tc>
      </w:tr>
      <w:tr w:rsidR="00B14102" w:rsidRPr="00B14102" w14:paraId="7C19B8C9" w14:textId="77777777" w:rsidTr="00B14102">
        <w:tc>
          <w:tcPr>
            <w:tcW w:w="983" w:type="dxa"/>
          </w:tcPr>
          <w:p w14:paraId="16699FA2" w14:textId="1BA35F31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>
              <w:rPr>
                <w:rFonts w:eastAsia="Questrial"/>
                <w:b/>
                <w:color w:val="9900FF"/>
                <w:sz w:val="32"/>
                <w:szCs w:val="32"/>
              </w:rPr>
              <w:t>10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6F32" w14:textId="13ED6C8A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9900FF"/>
                <w:sz w:val="32"/>
                <w:szCs w:val="32"/>
              </w:rPr>
              <w:t>Lightbulb</w:t>
            </w:r>
          </w:p>
        </w:tc>
      </w:tr>
      <w:tr w:rsidR="00B14102" w:rsidRPr="00B14102" w14:paraId="1696A9B2" w14:textId="77777777" w:rsidTr="00B14102">
        <w:tc>
          <w:tcPr>
            <w:tcW w:w="983" w:type="dxa"/>
          </w:tcPr>
          <w:p w14:paraId="2CEEA368" w14:textId="1C478D05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>
              <w:rPr>
                <w:rFonts w:eastAsia="Questrial"/>
                <w:b/>
                <w:color w:val="9900FF"/>
                <w:sz w:val="32"/>
                <w:szCs w:val="32"/>
              </w:rPr>
              <w:t>11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FF3E" w14:textId="6D1DD7D9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9900FF"/>
                <w:sz w:val="32"/>
                <w:szCs w:val="32"/>
              </w:rPr>
              <w:t>Elephant</w:t>
            </w:r>
          </w:p>
        </w:tc>
      </w:tr>
      <w:tr w:rsidR="00B14102" w:rsidRPr="00B14102" w14:paraId="5DDE0831" w14:textId="77777777" w:rsidTr="00B14102">
        <w:tc>
          <w:tcPr>
            <w:tcW w:w="983" w:type="dxa"/>
          </w:tcPr>
          <w:p w14:paraId="3F6E7605" w14:textId="29EBB88E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>
              <w:rPr>
                <w:rFonts w:eastAsia="Questrial"/>
                <w:b/>
                <w:color w:val="9900FF"/>
                <w:sz w:val="32"/>
                <w:szCs w:val="32"/>
              </w:rPr>
              <w:t>12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BFAD" w14:textId="59FFA51F" w:rsidR="00B14102" w:rsidRPr="00B14102" w:rsidRDefault="00B14102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9900FF"/>
                <w:sz w:val="32"/>
                <w:szCs w:val="32"/>
              </w:rPr>
            </w:pPr>
            <w:r w:rsidRPr="00B14102">
              <w:rPr>
                <w:rFonts w:eastAsia="Questrial"/>
                <w:b/>
                <w:color w:val="9900FF"/>
                <w:sz w:val="32"/>
                <w:szCs w:val="32"/>
              </w:rPr>
              <w:t>Clock</w:t>
            </w:r>
          </w:p>
        </w:tc>
      </w:tr>
    </w:tbl>
    <w:p w14:paraId="29ED306B" w14:textId="77777777" w:rsidR="00C06016" w:rsidRPr="00B14102" w:rsidRDefault="00C06016">
      <w:pPr>
        <w:shd w:val="clear" w:color="auto" w:fill="FFFFFF"/>
        <w:spacing w:before="120" w:after="240" w:line="408" w:lineRule="auto"/>
        <w:rPr>
          <w:rFonts w:eastAsia="Questrial"/>
        </w:rPr>
      </w:pPr>
    </w:p>
    <w:p w14:paraId="0B6752F0" w14:textId="77777777" w:rsidR="00C06016" w:rsidRPr="00B14102" w:rsidRDefault="00C06016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</w:p>
    <w:sectPr w:rsidR="00C06016" w:rsidRPr="00B14102" w:rsidSect="00B14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DF9C" w14:textId="77777777" w:rsidR="00447E1E" w:rsidRDefault="00447E1E" w:rsidP="00B14102">
      <w:pPr>
        <w:spacing w:line="240" w:lineRule="auto"/>
      </w:pPr>
      <w:r>
        <w:separator/>
      </w:r>
    </w:p>
  </w:endnote>
  <w:endnote w:type="continuationSeparator" w:id="0">
    <w:p w14:paraId="3A694FC7" w14:textId="77777777" w:rsidR="00447E1E" w:rsidRDefault="00447E1E" w:rsidP="00B14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2E7D" w14:textId="77777777" w:rsidR="00B14102" w:rsidRDefault="00B14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A3D8" w14:textId="77777777" w:rsidR="00B14102" w:rsidRDefault="00B14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8A27" w14:textId="77777777" w:rsidR="00B14102" w:rsidRDefault="00B1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FE50" w14:textId="77777777" w:rsidR="00447E1E" w:rsidRDefault="00447E1E" w:rsidP="00B14102">
      <w:pPr>
        <w:spacing w:line="240" w:lineRule="auto"/>
      </w:pPr>
      <w:r>
        <w:separator/>
      </w:r>
    </w:p>
  </w:footnote>
  <w:footnote w:type="continuationSeparator" w:id="0">
    <w:p w14:paraId="2C9A32DF" w14:textId="77777777" w:rsidR="00447E1E" w:rsidRDefault="00447E1E" w:rsidP="00B14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9D9B" w14:textId="77777777" w:rsidR="00B14102" w:rsidRDefault="00B14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0FC9" w14:textId="77777777" w:rsidR="00B14102" w:rsidRDefault="00B14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1C6C" w14:textId="77777777" w:rsidR="00B14102" w:rsidRDefault="00B14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16"/>
    <w:rsid w:val="00447E1E"/>
    <w:rsid w:val="00B14102"/>
    <w:rsid w:val="00C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46CA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1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02"/>
  </w:style>
  <w:style w:type="paragraph" w:styleId="Footer">
    <w:name w:val="footer"/>
    <w:basedOn w:val="Normal"/>
    <w:link w:val="FooterChar"/>
    <w:uiPriority w:val="99"/>
    <w:unhideWhenUsed/>
    <w:rsid w:val="00B141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2019-09-25T10:29:00Z</dcterms:created>
  <dcterms:modified xsi:type="dcterms:W3CDTF">2019-09-25T10:44:00Z</dcterms:modified>
</cp:coreProperties>
</file>