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32C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color w:val="617182"/>
          <w:sz w:val="48"/>
          <w:szCs w:val="48"/>
        </w:rPr>
      </w:pPr>
      <w:r>
        <w:rPr>
          <w:rFonts w:ascii="Arial Black" w:eastAsia="Arial Black" w:hAnsi="Arial Black" w:cs="Arial Black"/>
          <w:b/>
          <w:color w:val="617182"/>
          <w:sz w:val="48"/>
          <w:szCs w:val="48"/>
        </w:rPr>
        <w:t>Measurement and Conversion with the Distance Calculator</w:t>
      </w:r>
    </w:p>
    <w:p w14:paraId="00000002" w14:textId="77777777" w:rsidR="003432C0" w:rsidRDefault="003432C0">
      <w:pPr>
        <w:jc w:val="right"/>
        <w:rPr>
          <w:rFonts w:ascii="Arial" w:eastAsia="Arial" w:hAnsi="Arial" w:cs="Arial"/>
          <w:sz w:val="22"/>
          <w:szCs w:val="22"/>
        </w:rPr>
      </w:pPr>
    </w:p>
    <w:p w14:paraId="00000003" w14:textId="77777777" w:rsidR="003432C0" w:rsidRDefault="003432C0">
      <w:pPr>
        <w:jc w:val="right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00000004" w14:textId="77777777" w:rsidR="003432C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mallCaps/>
          <w:color w:val="000000"/>
          <w:sz w:val="32"/>
          <w:szCs w:val="32"/>
        </w:rPr>
      </w:pPr>
      <w:sdt>
        <w:sdtPr>
          <w:tag w:val="goog_rdk_0"/>
          <w:id w:val="-1405039871"/>
        </w:sdtPr>
        <w:sdtContent>
          <w:commentRangeStart w:id="0"/>
        </w:sdtContent>
      </w:sdt>
      <w:sdt>
        <w:sdtPr>
          <w:tag w:val="goog_rdk_1"/>
          <w:id w:val="-2134814167"/>
        </w:sdtPr>
        <w:sdtContent>
          <w:commentRangeStart w:id="1"/>
        </w:sdtContent>
      </w:sdt>
      <w:r>
        <w:rPr>
          <w:rFonts w:ascii="Arial" w:eastAsia="Arial" w:hAnsi="Arial" w:cs="Arial"/>
          <w:b/>
          <w:smallCaps/>
          <w:color w:val="000000"/>
          <w:sz w:val="32"/>
          <w:szCs w:val="32"/>
        </w:rPr>
        <w:t xml:space="preserve">DATA RECORDING SHEET </w:t>
      </w:r>
      <w:commentRangeEnd w:id="0"/>
      <w:r>
        <w:commentReference w:id="0"/>
      </w:r>
      <w:commentRangeEnd w:id="1"/>
      <w:r>
        <w:commentReference w:id="1"/>
      </w:r>
    </w:p>
    <w:p w14:paraId="00000005" w14:textId="77777777" w:rsidR="003432C0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Complete the following table using your BBC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micro:bit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0000006" w14:textId="77777777" w:rsidR="003432C0" w:rsidRDefault="003432C0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3432C0" w:rsidRDefault="003432C0">
      <w:pPr>
        <w:rPr>
          <w:rFonts w:ascii="Arial" w:eastAsia="Arial" w:hAnsi="Arial" w:cs="Arial"/>
          <w:sz w:val="22"/>
          <w:szCs w:val="22"/>
        </w:rPr>
      </w:pPr>
    </w:p>
    <w:p w14:paraId="00000008" w14:textId="6C400210" w:rsidR="003432C0" w:rsidRDefault="003432C0">
      <w:pPr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13415" w:type="dxa"/>
        <w:tblInd w:w="-455" w:type="dxa"/>
        <w:tblBorders>
          <w:top w:val="single" w:sz="4" w:space="0" w:color="24A000"/>
          <w:left w:val="single" w:sz="4" w:space="0" w:color="24A000"/>
          <w:bottom w:val="single" w:sz="4" w:space="0" w:color="24A000"/>
          <w:right w:val="single" w:sz="4" w:space="0" w:color="24A000"/>
          <w:insideH w:val="single" w:sz="4" w:space="0" w:color="24A000"/>
          <w:insideV w:val="single" w:sz="4" w:space="0" w:color="24A000"/>
        </w:tblBorders>
        <w:tblLayout w:type="fixed"/>
        <w:tblLook w:val="0400" w:firstRow="0" w:lastRow="0" w:firstColumn="0" w:lastColumn="0" w:noHBand="0" w:noVBand="1"/>
      </w:tblPr>
      <w:tblGrid>
        <w:gridCol w:w="1598"/>
        <w:gridCol w:w="1613"/>
        <w:gridCol w:w="1748"/>
        <w:gridCol w:w="2196"/>
        <w:gridCol w:w="2196"/>
        <w:gridCol w:w="2196"/>
        <w:gridCol w:w="1868"/>
      </w:tblGrid>
      <w:tr w:rsidR="003432C0" w14:paraId="41ED3C06" w14:textId="77777777">
        <w:tc>
          <w:tcPr>
            <w:tcW w:w="1598" w:type="dxa"/>
            <w:vAlign w:val="center"/>
          </w:tcPr>
          <w:p w14:paraId="00000009" w14:textId="6E9C0470" w:rsidR="003432C0" w:rsidRDefault="00866C27">
            <w:pPr>
              <w:widowControl w:val="0"/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noProof/>
                <w:color w:val="0D0D0D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39CE5504" wp14:editId="27E24A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16510</wp:posOffset>
                  </wp:positionV>
                  <wp:extent cx="885825" cy="520700"/>
                  <wp:effectExtent l="0" t="0" r="0" b="0"/>
                  <wp:wrapNone/>
                  <wp:docPr id="1948964465" name="image5.png" descr="Rectangle with a white background, black border, and a black arrow pointing to the right to represent collecting the length of a rectangle in fee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Rectangle with a white background, black border, and a black arrow pointing to the right to represent collecting the length of a rectangle in feet.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0000000A" w14:textId="77777777" w:rsidR="003432C0" w:rsidRDefault="00000000">
            <w:pPr>
              <w:widowControl w:val="0"/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noProof/>
                <w:color w:val="0D0D0D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3BA04A1A" wp14:editId="10E7CE4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21590</wp:posOffset>
                  </wp:positionV>
                  <wp:extent cx="886460" cy="520700"/>
                  <wp:effectExtent l="0" t="0" r="0" b="0"/>
                  <wp:wrapNone/>
                  <wp:docPr id="1948964466" name="image5.png" descr="Rectangle with a white background, black border, and a black arrow pointing to the right to represent collecting the length of a rectangle in inche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Rectangle with a white background, black border, and a black arrow pointing to the right to represent collecting the length of a rectangle in inches.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7" w:type="dxa"/>
            <w:vAlign w:val="center"/>
          </w:tcPr>
          <w:p w14:paraId="0000000B" w14:textId="77777777" w:rsidR="003432C0" w:rsidRDefault="00000000">
            <w:pPr>
              <w:widowControl w:val="0"/>
              <w:tabs>
                <w:tab w:val="center" w:pos="1003"/>
              </w:tabs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noProof/>
                <w:color w:val="0D0D0D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F47A482" wp14:editId="5AABEE7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11430</wp:posOffset>
                  </wp:positionV>
                  <wp:extent cx="981075" cy="482600"/>
                  <wp:effectExtent l="0" t="0" r="0" b="0"/>
                  <wp:wrapNone/>
                  <wp:docPr id="1948964469" name="image4.png" descr="Rectangle with a white background, black border, and a black arrow pointing down to represent collecting the width of a rectangle in fee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ctangle with a white background, black border, and a black arrow pointing down to represent collecting the width of a rectangle in feet.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5" w:type="dxa"/>
            <w:vAlign w:val="center"/>
          </w:tcPr>
          <w:p w14:paraId="187FB55D" w14:textId="1AA151DD" w:rsidR="00866C27" w:rsidRDefault="00866C27">
            <w:pPr>
              <w:widowControl w:val="0"/>
              <w:tabs>
                <w:tab w:val="center" w:pos="1003"/>
              </w:tabs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noProof/>
                <w:color w:val="0D0D0D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A7ED9A1" wp14:editId="21D099E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81915</wp:posOffset>
                  </wp:positionV>
                  <wp:extent cx="977900" cy="484505"/>
                  <wp:effectExtent l="0" t="0" r="0" b="0"/>
                  <wp:wrapNone/>
                  <wp:docPr id="1948964468" name="image4.png" descr="Rectangle with a white background, black border, and a black arrow pointing down to represent collecting the width of a rectangle in inche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ctangle with a white background, black border, and a black arrow pointing down to represent collecting the width of a rectangle in inches.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48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5310B" w14:textId="15C79D47" w:rsidR="00866C27" w:rsidRDefault="00866C27">
            <w:pPr>
              <w:widowControl w:val="0"/>
              <w:tabs>
                <w:tab w:val="center" w:pos="1003"/>
              </w:tabs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  <w:p w14:paraId="0000000C" w14:textId="249C48CB" w:rsidR="003432C0" w:rsidRDefault="003432C0">
            <w:pPr>
              <w:widowControl w:val="0"/>
              <w:tabs>
                <w:tab w:val="center" w:pos="1003"/>
              </w:tabs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14:paraId="0000000D" w14:textId="77777777" w:rsidR="003432C0" w:rsidRDefault="00000000">
            <w:pPr>
              <w:widowControl w:val="0"/>
              <w:spacing w:before="60" w:after="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F6FDD7C" wp14:editId="0190E2C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978408" cy="484632"/>
                  <wp:effectExtent l="0" t="0" r="0" b="0"/>
                  <wp:wrapNone/>
                  <wp:docPr id="1948964470" name="image3.png" descr="Rectangle with a white background, black border, and a black letter P to represent calculating the perimeter of a rectangle in fee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Rectangle with a white background, black border, and a black letter P to represent calculating the perimeter of a rectangle in fee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484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5" w:type="dxa"/>
            <w:vAlign w:val="center"/>
          </w:tcPr>
          <w:p w14:paraId="0000000E" w14:textId="77777777" w:rsidR="003432C0" w:rsidRDefault="00000000">
            <w:pPr>
              <w:widowControl w:val="0"/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E57873D" wp14:editId="6EEBFE6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942601" cy="466725"/>
                  <wp:effectExtent l="0" t="0" r="0" b="0"/>
                  <wp:wrapNone/>
                  <wp:docPr id="1948964471" name="image3.png" descr="Rectangle with a white background, black border, and a black letter P to represent calculating the perimeter of a rectangle in inche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Rectangle with a white background, black border, and a black letter P to represent calculating the perimeter of a rectangle in inches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01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7" w:type="dxa"/>
            <w:vAlign w:val="center"/>
          </w:tcPr>
          <w:p w14:paraId="0000000F" w14:textId="77777777" w:rsidR="003432C0" w:rsidRDefault="00000000">
            <w:pPr>
              <w:widowControl w:val="0"/>
              <w:spacing w:before="60" w:after="60"/>
              <w:ind w:left="360"/>
              <w:jc w:val="center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E8CD468" wp14:editId="2BBD8767">
                  <wp:simplePos x="0" y="0"/>
                  <wp:positionH relativeFrom="column">
                    <wp:posOffset>129657</wp:posOffset>
                  </wp:positionH>
                  <wp:positionV relativeFrom="paragraph">
                    <wp:posOffset>114300</wp:posOffset>
                  </wp:positionV>
                  <wp:extent cx="819150" cy="485775"/>
                  <wp:effectExtent l="0" t="0" r="0" b="0"/>
                  <wp:wrapNone/>
                  <wp:docPr id="1948964472" name="image1.png" descr="Rectangle with a white background, black border, and a black letter A to represent calculating the area of a rectangle in fee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Rectangle with a white background, black border, and a black letter A to represent calculating the area of a rectangle in feet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32C0" w14:paraId="69242F06" w14:textId="77777777">
        <w:tc>
          <w:tcPr>
            <w:tcW w:w="1598" w:type="dxa"/>
            <w:shd w:val="clear" w:color="auto" w:fill="24A000"/>
          </w:tcPr>
          <w:p w14:paraId="00000010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LENGTH IN FEET (BUTTON B)</w:t>
            </w:r>
          </w:p>
        </w:tc>
        <w:tc>
          <w:tcPr>
            <w:tcW w:w="1613" w:type="dxa"/>
            <w:shd w:val="clear" w:color="auto" w:fill="24A000"/>
          </w:tcPr>
          <w:p w14:paraId="00000011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sdt>
              <w:sdtPr>
                <w:tag w:val="goog_rdk_2"/>
                <w:id w:val="-1569764675"/>
              </w:sdtPr>
              <w:sdtContent>
                <w:commentRangeStart w:id="2"/>
              </w:sdtContent>
            </w:sdt>
            <w:sdt>
              <w:sdtPr>
                <w:tag w:val="goog_rdk_3"/>
                <w:id w:val="-2097944636"/>
              </w:sdtPr>
              <w:sdtContent>
                <w:commentRangeStart w:id="3"/>
              </w:sdtContent>
            </w:sdt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LENGTH IN INCHES</w:t>
            </w:r>
          </w:p>
        </w:tc>
        <w:commentRangeEnd w:id="2"/>
        <w:tc>
          <w:tcPr>
            <w:tcW w:w="1747" w:type="dxa"/>
            <w:shd w:val="clear" w:color="auto" w:fill="24A000"/>
          </w:tcPr>
          <w:p w14:paraId="00000012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commentReference w:id="2"/>
            </w:r>
            <w:commentRangeEnd w:id="3"/>
            <w:r>
              <w:commentReference w:id="3"/>
            </w: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WIDTH IN FEET (BUTTON B)</w:t>
            </w:r>
          </w:p>
        </w:tc>
        <w:tc>
          <w:tcPr>
            <w:tcW w:w="2195" w:type="dxa"/>
            <w:shd w:val="clear" w:color="auto" w:fill="24A000"/>
          </w:tcPr>
          <w:p w14:paraId="00000013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WIDTH IN INCHES</w:t>
            </w:r>
          </w:p>
        </w:tc>
        <w:tc>
          <w:tcPr>
            <w:tcW w:w="2195" w:type="dxa"/>
            <w:shd w:val="clear" w:color="auto" w:fill="24A000"/>
          </w:tcPr>
          <w:p w14:paraId="00000014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PERIMETER IN FEET</w:t>
            </w:r>
          </w:p>
        </w:tc>
        <w:tc>
          <w:tcPr>
            <w:tcW w:w="2195" w:type="dxa"/>
            <w:shd w:val="clear" w:color="auto" w:fill="24A000"/>
          </w:tcPr>
          <w:p w14:paraId="00000015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PERIMETER IN INCHES</w:t>
            </w:r>
          </w:p>
        </w:tc>
        <w:tc>
          <w:tcPr>
            <w:tcW w:w="1867" w:type="dxa"/>
            <w:shd w:val="clear" w:color="auto" w:fill="24A000"/>
          </w:tcPr>
          <w:p w14:paraId="00000016" w14:textId="77777777" w:rsidR="003432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AREA IN SQUARE FEET</w:t>
            </w:r>
          </w:p>
        </w:tc>
      </w:tr>
      <w:tr w:rsidR="003432C0" w14:paraId="2C2CDD36" w14:textId="77777777">
        <w:tc>
          <w:tcPr>
            <w:tcW w:w="1598" w:type="dxa"/>
            <w:shd w:val="clear" w:color="auto" w:fill="F2F2F2"/>
            <w:vAlign w:val="center"/>
          </w:tcPr>
          <w:p w14:paraId="00000017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30 ft</w:t>
            </w:r>
          </w:p>
        </w:tc>
        <w:tc>
          <w:tcPr>
            <w:tcW w:w="1613" w:type="dxa"/>
            <w:shd w:val="clear" w:color="auto" w:fill="F2F2F2"/>
            <w:vAlign w:val="center"/>
          </w:tcPr>
          <w:p w14:paraId="00000018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360 in</w:t>
            </w:r>
          </w:p>
        </w:tc>
        <w:tc>
          <w:tcPr>
            <w:tcW w:w="1747" w:type="dxa"/>
            <w:shd w:val="clear" w:color="auto" w:fill="F2F2F2"/>
            <w:vAlign w:val="center"/>
          </w:tcPr>
          <w:p w14:paraId="00000019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22 ft</w:t>
            </w:r>
          </w:p>
        </w:tc>
        <w:tc>
          <w:tcPr>
            <w:tcW w:w="2195" w:type="dxa"/>
            <w:shd w:val="clear" w:color="auto" w:fill="F2F2F2"/>
            <w:vAlign w:val="center"/>
          </w:tcPr>
          <w:p w14:paraId="0000001A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4" w:hanging="44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264 in</w:t>
            </w:r>
          </w:p>
        </w:tc>
        <w:tc>
          <w:tcPr>
            <w:tcW w:w="2195" w:type="dxa"/>
            <w:shd w:val="clear" w:color="auto" w:fill="F2F2F2"/>
            <w:vAlign w:val="center"/>
          </w:tcPr>
          <w:p w14:paraId="0000001B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4" w:hanging="44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104 ft</w:t>
            </w:r>
          </w:p>
        </w:tc>
        <w:tc>
          <w:tcPr>
            <w:tcW w:w="2195" w:type="dxa"/>
            <w:shd w:val="clear" w:color="auto" w:fill="F2F2F2"/>
            <w:vAlign w:val="center"/>
          </w:tcPr>
          <w:p w14:paraId="0000001C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4" w:hanging="44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1248 in</w:t>
            </w:r>
          </w:p>
        </w:tc>
        <w:tc>
          <w:tcPr>
            <w:tcW w:w="1867" w:type="dxa"/>
            <w:shd w:val="clear" w:color="auto" w:fill="F2F2F2"/>
            <w:vAlign w:val="center"/>
          </w:tcPr>
          <w:p w14:paraId="0000001D" w14:textId="77777777" w:rsidR="00343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4" w:hanging="44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  <w:vertAlign w:val="superscript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</w:rPr>
              <w:t>660 ft</w:t>
            </w:r>
            <w:r>
              <w:rPr>
                <w:rFonts w:ascii="Architects Daughter" w:eastAsia="Architects Daughter" w:hAnsi="Architects Daughter" w:cs="Architects Daughter"/>
                <w:b/>
                <w:color w:val="0D0D0D"/>
                <w:sz w:val="28"/>
                <w:szCs w:val="28"/>
                <w:vertAlign w:val="superscript"/>
              </w:rPr>
              <w:t>2</w:t>
            </w:r>
          </w:p>
        </w:tc>
      </w:tr>
      <w:tr w:rsidR="003432C0" w14:paraId="502F26E6" w14:textId="77777777">
        <w:tc>
          <w:tcPr>
            <w:tcW w:w="1598" w:type="dxa"/>
          </w:tcPr>
          <w:p w14:paraId="0000001E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  <w:p w14:paraId="0000001F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1613" w:type="dxa"/>
          </w:tcPr>
          <w:p w14:paraId="00000020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1747" w:type="dxa"/>
          </w:tcPr>
          <w:p w14:paraId="00000021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2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3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4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  <w:tc>
          <w:tcPr>
            <w:tcW w:w="1867" w:type="dxa"/>
          </w:tcPr>
          <w:p w14:paraId="00000025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</w:pPr>
          </w:p>
        </w:tc>
      </w:tr>
      <w:tr w:rsidR="003432C0" w14:paraId="3BF42DEE" w14:textId="77777777">
        <w:tc>
          <w:tcPr>
            <w:tcW w:w="1598" w:type="dxa"/>
          </w:tcPr>
          <w:p w14:paraId="00000026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00000027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13" w:type="dxa"/>
          </w:tcPr>
          <w:p w14:paraId="00000028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747" w:type="dxa"/>
          </w:tcPr>
          <w:p w14:paraId="00000029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A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B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2C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0000002D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432C0" w14:paraId="2192DE47" w14:textId="77777777">
        <w:tc>
          <w:tcPr>
            <w:tcW w:w="1598" w:type="dxa"/>
          </w:tcPr>
          <w:p w14:paraId="0000002E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000002F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613" w:type="dxa"/>
          </w:tcPr>
          <w:p w14:paraId="00000030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747" w:type="dxa"/>
          </w:tcPr>
          <w:p w14:paraId="00000031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2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3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4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00000035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432C0" w14:paraId="1A6602F7" w14:textId="77777777">
        <w:tc>
          <w:tcPr>
            <w:tcW w:w="1598" w:type="dxa"/>
          </w:tcPr>
          <w:p w14:paraId="00000036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0000037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613" w:type="dxa"/>
          </w:tcPr>
          <w:p w14:paraId="00000038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747" w:type="dxa"/>
          </w:tcPr>
          <w:p w14:paraId="00000039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A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B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195" w:type="dxa"/>
          </w:tcPr>
          <w:p w14:paraId="0000003C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0000003D" w14:textId="77777777" w:rsidR="003432C0" w:rsidRDefault="00343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000003E" w14:textId="77777777" w:rsidR="003432C0" w:rsidRDefault="003432C0">
      <w:pPr>
        <w:rPr>
          <w:rFonts w:ascii="Arial" w:eastAsia="Arial" w:hAnsi="Arial" w:cs="Arial"/>
        </w:rPr>
      </w:pPr>
    </w:p>
    <w:sectPr w:rsidR="003432C0">
      <w:headerReference w:type="default" r:id="rId16"/>
      <w:footerReference w:type="even" r:id="rId17"/>
      <w:footerReference w:type="default" r:id="rId18"/>
      <w:pgSz w:w="15840" w:h="12240" w:orient="landscape"/>
      <w:pgMar w:top="1440" w:right="1440" w:bottom="1440" w:left="1440" w:header="288" w:footer="0" w:gutter="0"/>
      <w:pgNumType w:start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orey Rogers" w:date="2025-07-18T14:21:00Z" w:initials="">
    <w:p w14:paraId="00000045" w14:textId="77777777" w:rsidR="003432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Standard Language: Record measurement equivalents in a two-column table. For example, know that 1 ft is 12 times as long as 1 in. Express the length of a 4 ft snake as 48 in. Generate a conversion table for feet and inches listing the number pairs (1, 12), (2, 24), (3, 36), . . .</w:t>
      </w:r>
    </w:p>
  </w:comment>
  <w:comment w:id="1" w:author="Corey Rogers" w:date="2025-07-18T14:22:00Z" w:initials="">
    <w:p w14:paraId="00000046" w14:textId="77777777" w:rsidR="003432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@anna@microbit.org I haven't thought this through just yet, but we do need to have columns for feet and inches. I'm happy for you to give a try if you want.</w:t>
      </w:r>
    </w:p>
  </w:comment>
  <w:comment w:id="2" w:author="Anna Smirnova" w:date="2025-07-25T11:26:00Z" w:initials="">
    <w:p w14:paraId="00000047" w14:textId="77777777" w:rsidR="003432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I've included yards in case the standard requires kids to do conversions to larger measurements. Area in square yards is not included because I think that's just too hard! I didn't include inches because the micro:bit is measuring in feet.</w:t>
      </w:r>
    </w:p>
  </w:comment>
  <w:comment w:id="3" w:author="Corey Rogers" w:date="2025-08-06T13:52:00Z" w:initials="">
    <w:p w14:paraId="00000048" w14:textId="77777777" w:rsidR="003432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Thanks, Anna! The standard requires kids to convert from a larger unit to a smaller unit. I switched the yards to inches.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45" w15:done="1"/>
  <w15:commentEx w15:paraId="00000046" w15:paraIdParent="00000045" w15:done="1"/>
  <w15:commentEx w15:paraId="00000047" w15:done="1"/>
  <w15:commentEx w15:paraId="00000048" w15:paraIdParent="00000047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45" w16cid:durableId="00000045"/>
  <w16cid:commentId w16cid:paraId="00000046" w16cid:durableId="00000046"/>
  <w16cid:commentId w16cid:paraId="00000047" w16cid:durableId="00000047"/>
  <w16cid:commentId w16cid:paraId="00000048" w16cid:durableId="0000004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C74E8" w14:textId="77777777" w:rsidR="00FF615B" w:rsidRDefault="00FF615B">
      <w:r>
        <w:separator/>
      </w:r>
    </w:p>
  </w:endnote>
  <w:endnote w:type="continuationSeparator" w:id="0">
    <w:p w14:paraId="4EBF141C" w14:textId="77777777" w:rsidR="00FF615B" w:rsidRDefault="00FF6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287124-3A51-F240-AFF7-097120AA6991}"/>
    <w:embedBold r:id="rId2" w:fontKey="{0B8078A1-130A-A944-8259-324C12F573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6A84DD-9DDC-184F-B180-1075B36BB3FE}"/>
    <w:embedBold r:id="rId4" w:fontKey="{05A83925-C24A-6A44-9D2C-626EBA3EC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64CD46-35FF-8C47-96D6-89B5CFE7D06D}"/>
    <w:embedBold r:id="rId6" w:fontKey="{8ECAE4FB-F36D-2D4E-93C7-05D51AC44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47670C5-3106-6740-9A99-05E4E4540411}"/>
    <w:embedBold r:id="rId8" w:fontKey="{8B0CCD4D-1182-1647-BA08-B3770983F619}"/>
    <w:embedItalic r:id="rId9" w:fontKey="{A1C7B204-20FB-6B45-8E29-8CE061D2B04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3644607E-CD8D-644A-9CE4-26BAEF0EE684}"/>
    <w:embedBold r:id="rId11" w:fontKey="{718F85D7-B48B-4349-9473-89F9A00B88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68C7184-5ED1-CF4B-9C25-4CA0D13ED0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6797A751-77E6-C944-BB53-0D635E4E9992}"/>
    <w:embedItalic r:id="rId15" w:fontKey="{A2B93A9D-1A67-CC49-8ECE-E8D0F13DFAA3}"/>
  </w:font>
  <w:font w:name="Architects Daughter">
    <w:charset w:val="00"/>
    <w:family w:val="auto"/>
    <w:pitch w:val="default"/>
    <w:embedBold r:id="rId17" w:fontKey="{EE92B5EC-507E-054F-96D5-723BCCFC6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3432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4" w14:textId="77777777" w:rsidR="003432C0" w:rsidRDefault="003432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77777777" w:rsidR="003432C0" w:rsidRDefault="00000000">
    <w:pPr>
      <w:ind w:right="360"/>
      <w:jc w:val="right"/>
      <w:rPr>
        <w:rFonts w:ascii="Arial" w:eastAsia="Arial" w:hAnsi="Arial" w:cs="Arial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1004A5E" wp14:editId="2331CAB9">
              <wp:simplePos x="0" y="0"/>
              <wp:positionH relativeFrom="column">
                <wp:posOffset>-190499</wp:posOffset>
              </wp:positionH>
              <wp:positionV relativeFrom="paragraph">
                <wp:posOffset>76200</wp:posOffset>
              </wp:positionV>
              <wp:extent cx="4789382" cy="355600"/>
              <wp:effectExtent l="0" t="0" r="0" b="0"/>
              <wp:wrapNone/>
              <wp:docPr id="1948964464" name="Rectangle 1948964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0834" y="3611725"/>
                        <a:ext cx="4770332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1BCFB1" w14:textId="77777777" w:rsidR="003432C0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©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Micro:bit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Educational Foundation. This content is published under a Creative Commons Attribution-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ShareAlike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4.0 International (CC BY-SA 4.0)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-190499</wp:posOffset>
              </wp:positionH>
              <wp:positionV relativeFrom="paragraph">
                <wp:posOffset>76200</wp:posOffset>
              </wp:positionV>
              <wp:extent cx="4789382" cy="355600"/>
              <wp:effectExtent b="0" l="0" r="0" t="0"/>
              <wp:wrapNone/>
              <wp:docPr id="194896446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9382" cy="355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3AD520" wp14:editId="140F1621">
          <wp:simplePos x="0" y="0"/>
          <wp:positionH relativeFrom="column">
            <wp:posOffset>7915275</wp:posOffset>
          </wp:positionH>
          <wp:positionV relativeFrom="paragraph">
            <wp:posOffset>-38099</wp:posOffset>
          </wp:positionV>
          <wp:extent cx="788670" cy="465455"/>
          <wp:effectExtent l="0" t="0" r="0" b="0"/>
          <wp:wrapSquare wrapText="bothSides" distT="0" distB="0" distL="114300" distR="114300"/>
          <wp:docPr id="1948964467" name="image2.png" descr="a black micro:bit logo on a white 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micro:bit logo on a white backgroun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41" w14:textId="77777777" w:rsidR="003432C0" w:rsidRDefault="00000000">
    <w:pPr>
      <w:jc w:val="right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br/>
    </w:r>
  </w:p>
  <w:p w14:paraId="00000042" w14:textId="77777777" w:rsidR="003432C0" w:rsidRDefault="003432C0">
    <w:pPr>
      <w:rPr>
        <w:rFonts w:ascii="Arial" w:eastAsia="Arial" w:hAnsi="Arial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904D9" w14:textId="77777777" w:rsidR="00FF615B" w:rsidRDefault="00FF615B">
      <w:r>
        <w:separator/>
      </w:r>
    </w:p>
  </w:footnote>
  <w:footnote w:type="continuationSeparator" w:id="0">
    <w:p w14:paraId="3A3464BE" w14:textId="77777777" w:rsidR="00FF615B" w:rsidRDefault="00FF6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3432C0" w:rsidRDefault="003432C0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F2365F"/>
    <w:multiLevelType w:val="multilevel"/>
    <w:tmpl w:val="4BDCA232"/>
    <w:lvl w:ilvl="0">
      <w:start w:val="1"/>
      <w:numFmt w:val="decimal"/>
      <w:pStyle w:val="TLO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09169321">
    <w:abstractNumId w:val="0"/>
  </w:num>
  <w:num w:numId="2" w16cid:durableId="186678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10381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28177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108030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7983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5538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29687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rey Rogers">
    <w15:presenceInfo w15:providerId="AD" w15:userId="S::corey.rogers@microbit.org::31ea7a85-c6bd-462e-aa29-9ddce0a0d9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2C0"/>
    <w:rsid w:val="003432C0"/>
    <w:rsid w:val="00866C27"/>
    <w:rsid w:val="00C77A08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AAD80"/>
  <w15:docId w15:val="{E69828D3-A714-8445-9B23-4B3BF270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left="1578" w:hanging="10"/>
      <w:outlineLvl w:val="0"/>
    </w:pPr>
    <w:rPr>
      <w:rFonts w:ascii="Calibri" w:eastAsia="Calibri" w:hAnsi="Calibri" w:cs="Calibri"/>
      <w:b/>
      <w:color w:val="433C3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Arial" w:eastAsia="Arial" w:hAnsi="Arial" w:cs="Arial"/>
      <w:b/>
      <w:smallCaps/>
      <w:color w:val="4A452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cumentTitle">
    <w:name w:val="Document Title"/>
    <w:basedOn w:val="Normal"/>
    <w:autoRedefine/>
    <w:qFormat/>
    <w:rsid w:val="00CE3284"/>
    <w:rPr>
      <w:rFonts w:ascii="Arial Black" w:hAnsi="Arial Black"/>
      <w:b/>
      <w:bCs/>
      <w:color w:val="617182"/>
      <w:sz w:val="56"/>
      <w:szCs w:val="96"/>
      <w:lang w:val="en-GB"/>
    </w:rPr>
  </w:style>
  <w:style w:type="paragraph" w:customStyle="1" w:styleId="Style2">
    <w:name w:val="Style2"/>
    <w:basedOn w:val="Normal"/>
    <w:qFormat/>
    <w:rsid w:val="005C2D51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720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567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567D2"/>
  </w:style>
  <w:style w:type="paragraph" w:styleId="ListParagraph">
    <w:name w:val="List Paragraph"/>
    <w:basedOn w:val="Normal"/>
    <w:uiPriority w:val="34"/>
    <w:qFormat/>
    <w:rsid w:val="0042742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E31E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11DF6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B334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yle3">
    <w:name w:val="Style3"/>
    <w:basedOn w:val="Normal"/>
    <w:autoRedefine/>
    <w:qFormat/>
    <w:rsid w:val="00266175"/>
    <w:rPr>
      <w:rFonts w:ascii="Arial" w:hAnsi="Arial"/>
      <w:b/>
      <w:bCs/>
      <w:color w:val="FFFFFF" w:themeColor="background1"/>
      <w:sz w:val="56"/>
    </w:rPr>
  </w:style>
  <w:style w:type="paragraph" w:customStyle="1" w:styleId="TopicTitle">
    <w:name w:val="Topic Title"/>
    <w:basedOn w:val="Normal"/>
    <w:autoRedefine/>
    <w:qFormat/>
    <w:rsid w:val="005018E9"/>
    <w:rPr>
      <w:rFonts w:ascii="Arial" w:hAnsi="Arial"/>
      <w:b/>
      <w:caps/>
      <w:sz w:val="3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78C4"/>
    <w:rPr>
      <w:color w:val="800080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17568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ubHeading">
    <w:name w:val="Paragraph Sub Heading"/>
    <w:basedOn w:val="BoldParagraph"/>
    <w:autoRedefine/>
    <w:qFormat/>
    <w:rsid w:val="00B4040D"/>
    <w:rPr>
      <w:color w:val="CD066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C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C50"/>
    <w:rPr>
      <w:rFonts w:ascii="Segoe UI" w:hAnsi="Segoe UI" w:cs="Segoe UI"/>
      <w:sz w:val="18"/>
      <w:szCs w:val="18"/>
    </w:rPr>
  </w:style>
  <w:style w:type="table" w:customStyle="1" w:styleId="TableGrid4">
    <w:name w:val="Table Grid4"/>
    <w:basedOn w:val="TableNormal"/>
    <w:next w:val="TableGrid"/>
    <w:uiPriority w:val="39"/>
    <w:rsid w:val="00E65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05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Grid6">
    <w:name w:val="Table Grid6"/>
    <w:basedOn w:val="TableNormal"/>
    <w:next w:val="TableGrid"/>
    <w:uiPriority w:val="39"/>
    <w:rsid w:val="0067250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883732"/>
    <w:rPr>
      <w:rFonts w:ascii="Arial" w:hAnsi="Arial" w:cs="Arial"/>
      <w:b/>
      <w:caps/>
      <w:color w:val="187378"/>
    </w:rPr>
  </w:style>
  <w:style w:type="paragraph" w:customStyle="1" w:styleId="TableParagraph">
    <w:name w:val="Table Paragraph"/>
    <w:basedOn w:val="Normal"/>
    <w:uiPriority w:val="1"/>
    <w:qFormat/>
    <w:rsid w:val="008168D1"/>
    <w:pPr>
      <w:widowControl w:val="0"/>
      <w:autoSpaceDE w:val="0"/>
      <w:autoSpaceDN w:val="0"/>
      <w:spacing w:before="60" w:after="60"/>
      <w:ind w:left="101"/>
    </w:pPr>
    <w:rPr>
      <w:rFonts w:ascii="Arial" w:eastAsia="Arial" w:hAnsi="Arial" w:cs="Arial"/>
      <w:color w:val="262626" w:themeColor="text1" w:themeTint="D9"/>
      <w:sz w:val="22"/>
      <w:szCs w:val="22"/>
    </w:rPr>
  </w:style>
  <w:style w:type="paragraph" w:customStyle="1" w:styleId="TableHeading">
    <w:name w:val="Table Heading"/>
    <w:basedOn w:val="Normal"/>
    <w:qFormat/>
    <w:rsid w:val="0090444E"/>
    <w:pPr>
      <w:spacing w:before="120" w:after="120"/>
    </w:pPr>
    <w:rPr>
      <w:rFonts w:ascii="Arial" w:hAnsi="Arial"/>
      <w:b/>
      <w:bCs/>
      <w:caps/>
      <w:color w:val="FFFFFF" w:themeColor="background1"/>
      <w:sz w:val="22"/>
    </w:rPr>
  </w:style>
  <w:style w:type="paragraph" w:customStyle="1" w:styleId="TLOList">
    <w:name w:val="TLO List"/>
    <w:basedOn w:val="ListParagraph"/>
    <w:qFormat/>
    <w:rsid w:val="00CE3284"/>
    <w:pPr>
      <w:numPr>
        <w:numId w:val="1"/>
      </w:numPr>
      <w:ind w:left="418"/>
    </w:pPr>
    <w:rPr>
      <w:rFonts w:ascii="Arial" w:eastAsiaTheme="minorHAnsi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C2B95"/>
    <w:rPr>
      <w:rFonts w:ascii="Arial" w:eastAsiaTheme="majorEastAsia" w:hAnsi="Arial" w:cs="Times New Roman (Headings CS)"/>
      <w:b/>
      <w:caps/>
      <w:color w:val="4A442A" w:themeColor="background2" w:themeShade="40"/>
      <w:sz w:val="26"/>
      <w:szCs w:val="26"/>
      <w:lang w:val="en-GB"/>
    </w:rPr>
  </w:style>
  <w:style w:type="paragraph" w:customStyle="1" w:styleId="TableNumbers">
    <w:name w:val="Table Numbers"/>
    <w:basedOn w:val="TableParagraph"/>
    <w:qFormat/>
    <w:rsid w:val="005018E9"/>
    <w:pPr>
      <w:tabs>
        <w:tab w:val="num" w:pos="720"/>
      </w:tabs>
      <w:ind w:left="720" w:hanging="720"/>
    </w:pPr>
    <w:rPr>
      <w:color w:val="0D0D0D" w:themeColor="text1" w:themeTint="F2"/>
    </w:rPr>
  </w:style>
  <w:style w:type="paragraph" w:customStyle="1" w:styleId="BulletList">
    <w:name w:val="Bullet List"/>
    <w:basedOn w:val="Normal"/>
    <w:autoRedefine/>
    <w:qFormat/>
    <w:rsid w:val="00B4040D"/>
    <w:pPr>
      <w:tabs>
        <w:tab w:val="num" w:pos="720"/>
      </w:tabs>
      <w:ind w:left="720" w:hanging="720"/>
    </w:pPr>
    <w:rPr>
      <w:rFonts w:ascii="Arial" w:hAnsi="Arial"/>
      <w:sz w:val="22"/>
    </w:rPr>
  </w:style>
  <w:style w:type="character" w:styleId="SubtleReference">
    <w:name w:val="Subtle Reference"/>
    <w:basedOn w:val="DefaultParagraphFont"/>
    <w:uiPriority w:val="31"/>
    <w:qFormat/>
    <w:rsid w:val="009C2B9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C2B95"/>
    <w:rPr>
      <w:b/>
      <w:bCs/>
      <w:smallCaps/>
      <w:color w:val="4F81BD" w:themeColor="accent1"/>
      <w:spacing w:val="5"/>
    </w:rPr>
  </w:style>
  <w:style w:type="paragraph" w:customStyle="1" w:styleId="TableBullets">
    <w:name w:val="Table Bullets"/>
    <w:basedOn w:val="TableParagraph"/>
    <w:qFormat/>
    <w:rsid w:val="005018E9"/>
    <w:pPr>
      <w:tabs>
        <w:tab w:val="num" w:pos="720"/>
      </w:tabs>
      <w:ind w:left="720" w:hanging="720"/>
    </w:pPr>
  </w:style>
  <w:style w:type="character" w:styleId="Emphasis">
    <w:name w:val="Emphasis"/>
    <w:basedOn w:val="DefaultParagraphFont"/>
    <w:uiPriority w:val="20"/>
    <w:qFormat/>
    <w:rsid w:val="0061134C"/>
    <w:rPr>
      <w:b w:val="0"/>
      <w:i w:val="0"/>
      <w:iCs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4F40A5"/>
    <w:rPr>
      <w:rFonts w:ascii="Calibri" w:eastAsia="Calibri" w:hAnsi="Calibri" w:cs="Calibri"/>
      <w:b/>
      <w:color w:val="433C37"/>
      <w:sz w:val="32"/>
      <w:szCs w:val="22"/>
    </w:rPr>
  </w:style>
  <w:style w:type="table" w:customStyle="1" w:styleId="TableGrid0">
    <w:name w:val="TableGrid"/>
    <w:rsid w:val="004F40A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4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4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4CF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D3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Paragraph">
    <w:name w:val="Basic Paragraph"/>
    <w:basedOn w:val="NormalWeb"/>
    <w:autoRedefine/>
    <w:qFormat/>
    <w:rsid w:val="00D92B71"/>
    <w:pPr>
      <w:spacing w:before="120" w:beforeAutospacing="0" w:after="120" w:afterAutospacing="0"/>
    </w:pPr>
    <w:rPr>
      <w:rFonts w:ascii="Arial" w:hAnsi="Arial" w:cs="Arial"/>
      <w:color w:val="404040" w:themeColor="text1" w:themeTint="BF"/>
      <w:sz w:val="22"/>
    </w:rPr>
  </w:style>
  <w:style w:type="paragraph" w:customStyle="1" w:styleId="BoldParagraph">
    <w:name w:val="Bold Paragraph"/>
    <w:basedOn w:val="BasicParagraph"/>
    <w:qFormat/>
    <w:rsid w:val="00EC368C"/>
    <w:pPr>
      <w:spacing w:before="240"/>
    </w:pPr>
    <w:rPr>
      <w:b/>
    </w:rPr>
  </w:style>
  <w:style w:type="paragraph" w:customStyle="1" w:styleId="ParagraphHeading">
    <w:name w:val="Paragraph Heading"/>
    <w:basedOn w:val="Normal"/>
    <w:qFormat/>
    <w:rsid w:val="00FB46A5"/>
    <w:rPr>
      <w:rFonts w:ascii="Arial" w:hAnsi="Arial"/>
      <w:b/>
      <w:bCs/>
      <w:caps/>
      <w:color w:val="0D0D0D" w:themeColor="text1" w:themeTint="F2"/>
    </w:rPr>
  </w:style>
  <w:style w:type="paragraph" w:styleId="Header">
    <w:name w:val="header"/>
    <w:basedOn w:val="Normal"/>
    <w:link w:val="Head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D51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D51"/>
    <w:rPr>
      <w:color w:val="000000" w:themeColor="text1"/>
    </w:rPr>
  </w:style>
  <w:style w:type="paragraph" w:customStyle="1" w:styleId="TableNumbers2">
    <w:name w:val="Table Numbers #2"/>
    <w:basedOn w:val="Normal"/>
    <w:qFormat/>
    <w:rsid w:val="00CE3284"/>
    <w:pPr>
      <w:tabs>
        <w:tab w:val="num" w:pos="720"/>
      </w:tabs>
      <w:spacing w:before="60" w:after="60"/>
      <w:ind w:left="720" w:hanging="720"/>
    </w:pPr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E26D9C"/>
  </w:style>
  <w:style w:type="paragraph" w:customStyle="1" w:styleId="ELOList">
    <w:name w:val="ELO List"/>
    <w:basedOn w:val="ListParagraph"/>
    <w:qFormat/>
    <w:rsid w:val="00E26D9C"/>
    <w:pPr>
      <w:ind w:left="490" w:hanging="432"/>
    </w:pPr>
    <w:rPr>
      <w:rFonts w:ascii="Arial" w:eastAsiaTheme="minorHAnsi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E26D9C"/>
    <w:rPr>
      <w:color w:val="000000" w:themeColor="text1"/>
    </w:rPr>
  </w:style>
  <w:style w:type="paragraph" w:customStyle="1" w:styleId="Default">
    <w:name w:val="Default"/>
    <w:rsid w:val="00B113BB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numbering" w:customStyle="1" w:styleId="CurrentList1">
    <w:name w:val="Current List1"/>
    <w:uiPriority w:val="99"/>
    <w:rsid w:val="005018E9"/>
  </w:style>
  <w:style w:type="numbering" w:customStyle="1" w:styleId="CurrentList2">
    <w:name w:val="Current List2"/>
    <w:uiPriority w:val="99"/>
    <w:rsid w:val="005018E9"/>
  </w:style>
  <w:style w:type="numbering" w:customStyle="1" w:styleId="CurrentList3">
    <w:name w:val="Current List3"/>
    <w:uiPriority w:val="99"/>
    <w:rsid w:val="003F07BD"/>
  </w:style>
  <w:style w:type="character" w:styleId="Hyperlink">
    <w:name w:val="Hyperlink"/>
    <w:basedOn w:val="DefaultParagraphFont"/>
    <w:uiPriority w:val="99"/>
    <w:unhideWhenUsed/>
    <w:rsid w:val="00B404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40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4040D"/>
  </w:style>
  <w:style w:type="paragraph" w:customStyle="1" w:styleId="Paragraph">
    <w:name w:val="Paragraph"/>
    <w:basedOn w:val="Normal"/>
    <w:qFormat/>
    <w:rsid w:val="00570AF7"/>
    <w:pPr>
      <w:spacing w:after="300" w:line="276" w:lineRule="auto"/>
      <w:contextualSpacing/>
    </w:pPr>
    <w:rPr>
      <w:rFonts w:ascii="Arial" w:eastAsia="Arial" w:hAnsi="Arial" w:cs="Arial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21171F"/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y72hWOSJn4W6zOkPNDzk/nVyQ==">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327</Characters>
  <Application>Microsoft Office Word</Application>
  <DocSecurity>0</DocSecurity>
  <Lines>109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Recording sheet</dc:title>
  <dc:subject/>
  <dc:creator>David Green</dc:creator>
  <cp:keywords/>
  <dc:description/>
  <cp:lastModifiedBy>Corey Rogers</cp:lastModifiedBy>
  <cp:revision>2</cp:revision>
  <dcterms:created xsi:type="dcterms:W3CDTF">2025-11-24T19:24:00Z</dcterms:created>
  <dcterms:modified xsi:type="dcterms:W3CDTF">2025-11-24T19:24:00Z</dcterms:modified>
  <cp:category/>
</cp:coreProperties>
</file>