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FA499CD" w14:textId="3104AF6A" w:rsidR="0026782A" w:rsidRPr="000600B9" w:rsidRDefault="000600B9">
      <w:pPr>
        <w:rPr>
          <w:b/>
          <w:sz w:val="28"/>
          <w:szCs w:val="28"/>
        </w:rPr>
      </w:pPr>
      <w:r w:rsidRPr="000600B9">
        <w:rPr>
          <w:b/>
          <w:noProof/>
          <w:sz w:val="28"/>
          <w:szCs w:val="28"/>
        </w:rPr>
        <w:drawing>
          <wp:anchor distT="0" distB="0" distL="114300" distR="114300" simplePos="0" relativeHeight="251659264" behindDoc="0" locked="0" layoutInCell="1" allowOverlap="1" wp14:anchorId="1BCA460F" wp14:editId="2ADF3CFB">
            <wp:simplePos x="0" y="0"/>
            <wp:positionH relativeFrom="column">
              <wp:posOffset>5346237</wp:posOffset>
            </wp:positionH>
            <wp:positionV relativeFrom="paragraph">
              <wp:posOffset>612</wp:posOffset>
            </wp:positionV>
            <wp:extent cx="1143000" cy="5448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bit Logo stacked_Black+White.png"/>
                    <pic:cNvPicPr/>
                  </pic:nvPicPr>
                  <pic:blipFill>
                    <a:blip r:embed="rId7" cstate="print">
                      <a:extLst>
                        <a:ext uri="{28A0092B-C50C-407E-A947-70E740481C1C}">
                          <a14:useLocalDpi xmlns:a14="http://schemas.microsoft.com/office/drawing/2010/main"/>
                        </a:ext>
                      </a:extLst>
                    </a:blip>
                    <a:stretch>
                      <a:fillRect/>
                    </a:stretch>
                  </pic:blipFill>
                  <pic:spPr>
                    <a:xfrm>
                      <a:off x="0" y="0"/>
                      <a:ext cx="1143000" cy="544830"/>
                    </a:xfrm>
                    <a:prstGeom prst="rect">
                      <a:avLst/>
                    </a:prstGeom>
                  </pic:spPr>
                </pic:pic>
              </a:graphicData>
            </a:graphic>
            <wp14:sizeRelH relativeFrom="page">
              <wp14:pctWidth>0</wp14:pctWidth>
            </wp14:sizeRelH>
            <wp14:sizeRelV relativeFrom="page">
              <wp14:pctHeight>0</wp14:pctHeight>
            </wp14:sizeRelV>
          </wp:anchor>
        </w:drawing>
      </w:r>
      <w:r w:rsidR="00F74F2A" w:rsidRPr="000600B9">
        <w:rPr>
          <w:b/>
          <w:sz w:val="28"/>
          <w:szCs w:val="28"/>
        </w:rPr>
        <w:t>Volcan</w:t>
      </w:r>
      <w:r w:rsidR="0026782A" w:rsidRPr="000600B9">
        <w:rPr>
          <w:b/>
          <w:sz w:val="28"/>
          <w:szCs w:val="28"/>
        </w:rPr>
        <w:t>o</w:t>
      </w:r>
      <w:r w:rsidR="00F74F2A" w:rsidRPr="000600B9">
        <w:rPr>
          <w:b/>
          <w:sz w:val="28"/>
          <w:szCs w:val="28"/>
        </w:rPr>
        <w:t xml:space="preserve"> </w:t>
      </w:r>
      <w:r w:rsidR="0026782A" w:rsidRPr="000600B9">
        <w:rPr>
          <w:b/>
          <w:sz w:val="28"/>
          <w:szCs w:val="28"/>
        </w:rPr>
        <w:t>a</w:t>
      </w:r>
      <w:r w:rsidR="00F74F2A" w:rsidRPr="000600B9">
        <w:rPr>
          <w:b/>
          <w:sz w:val="28"/>
          <w:szCs w:val="28"/>
        </w:rPr>
        <w:t>nimation</w:t>
      </w:r>
      <w:r w:rsidR="0026782A" w:rsidRPr="000600B9">
        <w:rPr>
          <w:b/>
          <w:sz w:val="28"/>
          <w:szCs w:val="28"/>
        </w:rPr>
        <w:t>s</w:t>
      </w:r>
    </w:p>
    <w:p w14:paraId="5BB5C156" w14:textId="5EA97328" w:rsidR="009F5179" w:rsidRPr="000600B9" w:rsidRDefault="00816C8A">
      <w:pPr>
        <w:rPr>
          <w:b/>
          <w:sz w:val="28"/>
          <w:szCs w:val="28"/>
        </w:rPr>
      </w:pPr>
      <w:r w:rsidRPr="000600B9">
        <w:rPr>
          <w:b/>
          <w:sz w:val="28"/>
          <w:szCs w:val="28"/>
        </w:rPr>
        <w:t>Lesson 2</w:t>
      </w:r>
      <w:r w:rsidR="0026782A" w:rsidRPr="000600B9">
        <w:rPr>
          <w:b/>
          <w:sz w:val="28"/>
          <w:szCs w:val="28"/>
        </w:rPr>
        <w:t xml:space="preserve">: </w:t>
      </w:r>
      <w:r w:rsidR="00711092">
        <w:rPr>
          <w:b/>
          <w:sz w:val="28"/>
          <w:szCs w:val="28"/>
        </w:rPr>
        <w:t>Flowcharts &amp; repe</w:t>
      </w:r>
      <w:r w:rsidR="00DA20D3">
        <w:rPr>
          <w:b/>
          <w:sz w:val="28"/>
          <w:szCs w:val="28"/>
        </w:rPr>
        <w:t>tition</w:t>
      </w:r>
    </w:p>
    <w:p w14:paraId="66C6F73A" w14:textId="77777777" w:rsidR="009F5179" w:rsidRPr="000600B9" w:rsidRDefault="009F5179">
      <w:pPr>
        <w:rPr>
          <w:b/>
        </w:rPr>
      </w:pPr>
    </w:p>
    <w:p w14:paraId="7A0756FD" w14:textId="77777777" w:rsidR="009F5179" w:rsidRPr="000600B9" w:rsidRDefault="00816C8A">
      <w:pPr>
        <w:rPr>
          <w:b/>
        </w:rPr>
      </w:pPr>
      <w:r w:rsidRPr="000600B9">
        <w:rPr>
          <w:b/>
        </w:rPr>
        <w:t>Introduction</w:t>
      </w:r>
    </w:p>
    <w:p w14:paraId="06A12FD5" w14:textId="3E46033E" w:rsidR="009F5179" w:rsidRPr="000600B9" w:rsidRDefault="00816C8A">
      <w:r w:rsidRPr="000600B9">
        <w:t xml:space="preserve">In this lesson pupils learn how algorithms can be written in the form of flowcharts by representing their dance sequence developed in the previous lesson. They then program this sequence using the </w:t>
      </w:r>
      <w:proofErr w:type="gramStart"/>
      <w:r w:rsidRPr="000600B9">
        <w:t>micro:bit</w:t>
      </w:r>
      <w:proofErr w:type="gramEnd"/>
      <w:r w:rsidRPr="000600B9">
        <w:t xml:space="preserve"> </w:t>
      </w:r>
      <w:r w:rsidR="00F74F2A" w:rsidRPr="000600B9">
        <w:t>M</w:t>
      </w:r>
      <w:r w:rsidRPr="000600B9">
        <w:t>ake</w:t>
      </w:r>
      <w:r w:rsidR="00F74F2A" w:rsidRPr="000600B9">
        <w:t>C</w:t>
      </w:r>
      <w:r w:rsidRPr="000600B9">
        <w:t>ode editor and explore how the concept of repetition can be used to achieve animation.</w:t>
      </w:r>
    </w:p>
    <w:p w14:paraId="70B4C509" w14:textId="77777777" w:rsidR="009F5179" w:rsidRPr="000600B9" w:rsidRDefault="00816C8A">
      <w:r w:rsidRPr="000600B9">
        <w:t xml:space="preserve"> </w:t>
      </w:r>
    </w:p>
    <w:p w14:paraId="61F7CF1F" w14:textId="77777777" w:rsidR="009F5179" w:rsidRPr="000600B9" w:rsidRDefault="00816C8A">
      <w:r w:rsidRPr="000600B9">
        <w:rPr>
          <w:b/>
        </w:rPr>
        <w:t>Time:</w:t>
      </w:r>
      <w:r w:rsidRPr="000600B9">
        <w:t xml:space="preserve"> @60 minutes </w:t>
      </w:r>
    </w:p>
    <w:p w14:paraId="7AD1C4FB" w14:textId="77777777" w:rsidR="009F5179" w:rsidRPr="000600B9" w:rsidRDefault="009F5179"/>
    <w:p w14:paraId="5C7EC087" w14:textId="266E3C3A" w:rsidR="009F5179" w:rsidRPr="000600B9" w:rsidRDefault="00816C8A">
      <w:r w:rsidRPr="000600B9">
        <w:rPr>
          <w:b/>
        </w:rPr>
        <w:t>Materials needed:</w:t>
      </w:r>
      <w:r w:rsidRPr="000600B9">
        <w:t xml:space="preserve"> lesson presentation, printout of the </w:t>
      </w:r>
      <w:r w:rsidRPr="000600B9">
        <w:rPr>
          <w:i/>
        </w:rPr>
        <w:t xml:space="preserve">LED Planner </w:t>
      </w:r>
      <w:r w:rsidRPr="000600B9">
        <w:t xml:space="preserve">from slide 3, paper for pupils to write their flowchart algorithms, scissors and glue sticks, </w:t>
      </w:r>
      <w:hyperlink r:id="rId8" w:anchor="pub:_Ekrez99KjAbV" w:history="1">
        <w:proofErr w:type="spellStart"/>
        <w:r w:rsidRPr="000600B9">
          <w:rPr>
            <w:rStyle w:val="Hyperlink"/>
          </w:rPr>
          <w:t>microbit</w:t>
        </w:r>
        <w:proofErr w:type="spellEnd"/>
        <w:r w:rsidRPr="000600B9">
          <w:rPr>
            <w:rStyle w:val="Hyperlink"/>
          </w:rPr>
          <w:t>-simple-</w:t>
        </w:r>
        <w:proofErr w:type="spellStart"/>
        <w:r w:rsidRPr="000600B9">
          <w:rPr>
            <w:rStyle w:val="Hyperlink"/>
          </w:rPr>
          <w:t>dance.hex</w:t>
        </w:r>
        <w:proofErr w:type="spellEnd"/>
        <w:r w:rsidRPr="000600B9">
          <w:rPr>
            <w:rStyle w:val="Hyperlink"/>
          </w:rPr>
          <w:t xml:space="preserve"> file</w:t>
        </w:r>
      </w:hyperlink>
      <w:r w:rsidRPr="000600B9">
        <w:t xml:space="preserve">, micro:bits and </w:t>
      </w:r>
      <w:r w:rsidR="00F74F2A" w:rsidRPr="000600B9">
        <w:t>USB leads</w:t>
      </w:r>
      <w:r w:rsidRPr="000600B9">
        <w:t xml:space="preserve"> (if you have them).</w:t>
      </w:r>
    </w:p>
    <w:p w14:paraId="05ACD1E4" w14:textId="3763C364" w:rsidR="009F5179" w:rsidRDefault="009F5179">
      <w:pPr>
        <w:rPr>
          <w:b/>
        </w:rPr>
      </w:pPr>
    </w:p>
    <w:p w14:paraId="4347BB23" w14:textId="77777777" w:rsidR="00482EA5" w:rsidRPr="000600B9" w:rsidRDefault="00482EA5" w:rsidP="00482EA5">
      <w:r w:rsidRPr="000600B9">
        <w:rPr>
          <w:b/>
        </w:rPr>
        <w:t>Learning objectives</w:t>
      </w:r>
    </w:p>
    <w:p w14:paraId="31E30049" w14:textId="77777777" w:rsidR="00482EA5" w:rsidRPr="000600B9" w:rsidRDefault="00482EA5" w:rsidP="00482EA5">
      <w:pPr>
        <w:widowControl w:val="0"/>
        <w:numPr>
          <w:ilvl w:val="0"/>
          <w:numId w:val="1"/>
        </w:numPr>
      </w:pPr>
      <w:r w:rsidRPr="000600B9">
        <w:t xml:space="preserve">To understand the use of repetition </w:t>
      </w:r>
    </w:p>
    <w:p w14:paraId="6C8ED0CD" w14:textId="77777777" w:rsidR="00482EA5" w:rsidRPr="000600B9" w:rsidRDefault="00482EA5" w:rsidP="00482EA5">
      <w:pPr>
        <w:widowControl w:val="0"/>
        <w:numPr>
          <w:ilvl w:val="0"/>
          <w:numId w:val="1"/>
        </w:numPr>
      </w:pPr>
      <w:r w:rsidRPr="000600B9">
        <w:t xml:space="preserve">To write simple flowchart algorithms using repetition </w:t>
      </w:r>
    </w:p>
    <w:p w14:paraId="3DED31F9" w14:textId="77777777" w:rsidR="00482EA5" w:rsidRPr="000600B9" w:rsidRDefault="00482EA5" w:rsidP="00482EA5">
      <w:pPr>
        <w:widowControl w:val="0"/>
        <w:numPr>
          <w:ilvl w:val="0"/>
          <w:numId w:val="1"/>
        </w:numPr>
      </w:pPr>
      <w:r w:rsidRPr="000600B9">
        <w:t>To write programs based on algorithms using repetition</w:t>
      </w:r>
    </w:p>
    <w:p w14:paraId="229B84F0" w14:textId="77777777" w:rsidR="00482EA5" w:rsidRPr="000600B9" w:rsidRDefault="00482EA5">
      <w:pPr>
        <w:rPr>
          <w:b/>
        </w:rPr>
      </w:pPr>
    </w:p>
    <w:p w14:paraId="51FCB8F2" w14:textId="77777777" w:rsidR="009F5179" w:rsidRPr="000600B9" w:rsidRDefault="00816C8A">
      <w:pPr>
        <w:spacing w:line="240" w:lineRule="auto"/>
        <w:rPr>
          <w:b/>
        </w:rPr>
      </w:pPr>
      <w:r w:rsidRPr="000600B9">
        <w:rPr>
          <w:b/>
        </w:rPr>
        <w:t xml:space="preserve">Lesson summary  </w:t>
      </w:r>
    </w:p>
    <w:p w14:paraId="675000B1" w14:textId="77777777" w:rsidR="009F5179" w:rsidRPr="000600B9" w:rsidRDefault="00816C8A" w:rsidP="00F74F2A">
      <w:pPr>
        <w:pStyle w:val="ListParagraph"/>
        <w:numPr>
          <w:ilvl w:val="0"/>
          <w:numId w:val="10"/>
        </w:numPr>
      </w:pPr>
      <w:r w:rsidRPr="000600B9">
        <w:t>LEDs Dance (10 minutes)</w:t>
      </w:r>
    </w:p>
    <w:p w14:paraId="03376BE8" w14:textId="77777777" w:rsidR="009F5179" w:rsidRPr="000600B9" w:rsidRDefault="00816C8A" w:rsidP="00F74F2A">
      <w:pPr>
        <w:pStyle w:val="ListParagraph"/>
        <w:numPr>
          <w:ilvl w:val="0"/>
          <w:numId w:val="10"/>
        </w:numPr>
      </w:pPr>
      <w:r w:rsidRPr="000600B9">
        <w:t>Flowchart algorithms (15 minutes)</w:t>
      </w:r>
    </w:p>
    <w:p w14:paraId="00336273" w14:textId="77777777" w:rsidR="009F5179" w:rsidRPr="000600B9" w:rsidRDefault="00816C8A" w:rsidP="00F74F2A">
      <w:pPr>
        <w:pStyle w:val="ListParagraph"/>
        <w:numPr>
          <w:ilvl w:val="0"/>
          <w:numId w:val="10"/>
        </w:numPr>
      </w:pPr>
      <w:r w:rsidRPr="000600B9">
        <w:t>Programming animations (15 minutes)</w:t>
      </w:r>
    </w:p>
    <w:p w14:paraId="4E548DFA" w14:textId="77777777" w:rsidR="009F5179" w:rsidRPr="000600B9" w:rsidRDefault="00816C8A" w:rsidP="00F74F2A">
      <w:pPr>
        <w:pStyle w:val="ListParagraph"/>
        <w:numPr>
          <w:ilvl w:val="0"/>
          <w:numId w:val="10"/>
        </w:numPr>
      </w:pPr>
      <w:r w:rsidRPr="000600B9">
        <w:t>Exploring repetition (10 minutes)</w:t>
      </w:r>
    </w:p>
    <w:p w14:paraId="1CD78323" w14:textId="77777777" w:rsidR="009F5179" w:rsidRPr="000600B9" w:rsidRDefault="00816C8A" w:rsidP="00F74F2A">
      <w:pPr>
        <w:pStyle w:val="ListParagraph"/>
        <w:numPr>
          <w:ilvl w:val="0"/>
          <w:numId w:val="10"/>
        </w:numPr>
      </w:pPr>
      <w:r w:rsidRPr="000600B9">
        <w:t>Reviewing repetition (10 minutes)</w:t>
      </w:r>
    </w:p>
    <w:p w14:paraId="4E43F584" w14:textId="77777777" w:rsidR="009F5179" w:rsidRPr="000600B9" w:rsidRDefault="009F5179">
      <w:pPr>
        <w:widowControl w:val="0"/>
      </w:pPr>
    </w:p>
    <w:p w14:paraId="202EAA5D" w14:textId="77777777" w:rsidR="009F5179" w:rsidRPr="000600B9" w:rsidRDefault="00816C8A">
      <w:pPr>
        <w:rPr>
          <w:b/>
        </w:rPr>
      </w:pPr>
      <w:r w:rsidRPr="000600B9">
        <w:rPr>
          <w:b/>
        </w:rPr>
        <w:t>Introduction: LEDs Dance (10 minutes)</w:t>
      </w:r>
    </w:p>
    <w:p w14:paraId="394A6A5B" w14:textId="5936BC64" w:rsidR="009F5179" w:rsidRPr="000600B9" w:rsidRDefault="00816C8A">
      <w:pPr>
        <w:numPr>
          <w:ilvl w:val="0"/>
          <w:numId w:val="2"/>
        </w:numPr>
      </w:pPr>
      <w:r w:rsidRPr="000600B9">
        <w:t xml:space="preserve">Display a copy of the </w:t>
      </w:r>
      <w:r w:rsidRPr="000600B9">
        <w:rPr>
          <w:i/>
        </w:rPr>
        <w:t xml:space="preserve">LED Planner </w:t>
      </w:r>
      <w:r w:rsidRPr="000600B9">
        <w:t>(</w:t>
      </w:r>
      <w:r w:rsidRPr="000600B9">
        <w:rPr>
          <w:b/>
          <w:bCs/>
        </w:rPr>
        <w:t>slide 3</w:t>
      </w:r>
      <w:r w:rsidRPr="000600B9">
        <w:t xml:space="preserve">) and ask pupils to consider how they have previously used the planner when working with </w:t>
      </w:r>
      <w:r w:rsidR="000600B9">
        <w:t xml:space="preserve">the </w:t>
      </w:r>
      <w:proofErr w:type="gramStart"/>
      <w:r w:rsidRPr="000600B9">
        <w:t>micro:bit</w:t>
      </w:r>
      <w:proofErr w:type="gramEnd"/>
      <w:r w:rsidRPr="000600B9">
        <w:t xml:space="preserve"> (</w:t>
      </w:r>
      <w:r w:rsidRPr="000600B9">
        <w:rPr>
          <w:b/>
          <w:bCs/>
        </w:rPr>
        <w:t>slide 4</w:t>
      </w:r>
      <w:r w:rsidRPr="000600B9">
        <w:t xml:space="preserve">). </w:t>
      </w:r>
    </w:p>
    <w:p w14:paraId="76DF0437" w14:textId="09BFB2B7" w:rsidR="009F5179" w:rsidRPr="000600B9" w:rsidRDefault="00816C8A">
      <w:pPr>
        <w:numPr>
          <w:ilvl w:val="0"/>
          <w:numId w:val="2"/>
        </w:numPr>
      </w:pPr>
      <w:r w:rsidRPr="000600B9">
        <w:t>Use this opportunity to recap on abstraction (developed in</w:t>
      </w:r>
      <w:r w:rsidR="000600B9">
        <w:t xml:space="preserve"> the </w:t>
      </w:r>
      <w:r w:rsidR="000600B9" w:rsidRPr="000600B9">
        <w:rPr>
          <w:b/>
          <w:bCs/>
        </w:rPr>
        <w:t>Nature art</w:t>
      </w:r>
      <w:r w:rsidR="000600B9">
        <w:t xml:space="preserve"> and </w:t>
      </w:r>
      <w:r w:rsidR="000600B9" w:rsidRPr="000600B9">
        <w:rPr>
          <w:b/>
          <w:bCs/>
        </w:rPr>
        <w:t>Digital flashcard</w:t>
      </w:r>
      <w:r w:rsidRPr="000600B9">
        <w:t xml:space="preserve"> units) and discuss how their dance sequence can be recorded on the LED planner.</w:t>
      </w:r>
    </w:p>
    <w:p w14:paraId="64B1A60B" w14:textId="441DD715" w:rsidR="009F5179" w:rsidRPr="000600B9" w:rsidRDefault="00816C8A">
      <w:pPr>
        <w:numPr>
          <w:ilvl w:val="0"/>
          <w:numId w:val="2"/>
        </w:numPr>
      </w:pPr>
      <w:r w:rsidRPr="000600B9">
        <w:t>Ask pupils to record an image to represent each step, cut out each image and arrange them in the correct sequence (</w:t>
      </w:r>
      <w:r w:rsidRPr="000600B9">
        <w:rPr>
          <w:b/>
          <w:bCs/>
        </w:rPr>
        <w:t>slide 5</w:t>
      </w:r>
      <w:r w:rsidRPr="000600B9">
        <w:t>).</w:t>
      </w:r>
    </w:p>
    <w:p w14:paraId="0E3BDBC6" w14:textId="77777777" w:rsidR="009F5179" w:rsidRPr="000600B9" w:rsidRDefault="009F5179"/>
    <w:p w14:paraId="296B045C" w14:textId="77777777" w:rsidR="009F5179" w:rsidRPr="000600B9" w:rsidRDefault="00816C8A">
      <w:r w:rsidRPr="000600B9">
        <w:rPr>
          <w:b/>
        </w:rPr>
        <w:t>Flowchart algorithms (15 minutes)</w:t>
      </w:r>
    </w:p>
    <w:p w14:paraId="09931790" w14:textId="4F6A17E1" w:rsidR="009F5179" w:rsidRPr="000600B9" w:rsidRDefault="00816C8A">
      <w:pPr>
        <w:numPr>
          <w:ilvl w:val="0"/>
          <w:numId w:val="3"/>
        </w:numPr>
      </w:pPr>
      <w:r w:rsidRPr="000600B9">
        <w:t xml:space="preserve">Explain to pupils that they are going to explore how animation can be created using </w:t>
      </w:r>
      <w:r w:rsidR="00482EA5">
        <w:t xml:space="preserve">a </w:t>
      </w:r>
      <w:proofErr w:type="gramStart"/>
      <w:r w:rsidRPr="000600B9">
        <w:t>micro:bit</w:t>
      </w:r>
      <w:proofErr w:type="gramEnd"/>
      <w:r w:rsidRPr="000600B9">
        <w:t xml:space="preserve"> by planning and programming their dance sequence. </w:t>
      </w:r>
    </w:p>
    <w:p w14:paraId="6AFBB67E" w14:textId="77777777" w:rsidR="009F5179" w:rsidRPr="000600B9" w:rsidRDefault="00816C8A">
      <w:pPr>
        <w:numPr>
          <w:ilvl w:val="0"/>
          <w:numId w:val="3"/>
        </w:numPr>
      </w:pPr>
      <w:r w:rsidRPr="000600B9">
        <w:t xml:space="preserve">Display </w:t>
      </w:r>
      <w:r w:rsidRPr="00482EA5">
        <w:rPr>
          <w:b/>
          <w:bCs/>
        </w:rPr>
        <w:t>slide 6</w:t>
      </w:r>
      <w:r w:rsidRPr="000600B9">
        <w:t xml:space="preserve"> and ask pupils to explain what is being shown: an algorithm for washing your hands in the form of a flowchart. Ask pupils to identify any patterns they notice in the blocks that are used: start and stop blocks are oval, action boxes are rectangles. </w:t>
      </w:r>
    </w:p>
    <w:p w14:paraId="5594EF0A" w14:textId="5CA0E3FD" w:rsidR="009F5179" w:rsidRPr="000600B9" w:rsidRDefault="00816C8A">
      <w:pPr>
        <w:numPr>
          <w:ilvl w:val="0"/>
          <w:numId w:val="3"/>
        </w:numPr>
      </w:pPr>
      <w:r w:rsidRPr="000600B9">
        <w:t>Explain that pupils are going to use the images from the LED Planner to create an algorithm in the form of a flowchart (</w:t>
      </w:r>
      <w:r w:rsidRPr="00482EA5">
        <w:rPr>
          <w:b/>
          <w:bCs/>
        </w:rPr>
        <w:t>slide 7</w:t>
      </w:r>
      <w:r w:rsidRPr="000600B9">
        <w:t>). Invite pupils to suggest how this may look and model their ideas. If pupils do not address the need for delays between the images stimulate their thinking by asking how they can make sure that the image is displayed long enough for someone to see it.</w:t>
      </w:r>
    </w:p>
    <w:p w14:paraId="4DA348CB" w14:textId="77777777" w:rsidR="009F5179" w:rsidRPr="000600B9" w:rsidRDefault="00816C8A">
      <w:pPr>
        <w:numPr>
          <w:ilvl w:val="0"/>
          <w:numId w:val="3"/>
        </w:numPr>
      </w:pPr>
      <w:r w:rsidRPr="000600B9">
        <w:t xml:space="preserve">Give pupils time and materials to create an algorithm in the form of a flowchart using the images they have already created. </w:t>
      </w:r>
    </w:p>
    <w:p w14:paraId="0C2C7EBF" w14:textId="3422F306" w:rsidR="009F5179" w:rsidRDefault="00816C8A">
      <w:pPr>
        <w:numPr>
          <w:ilvl w:val="0"/>
          <w:numId w:val="3"/>
        </w:numPr>
      </w:pPr>
      <w:r w:rsidRPr="000600B9">
        <w:t xml:space="preserve">Once finished, invite them to share their algorithm with another pair/group to test and debug as necessary. </w:t>
      </w:r>
    </w:p>
    <w:p w14:paraId="3BD1F051" w14:textId="7FFD23AC" w:rsidR="00482EA5" w:rsidRDefault="00482EA5" w:rsidP="00482EA5"/>
    <w:p w14:paraId="2D4E6BEE" w14:textId="348F5969" w:rsidR="00482EA5" w:rsidRDefault="00482EA5" w:rsidP="00482EA5"/>
    <w:p w14:paraId="7A65E3B6" w14:textId="77777777" w:rsidR="00482EA5" w:rsidRPr="000600B9" w:rsidRDefault="00482EA5" w:rsidP="00482EA5"/>
    <w:p w14:paraId="2207278D" w14:textId="77777777" w:rsidR="009F5179" w:rsidRPr="000600B9" w:rsidRDefault="00816C8A">
      <w:pPr>
        <w:rPr>
          <w:b/>
        </w:rPr>
      </w:pPr>
      <w:r w:rsidRPr="000600B9">
        <w:rPr>
          <w:b/>
        </w:rPr>
        <w:t>Programming animations (10 minutes)</w:t>
      </w:r>
    </w:p>
    <w:p w14:paraId="07850E9D" w14:textId="38D47EC1" w:rsidR="009F5179" w:rsidRPr="000600B9" w:rsidRDefault="00816C8A">
      <w:pPr>
        <w:numPr>
          <w:ilvl w:val="0"/>
          <w:numId w:val="9"/>
        </w:numPr>
      </w:pPr>
      <w:r w:rsidRPr="000600B9">
        <w:t xml:space="preserve">Display the </w:t>
      </w:r>
      <w:r w:rsidR="00E337AC" w:rsidRPr="000600B9">
        <w:t>M</w:t>
      </w:r>
      <w:r w:rsidRPr="000600B9">
        <w:t>ake</w:t>
      </w:r>
      <w:r w:rsidR="00E337AC" w:rsidRPr="000600B9">
        <w:t>C</w:t>
      </w:r>
      <w:r w:rsidRPr="000600B9">
        <w:t xml:space="preserve">ode editor and invite pupils to show how to program a first image from a dance sequence algorithm as a class if this is helpful.  </w:t>
      </w:r>
    </w:p>
    <w:p w14:paraId="168E4DF7" w14:textId="2261029D" w:rsidR="009F5179" w:rsidRPr="000600B9" w:rsidRDefault="00816C8A">
      <w:pPr>
        <w:numPr>
          <w:ilvl w:val="0"/>
          <w:numId w:val="9"/>
        </w:numPr>
      </w:pPr>
      <w:r w:rsidRPr="000600B9">
        <w:t xml:space="preserve">Give pupils time to use the </w:t>
      </w:r>
      <w:r w:rsidR="00E337AC" w:rsidRPr="000600B9">
        <w:t>M</w:t>
      </w:r>
      <w:r w:rsidRPr="000600B9">
        <w:t>ake</w:t>
      </w:r>
      <w:r w:rsidR="00E337AC" w:rsidRPr="000600B9">
        <w:t>C</w:t>
      </w:r>
      <w:r w:rsidRPr="000600B9">
        <w:t xml:space="preserve">ode editor to program their dance sequence animation. Remind pupils to test and debug their programs as they work. </w:t>
      </w:r>
    </w:p>
    <w:p w14:paraId="6C51C7A8" w14:textId="77777777" w:rsidR="009F5179" w:rsidRPr="000600B9" w:rsidRDefault="00816C8A">
      <w:pPr>
        <w:numPr>
          <w:ilvl w:val="0"/>
          <w:numId w:val="9"/>
        </w:numPr>
      </w:pPr>
      <w:r w:rsidRPr="000600B9">
        <w:t>Remind pupils that if they need to debug their program, they should annotate their algorithm to represent the change. This is most likely to be a change in the time used for a delay.</w:t>
      </w:r>
    </w:p>
    <w:p w14:paraId="18656A73" w14:textId="231FE503" w:rsidR="009F5179" w:rsidRPr="000600B9" w:rsidRDefault="00816C8A">
      <w:pPr>
        <w:numPr>
          <w:ilvl w:val="0"/>
          <w:numId w:val="9"/>
        </w:numPr>
      </w:pPr>
      <w:r w:rsidRPr="000600B9">
        <w:t>If you have access to</w:t>
      </w:r>
      <w:r w:rsidR="00E337AC" w:rsidRPr="000600B9">
        <w:t xml:space="preserve"> physical</w:t>
      </w:r>
      <w:r w:rsidRPr="000600B9">
        <w:t xml:space="preserve"> </w:t>
      </w:r>
      <w:proofErr w:type="gramStart"/>
      <w:r w:rsidRPr="000600B9">
        <w:t>micro:bit</w:t>
      </w:r>
      <w:r w:rsidR="00E337AC" w:rsidRPr="000600B9">
        <w:t>s</w:t>
      </w:r>
      <w:proofErr w:type="gramEnd"/>
      <w:r w:rsidRPr="000600B9">
        <w:t>, ask pupils to transfer the program to their device.</w:t>
      </w:r>
    </w:p>
    <w:p w14:paraId="05B17F58" w14:textId="77777777" w:rsidR="009F5179" w:rsidRPr="000600B9" w:rsidRDefault="009F5179"/>
    <w:p w14:paraId="056F03FA" w14:textId="77777777" w:rsidR="009F5179" w:rsidRPr="000600B9" w:rsidRDefault="00816C8A">
      <w:pPr>
        <w:rPr>
          <w:b/>
        </w:rPr>
      </w:pPr>
      <w:r w:rsidRPr="000600B9">
        <w:rPr>
          <w:b/>
        </w:rPr>
        <w:t>Exploring repetition (10 minutes)</w:t>
      </w:r>
    </w:p>
    <w:p w14:paraId="0EF8395B" w14:textId="01466ED3" w:rsidR="009F5179" w:rsidRPr="000600B9" w:rsidRDefault="00816C8A">
      <w:pPr>
        <w:numPr>
          <w:ilvl w:val="0"/>
          <w:numId w:val="8"/>
        </w:numPr>
      </w:pPr>
      <w:r w:rsidRPr="000600B9">
        <w:t xml:space="preserve">Use </w:t>
      </w:r>
      <w:r w:rsidRPr="00FC0E22">
        <w:rPr>
          <w:b/>
          <w:bCs/>
        </w:rPr>
        <w:t>slide 9</w:t>
      </w:r>
      <w:r w:rsidRPr="000600B9">
        <w:t xml:space="preserve"> to introduce pupils to repetition, an important concept in writing algorithms and programs. Invite suggestions on how repetition could be used in their algorithms and program</w:t>
      </w:r>
      <w:r w:rsidR="00FC0E22">
        <w:t>s</w:t>
      </w:r>
      <w:r w:rsidRPr="000600B9">
        <w:t>.</w:t>
      </w:r>
    </w:p>
    <w:p w14:paraId="63BD1FFD" w14:textId="3B01858F" w:rsidR="009F5179" w:rsidRPr="000600B9" w:rsidRDefault="00816C8A">
      <w:pPr>
        <w:numPr>
          <w:ilvl w:val="0"/>
          <w:numId w:val="8"/>
        </w:numPr>
      </w:pPr>
      <w:r w:rsidRPr="000600B9">
        <w:t xml:space="preserve">Ask pupils to </w:t>
      </w:r>
      <w:r w:rsidR="0015768E" w:rsidRPr="000600B9">
        <w:t>show</w:t>
      </w:r>
      <w:r w:rsidRPr="000600B9">
        <w:t xml:space="preserve"> on their flowchart algorithm by adding another step, how many times they want their animation to be repeated. Discuss where the block and the arrow from this block should go</w:t>
      </w:r>
      <w:r w:rsidR="007D5684" w:rsidRPr="000600B9">
        <w:t xml:space="preserve"> (</w:t>
      </w:r>
      <w:r w:rsidR="007D5684" w:rsidRPr="00FC0E22">
        <w:rPr>
          <w:b/>
          <w:bCs/>
        </w:rPr>
        <w:t>slide 10</w:t>
      </w:r>
      <w:r w:rsidR="007D5684" w:rsidRPr="000600B9">
        <w:t>).</w:t>
      </w:r>
    </w:p>
    <w:p w14:paraId="69811522" w14:textId="2099F2BA" w:rsidR="009F5179" w:rsidRPr="000600B9" w:rsidRDefault="00816C8A">
      <w:pPr>
        <w:numPr>
          <w:ilvl w:val="0"/>
          <w:numId w:val="8"/>
        </w:numPr>
      </w:pPr>
      <w:r w:rsidRPr="000600B9">
        <w:t>Ask pupils to tinker with and explore the blocks in the</w:t>
      </w:r>
      <w:r w:rsidRPr="000600B9">
        <w:rPr>
          <w:b/>
        </w:rPr>
        <w:t xml:space="preserve"> </w:t>
      </w:r>
      <w:proofErr w:type="gramStart"/>
      <w:r w:rsidRPr="000600B9">
        <w:rPr>
          <w:b/>
        </w:rPr>
        <w:t>loops</w:t>
      </w:r>
      <w:proofErr w:type="gramEnd"/>
      <w:r w:rsidRPr="000600B9">
        <w:rPr>
          <w:b/>
        </w:rPr>
        <w:t xml:space="preserve"> </w:t>
      </w:r>
      <w:r w:rsidRPr="00FC0E22">
        <w:rPr>
          <w:bCs/>
        </w:rPr>
        <w:t>menu</w:t>
      </w:r>
      <w:r w:rsidRPr="000600B9">
        <w:t xml:space="preserve"> of the </w:t>
      </w:r>
      <w:r w:rsidR="00E337AC" w:rsidRPr="000600B9">
        <w:t>M</w:t>
      </w:r>
      <w:r w:rsidRPr="000600B9">
        <w:t>ake</w:t>
      </w:r>
      <w:r w:rsidR="00E337AC" w:rsidRPr="000600B9">
        <w:t>C</w:t>
      </w:r>
      <w:r w:rsidRPr="000600B9">
        <w:t>ode editor to find a way to repeat their animation as identified in their algorithm. Encourage them to share their findings with each other until all pupils are able to include repetition in their program</w:t>
      </w:r>
      <w:r w:rsidR="007D5684" w:rsidRPr="000600B9">
        <w:t xml:space="preserve"> (</w:t>
      </w:r>
      <w:r w:rsidR="007D5684" w:rsidRPr="00FC0E22">
        <w:rPr>
          <w:b/>
          <w:bCs/>
        </w:rPr>
        <w:t>slide 11</w:t>
      </w:r>
      <w:r w:rsidR="007D5684" w:rsidRPr="000600B9">
        <w:t>).</w:t>
      </w:r>
    </w:p>
    <w:p w14:paraId="1814AC98" w14:textId="77777777" w:rsidR="009F5179" w:rsidRPr="000600B9" w:rsidRDefault="009F5179"/>
    <w:p w14:paraId="6C2E04A1" w14:textId="77777777" w:rsidR="009F5179" w:rsidRPr="000600B9" w:rsidRDefault="00816C8A">
      <w:r w:rsidRPr="000600B9">
        <w:rPr>
          <w:b/>
        </w:rPr>
        <w:t>Reviewing repetition (10 minutes)</w:t>
      </w:r>
    </w:p>
    <w:p w14:paraId="3C748448" w14:textId="77777777" w:rsidR="009F5179" w:rsidRPr="000600B9" w:rsidRDefault="00816C8A">
      <w:pPr>
        <w:numPr>
          <w:ilvl w:val="0"/>
          <w:numId w:val="8"/>
        </w:numPr>
      </w:pPr>
      <w:r w:rsidRPr="000600B9">
        <w:t>Discuss pupils’ findings when exploring their use of repetition and invite pupils to model their findings on the whole class display screen (</w:t>
      </w:r>
      <w:r w:rsidRPr="00FC0E22">
        <w:rPr>
          <w:b/>
          <w:bCs/>
        </w:rPr>
        <w:t>slide 12</w:t>
      </w:r>
      <w:r w:rsidRPr="000600B9">
        <w:t xml:space="preserve">). </w:t>
      </w:r>
    </w:p>
    <w:p w14:paraId="663CC573" w14:textId="2975E6D9" w:rsidR="00051FBB" w:rsidRPr="000600B9" w:rsidRDefault="00816C8A" w:rsidP="00051FBB">
      <w:pPr>
        <w:numPr>
          <w:ilvl w:val="0"/>
          <w:numId w:val="8"/>
        </w:numPr>
      </w:pPr>
      <w:r w:rsidRPr="000600B9">
        <w:t xml:space="preserve">Display the </w:t>
      </w:r>
      <w:hyperlink r:id="rId9" w:anchor="pub:_Ekrez99KjAbV" w:history="1">
        <w:r w:rsidR="000E2C24">
          <w:rPr>
            <w:rStyle w:val="Hyperlink"/>
          </w:rPr>
          <w:t>simple d</w:t>
        </w:r>
        <w:r w:rsidRPr="00051FBB">
          <w:rPr>
            <w:rStyle w:val="Hyperlink"/>
          </w:rPr>
          <w:t>ance sequence program</w:t>
        </w:r>
      </w:hyperlink>
      <w:r w:rsidRPr="000600B9">
        <w:t xml:space="preserve"> </w:t>
      </w:r>
      <w:r w:rsidR="00882826">
        <w:t>(</w:t>
      </w:r>
      <w:r w:rsidRPr="000600B9">
        <w:t xml:space="preserve">included in the lesson </w:t>
      </w:r>
      <w:r w:rsidR="00FC0E22">
        <w:t>downloads</w:t>
      </w:r>
      <w:r w:rsidR="00882826">
        <w:t xml:space="preserve"> and link on slide 12)</w:t>
      </w:r>
      <w:r w:rsidRPr="000600B9">
        <w:t xml:space="preserve"> using the </w:t>
      </w:r>
      <w:r w:rsidR="007D5684" w:rsidRPr="000600B9">
        <w:t>M</w:t>
      </w:r>
      <w:r w:rsidRPr="000600B9">
        <w:t>ake</w:t>
      </w:r>
      <w:r w:rsidR="007D5684" w:rsidRPr="000600B9">
        <w:t>C</w:t>
      </w:r>
      <w:r w:rsidRPr="000600B9">
        <w:t>ode editor and ask pupils to change</w:t>
      </w:r>
      <w:bookmarkStart w:id="0" w:name="_GoBack"/>
      <w:bookmarkEnd w:id="0"/>
      <w:r w:rsidRPr="000600B9">
        <w:t xml:space="preserve"> the number of times it repeats to meet a given criteria (link this to your </w:t>
      </w:r>
      <w:proofErr w:type="spellStart"/>
      <w:r w:rsidRPr="000600B9">
        <w:t>maths</w:t>
      </w:r>
      <w:proofErr w:type="spellEnd"/>
      <w:r w:rsidRPr="000600B9">
        <w:t xml:space="preserve"> curriculum e.g. repeats given as </w:t>
      </w:r>
      <w:r w:rsidR="007D5684" w:rsidRPr="000600B9">
        <w:t>R</w:t>
      </w:r>
      <w:r w:rsidRPr="000600B9">
        <w:t xml:space="preserve">oman numerals VI, factors of 18, or multiples of 5 etc.). </w:t>
      </w:r>
    </w:p>
    <w:p w14:paraId="6DF662CA" w14:textId="77777777" w:rsidR="009F5179" w:rsidRPr="000600B9" w:rsidRDefault="00816C8A">
      <w:pPr>
        <w:numPr>
          <w:ilvl w:val="0"/>
          <w:numId w:val="8"/>
        </w:numPr>
      </w:pPr>
      <w:r w:rsidRPr="000600B9">
        <w:t xml:space="preserve">Invite pupils to recap what they have learnt about repetition and using flowchart algorithms in this lesson, using the learning objectives on </w:t>
      </w:r>
      <w:r w:rsidRPr="00FC0E22">
        <w:rPr>
          <w:b/>
          <w:bCs/>
        </w:rPr>
        <w:t>slide 13</w:t>
      </w:r>
      <w:r w:rsidRPr="000600B9">
        <w:t xml:space="preserve"> if you wish. </w:t>
      </w:r>
    </w:p>
    <w:p w14:paraId="2038CEA7" w14:textId="77777777" w:rsidR="009F5179" w:rsidRPr="000600B9" w:rsidRDefault="009F5179">
      <w:pPr>
        <w:rPr>
          <w:b/>
        </w:rPr>
      </w:pPr>
    </w:p>
    <w:p w14:paraId="3E5CAC78" w14:textId="77777777" w:rsidR="009F5179" w:rsidRPr="000600B9" w:rsidRDefault="00816C8A">
      <w:pPr>
        <w:spacing w:line="240" w:lineRule="auto"/>
      </w:pPr>
      <w:r w:rsidRPr="000600B9">
        <w:rPr>
          <w:b/>
        </w:rPr>
        <w:t>Extension ideas:</w:t>
      </w:r>
    </w:p>
    <w:p w14:paraId="04513C3B" w14:textId="77777777" w:rsidR="009F5179" w:rsidRPr="000600B9" w:rsidRDefault="00816C8A">
      <w:pPr>
        <w:numPr>
          <w:ilvl w:val="0"/>
          <w:numId w:val="4"/>
        </w:numPr>
      </w:pPr>
      <w:r w:rsidRPr="000600B9">
        <w:t xml:space="preserve">Pupils could create a video in which they perform their dance sequence alongside their animation. They could also create flowchart animations for everyday tasks including repetition, such as cleaning teeth or tying shoelaces. </w:t>
      </w:r>
    </w:p>
    <w:p w14:paraId="3B806599" w14:textId="77777777" w:rsidR="009F5179" w:rsidRPr="000600B9" w:rsidRDefault="009F5179"/>
    <w:p w14:paraId="47C660F8" w14:textId="77777777" w:rsidR="009F5179" w:rsidRPr="000600B9" w:rsidRDefault="00816C8A">
      <w:pPr>
        <w:spacing w:line="240" w:lineRule="auto"/>
        <w:rPr>
          <w:b/>
        </w:rPr>
      </w:pPr>
      <w:r w:rsidRPr="000600B9">
        <w:rPr>
          <w:b/>
        </w:rPr>
        <w:t>Differentiation</w:t>
      </w:r>
    </w:p>
    <w:p w14:paraId="2082E163" w14:textId="77777777" w:rsidR="009F5179" w:rsidRPr="000600B9" w:rsidRDefault="009F5179">
      <w:pPr>
        <w:spacing w:line="240" w:lineRule="auto"/>
        <w:rPr>
          <w:b/>
        </w:rPr>
      </w:pPr>
    </w:p>
    <w:p w14:paraId="580D5DE4" w14:textId="77777777" w:rsidR="009F5179" w:rsidRPr="000600B9" w:rsidRDefault="00816C8A">
      <w:pPr>
        <w:spacing w:line="240" w:lineRule="auto"/>
        <w:rPr>
          <w:b/>
        </w:rPr>
      </w:pPr>
      <w:r w:rsidRPr="000600B9">
        <w:rPr>
          <w:b/>
        </w:rPr>
        <w:t>Support:</w:t>
      </w:r>
    </w:p>
    <w:p w14:paraId="13D7E63F" w14:textId="77777777" w:rsidR="009F5179" w:rsidRPr="000600B9" w:rsidRDefault="00816C8A">
      <w:pPr>
        <w:numPr>
          <w:ilvl w:val="0"/>
          <w:numId w:val="5"/>
        </w:numPr>
        <w:spacing w:line="240" w:lineRule="auto"/>
      </w:pPr>
      <w:r w:rsidRPr="000600B9">
        <w:t xml:space="preserve">Pupils may benefit from working in a group led by an adult when constructing algorithms and writing programs. They can be encouraged to focus on just a few steps of their dance sequence. </w:t>
      </w:r>
    </w:p>
    <w:p w14:paraId="5CA8C05F" w14:textId="77777777" w:rsidR="009F5179" w:rsidRPr="000600B9" w:rsidRDefault="009F5179">
      <w:pPr>
        <w:spacing w:line="240" w:lineRule="auto"/>
      </w:pPr>
    </w:p>
    <w:p w14:paraId="50E8F346" w14:textId="77777777" w:rsidR="009F5179" w:rsidRPr="000600B9" w:rsidRDefault="00816C8A">
      <w:pPr>
        <w:spacing w:line="240" w:lineRule="auto"/>
        <w:rPr>
          <w:b/>
        </w:rPr>
      </w:pPr>
      <w:r w:rsidRPr="000600B9">
        <w:rPr>
          <w:b/>
        </w:rPr>
        <w:t xml:space="preserve">Stretch &amp; challenge: </w:t>
      </w:r>
    </w:p>
    <w:p w14:paraId="13C99A73" w14:textId="77777777" w:rsidR="009F5179" w:rsidRPr="000600B9" w:rsidRDefault="00816C8A">
      <w:pPr>
        <w:numPr>
          <w:ilvl w:val="0"/>
          <w:numId w:val="6"/>
        </w:numPr>
        <w:spacing w:line="240" w:lineRule="auto"/>
      </w:pPr>
      <w:r w:rsidRPr="000600B9">
        <w:t xml:space="preserve">Ask pupils to explore the effects that placing the repeat block in different places within their program has on the output. </w:t>
      </w:r>
    </w:p>
    <w:p w14:paraId="3836F556" w14:textId="77777777" w:rsidR="009F5179" w:rsidRPr="000600B9" w:rsidRDefault="009F5179">
      <w:pPr>
        <w:spacing w:line="240" w:lineRule="auto"/>
        <w:rPr>
          <w:highlight w:val="yellow"/>
        </w:rPr>
      </w:pPr>
    </w:p>
    <w:p w14:paraId="2F6EA9A1" w14:textId="77777777" w:rsidR="009F5179" w:rsidRPr="000600B9" w:rsidRDefault="00816C8A">
      <w:pPr>
        <w:spacing w:line="240" w:lineRule="auto"/>
        <w:rPr>
          <w:b/>
        </w:rPr>
      </w:pPr>
      <w:r w:rsidRPr="000600B9">
        <w:rPr>
          <w:b/>
        </w:rPr>
        <w:t xml:space="preserve">Opportunities for assessment: </w:t>
      </w:r>
    </w:p>
    <w:p w14:paraId="436E409B" w14:textId="77777777" w:rsidR="009F5179" w:rsidRPr="000600B9" w:rsidRDefault="00816C8A">
      <w:pPr>
        <w:numPr>
          <w:ilvl w:val="0"/>
          <w:numId w:val="7"/>
        </w:numPr>
        <w:spacing w:line="240" w:lineRule="auto"/>
      </w:pPr>
      <w:r w:rsidRPr="000600B9">
        <w:t>Informal observations of pupils’ understanding of repetition.</w:t>
      </w:r>
    </w:p>
    <w:p w14:paraId="77B16035" w14:textId="446D8070" w:rsidR="009F5179" w:rsidRPr="000600B9" w:rsidRDefault="00816C8A">
      <w:pPr>
        <w:numPr>
          <w:ilvl w:val="0"/>
          <w:numId w:val="7"/>
        </w:numPr>
        <w:spacing w:line="240" w:lineRule="auto"/>
      </w:pPr>
      <w:r w:rsidRPr="000600B9">
        <w:t>More formal assessment of pupils’ algorithms and programs.</w:t>
      </w:r>
      <w:r w:rsidR="0015768E" w:rsidRPr="000600B9">
        <w:br/>
      </w:r>
    </w:p>
    <w:p w14:paraId="44693F66" w14:textId="31DDC3C4" w:rsidR="00F74F2A" w:rsidRPr="000600B9" w:rsidRDefault="00F74F2A" w:rsidP="00F74F2A">
      <w:pPr>
        <w:spacing w:line="240" w:lineRule="auto"/>
      </w:pPr>
    </w:p>
    <w:sectPr w:rsidR="00F74F2A" w:rsidRPr="000600B9" w:rsidSect="006640E0">
      <w:headerReference w:type="even" r:id="rId10"/>
      <w:headerReference w:type="default" r:id="rId11"/>
      <w:footerReference w:type="even" r:id="rId12"/>
      <w:footerReference w:type="default" r:id="rId13"/>
      <w:headerReference w:type="first" r:id="rId14"/>
      <w:footerReference w:type="first" r:id="rId15"/>
      <w:pgSz w:w="11900" w:h="1682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02B41" w14:textId="77777777" w:rsidR="00156C9B" w:rsidRDefault="00156C9B">
      <w:pPr>
        <w:spacing w:line="240" w:lineRule="auto"/>
      </w:pPr>
      <w:r>
        <w:separator/>
      </w:r>
    </w:p>
  </w:endnote>
  <w:endnote w:type="continuationSeparator" w:id="0">
    <w:p w14:paraId="4973C777" w14:textId="77777777" w:rsidR="00156C9B" w:rsidRDefault="00156C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B235B" w14:textId="77777777" w:rsidR="00051FBB" w:rsidRDefault="00051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708828"/>
      <w:docPartObj>
        <w:docPartGallery w:val="Page Numbers (Bottom of Page)"/>
        <w:docPartUnique/>
      </w:docPartObj>
    </w:sdtPr>
    <w:sdtEndPr>
      <w:rPr>
        <w:rStyle w:val="PageNumber"/>
      </w:rPr>
    </w:sdtEndPr>
    <w:sdtContent>
      <w:p w14:paraId="2ACA0BBC" w14:textId="77777777" w:rsidR="00EF541D" w:rsidRDefault="00EF541D" w:rsidP="00EF54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3415C0EA" w14:textId="1569F954" w:rsidR="009F5179" w:rsidRPr="00EF541D" w:rsidRDefault="00EF541D" w:rsidP="00EF541D">
    <w:pPr>
      <w:ind w:right="360"/>
      <w:jc w:val="center"/>
      <w:rPr>
        <w:rFonts w:eastAsia="Times New Roman"/>
        <w:color w:val="0000FF" w:themeColor="hyperlink"/>
        <w:sz w:val="18"/>
        <w:szCs w:val="18"/>
        <w:u w:val="single"/>
        <w:lang w:val="en-GB"/>
      </w:rPr>
    </w:pPr>
    <w:r w:rsidRPr="004E0388">
      <w:rPr>
        <w:b/>
        <w:bCs/>
        <w:sz w:val="18"/>
        <w:szCs w:val="18"/>
        <w:lang w:val="en-GB"/>
      </w:rPr>
      <w:t>Published by</w:t>
    </w:r>
    <w:r>
      <w:rPr>
        <w:b/>
        <w:bCs/>
        <w:sz w:val="18"/>
        <w:szCs w:val="18"/>
        <w:lang w:val="en-GB"/>
      </w:rPr>
      <w:t xml:space="preserve"> </w:t>
    </w:r>
    <w:r w:rsidRPr="00404705">
      <w:rPr>
        <w:b/>
        <w:bCs/>
        <w:sz w:val="18"/>
        <w:szCs w:val="18"/>
      </w:rPr>
      <w:t>Micro:bit Educational Foundation</w:t>
    </w:r>
    <w:r w:rsidRPr="004E0388">
      <w:rPr>
        <w:b/>
        <w:bCs/>
        <w:sz w:val="18"/>
        <w:szCs w:val="18"/>
        <w:lang w:val="en-GB"/>
      </w:rPr>
      <w:t xml:space="preserve"> </w:t>
    </w:r>
    <w:hyperlink r:id="rId1" w:history="1">
      <w:r w:rsidRPr="004E0388">
        <w:rPr>
          <w:rStyle w:val="Hyperlink"/>
          <w:b/>
          <w:bCs/>
          <w:sz w:val="18"/>
          <w:szCs w:val="18"/>
          <w:lang w:val="en-GB"/>
        </w:rPr>
        <w:t>microbit.org</w:t>
      </w:r>
    </w:hyperlink>
    <w:r>
      <w:rPr>
        <w:sz w:val="18"/>
        <w:szCs w:val="18"/>
        <w:lang w:val="en-GB"/>
      </w:rPr>
      <w:br/>
    </w:r>
    <w:r w:rsidRPr="004E0388">
      <w:rPr>
        <w:sz w:val="18"/>
        <w:szCs w:val="18"/>
        <w:lang w:val="en-GB"/>
      </w:rPr>
      <w:t xml:space="preserve">Licence: </w:t>
    </w:r>
    <w:r w:rsidRPr="004E0388">
      <w:rPr>
        <w:rFonts w:eastAsia="Times New Roman"/>
        <w:color w:val="000000"/>
        <w:sz w:val="18"/>
        <w:szCs w:val="18"/>
        <w:lang w:val="en-GB"/>
      </w:rPr>
      <w:t>Attribution-</w:t>
    </w:r>
    <w:proofErr w:type="spellStart"/>
    <w:r w:rsidRPr="004E0388">
      <w:rPr>
        <w:rFonts w:eastAsia="Times New Roman"/>
        <w:color w:val="000000"/>
        <w:sz w:val="18"/>
        <w:szCs w:val="18"/>
        <w:lang w:val="en-GB"/>
      </w:rPr>
      <w:t>ShareAlike</w:t>
    </w:r>
    <w:proofErr w:type="spellEnd"/>
    <w:r w:rsidRPr="004E0388">
      <w:rPr>
        <w:rFonts w:eastAsia="Times New Roman"/>
        <w:color w:val="000000"/>
        <w:sz w:val="18"/>
        <w:szCs w:val="18"/>
        <w:lang w:val="en-GB"/>
      </w:rPr>
      <w:t xml:space="preserve"> 4.0 International </w:t>
    </w:r>
    <w:hyperlink r:id="rId2" w:history="1">
      <w:r w:rsidRPr="004E0388">
        <w:rPr>
          <w:rStyle w:val="Hyperlink"/>
          <w:rFonts w:eastAsia="Times New Roman"/>
          <w:sz w:val="18"/>
          <w:szCs w:val="18"/>
          <w:lang w:val="en-GB"/>
        </w:rPr>
        <w:t>(CC BY-SA 4.0)</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1AF54" w14:textId="77777777" w:rsidR="00051FBB" w:rsidRDefault="00051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E5CB4" w14:textId="77777777" w:rsidR="00156C9B" w:rsidRDefault="00156C9B">
      <w:pPr>
        <w:spacing w:line="240" w:lineRule="auto"/>
      </w:pPr>
      <w:r>
        <w:separator/>
      </w:r>
    </w:p>
  </w:footnote>
  <w:footnote w:type="continuationSeparator" w:id="0">
    <w:p w14:paraId="08CC2363" w14:textId="77777777" w:rsidR="00156C9B" w:rsidRDefault="00156C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BB24D" w14:textId="77777777" w:rsidR="00F74F2A" w:rsidRDefault="00F74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3BFC" w14:textId="77777777" w:rsidR="00F74F2A" w:rsidRDefault="00F74F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2D32" w14:textId="77777777" w:rsidR="00F74F2A" w:rsidRDefault="00F74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50C25"/>
    <w:multiLevelType w:val="multilevel"/>
    <w:tmpl w:val="5302D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C57E08"/>
    <w:multiLevelType w:val="multilevel"/>
    <w:tmpl w:val="81D08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8F6DD4"/>
    <w:multiLevelType w:val="multilevel"/>
    <w:tmpl w:val="5DC4A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0721A6"/>
    <w:multiLevelType w:val="multilevel"/>
    <w:tmpl w:val="296A3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2F4B00"/>
    <w:multiLevelType w:val="multilevel"/>
    <w:tmpl w:val="1DB86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237860"/>
    <w:multiLevelType w:val="multilevel"/>
    <w:tmpl w:val="8188C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B413D4"/>
    <w:multiLevelType w:val="multilevel"/>
    <w:tmpl w:val="CE46E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3DE5FA2"/>
    <w:multiLevelType w:val="multilevel"/>
    <w:tmpl w:val="3BAC8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9F17CB"/>
    <w:multiLevelType w:val="hybridMultilevel"/>
    <w:tmpl w:val="F748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FB49C2"/>
    <w:multiLevelType w:val="multilevel"/>
    <w:tmpl w:val="CA76B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6"/>
  </w:num>
  <w:num w:numId="4">
    <w:abstractNumId w:val="9"/>
  </w:num>
  <w:num w:numId="5">
    <w:abstractNumId w:val="3"/>
  </w:num>
  <w:num w:numId="6">
    <w:abstractNumId w:val="2"/>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179"/>
    <w:rsid w:val="00051FBB"/>
    <w:rsid w:val="000600B9"/>
    <w:rsid w:val="000E2C24"/>
    <w:rsid w:val="00156C9B"/>
    <w:rsid w:val="0015768E"/>
    <w:rsid w:val="0026782A"/>
    <w:rsid w:val="003400D7"/>
    <w:rsid w:val="00363BC9"/>
    <w:rsid w:val="00391E32"/>
    <w:rsid w:val="00454A9D"/>
    <w:rsid w:val="00482EA5"/>
    <w:rsid w:val="006640E0"/>
    <w:rsid w:val="00711092"/>
    <w:rsid w:val="007D5684"/>
    <w:rsid w:val="00816C8A"/>
    <w:rsid w:val="00882826"/>
    <w:rsid w:val="009F5179"/>
    <w:rsid w:val="00CB2D50"/>
    <w:rsid w:val="00DA20D3"/>
    <w:rsid w:val="00E337AC"/>
    <w:rsid w:val="00EF541D"/>
    <w:rsid w:val="00F74F2A"/>
    <w:rsid w:val="00FC0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2596C"/>
  <w15:docId w15:val="{3BB21420-4336-CD4B-91E0-E782BE89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74F2A"/>
    <w:pPr>
      <w:tabs>
        <w:tab w:val="center" w:pos="4680"/>
        <w:tab w:val="right" w:pos="9360"/>
      </w:tabs>
      <w:spacing w:line="240" w:lineRule="auto"/>
    </w:pPr>
  </w:style>
  <w:style w:type="character" w:customStyle="1" w:styleId="HeaderChar">
    <w:name w:val="Header Char"/>
    <w:basedOn w:val="DefaultParagraphFont"/>
    <w:link w:val="Header"/>
    <w:uiPriority w:val="99"/>
    <w:rsid w:val="00F74F2A"/>
  </w:style>
  <w:style w:type="paragraph" w:styleId="Footer">
    <w:name w:val="footer"/>
    <w:basedOn w:val="Normal"/>
    <w:link w:val="FooterChar"/>
    <w:uiPriority w:val="99"/>
    <w:unhideWhenUsed/>
    <w:rsid w:val="00F74F2A"/>
    <w:pPr>
      <w:tabs>
        <w:tab w:val="center" w:pos="4680"/>
        <w:tab w:val="right" w:pos="9360"/>
      </w:tabs>
      <w:spacing w:line="240" w:lineRule="auto"/>
    </w:pPr>
  </w:style>
  <w:style w:type="character" w:customStyle="1" w:styleId="FooterChar">
    <w:name w:val="Footer Char"/>
    <w:basedOn w:val="DefaultParagraphFont"/>
    <w:link w:val="Footer"/>
    <w:uiPriority w:val="99"/>
    <w:rsid w:val="00F74F2A"/>
  </w:style>
  <w:style w:type="character" w:styleId="Hyperlink">
    <w:name w:val="Hyperlink"/>
    <w:basedOn w:val="DefaultParagraphFont"/>
    <w:uiPriority w:val="99"/>
    <w:unhideWhenUsed/>
    <w:rsid w:val="00F74F2A"/>
    <w:rPr>
      <w:color w:val="0000FF" w:themeColor="hyperlink"/>
      <w:u w:val="single"/>
    </w:rPr>
  </w:style>
  <w:style w:type="paragraph" w:styleId="ListParagraph">
    <w:name w:val="List Paragraph"/>
    <w:basedOn w:val="Normal"/>
    <w:uiPriority w:val="34"/>
    <w:qFormat/>
    <w:rsid w:val="00F74F2A"/>
    <w:pPr>
      <w:ind w:left="720"/>
      <w:contextualSpacing/>
    </w:pPr>
  </w:style>
  <w:style w:type="character" w:styleId="UnresolvedMention">
    <w:name w:val="Unresolved Mention"/>
    <w:basedOn w:val="DefaultParagraphFont"/>
    <w:uiPriority w:val="99"/>
    <w:semiHidden/>
    <w:unhideWhenUsed/>
    <w:rsid w:val="007D5684"/>
    <w:rPr>
      <w:color w:val="605E5C"/>
      <w:shd w:val="clear" w:color="auto" w:fill="E1DFDD"/>
    </w:rPr>
  </w:style>
  <w:style w:type="character" w:styleId="FollowedHyperlink">
    <w:name w:val="FollowedHyperlink"/>
    <w:basedOn w:val="DefaultParagraphFont"/>
    <w:uiPriority w:val="99"/>
    <w:semiHidden/>
    <w:unhideWhenUsed/>
    <w:rsid w:val="007D5684"/>
    <w:rPr>
      <w:color w:val="800080" w:themeColor="followedHyperlink"/>
      <w:u w:val="single"/>
    </w:rPr>
  </w:style>
  <w:style w:type="character" w:styleId="PageNumber">
    <w:name w:val="page number"/>
    <w:basedOn w:val="DefaultParagraphFont"/>
    <w:uiPriority w:val="99"/>
    <w:semiHidden/>
    <w:unhideWhenUsed/>
    <w:rsid w:val="00EF5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akecode.microbit.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akecode.microbit.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microb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Giles Booth</cp:lastModifiedBy>
  <cp:revision>14</cp:revision>
  <dcterms:created xsi:type="dcterms:W3CDTF">2019-05-20T15:28:00Z</dcterms:created>
  <dcterms:modified xsi:type="dcterms:W3CDTF">2019-10-24T16:42:00Z</dcterms:modified>
</cp:coreProperties>
</file>