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3AF6A" w14:textId="4C157442" w:rsidR="002051B2" w:rsidRDefault="00A12CFB">
      <w:pPr>
        <w:jc w:val="center"/>
        <w:rPr>
          <w:b/>
          <w:sz w:val="28"/>
          <w:szCs w:val="28"/>
          <w:u w:val="single"/>
        </w:rPr>
      </w:pPr>
      <w:r w:rsidRPr="00F3321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E393B1" wp14:editId="3A226CF2">
            <wp:simplePos x="0" y="0"/>
            <wp:positionH relativeFrom="column">
              <wp:posOffset>5672455</wp:posOffset>
            </wp:positionH>
            <wp:positionV relativeFrom="paragraph">
              <wp:posOffset>0</wp:posOffset>
            </wp:positionV>
            <wp:extent cx="1143000" cy="544830"/>
            <wp:effectExtent l="0" t="0" r="0" b="1270"/>
            <wp:wrapTight wrapText="bothSides">
              <wp:wrapPolygon edited="0">
                <wp:start x="7200" y="0"/>
                <wp:lineTo x="6000" y="2517"/>
                <wp:lineTo x="5520" y="5035"/>
                <wp:lineTo x="5760" y="8056"/>
                <wp:lineTo x="1440" y="13091"/>
                <wp:lineTo x="0" y="15608"/>
                <wp:lineTo x="0" y="21147"/>
                <wp:lineTo x="21360" y="21147"/>
                <wp:lineTo x="21360" y="13594"/>
                <wp:lineTo x="14880" y="8056"/>
                <wp:lineTo x="14880" y="3021"/>
                <wp:lineTo x="13440" y="0"/>
                <wp:lineTo x="7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8"/>
          <w:szCs w:val="28"/>
          <w:u w:val="single"/>
        </w:rPr>
        <w:t>micro:bit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FB6FE3">
        <w:rPr>
          <w:b/>
          <w:sz w:val="28"/>
          <w:szCs w:val="28"/>
          <w:u w:val="single"/>
        </w:rPr>
        <w:t>conductivity tester recording</w:t>
      </w:r>
      <w:r>
        <w:rPr>
          <w:b/>
          <w:sz w:val="28"/>
          <w:szCs w:val="28"/>
          <w:u w:val="single"/>
        </w:rPr>
        <w:t xml:space="preserve"> </w:t>
      </w:r>
      <w:r w:rsidR="00FB6FE3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heet</w:t>
      </w:r>
    </w:p>
    <w:p w14:paraId="5FAD3006" w14:textId="677B4E74" w:rsidR="002051B2" w:rsidRDefault="002051B2">
      <w:pPr>
        <w:jc w:val="center"/>
        <w:rPr>
          <w:b/>
          <w:sz w:val="28"/>
          <w:szCs w:val="28"/>
          <w:u w:val="single"/>
        </w:rPr>
      </w:pPr>
    </w:p>
    <w:p w14:paraId="12185111" w14:textId="77777777" w:rsidR="002051B2" w:rsidRDefault="002051B2">
      <w:pPr>
        <w:rPr>
          <w:b/>
          <w:sz w:val="28"/>
          <w:szCs w:val="28"/>
          <w:u w:val="single"/>
        </w:rPr>
      </w:pPr>
    </w:p>
    <w:p w14:paraId="49EAA875" w14:textId="0F5CC545" w:rsidR="002051B2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Download and transfer your program to </w:t>
      </w:r>
      <w:r w:rsidR="006758D2">
        <w:rPr>
          <w:sz w:val="28"/>
          <w:szCs w:val="28"/>
        </w:rPr>
        <w:t xml:space="preserve">your </w:t>
      </w:r>
      <w:proofErr w:type="gramStart"/>
      <w:r>
        <w:rPr>
          <w:sz w:val="28"/>
          <w:szCs w:val="28"/>
        </w:rPr>
        <w:t>micro:bit</w:t>
      </w:r>
      <w:proofErr w:type="gramEnd"/>
      <w:r w:rsidR="00033B26">
        <w:rPr>
          <w:sz w:val="28"/>
          <w:szCs w:val="28"/>
        </w:rPr>
        <w:t>,</w:t>
      </w:r>
      <w:r>
        <w:rPr>
          <w:sz w:val="28"/>
          <w:szCs w:val="28"/>
        </w:rPr>
        <w:t xml:space="preserve"> then test the materials to see if they are electrical conductors. </w:t>
      </w:r>
      <w:r w:rsidR="00D70DB1">
        <w:rPr>
          <w:sz w:val="28"/>
          <w:szCs w:val="28"/>
        </w:rPr>
        <w:t xml:space="preserve">The </w:t>
      </w:r>
      <w:proofErr w:type="spellStart"/>
      <w:proofErr w:type="gramStart"/>
      <w:r w:rsidR="00D70DB1">
        <w:rPr>
          <w:sz w:val="28"/>
          <w:szCs w:val="28"/>
        </w:rPr>
        <w:t>micro:bit’s</w:t>
      </w:r>
      <w:proofErr w:type="spellEnd"/>
      <w:proofErr w:type="gramEnd"/>
      <w:r w:rsidR="00D70DB1">
        <w:rPr>
          <w:sz w:val="28"/>
          <w:szCs w:val="28"/>
        </w:rPr>
        <w:t xml:space="preserve"> LED display should show a heart and you should hear a note play if the material is conductive. </w:t>
      </w:r>
    </w:p>
    <w:p w14:paraId="07988783" w14:textId="77777777" w:rsidR="002051B2" w:rsidRDefault="002051B2">
      <w:pPr>
        <w:rPr>
          <w:sz w:val="28"/>
          <w:szCs w:val="28"/>
        </w:rPr>
      </w:pPr>
    </w:p>
    <w:p w14:paraId="01935761" w14:textId="77777777" w:rsidR="002051B2" w:rsidRDefault="002051B2">
      <w:pPr>
        <w:rPr>
          <w:sz w:val="28"/>
          <w:szCs w:val="28"/>
        </w:rPr>
      </w:pPr>
    </w:p>
    <w:tbl>
      <w:tblPr>
        <w:tblStyle w:val="a"/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0"/>
        <w:gridCol w:w="5500"/>
      </w:tblGrid>
      <w:tr w:rsidR="002051B2" w14:paraId="58C438E2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CCDA" w14:textId="669D48BF" w:rsidR="002051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</w:t>
            </w:r>
            <w:r w:rsidR="00D70DB1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aterial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8BE7" w14:textId="77777777" w:rsidR="002051B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material a conductor?</w:t>
            </w:r>
          </w:p>
          <w:p w14:paraId="7C8A17E9" w14:textId="3AFCC4E4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051B2" w14:paraId="29092C8B" w14:textId="77777777"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1E06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3D7C9E9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869C1B1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C38792C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D8D469B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FDA75EF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AEB328F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BFF5E9C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EDD452A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9B32276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83E10A3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0111C26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B71BCF7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56B1D6E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954ECAA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A07F838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5ECA5A9A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402B31E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69E5253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42C91E7B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8A336D7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87BADFF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6BCEEBF2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7C3E9AB9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8C29622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2C06519F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09760E3E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110D0CF6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14:paraId="3CB6E1D4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5F27" w14:textId="77777777" w:rsidR="002051B2" w:rsidRDefault="00205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FFE8E03" w14:textId="77777777" w:rsidR="002051B2" w:rsidRDefault="002051B2">
      <w:pPr>
        <w:rPr>
          <w:sz w:val="28"/>
          <w:szCs w:val="28"/>
        </w:rPr>
      </w:pPr>
    </w:p>
    <w:sectPr w:rsidR="00205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453" w:bottom="340" w:left="45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8F7D" w14:textId="77777777" w:rsidR="00294E0D" w:rsidRDefault="00294E0D" w:rsidP="00C642DC">
      <w:pPr>
        <w:spacing w:line="240" w:lineRule="auto"/>
      </w:pPr>
      <w:r>
        <w:separator/>
      </w:r>
    </w:p>
  </w:endnote>
  <w:endnote w:type="continuationSeparator" w:id="0">
    <w:p w14:paraId="4269FE80" w14:textId="77777777" w:rsidR="00294E0D" w:rsidRDefault="00294E0D" w:rsidP="00C64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1099" w14:textId="77777777" w:rsidR="00C642DC" w:rsidRDefault="00C64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6B6" w14:textId="77777777" w:rsidR="00C642DC" w:rsidRDefault="00C64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F1F6" w14:textId="77777777" w:rsidR="00C642DC" w:rsidRDefault="00C6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55A" w14:textId="77777777" w:rsidR="00294E0D" w:rsidRDefault="00294E0D" w:rsidP="00C642DC">
      <w:pPr>
        <w:spacing w:line="240" w:lineRule="auto"/>
      </w:pPr>
      <w:r>
        <w:separator/>
      </w:r>
    </w:p>
  </w:footnote>
  <w:footnote w:type="continuationSeparator" w:id="0">
    <w:p w14:paraId="38D0994D" w14:textId="77777777" w:rsidR="00294E0D" w:rsidRDefault="00294E0D" w:rsidP="00C64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0F00" w14:textId="77777777" w:rsidR="00C642DC" w:rsidRDefault="00C64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D27" w14:textId="77777777" w:rsidR="00C642DC" w:rsidRDefault="00C64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DD98" w14:textId="77777777" w:rsidR="00C642DC" w:rsidRDefault="00C64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B2"/>
    <w:rsid w:val="00033B26"/>
    <w:rsid w:val="002051B2"/>
    <w:rsid w:val="00294E0D"/>
    <w:rsid w:val="006758D2"/>
    <w:rsid w:val="009479E7"/>
    <w:rsid w:val="00A12CFB"/>
    <w:rsid w:val="00C642DC"/>
    <w:rsid w:val="00D70DB1"/>
    <w:rsid w:val="00FB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1F05F"/>
  <w15:docId w15:val="{AABE6FFA-6ED1-9A4C-8893-012E6D2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2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DC"/>
  </w:style>
  <w:style w:type="paragraph" w:styleId="Footer">
    <w:name w:val="footer"/>
    <w:basedOn w:val="Normal"/>
    <w:link w:val="FooterChar"/>
    <w:uiPriority w:val="99"/>
    <w:unhideWhenUsed/>
    <w:rsid w:val="00C642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Smirnova</cp:lastModifiedBy>
  <cp:revision>2</cp:revision>
  <dcterms:created xsi:type="dcterms:W3CDTF">2023-02-07T15:25:00Z</dcterms:created>
  <dcterms:modified xsi:type="dcterms:W3CDTF">2023-02-07T15:25:00Z</dcterms:modified>
</cp:coreProperties>
</file>