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E43A6" w14:textId="716B403D" w:rsidR="00E12BD1" w:rsidRPr="00E12BD1" w:rsidRDefault="00E12BD1" w:rsidP="00E12BD1">
      <w:pPr>
        <w:jc w:val="center"/>
        <w:rPr>
          <w:b/>
          <w:bCs/>
          <w:sz w:val="28"/>
          <w:szCs w:val="28"/>
        </w:rPr>
      </w:pPr>
      <w:r w:rsidRPr="00E12BD1">
        <w:rPr>
          <w:b/>
          <w:bCs/>
          <w:sz w:val="28"/>
          <w:szCs w:val="28"/>
        </w:rPr>
        <w:t>Artist Biography</w:t>
      </w:r>
    </w:p>
    <w:p w14:paraId="3A8C4DBC" w14:textId="0191EED2" w:rsidR="00E12BD1" w:rsidRDefault="00E12BD1" w:rsidP="00E12BD1">
      <w:pPr>
        <w:jc w:val="center"/>
      </w:pPr>
    </w:p>
    <w:p w14:paraId="56838E35" w14:textId="77777777" w:rsidR="00E12BD1" w:rsidRDefault="00E12BD1" w:rsidP="00E12BD1">
      <w:pPr>
        <w:jc w:val="center"/>
      </w:pPr>
    </w:p>
    <w:p w14:paraId="0F7CF7C9" w14:textId="2FC32D02" w:rsidR="00E12BD1" w:rsidRPr="00616085" w:rsidRDefault="00E12BD1" w:rsidP="00E12BD1">
      <w:pPr>
        <w:rPr>
          <w:b/>
          <w:bCs/>
        </w:rPr>
      </w:pPr>
      <w:r w:rsidRPr="00616085">
        <w:rPr>
          <w:b/>
          <w:bCs/>
        </w:rPr>
        <w:t>Phil Robinson</w:t>
      </w:r>
    </w:p>
    <w:p w14:paraId="182AD06A" w14:textId="77777777" w:rsidR="00E12BD1" w:rsidRDefault="00E12BD1"/>
    <w:p w14:paraId="689CF74F" w14:textId="77777777" w:rsidR="009546E9" w:rsidRDefault="00E12BD1">
      <w:r>
        <w:t xml:space="preserve">As a photographer I enjoy the wonders of nature – it is the driving force behind my photography and being able to take images others enjoy. My love of the outdoors means nature is my place for taking photographs, both on Redlands Coast, Queensland and </w:t>
      </w:r>
      <w:r>
        <w:t>throughout</w:t>
      </w:r>
      <w:r>
        <w:t xml:space="preserve"> Australia. Travel overseas to such places as Egypt, South America and Asia has also inspired some wonderful work. </w:t>
      </w:r>
    </w:p>
    <w:p w14:paraId="11725511" w14:textId="77777777" w:rsidR="009546E9" w:rsidRDefault="00E12BD1">
      <w:r>
        <w:t xml:space="preserve">I have developed my work to be now called a ‘creative’ photographer, with many admirers of my work praising my photographs as ‘paintings’ or ‘watercolours’. Redlands Coast is my </w:t>
      </w:r>
      <w:r w:rsidR="009546E9">
        <w:t>home,</w:t>
      </w:r>
      <w:r>
        <w:t xml:space="preserve"> and I am a member and Vice President of Redland’s Creative Alliance Inc. </w:t>
      </w:r>
    </w:p>
    <w:p w14:paraId="278F762C" w14:textId="2F5436F9" w:rsidR="00616085" w:rsidRDefault="00E12BD1">
      <w:r>
        <w:t xml:space="preserve">A few years </w:t>
      </w:r>
      <w:proofErr w:type="gramStart"/>
      <w:r>
        <w:t>ago</w:t>
      </w:r>
      <w:proofErr w:type="gramEnd"/>
      <w:r>
        <w:t xml:space="preserve"> I was a member of the Redlands Camera Club, </w:t>
      </w:r>
      <w:proofErr w:type="spellStart"/>
      <w:r>
        <w:t>Yurara</w:t>
      </w:r>
      <w:proofErr w:type="spellEnd"/>
      <w:r>
        <w:t xml:space="preserve"> Art Society and the Australian Photographic Society. I have received photographic recognition and awards from many local, national and international organisations. I am a member of and exhibit with the Old School</w:t>
      </w:r>
      <w:r w:rsidR="00616085">
        <w:t xml:space="preserve"> </w:t>
      </w:r>
      <w:r>
        <w:t xml:space="preserve">House Gallery, in Cleveland, where I was Vice President in 2015 and 2019. I also exhibit with </w:t>
      </w:r>
      <w:proofErr w:type="spellStart"/>
      <w:r>
        <w:t>Straddievarious</w:t>
      </w:r>
      <w:proofErr w:type="spellEnd"/>
      <w:r>
        <w:t xml:space="preserve"> Gallery </w:t>
      </w:r>
      <w:r w:rsidR="00616085">
        <w:t>on Raby Bay Harbour</w:t>
      </w:r>
      <w:r>
        <w:t xml:space="preserve">, Redlands Coast, where I also frequently sell my work. </w:t>
      </w:r>
    </w:p>
    <w:p w14:paraId="1F45E1B1" w14:textId="0DF5A86F" w:rsidR="00EF4E5E" w:rsidRDefault="00E12BD1">
      <w:r>
        <w:t xml:space="preserve">My personal interests include photography, camping, hiking, bushwalking, fishing, nature, conservation, travel, family, community service, red wine and cooking. Photos in this exhibition can be reproduced by the photographer in a variety of sizes on canvas or paper, unframed as a matted print ready for framing or </w:t>
      </w:r>
      <w:r w:rsidR="00616085">
        <w:t>finished</w:t>
      </w:r>
      <w:r>
        <w:t xml:space="preserve"> framed under protective glass.</w:t>
      </w:r>
    </w:p>
    <w:sectPr w:rsidR="00EF4E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E5E"/>
    <w:rsid w:val="00616085"/>
    <w:rsid w:val="009546E9"/>
    <w:rsid w:val="00E12BD1"/>
    <w:rsid w:val="00EF4E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A8B1D"/>
  <w15:chartTrackingRefBased/>
  <w15:docId w15:val="{CEADE35C-F42E-4B1E-AAB6-488D3AAD1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1276</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McCann</dc:creator>
  <cp:keywords/>
  <dc:description/>
  <cp:lastModifiedBy>Debra McCann</cp:lastModifiedBy>
  <cp:revision>4</cp:revision>
  <dcterms:created xsi:type="dcterms:W3CDTF">2021-08-05T04:03:00Z</dcterms:created>
  <dcterms:modified xsi:type="dcterms:W3CDTF">2021-08-05T04:05:00Z</dcterms:modified>
</cp:coreProperties>
</file>