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9A8D7" w14:textId="6340689B" w:rsidR="00FB12B0" w:rsidRPr="0004071C" w:rsidRDefault="00FB12B0" w:rsidP="00FB12B0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MODEL</w:t>
      </w:r>
      <w:r w:rsidRPr="0004071C">
        <w:rPr>
          <w:rFonts w:ascii="Arial" w:hAnsi="Arial" w:cs="Arial"/>
          <w:b/>
        </w:rPr>
        <w:t xml:space="preserve"> ALGEMENE VOORWAARDEN ZORGVERLENING, HULPVERLENING en/of ONDERSTEUNING</w:t>
      </w:r>
    </w:p>
    <w:p w14:paraId="5B8F0B08" w14:textId="77777777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  <w:b/>
          <w:bCs/>
        </w:rPr>
        <w:t>1.</w:t>
      </w:r>
      <w:r w:rsidRPr="0004071C">
        <w:rPr>
          <w:rFonts w:ascii="Arial" w:hAnsi="Arial" w:cs="Arial"/>
          <w:b/>
          <w:bCs/>
        </w:rPr>
        <w:tab/>
        <w:t>Toepasselijkheid</w:t>
      </w:r>
    </w:p>
    <w:p w14:paraId="19A72453" w14:textId="07CCB749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</w:rPr>
        <w:t xml:space="preserve">Deze Algemene Voorwaarden zijn van toepassing op de tussen Cliënt en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gesloten overeenkomst  met betrekking tot zorgverlening, hulpverlening en/of ondersteuning</w:t>
      </w:r>
      <w:r>
        <w:rPr>
          <w:rFonts w:ascii="Arial" w:hAnsi="Arial" w:cs="Arial"/>
        </w:rPr>
        <w:t>.</w:t>
      </w:r>
    </w:p>
    <w:p w14:paraId="3C2945A4" w14:textId="77777777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  <w:b/>
          <w:bCs/>
        </w:rPr>
        <w:t>2.</w:t>
      </w:r>
      <w:r w:rsidRPr="0004071C">
        <w:rPr>
          <w:rFonts w:ascii="Arial" w:hAnsi="Arial" w:cs="Arial"/>
          <w:b/>
          <w:bCs/>
        </w:rPr>
        <w:tab/>
        <w:t>Inhoud zorg/hulp/ondersteuning</w:t>
      </w:r>
    </w:p>
    <w:p w14:paraId="166174FB" w14:textId="7319AD14" w:rsidR="00FB12B0" w:rsidRPr="0004071C" w:rsidRDefault="00FB12B0" w:rsidP="00FB12B0">
      <w:pPr>
        <w:pStyle w:val="Lijstalinea"/>
        <w:numPr>
          <w:ilvl w:val="0"/>
          <w:numId w:val="4"/>
        </w:numPr>
        <w:spacing w:line="360" w:lineRule="auto"/>
        <w:ind w:left="709" w:hanging="709"/>
        <w:rPr>
          <w:rFonts w:ascii="Arial" w:hAnsi="Arial" w:cs="Arial"/>
          <w:b/>
          <w:bCs/>
        </w:rPr>
      </w:pP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stelt in samenspraak met Cliënt een plan op waarin de zorg/hulp/ondersteuning die aan Cliënt wordt geboden nader is uitgewerkt.</w:t>
      </w:r>
      <w:r w:rsidRPr="0004071C">
        <w:rPr>
          <w:rFonts w:ascii="Arial" w:hAnsi="Arial" w:cs="Arial"/>
        </w:rPr>
        <w:br/>
      </w:r>
    </w:p>
    <w:p w14:paraId="33D170D7" w14:textId="4C00A1A9" w:rsidR="00FB12B0" w:rsidRPr="000D596C" w:rsidRDefault="00FB12B0" w:rsidP="00FB12B0">
      <w:pPr>
        <w:pStyle w:val="Lijstalinea"/>
        <w:numPr>
          <w:ilvl w:val="0"/>
          <w:numId w:val="4"/>
        </w:numPr>
        <w:spacing w:line="360" w:lineRule="auto"/>
        <w:ind w:left="709" w:hanging="709"/>
        <w:rPr>
          <w:rFonts w:ascii="Arial" w:hAnsi="Arial" w:cs="Arial"/>
          <w:b/>
          <w:bCs/>
        </w:rPr>
      </w:pP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kan alleen een Plan opstellen indien Cliënt een indicatie of beschikking heeft voor de te bieden Zorg/hulp/ondersteuning. In de Overeenkomst staat beschreven voor welke Zorg/hulp/ondersteuning Cliënt een indicatie of beschikking heeft en welke Zorg/hulp/ondersteuning door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aan Cliënt wordt geboden. Het Plan beschrijft de Zorg/hulp/ondersteuning die valt binnen het kader van de indicatie of beschikking. Eventuele aanvullende diensten kunnen </w:t>
      </w:r>
      <w:proofErr w:type="gramStart"/>
      <w:r w:rsidRPr="0004071C">
        <w:rPr>
          <w:rFonts w:ascii="Arial" w:hAnsi="Arial" w:cs="Arial"/>
        </w:rPr>
        <w:t>apart</w:t>
      </w:r>
      <w:proofErr w:type="gramEnd"/>
      <w:r w:rsidRPr="0004071C">
        <w:rPr>
          <w:rFonts w:ascii="Arial" w:hAnsi="Arial" w:cs="Arial"/>
        </w:rPr>
        <w:t xml:space="preserve"> worden overeengekomen.</w:t>
      </w:r>
    </w:p>
    <w:p w14:paraId="04E2AFAA" w14:textId="77777777" w:rsidR="00FB12B0" w:rsidRPr="0004071C" w:rsidRDefault="00FB12B0" w:rsidP="00FB12B0">
      <w:pPr>
        <w:pStyle w:val="Lijstalinea"/>
        <w:spacing w:line="360" w:lineRule="auto"/>
        <w:ind w:left="709"/>
        <w:rPr>
          <w:rFonts w:ascii="Arial" w:hAnsi="Arial" w:cs="Arial"/>
          <w:b/>
          <w:bCs/>
        </w:rPr>
      </w:pPr>
    </w:p>
    <w:p w14:paraId="0779D225" w14:textId="77777777" w:rsidR="00FB12B0" w:rsidRPr="0004071C" w:rsidRDefault="00FB12B0" w:rsidP="00FB12B0">
      <w:pPr>
        <w:pStyle w:val="Lijstalinea"/>
        <w:numPr>
          <w:ilvl w:val="0"/>
          <w:numId w:val="4"/>
        </w:numPr>
        <w:spacing w:line="360" w:lineRule="auto"/>
        <w:ind w:left="709" w:hanging="709"/>
        <w:rPr>
          <w:rFonts w:ascii="Arial" w:hAnsi="Arial" w:cs="Arial"/>
          <w:b/>
          <w:bCs/>
        </w:rPr>
      </w:pPr>
      <w:r w:rsidRPr="0004071C">
        <w:rPr>
          <w:rFonts w:ascii="Arial" w:hAnsi="Arial" w:cs="Arial"/>
        </w:rPr>
        <w:t>In het Plan staat in ieder geval beschreven:</w:t>
      </w:r>
    </w:p>
    <w:p w14:paraId="677F908F" w14:textId="77777777" w:rsidR="00FB12B0" w:rsidRPr="0004071C" w:rsidRDefault="00FB12B0" w:rsidP="00FB12B0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b/>
          <w:bCs/>
        </w:rPr>
      </w:pPr>
      <w:proofErr w:type="gramStart"/>
      <w:r w:rsidRPr="0004071C">
        <w:rPr>
          <w:rFonts w:ascii="Arial" w:hAnsi="Arial" w:cs="Arial"/>
        </w:rPr>
        <w:t>de</w:t>
      </w:r>
      <w:proofErr w:type="gramEnd"/>
      <w:r w:rsidRPr="0004071C">
        <w:rPr>
          <w:rFonts w:ascii="Arial" w:hAnsi="Arial" w:cs="Arial"/>
        </w:rPr>
        <w:t xml:space="preserve"> doelen van de Zorg/hulp/ondersteuning;</w:t>
      </w:r>
    </w:p>
    <w:p w14:paraId="23D9A3DB" w14:textId="49FD1A65" w:rsidR="00FB12B0" w:rsidRPr="0004071C" w:rsidRDefault="00FB12B0" w:rsidP="00FB12B0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b/>
          <w:bCs/>
        </w:rPr>
      </w:pPr>
      <w:proofErr w:type="gramStart"/>
      <w:r w:rsidRPr="0004071C">
        <w:rPr>
          <w:rFonts w:ascii="Arial" w:hAnsi="Arial" w:cs="Arial"/>
        </w:rPr>
        <w:t>de</w:t>
      </w:r>
      <w:proofErr w:type="gramEnd"/>
      <w:r w:rsidRPr="0004071C">
        <w:rPr>
          <w:rFonts w:ascii="Arial" w:hAnsi="Arial" w:cs="Arial"/>
        </w:rPr>
        <w:t xml:space="preserve"> inzet van </w:t>
      </w:r>
      <w:proofErr w:type="spellStart"/>
      <w:r>
        <w:rPr>
          <w:rFonts w:ascii="Arial" w:hAnsi="Arial" w:cs="Arial"/>
        </w:rPr>
        <w:t>FL.Socialsupport</w:t>
      </w:r>
      <w:proofErr w:type="spellEnd"/>
    </w:p>
    <w:p w14:paraId="6F6FBD3B" w14:textId="77777777" w:rsidR="00FB12B0" w:rsidRPr="0004071C" w:rsidRDefault="00FB12B0" w:rsidP="00FB12B0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b/>
          <w:bCs/>
        </w:rPr>
      </w:pPr>
      <w:proofErr w:type="gramStart"/>
      <w:r w:rsidRPr="0004071C">
        <w:rPr>
          <w:rFonts w:ascii="Arial" w:hAnsi="Arial" w:cs="Arial"/>
        </w:rPr>
        <w:t>of</w:t>
      </w:r>
      <w:proofErr w:type="gramEnd"/>
      <w:r w:rsidRPr="0004071C">
        <w:rPr>
          <w:rFonts w:ascii="Arial" w:hAnsi="Arial" w:cs="Arial"/>
        </w:rPr>
        <w:t xml:space="preserve"> en hoe vrijwilligers / mantelzorgers bij de Zorg/hulp/ondersteuning zijn betrokken;</w:t>
      </w:r>
    </w:p>
    <w:p w14:paraId="2CBB74E0" w14:textId="77777777" w:rsidR="00FB12B0" w:rsidRPr="0004071C" w:rsidRDefault="00FB12B0" w:rsidP="00FB12B0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b/>
          <w:bCs/>
        </w:rPr>
      </w:pPr>
      <w:proofErr w:type="gramStart"/>
      <w:r w:rsidRPr="0004071C">
        <w:rPr>
          <w:rFonts w:ascii="Arial" w:hAnsi="Arial" w:cs="Arial"/>
        </w:rPr>
        <w:t>hoe</w:t>
      </w:r>
      <w:proofErr w:type="gramEnd"/>
      <w:r w:rsidRPr="0004071C">
        <w:rPr>
          <w:rFonts w:ascii="Arial" w:hAnsi="Arial" w:cs="Arial"/>
        </w:rPr>
        <w:t xml:space="preserve"> en wanneer de hulp/zorg/ondersteuning wordt geëvalueerd;</w:t>
      </w:r>
    </w:p>
    <w:p w14:paraId="2E7F7358" w14:textId="77777777" w:rsidR="00FB12B0" w:rsidRPr="0004071C" w:rsidRDefault="00FB12B0" w:rsidP="00FB12B0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b/>
          <w:bCs/>
        </w:rPr>
      </w:pPr>
      <w:proofErr w:type="gramStart"/>
      <w:r w:rsidRPr="0004071C">
        <w:rPr>
          <w:rFonts w:ascii="Arial" w:hAnsi="Arial" w:cs="Arial"/>
        </w:rPr>
        <w:t>wat</w:t>
      </w:r>
      <w:proofErr w:type="gramEnd"/>
      <w:r w:rsidRPr="0004071C">
        <w:rPr>
          <w:rFonts w:ascii="Arial" w:hAnsi="Arial" w:cs="Arial"/>
        </w:rPr>
        <w:t xml:space="preserve"> de behoeften zijn van de Cliënt;</w:t>
      </w:r>
    </w:p>
    <w:p w14:paraId="6A78B2C2" w14:textId="0BD2CEDA" w:rsidR="00FB12B0" w:rsidRPr="0004071C" w:rsidRDefault="00FB12B0" w:rsidP="00FB12B0">
      <w:pPr>
        <w:pStyle w:val="Lijstalinea"/>
        <w:spacing w:line="360" w:lineRule="auto"/>
        <w:ind w:left="1428"/>
        <w:rPr>
          <w:rFonts w:ascii="Arial" w:hAnsi="Arial" w:cs="Arial"/>
          <w:b/>
          <w:bCs/>
        </w:rPr>
      </w:pPr>
    </w:p>
    <w:p w14:paraId="336EBABB" w14:textId="77777777" w:rsidR="00FB12B0" w:rsidRPr="0004071C" w:rsidRDefault="00FB12B0" w:rsidP="00FB12B0">
      <w:pPr>
        <w:pStyle w:val="Lijstalinea"/>
        <w:spacing w:line="360" w:lineRule="auto"/>
        <w:ind w:left="1287"/>
        <w:rPr>
          <w:rFonts w:ascii="Arial" w:hAnsi="Arial" w:cs="Arial"/>
          <w:b/>
          <w:bCs/>
        </w:rPr>
      </w:pPr>
    </w:p>
    <w:p w14:paraId="39FE743F" w14:textId="77777777" w:rsidR="00FB12B0" w:rsidRPr="0004071C" w:rsidRDefault="00FB12B0" w:rsidP="00FB12B0">
      <w:pPr>
        <w:pStyle w:val="Lijstalinea"/>
        <w:numPr>
          <w:ilvl w:val="0"/>
          <w:numId w:val="4"/>
        </w:numPr>
        <w:spacing w:line="360" w:lineRule="auto"/>
        <w:ind w:left="709" w:hanging="709"/>
        <w:rPr>
          <w:rFonts w:ascii="Arial" w:hAnsi="Arial" w:cs="Arial"/>
          <w:b/>
          <w:bCs/>
        </w:rPr>
      </w:pPr>
      <w:r w:rsidRPr="0004071C">
        <w:rPr>
          <w:rFonts w:ascii="Arial" w:hAnsi="Arial" w:cs="Arial"/>
        </w:rPr>
        <w:t xml:space="preserve">Voorafgaand aan het opstellen van het plan wordt met Cliënt besproken wat zijn of haar wensen zijn ten aanzien van de Zorg/hulp/ondersteuning. </w:t>
      </w:r>
      <w:r w:rsidRPr="0004071C">
        <w:rPr>
          <w:rFonts w:ascii="Arial" w:hAnsi="Arial" w:cs="Arial"/>
        </w:rPr>
        <w:br/>
      </w:r>
    </w:p>
    <w:p w14:paraId="71BE6655" w14:textId="7A8F3FD5" w:rsidR="00FB12B0" w:rsidRPr="0004071C" w:rsidRDefault="00FB12B0" w:rsidP="00FB12B0">
      <w:pPr>
        <w:pStyle w:val="Lijstalinea"/>
        <w:numPr>
          <w:ilvl w:val="0"/>
          <w:numId w:val="4"/>
        </w:numPr>
        <w:spacing w:line="360" w:lineRule="auto"/>
        <w:ind w:left="709" w:hanging="709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en Cliënt treden met elkaar in overleg over een aanpassing van het Plan indien dat noodzakelijk is. Dat is in ieder geval, maar niet uitsluitend, zo wanneer: </w:t>
      </w:r>
    </w:p>
    <w:p w14:paraId="3068B5BA" w14:textId="0FF73425" w:rsidR="00FB12B0" w:rsidRPr="0004071C" w:rsidRDefault="00FB12B0" w:rsidP="00FB12B0">
      <w:pPr>
        <w:pStyle w:val="Lijstalinea"/>
        <w:numPr>
          <w:ilvl w:val="0"/>
          <w:numId w:val="3"/>
        </w:numPr>
        <w:spacing w:line="360" w:lineRule="auto"/>
        <w:ind w:left="1287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geen of gedeeltelijk of geheel geen vergoeding meer ontvangt van de zorgverzekeraar/gemeente of anderszins voor de Zorg/hulp/ondersteuning als beschreven in het Plan, bijvoorbeeld omdat de </w:t>
      </w:r>
      <w:r w:rsidRPr="0004071C">
        <w:rPr>
          <w:rFonts w:ascii="Arial" w:hAnsi="Arial" w:cs="Arial"/>
        </w:rPr>
        <w:lastRenderedPageBreak/>
        <w:t>indicatie of beschikking eindigt, wordt aangepast, wordt ingetrokken of anders geheel of gedeeltelijk wordt beëindigd</w:t>
      </w:r>
      <w:r>
        <w:rPr>
          <w:rFonts w:ascii="Arial" w:hAnsi="Arial" w:cs="Arial"/>
        </w:rPr>
        <w:t>;</w:t>
      </w:r>
    </w:p>
    <w:p w14:paraId="3C107B4F" w14:textId="785DBADC" w:rsidR="00FB12B0" w:rsidRPr="0004071C" w:rsidRDefault="00FB12B0" w:rsidP="00FB12B0">
      <w:pPr>
        <w:pStyle w:val="Lijstalinea"/>
        <w:numPr>
          <w:ilvl w:val="0"/>
          <w:numId w:val="3"/>
        </w:numPr>
        <w:spacing w:line="360" w:lineRule="auto"/>
        <w:ind w:left="1287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</w:t>
      </w:r>
      <w:r w:rsidRPr="0004071C">
        <w:rPr>
          <w:rFonts w:ascii="Arial" w:hAnsi="Arial" w:cs="Arial"/>
        </w:rPr>
        <w:t>e</w:t>
      </w:r>
      <w:proofErr w:type="gramEnd"/>
      <w:r w:rsidRPr="0004071C">
        <w:rPr>
          <w:rFonts w:ascii="Arial" w:hAnsi="Arial" w:cs="Arial"/>
        </w:rPr>
        <w:t xml:space="preserve"> zorg-, hulp- of ondersteuningsvraag zich zodanig ontwikkelt dat deze niet meer valt binnen de grenzen van de indicatie of beschikking en/of het Plan en/of de mogelijkheden aan Zorg/hulp/ondersteuning die </w:t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kan bieden. </w:t>
      </w:r>
    </w:p>
    <w:p w14:paraId="5F575E43" w14:textId="77777777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  <w:b/>
          <w:bCs/>
        </w:rPr>
        <w:t xml:space="preserve">3. </w:t>
      </w:r>
      <w:r w:rsidRPr="0004071C">
        <w:rPr>
          <w:rFonts w:ascii="Arial" w:hAnsi="Arial" w:cs="Arial"/>
          <w:b/>
          <w:bCs/>
        </w:rPr>
        <w:tab/>
        <w:t>Kwaliteit</w:t>
      </w:r>
    </w:p>
    <w:p w14:paraId="35C82501" w14:textId="23BC3D89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1. </w:t>
      </w:r>
      <w:r w:rsidRPr="0004071C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zorgt ervoor dat de Zorg/hulp/ondersteuning die wordt geboden kwalitatief goed is. Dat betekent dat deze:</w:t>
      </w:r>
    </w:p>
    <w:p w14:paraId="5A406A15" w14:textId="77777777" w:rsidR="00FB12B0" w:rsidRPr="0004071C" w:rsidRDefault="00FB12B0" w:rsidP="00FB12B0">
      <w:pPr>
        <w:pStyle w:val="Lijstalinea"/>
        <w:numPr>
          <w:ilvl w:val="0"/>
          <w:numId w:val="5"/>
        </w:numPr>
        <w:spacing w:line="360" w:lineRule="auto"/>
        <w:rPr>
          <w:rFonts w:ascii="Arial" w:hAnsi="Arial" w:cs="Arial"/>
        </w:rPr>
      </w:pPr>
      <w:proofErr w:type="gramStart"/>
      <w:r w:rsidRPr="0004071C">
        <w:rPr>
          <w:rFonts w:ascii="Arial" w:hAnsi="Arial" w:cs="Arial"/>
        </w:rPr>
        <w:t>veilig</w:t>
      </w:r>
      <w:proofErr w:type="gramEnd"/>
      <w:r w:rsidRPr="0004071C">
        <w:rPr>
          <w:rFonts w:ascii="Arial" w:hAnsi="Arial" w:cs="Arial"/>
        </w:rPr>
        <w:t>, doeltreffend, doelmatig en cliëntgericht wordt verstrekt;</w:t>
      </w:r>
    </w:p>
    <w:p w14:paraId="743295D8" w14:textId="77777777" w:rsidR="00FB12B0" w:rsidRPr="0004071C" w:rsidRDefault="00FB12B0" w:rsidP="00FB12B0">
      <w:pPr>
        <w:pStyle w:val="Lijstalinea"/>
        <w:numPr>
          <w:ilvl w:val="0"/>
          <w:numId w:val="5"/>
        </w:numPr>
        <w:spacing w:line="360" w:lineRule="auto"/>
        <w:rPr>
          <w:rFonts w:ascii="Arial" w:hAnsi="Arial" w:cs="Arial"/>
        </w:rPr>
      </w:pPr>
      <w:proofErr w:type="gramStart"/>
      <w:r w:rsidRPr="0004071C">
        <w:rPr>
          <w:rFonts w:ascii="Arial" w:hAnsi="Arial" w:cs="Arial"/>
        </w:rPr>
        <w:t>afgestemd</w:t>
      </w:r>
      <w:proofErr w:type="gramEnd"/>
      <w:r w:rsidRPr="0004071C">
        <w:rPr>
          <w:rFonts w:ascii="Arial" w:hAnsi="Arial" w:cs="Arial"/>
        </w:rPr>
        <w:t xml:space="preserve"> is op de reële behoefte van Cliënt en op andere vormen van zorg of hulp die Cliënt ontvangt;</w:t>
      </w:r>
    </w:p>
    <w:p w14:paraId="53AB8717" w14:textId="69CA4EA1" w:rsidR="00FB12B0" w:rsidRPr="0004071C" w:rsidRDefault="00FB12B0" w:rsidP="00FB12B0">
      <w:pPr>
        <w:pStyle w:val="Lijstalinea"/>
        <w:numPr>
          <w:ilvl w:val="0"/>
          <w:numId w:val="5"/>
        </w:numPr>
        <w:spacing w:line="360" w:lineRule="auto"/>
        <w:rPr>
          <w:rFonts w:ascii="Arial" w:hAnsi="Arial" w:cs="Arial"/>
        </w:rPr>
      </w:pPr>
      <w:proofErr w:type="gramStart"/>
      <w:r w:rsidRPr="0004071C">
        <w:rPr>
          <w:rFonts w:ascii="Arial" w:hAnsi="Arial" w:cs="Arial"/>
        </w:rPr>
        <w:t>verstrekt</w:t>
      </w:r>
      <w:proofErr w:type="gramEnd"/>
      <w:r w:rsidRPr="0004071C">
        <w:rPr>
          <w:rFonts w:ascii="Arial" w:hAnsi="Arial" w:cs="Arial"/>
        </w:rPr>
        <w:t xml:space="preserve"> wordt in overeenstemming met de op </w:t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verantwoordelijkheid, voortvloeiend uit de professionele standaard;</w:t>
      </w:r>
    </w:p>
    <w:p w14:paraId="766A4E80" w14:textId="77777777" w:rsidR="00FB12B0" w:rsidRPr="0004071C" w:rsidRDefault="00FB12B0" w:rsidP="00FB12B0">
      <w:pPr>
        <w:pStyle w:val="Lijstalinea"/>
        <w:numPr>
          <w:ilvl w:val="0"/>
          <w:numId w:val="5"/>
        </w:numPr>
        <w:spacing w:line="360" w:lineRule="auto"/>
        <w:rPr>
          <w:rFonts w:ascii="Arial" w:hAnsi="Arial" w:cs="Arial"/>
        </w:rPr>
      </w:pPr>
      <w:proofErr w:type="gramStart"/>
      <w:r w:rsidRPr="0004071C">
        <w:rPr>
          <w:rFonts w:ascii="Arial" w:hAnsi="Arial" w:cs="Arial"/>
        </w:rPr>
        <w:t>verstrekt</w:t>
      </w:r>
      <w:proofErr w:type="gramEnd"/>
      <w:r w:rsidRPr="0004071C">
        <w:rPr>
          <w:rFonts w:ascii="Arial" w:hAnsi="Arial" w:cs="Arial"/>
        </w:rPr>
        <w:t xml:space="preserve"> wordt met respect voor en met inachtneming van de rechten van Cliënt.</w:t>
      </w:r>
    </w:p>
    <w:p w14:paraId="675279D6" w14:textId="33C5DEC6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>2.</w:t>
      </w:r>
      <w:r w:rsidRPr="0004071C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kan voor de Zorg/hulp/ondersteuning derden (o.a. onderaannemers, opdrachtnemers, zzp’ers etc.) inzetten. Indien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derden inzet, zorgt zij ervoor dat deze derden eveneens kwalitatief goede ondersteuning bieden.</w:t>
      </w:r>
    </w:p>
    <w:p w14:paraId="6218F1F6" w14:textId="55A4CF2F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3. </w:t>
      </w:r>
      <w:r w:rsidRPr="0004071C">
        <w:rPr>
          <w:rFonts w:ascii="Arial" w:hAnsi="Arial" w:cs="Arial"/>
        </w:rPr>
        <w:tab/>
        <w:t xml:space="preserve">Indien Cliënt ook ondersteuning of zorg ontvangt van een andere organisatie, streeft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naar een goede onderlinge afstemming met die andere aanbieder, mits Cliënt daarvoor toestemming heeft gegeven.</w:t>
      </w:r>
    </w:p>
    <w:p w14:paraId="720767CB" w14:textId="77777777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  <w:b/>
          <w:bCs/>
        </w:rPr>
        <w:t xml:space="preserve">4. </w:t>
      </w:r>
      <w:r w:rsidRPr="0004071C">
        <w:rPr>
          <w:rFonts w:ascii="Arial" w:hAnsi="Arial" w:cs="Arial"/>
          <w:b/>
          <w:bCs/>
        </w:rPr>
        <w:tab/>
        <w:t>Klachten</w:t>
      </w:r>
    </w:p>
    <w:p w14:paraId="2125D980" w14:textId="02F1EDF9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>1.</w:t>
      </w:r>
      <w:r w:rsidRPr="0004071C">
        <w:rPr>
          <w:rFonts w:ascii="Arial" w:hAnsi="Arial" w:cs="Arial"/>
        </w:rPr>
        <w:tab/>
        <w:t>Indien Cliënt een klacht heeft over de Zorg/hulp/ondersteuning, dan kan zij daarvoor bij</w:t>
      </w:r>
      <w:r w:rsidRPr="00FB12B0"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] terecht.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zal zich inspannen in onderling overleg met Cliënt tot een oplossing te komen.</w:t>
      </w:r>
      <w:r w:rsidRPr="0004071C">
        <w:rPr>
          <w:rFonts w:ascii="Arial" w:hAnsi="Arial" w:cs="Arial"/>
        </w:rPr>
        <w:br/>
      </w:r>
    </w:p>
    <w:p w14:paraId="4415B5A1" w14:textId="7C722188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>2.</w:t>
      </w:r>
      <w:r w:rsidRPr="0004071C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informeert Cliënt daarnaast over haar klachtenregeling, waarin staat beschreven hoe de klachtenafhandeling bij</w:t>
      </w:r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is geregeld. </w:t>
      </w:r>
    </w:p>
    <w:p w14:paraId="0FE5A8D3" w14:textId="77777777" w:rsidR="00FB12B0" w:rsidRPr="0004071C" w:rsidRDefault="00FB12B0" w:rsidP="00FB12B0">
      <w:pPr>
        <w:spacing w:line="360" w:lineRule="auto"/>
        <w:rPr>
          <w:rFonts w:ascii="Arial" w:hAnsi="Arial" w:cs="Arial"/>
          <w:b/>
          <w:bCs/>
        </w:rPr>
      </w:pPr>
      <w:r w:rsidRPr="0004071C">
        <w:rPr>
          <w:rFonts w:ascii="Arial" w:hAnsi="Arial" w:cs="Arial"/>
          <w:b/>
          <w:bCs/>
        </w:rPr>
        <w:t xml:space="preserve">5. </w:t>
      </w:r>
      <w:r w:rsidRPr="0004071C">
        <w:rPr>
          <w:rFonts w:ascii="Arial" w:hAnsi="Arial" w:cs="Arial"/>
          <w:b/>
          <w:bCs/>
        </w:rPr>
        <w:tab/>
        <w:t>Informatie</w:t>
      </w:r>
    </w:p>
    <w:p w14:paraId="788A5721" w14:textId="0063342B" w:rsidR="00FB12B0" w:rsidRPr="0004071C" w:rsidRDefault="00FB12B0" w:rsidP="00FB12B0">
      <w:pPr>
        <w:spacing w:line="360" w:lineRule="auto"/>
        <w:ind w:left="708" w:hanging="718"/>
        <w:rPr>
          <w:rFonts w:ascii="Arial" w:hAnsi="Arial" w:cs="Arial"/>
        </w:rPr>
      </w:pPr>
      <w:r w:rsidRPr="0004071C">
        <w:rPr>
          <w:rFonts w:ascii="Arial" w:hAnsi="Arial" w:cs="Arial"/>
        </w:rPr>
        <w:lastRenderedPageBreak/>
        <w:t xml:space="preserve">1. </w:t>
      </w:r>
      <w:r w:rsidRPr="0004071C">
        <w:rPr>
          <w:rFonts w:ascii="Arial" w:hAnsi="Arial" w:cs="Arial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verstrekt aan Cliënt alle informatie die Cliënt redelijkerwijs nodig heeft in het kader van de Zorg/hulp/ondersteuning. De informatie wordt verstrekt op een manier die voor Cliënt begrijpelijk is. </w:t>
      </w:r>
    </w:p>
    <w:p w14:paraId="6E3D7AD5" w14:textId="4BF05E21" w:rsidR="00FB12B0" w:rsidRPr="0004071C" w:rsidRDefault="00FB12B0" w:rsidP="00FB12B0">
      <w:pPr>
        <w:spacing w:line="360" w:lineRule="auto"/>
        <w:ind w:left="708" w:hanging="718"/>
        <w:rPr>
          <w:rFonts w:ascii="Arial" w:hAnsi="Arial" w:cs="Arial"/>
        </w:rPr>
      </w:pPr>
      <w:r w:rsidRPr="0004071C">
        <w:rPr>
          <w:rFonts w:ascii="Arial" w:hAnsi="Arial" w:cs="Arial"/>
        </w:rPr>
        <w:t>2.</w:t>
      </w:r>
      <w:r w:rsidRPr="0004071C">
        <w:rPr>
          <w:rFonts w:ascii="Arial" w:hAnsi="Arial" w:cs="Arial"/>
        </w:rPr>
        <w:tab/>
        <w:t xml:space="preserve">Cliënt verstrekt </w:t>
      </w:r>
      <w:proofErr w:type="spellStart"/>
      <w:proofErr w:type="gramStart"/>
      <w:r>
        <w:rPr>
          <w:rFonts w:ascii="Arial" w:hAnsi="Arial" w:cs="Arial"/>
        </w:rPr>
        <w:t>FL.Socialsupport</w:t>
      </w:r>
      <w:r w:rsidRPr="0004071C">
        <w:rPr>
          <w:rFonts w:ascii="Arial" w:hAnsi="Arial" w:cs="Arial"/>
        </w:rPr>
        <w:t>alle</w:t>
      </w:r>
      <w:proofErr w:type="spellEnd"/>
      <w:proofErr w:type="gramEnd"/>
      <w:r w:rsidRPr="0004071C">
        <w:rPr>
          <w:rFonts w:ascii="Arial" w:hAnsi="Arial" w:cs="Arial"/>
        </w:rPr>
        <w:t xml:space="preserve"> (schriftelijke) informatie die voor </w:t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belangrijk kan zijn voor het verlenen van de Zorg/hulp/ondersteuning. Cliënt zorgt ervoor dat die informatie volledig en juist is. </w:t>
      </w:r>
    </w:p>
    <w:p w14:paraId="479E224F" w14:textId="77777777" w:rsidR="00FB12B0" w:rsidRPr="0004071C" w:rsidRDefault="00FB12B0" w:rsidP="00FB12B0">
      <w:pPr>
        <w:spacing w:line="360" w:lineRule="auto"/>
        <w:rPr>
          <w:rFonts w:ascii="Arial" w:hAnsi="Arial" w:cs="Arial"/>
        </w:rPr>
      </w:pPr>
      <w:r w:rsidRPr="0004071C">
        <w:rPr>
          <w:rFonts w:ascii="Arial" w:hAnsi="Arial" w:cs="Arial"/>
          <w:b/>
          <w:bCs/>
        </w:rPr>
        <w:t>6.</w:t>
      </w:r>
      <w:r w:rsidRPr="0004071C">
        <w:rPr>
          <w:rFonts w:ascii="Arial" w:hAnsi="Arial" w:cs="Arial"/>
          <w:b/>
          <w:bCs/>
        </w:rPr>
        <w:tab/>
        <w:t>Dossier en Privacy</w:t>
      </w:r>
    </w:p>
    <w:p w14:paraId="1896FDF4" w14:textId="26A02F74" w:rsidR="00FB12B0" w:rsidRPr="0004071C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1. </w:t>
      </w:r>
      <w:r w:rsidRPr="0004071C">
        <w:rPr>
          <w:rFonts w:ascii="Arial" w:hAnsi="Arial" w:cs="Arial"/>
          <w:lang w:eastAsia="en-US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  <w:lang w:eastAsia="en-US"/>
        </w:rPr>
        <w:t xml:space="preserve"> houdt een dossier bij van de Zorg/hulp/ondersteuning aan Cliënt. Het dossier bestaat ten minste uit het Plan, de Overeenkomst en deze algemene voorwaarden.</w:t>
      </w:r>
      <w:r w:rsidRPr="0004071C">
        <w:rPr>
          <w:rFonts w:ascii="Arial" w:hAnsi="Arial" w:cs="Arial"/>
          <w:lang w:eastAsia="en-US"/>
        </w:rPr>
        <w:br/>
      </w:r>
    </w:p>
    <w:p w14:paraId="73993787" w14:textId="77777777" w:rsidR="00FB12B0" w:rsidRPr="0004071C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>2.</w:t>
      </w:r>
      <w:r w:rsidRPr="0004071C">
        <w:rPr>
          <w:rFonts w:ascii="Arial" w:hAnsi="Arial" w:cs="Arial"/>
          <w:lang w:eastAsia="en-US"/>
        </w:rPr>
        <w:tab/>
        <w:t>Cliënt heeft recht op inzage in het dossier en krijgt daarvan indien gewenst een afschrift.</w:t>
      </w:r>
      <w:r w:rsidRPr="0004071C">
        <w:rPr>
          <w:rFonts w:ascii="Arial" w:hAnsi="Arial" w:cs="Arial"/>
          <w:lang w:eastAsia="en-US"/>
        </w:rPr>
        <w:br/>
      </w:r>
    </w:p>
    <w:p w14:paraId="57F43798" w14:textId="31955EDD" w:rsidR="00FB12B0" w:rsidRPr="0004071C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3. </w:t>
      </w:r>
      <w:r w:rsidRPr="0004071C">
        <w:rPr>
          <w:rFonts w:ascii="Arial" w:hAnsi="Arial" w:cs="Arial"/>
          <w:lang w:eastAsia="en-US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  <w:lang w:eastAsia="en-US"/>
        </w:rPr>
        <w:t xml:space="preserve"> gaat zorgvuldig om met de gegevens van Cliënt en neemt de privacywetgeving in acht, zoals de Algemene Verordening Gegevensbescherming en de Uitvoeringswet AVG. </w:t>
      </w:r>
      <w:r w:rsidRPr="0004071C">
        <w:rPr>
          <w:rFonts w:ascii="Arial" w:hAnsi="Arial" w:cs="Arial"/>
          <w:lang w:eastAsia="en-US"/>
        </w:rPr>
        <w:br/>
      </w:r>
    </w:p>
    <w:p w14:paraId="4F059E4E" w14:textId="7D14EFE7" w:rsidR="00FB12B0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4. </w:t>
      </w:r>
      <w:r w:rsidRPr="0004071C">
        <w:rPr>
          <w:rFonts w:ascii="Arial" w:hAnsi="Arial" w:cs="Arial"/>
          <w:lang w:eastAsia="en-US"/>
        </w:rPr>
        <w:tab/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  <w:lang w:eastAsia="en-US"/>
        </w:rPr>
        <w:t xml:space="preserve"> verstrekt geen informatie over de Zorg/hulp/ondersteuning van Cliënt aan derden, (zijnde personen niet direct bij de Zorg/hulp/ondersteuning betrokken) behalve wanneer Cliënt daar toestemming voor heeft gegeven en behalve gevallen waarin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  <w:lang w:eastAsia="en-US"/>
        </w:rPr>
        <w:t xml:space="preserve"> daar op grond van wet- en regelgeving toe bevoegd of verplicht is</w:t>
      </w:r>
      <w:r>
        <w:rPr>
          <w:rFonts w:ascii="Arial" w:hAnsi="Arial" w:cs="Arial"/>
          <w:lang w:eastAsia="en-US"/>
        </w:rPr>
        <w:t>.</w:t>
      </w:r>
    </w:p>
    <w:p w14:paraId="2596F93E" w14:textId="77777777" w:rsidR="00FB12B0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b/>
          <w:bCs/>
          <w:lang w:eastAsia="en-US"/>
        </w:rPr>
      </w:pPr>
    </w:p>
    <w:p w14:paraId="2BE4905F" w14:textId="77777777" w:rsidR="00FB12B0" w:rsidRPr="0004071C" w:rsidRDefault="00FB12B0" w:rsidP="00FB12B0">
      <w:pPr>
        <w:pStyle w:val="Lijstalinea"/>
        <w:spacing w:after="160" w:line="360" w:lineRule="auto"/>
        <w:ind w:hanging="720"/>
        <w:rPr>
          <w:rFonts w:ascii="Arial" w:hAnsi="Arial" w:cs="Arial"/>
          <w:b/>
          <w:bCs/>
          <w:lang w:eastAsia="en-US"/>
        </w:rPr>
      </w:pPr>
      <w:r w:rsidRPr="0004071C">
        <w:rPr>
          <w:rFonts w:ascii="Arial" w:hAnsi="Arial" w:cs="Arial"/>
          <w:b/>
          <w:bCs/>
          <w:lang w:eastAsia="en-US"/>
        </w:rPr>
        <w:t xml:space="preserve">7. </w:t>
      </w:r>
      <w:r w:rsidRPr="0004071C">
        <w:rPr>
          <w:rFonts w:ascii="Arial" w:hAnsi="Arial" w:cs="Arial"/>
          <w:b/>
          <w:bCs/>
          <w:lang w:eastAsia="en-US"/>
        </w:rPr>
        <w:tab/>
      </w:r>
      <w:proofErr w:type="gramStart"/>
      <w:r w:rsidRPr="0004071C">
        <w:rPr>
          <w:rFonts w:ascii="Arial" w:hAnsi="Arial" w:cs="Arial"/>
          <w:b/>
          <w:bCs/>
          <w:lang w:eastAsia="en-US"/>
        </w:rPr>
        <w:t>Annuleren /</w:t>
      </w:r>
      <w:proofErr w:type="gramEnd"/>
      <w:r w:rsidRPr="0004071C">
        <w:rPr>
          <w:rFonts w:ascii="Arial" w:hAnsi="Arial" w:cs="Arial"/>
          <w:b/>
          <w:bCs/>
          <w:lang w:eastAsia="en-US"/>
        </w:rPr>
        <w:t xml:space="preserve"> No-show</w:t>
      </w:r>
    </w:p>
    <w:p w14:paraId="7A8365F9" w14:textId="6140CE73" w:rsidR="00FB12B0" w:rsidRPr="0004071C" w:rsidRDefault="00FB12B0" w:rsidP="00FB12B0">
      <w:pPr>
        <w:spacing w:line="360" w:lineRule="auto"/>
        <w:ind w:left="708" w:hanging="708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1. </w:t>
      </w:r>
      <w:r w:rsidRPr="0004071C">
        <w:rPr>
          <w:rFonts w:ascii="Arial" w:hAnsi="Arial" w:cs="Arial"/>
        </w:rPr>
        <w:tab/>
        <w:t xml:space="preserve">Als de Cliënt geen gebruik wil of kan maken van de afgesproken Zorg/hulp/ondersteuning, laat Cliënt dit uiterlijk </w:t>
      </w:r>
      <w:r>
        <w:rPr>
          <w:rFonts w:ascii="Arial" w:hAnsi="Arial" w:cs="Arial"/>
        </w:rPr>
        <w:t xml:space="preserve">24 </w:t>
      </w:r>
      <w:r w:rsidRPr="0004071C">
        <w:rPr>
          <w:rFonts w:ascii="Arial" w:hAnsi="Arial" w:cs="Arial"/>
        </w:rPr>
        <w:t xml:space="preserve">uur voor de geplande start van de Zorg/hulp/ondersteuning aan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weten.</w:t>
      </w:r>
    </w:p>
    <w:p w14:paraId="1DEBFD04" w14:textId="7C4EEBA8" w:rsidR="00FB12B0" w:rsidRPr="0004071C" w:rsidRDefault="00FB12B0" w:rsidP="00FB12B0">
      <w:pPr>
        <w:spacing w:line="360" w:lineRule="auto"/>
        <w:ind w:left="708" w:hanging="708"/>
      </w:pPr>
    </w:p>
    <w:p w14:paraId="01564A2A" w14:textId="77777777" w:rsidR="00FB12B0" w:rsidRDefault="00FB12B0" w:rsidP="00FB12B0">
      <w:pPr>
        <w:spacing w:line="284" w:lineRule="atLeast"/>
        <w:rPr>
          <w:rFonts w:ascii="Arial" w:hAnsi="Arial" w:cs="Arial"/>
          <w:b/>
        </w:rPr>
      </w:pPr>
      <w:r w:rsidRPr="0004071C">
        <w:rPr>
          <w:rFonts w:ascii="Arial" w:hAnsi="Arial" w:cs="Arial"/>
          <w:b/>
        </w:rPr>
        <w:t xml:space="preserve">8. </w:t>
      </w:r>
      <w:r w:rsidRPr="0004071C">
        <w:rPr>
          <w:rFonts w:ascii="Arial" w:hAnsi="Arial" w:cs="Arial"/>
          <w:b/>
        </w:rPr>
        <w:tab/>
        <w:t>Vergoeding van de Zorg/hulp/ondersteuning</w:t>
      </w:r>
    </w:p>
    <w:p w14:paraId="6667DA36" w14:textId="77777777" w:rsidR="00FB12B0" w:rsidRPr="0004071C" w:rsidRDefault="00FB12B0" w:rsidP="00FB12B0">
      <w:pPr>
        <w:spacing w:line="284" w:lineRule="atLeast"/>
        <w:rPr>
          <w:b/>
        </w:rPr>
      </w:pPr>
    </w:p>
    <w:p w14:paraId="392B4939" w14:textId="191572F6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>1.</w:t>
      </w:r>
      <w:r w:rsidRPr="0004071C">
        <w:rPr>
          <w:rFonts w:ascii="Arial" w:hAnsi="Arial" w:cs="Arial"/>
        </w:rPr>
        <w:tab/>
        <w:t xml:space="preserve">Cliënt is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vergoeding verschuldigd voor de geleverde Zorg/hulp/ondersteuning voor zover deze niet rechtstreeks door de zorgverzekeraar of gemeente of anderszins aan </w:t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wordt voldaan. Cliënt is gehouden </w:t>
      </w:r>
      <w:r w:rsidRPr="0004071C">
        <w:rPr>
          <w:rFonts w:ascii="Arial" w:hAnsi="Arial" w:cs="Arial"/>
        </w:rPr>
        <w:lastRenderedPageBreak/>
        <w:t xml:space="preserve">tot de betaling aan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van alle kosten die </w:t>
      </w:r>
      <w:proofErr w:type="spellStart"/>
      <w:r>
        <w:rPr>
          <w:rFonts w:ascii="Arial" w:hAnsi="Arial" w:cs="Arial"/>
        </w:rPr>
        <w:t>FL.Socialsupport</w:t>
      </w:r>
      <w:proofErr w:type="spellEnd"/>
      <w:r w:rsidRPr="0004071C">
        <w:rPr>
          <w:rFonts w:ascii="Arial" w:hAnsi="Arial" w:cs="Arial"/>
        </w:rPr>
        <w:t xml:space="preserve"> om welke reden dan ook niet van de zorgverzekering, gemeente c.q. een andere financier vergoed krijgt. </w:t>
      </w:r>
      <w:r w:rsidRPr="0004071C">
        <w:rPr>
          <w:b/>
        </w:rPr>
        <w:br/>
      </w:r>
    </w:p>
    <w:p w14:paraId="4CA4DB76" w14:textId="77777777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2. </w:t>
      </w:r>
      <w:r w:rsidRPr="0004071C">
        <w:rPr>
          <w:rFonts w:ascii="Arial" w:hAnsi="Arial" w:cs="Arial"/>
        </w:rPr>
        <w:tab/>
      </w:r>
      <w:r w:rsidRPr="0004071C">
        <w:rPr>
          <w:rFonts w:ascii="Arial" w:hAnsi="Arial" w:cs="Arial"/>
        </w:rPr>
        <w:tab/>
        <w:t xml:space="preserve">Het kan zijn dat Cliënt een eigen bijdrage verschuldigd is. Cliënt is zelf verantwoordelijk voor de betaling van de eigen bijdrage. </w:t>
      </w:r>
    </w:p>
    <w:p w14:paraId="6B8409D8" w14:textId="1DA177D1" w:rsidR="00FB12B0" w:rsidRPr="0004071C" w:rsidRDefault="00FB12B0" w:rsidP="00FB12B0">
      <w:pPr>
        <w:spacing w:line="360" w:lineRule="auto"/>
        <w:ind w:left="705" w:hanging="705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3. </w:t>
      </w:r>
      <w:r w:rsidRPr="0004071C">
        <w:rPr>
          <w:rFonts w:ascii="Arial" w:hAnsi="Arial" w:cs="Arial"/>
        </w:rPr>
        <w:tab/>
      </w:r>
      <w:r w:rsidRPr="0004071C">
        <w:rPr>
          <w:rFonts w:ascii="Arial" w:hAnsi="Arial" w:cs="Arial"/>
        </w:rPr>
        <w:tab/>
        <w:t xml:space="preserve">Als Cliënt naast de Zorg/hulp/ondersteuning die in het Plan is beschreven ook aanvullende diensten afneemt van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dan komen deze aanvullende diensten voor rekening van Cliënt. Aanvullende diensten worden alleen geleverd indien Cliënt en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</w:rPr>
        <w:t xml:space="preserve"> dat gezamenlijk hebben afgesproken. </w:t>
      </w:r>
    </w:p>
    <w:p w14:paraId="437A845A" w14:textId="77777777" w:rsidR="00FB12B0" w:rsidRPr="0004071C" w:rsidRDefault="00FB12B0" w:rsidP="00FB12B0">
      <w:pPr>
        <w:spacing w:line="284" w:lineRule="atLeast"/>
        <w:rPr>
          <w:b/>
        </w:rPr>
      </w:pPr>
    </w:p>
    <w:p w14:paraId="4E34454A" w14:textId="77777777" w:rsidR="00FB12B0" w:rsidRPr="0004071C" w:rsidRDefault="00FB12B0" w:rsidP="00FB12B0">
      <w:pPr>
        <w:spacing w:line="284" w:lineRule="atLeast"/>
        <w:rPr>
          <w:rFonts w:ascii="Arial" w:hAnsi="Arial" w:cs="Arial"/>
          <w:b/>
        </w:rPr>
      </w:pPr>
      <w:r w:rsidRPr="0004071C">
        <w:rPr>
          <w:rFonts w:ascii="Arial" w:hAnsi="Arial" w:cs="Arial"/>
          <w:b/>
        </w:rPr>
        <w:t xml:space="preserve">9. </w:t>
      </w:r>
      <w:r w:rsidRPr="0004071C">
        <w:rPr>
          <w:rFonts w:ascii="Arial" w:hAnsi="Arial" w:cs="Arial"/>
          <w:b/>
        </w:rPr>
        <w:tab/>
        <w:t xml:space="preserve">Einde Overeenkomst </w:t>
      </w:r>
    </w:p>
    <w:p w14:paraId="4653047E" w14:textId="77777777" w:rsidR="00FB12B0" w:rsidRDefault="00FB12B0" w:rsidP="00FB12B0">
      <w:pPr>
        <w:spacing w:line="360" w:lineRule="auto"/>
        <w:ind w:left="708" w:hanging="708"/>
        <w:rPr>
          <w:rFonts w:ascii="Arial" w:hAnsi="Arial" w:cs="Arial"/>
        </w:rPr>
      </w:pPr>
    </w:p>
    <w:p w14:paraId="79E04317" w14:textId="77777777" w:rsidR="00FB12B0" w:rsidRPr="0004071C" w:rsidRDefault="00FB12B0" w:rsidP="00FB12B0">
      <w:pPr>
        <w:spacing w:line="360" w:lineRule="auto"/>
        <w:ind w:left="708" w:hanging="708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1. </w:t>
      </w:r>
      <w:r w:rsidRPr="0004071C">
        <w:rPr>
          <w:rFonts w:ascii="Arial" w:hAnsi="Arial" w:cs="Arial"/>
        </w:rPr>
        <w:tab/>
        <w:t>De Overeenkomst eindigt in geval van de hierna genoemde omstandigheden en op de hierna genoemde momenten:</w:t>
      </w:r>
    </w:p>
    <w:p w14:paraId="2B7ACA15" w14:textId="77777777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>Met wederzijds goedvinden.</w:t>
      </w:r>
    </w:p>
    <w:p w14:paraId="20A763DE" w14:textId="5B4613C8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Door middel van schriftelijke opzegging door de Cliënt met inachtneming van een opzegtermijn van </w:t>
      </w:r>
      <w:r>
        <w:rPr>
          <w:rFonts w:ascii="Arial" w:hAnsi="Arial" w:cs="Arial"/>
          <w:lang w:eastAsia="en-US"/>
        </w:rPr>
        <w:t>1</w:t>
      </w:r>
      <w:r w:rsidRPr="0004071C">
        <w:rPr>
          <w:rFonts w:ascii="Arial" w:hAnsi="Arial" w:cs="Arial"/>
          <w:lang w:eastAsia="en-US"/>
        </w:rPr>
        <w:t xml:space="preserve"> maand. </w:t>
      </w:r>
    </w:p>
    <w:p w14:paraId="50AF0620" w14:textId="662E073A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Bij het overlijden van Cliënt of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  <w:lang w:eastAsia="en-US"/>
        </w:rPr>
        <w:t>.</w:t>
      </w:r>
    </w:p>
    <w:p w14:paraId="658AE898" w14:textId="77777777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>Wanneer de indicatie of beschikking tot het leveren van Zorg/hulp/ondersteuning geheel of gedeeltelijk verloopt, wordt ingetrokken of anderszins eindigt.</w:t>
      </w:r>
    </w:p>
    <w:p w14:paraId="1D09E96F" w14:textId="3947BC89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Wanneer de overeenkomst tussen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  <w:lang w:eastAsia="en-US"/>
        </w:rPr>
        <w:t xml:space="preserve"> en de zorgverzekeraar, gemeente of anderszins eindigt.</w:t>
      </w:r>
    </w:p>
    <w:p w14:paraId="204D157A" w14:textId="77777777" w:rsidR="00FB12B0" w:rsidRPr="0004071C" w:rsidRDefault="00FB12B0" w:rsidP="00FB12B0">
      <w:pPr>
        <w:pStyle w:val="Lijstalinea"/>
        <w:numPr>
          <w:ilvl w:val="1"/>
          <w:numId w:val="2"/>
        </w:numPr>
        <w:spacing w:after="0"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Indien het doel geformuleerd in het Plan is bereikt. </w:t>
      </w:r>
    </w:p>
    <w:p w14:paraId="483DAE1B" w14:textId="2B1A8E20" w:rsidR="00FB12B0" w:rsidRPr="0004071C" w:rsidRDefault="00FB12B0" w:rsidP="00FB12B0">
      <w:pPr>
        <w:pStyle w:val="Lijstalinea"/>
        <w:numPr>
          <w:ilvl w:val="1"/>
          <w:numId w:val="2"/>
        </w:numPr>
        <w:spacing w:line="360" w:lineRule="auto"/>
        <w:ind w:left="1440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Door middel van schriftelijke opzegging door </w:t>
      </w:r>
      <w:proofErr w:type="spellStart"/>
      <w:proofErr w:type="gramStart"/>
      <w:r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  <w:lang w:eastAsia="en-US"/>
        </w:rPr>
        <w:t>] indien er sprake is van een gewichtige reden. Hier is in ieder geval maar niet uitsluitend sprake van in de volgende gevallen:</w:t>
      </w:r>
    </w:p>
    <w:p w14:paraId="014D11E9" w14:textId="76502538" w:rsidR="00FB12B0" w:rsidRPr="0004071C" w:rsidRDefault="00FB12B0" w:rsidP="00FB12B0">
      <w:pPr>
        <w:pStyle w:val="Lijstalinea"/>
        <w:numPr>
          <w:ilvl w:val="0"/>
          <w:numId w:val="1"/>
        </w:numPr>
        <w:spacing w:line="360" w:lineRule="auto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Cliënt komt essentiële plichten of regels niet na, ook niet na herhaaldelijk (schriftelijk) aandringen of waarschuwen door </w:t>
      </w:r>
      <w:proofErr w:type="spellStart"/>
      <w:proofErr w:type="gramStart"/>
      <w:r w:rsidR="006619AF">
        <w:rPr>
          <w:rFonts w:ascii="Arial" w:hAnsi="Arial" w:cs="Arial"/>
        </w:rPr>
        <w:t>FL.Socialsupport</w:t>
      </w:r>
      <w:proofErr w:type="spellEnd"/>
      <w:proofErr w:type="gramEnd"/>
    </w:p>
    <w:p w14:paraId="04B4D1CB" w14:textId="77777777" w:rsidR="00FB12B0" w:rsidRPr="0004071C" w:rsidRDefault="00FB12B0" w:rsidP="00FB12B0">
      <w:pPr>
        <w:pStyle w:val="Lijstalinea"/>
        <w:numPr>
          <w:ilvl w:val="0"/>
          <w:numId w:val="1"/>
        </w:numPr>
        <w:spacing w:line="360" w:lineRule="auto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>Door toedoen van Cliënt of naasten ontstaat een zodanig situatie dat voortzetting van zorgvuldige Zorg/hulp/ondersteuning van Cliënt ernstig wordt bemoeilijkt.</w:t>
      </w:r>
    </w:p>
    <w:p w14:paraId="27E10A6D" w14:textId="77777777" w:rsidR="00FB12B0" w:rsidRPr="0004071C" w:rsidRDefault="00FB12B0" w:rsidP="00FB12B0">
      <w:pPr>
        <w:pStyle w:val="Lijstalinea"/>
        <w:numPr>
          <w:ilvl w:val="0"/>
          <w:numId w:val="1"/>
        </w:numPr>
        <w:spacing w:line="360" w:lineRule="auto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lastRenderedPageBreak/>
        <w:t>Vanwege organisatorische of budgettaire redenen kan de zorgbehoefte van Cliënt niet langer op een verantwoorde manier worden gegarandeerd.</w:t>
      </w:r>
    </w:p>
    <w:p w14:paraId="7F59C6FA" w14:textId="773C79B3" w:rsidR="00FB12B0" w:rsidRPr="0004071C" w:rsidRDefault="00FB12B0" w:rsidP="00FB12B0">
      <w:pPr>
        <w:pStyle w:val="Lijstalinea"/>
        <w:numPr>
          <w:ilvl w:val="0"/>
          <w:numId w:val="1"/>
        </w:numPr>
        <w:spacing w:line="360" w:lineRule="auto"/>
        <w:rPr>
          <w:rFonts w:ascii="Arial" w:hAnsi="Arial" w:cs="Arial"/>
          <w:lang w:eastAsia="en-US"/>
        </w:rPr>
      </w:pPr>
      <w:r w:rsidRPr="0004071C">
        <w:rPr>
          <w:rFonts w:ascii="Arial" w:hAnsi="Arial" w:cs="Arial"/>
          <w:lang w:eastAsia="en-US"/>
        </w:rPr>
        <w:t xml:space="preserve">Nakoming van de Overeenkomst kan in redelijkheid niet meer van </w:t>
      </w:r>
      <w:proofErr w:type="spellStart"/>
      <w:proofErr w:type="gramStart"/>
      <w:r w:rsidR="006619AF">
        <w:rPr>
          <w:rFonts w:ascii="Arial" w:hAnsi="Arial" w:cs="Arial"/>
        </w:rPr>
        <w:t>FL.Socialsupport</w:t>
      </w:r>
      <w:proofErr w:type="spellEnd"/>
      <w:proofErr w:type="gramEnd"/>
      <w:r w:rsidRPr="0004071C">
        <w:rPr>
          <w:rFonts w:ascii="Arial" w:hAnsi="Arial" w:cs="Arial"/>
          <w:lang w:eastAsia="en-US"/>
        </w:rPr>
        <w:t xml:space="preserve"> worden gevergd.</w:t>
      </w:r>
    </w:p>
    <w:p w14:paraId="32335B65" w14:textId="189C7406" w:rsidR="00FB12B0" w:rsidRPr="0004071C" w:rsidRDefault="00FB12B0" w:rsidP="00FB12B0">
      <w:pPr>
        <w:spacing w:line="360" w:lineRule="auto"/>
        <w:ind w:left="708" w:hanging="708"/>
        <w:rPr>
          <w:rFonts w:ascii="Arial" w:hAnsi="Arial" w:cs="Arial"/>
        </w:rPr>
      </w:pPr>
      <w:r w:rsidRPr="0004071C">
        <w:rPr>
          <w:rFonts w:ascii="Arial" w:hAnsi="Arial" w:cs="Arial"/>
        </w:rPr>
        <w:t xml:space="preserve">2. </w:t>
      </w:r>
      <w:r w:rsidRPr="0004071C">
        <w:rPr>
          <w:rFonts w:ascii="Arial" w:hAnsi="Arial" w:cs="Arial"/>
        </w:rPr>
        <w:tab/>
        <w:t xml:space="preserve">Indien </w:t>
      </w:r>
      <w:proofErr w:type="spellStart"/>
      <w:r w:rsidR="006619AF">
        <w:rPr>
          <w:rFonts w:ascii="Arial" w:hAnsi="Arial" w:cs="Arial"/>
        </w:rPr>
        <w:t>FL.Socialsupport</w:t>
      </w:r>
      <w:proofErr w:type="spellEnd"/>
      <w:r w:rsidR="006619AF" w:rsidRPr="0004071C">
        <w:rPr>
          <w:rFonts w:ascii="Arial" w:hAnsi="Arial" w:cs="Arial"/>
        </w:rPr>
        <w:t xml:space="preserve"> </w:t>
      </w:r>
      <w:r w:rsidRPr="0004071C">
        <w:rPr>
          <w:rFonts w:ascii="Arial" w:hAnsi="Arial" w:cs="Arial"/>
        </w:rPr>
        <w:t>de Overeenkomst opzegt zal zij, indien Cliënt dit wenst en indien dit noodzakelijk is, behulpzaam zijn bij het vinden van een alternatieve aanbieder.</w:t>
      </w:r>
    </w:p>
    <w:p w14:paraId="77460994" w14:textId="77777777" w:rsidR="00FB12B0" w:rsidRPr="0004071C" w:rsidRDefault="00FB12B0" w:rsidP="00FB12B0">
      <w:pPr>
        <w:pStyle w:val="Geenafstand"/>
        <w:rPr>
          <w:rFonts w:ascii="Arial" w:hAnsi="Arial" w:cs="Arial"/>
        </w:rPr>
      </w:pPr>
    </w:p>
    <w:p w14:paraId="18BD396B" w14:textId="77777777" w:rsidR="00D8517D" w:rsidRDefault="00D8517D"/>
    <w:sectPr w:rsidR="00D8517D">
      <w:pgSz w:w="11906" w:h="16838"/>
      <w:pgMar w:top="1417" w:right="1417" w:bottom="1417" w:left="1417" w:header="708" w:footer="708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F35CA"/>
    <w:multiLevelType w:val="hybridMultilevel"/>
    <w:tmpl w:val="7C704D4C"/>
    <w:lvl w:ilvl="0" w:tplc="9484FDFE">
      <w:numFmt w:val="bullet"/>
      <w:lvlText w:val="-"/>
      <w:lvlJc w:val="left"/>
      <w:pPr>
        <w:ind w:left="1776" w:hanging="360"/>
      </w:pPr>
      <w:rPr>
        <w:rFonts w:ascii="Calibri" w:eastAsia="Times New Roman" w:hAnsi="Calibri" w:hint="default"/>
        <w:b w:val="0"/>
        <w:sz w:val="20"/>
      </w:rPr>
    </w:lvl>
    <w:lvl w:ilvl="1" w:tplc="04130019" w:tentative="1">
      <w:start w:val="1"/>
      <w:numFmt w:val="lowerLetter"/>
      <w:lvlText w:val="%2."/>
      <w:lvlJc w:val="left"/>
      <w:pPr>
        <w:ind w:left="2496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3216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3936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4656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5376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6096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6816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7536" w:hanging="180"/>
      </w:pPr>
      <w:rPr>
        <w:rFonts w:cs="Times New Roman"/>
      </w:rPr>
    </w:lvl>
  </w:abstractNum>
  <w:abstractNum w:abstractNumId="1" w15:restartNumberingAfterBreak="0">
    <w:nsid w:val="17997AE8"/>
    <w:multiLevelType w:val="hybridMultilevel"/>
    <w:tmpl w:val="5E0A3AEC"/>
    <w:lvl w:ilvl="0" w:tplc="0413001B">
      <w:start w:val="1"/>
      <w:numFmt w:val="lowerRoman"/>
      <w:lvlText w:val="%1."/>
      <w:lvlJc w:val="right"/>
      <w:pPr>
        <w:ind w:left="2220" w:hanging="360"/>
      </w:pPr>
      <w:rPr>
        <w:rFonts w:cs="Times New Roman"/>
      </w:rPr>
    </w:lvl>
    <w:lvl w:ilvl="1" w:tplc="04130019" w:tentative="1">
      <w:start w:val="1"/>
      <w:numFmt w:val="lowerLetter"/>
      <w:lvlText w:val="%2."/>
      <w:lvlJc w:val="left"/>
      <w:pPr>
        <w:ind w:left="2940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3660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4380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5100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5820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6540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7260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7980" w:hanging="180"/>
      </w:pPr>
      <w:rPr>
        <w:rFonts w:cs="Times New Roman"/>
      </w:rPr>
    </w:lvl>
  </w:abstractNum>
  <w:abstractNum w:abstractNumId="2" w15:restartNumberingAfterBreak="0">
    <w:nsid w:val="19A05445"/>
    <w:multiLevelType w:val="hybridMultilevel"/>
    <w:tmpl w:val="D116E1AA"/>
    <w:lvl w:ilvl="0" w:tplc="754AF7D6">
      <w:start w:val="1"/>
      <w:numFmt w:val="decimal"/>
      <w:lvlText w:val="%1."/>
      <w:lvlJc w:val="left"/>
      <w:pPr>
        <w:ind w:left="1068" w:hanging="360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3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 w15:restartNumberingAfterBreak="0">
    <w:nsid w:val="270C2DA2"/>
    <w:multiLevelType w:val="hybridMultilevel"/>
    <w:tmpl w:val="14D4714A"/>
    <w:lvl w:ilvl="0" w:tplc="9484FDF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8C0243A"/>
    <w:multiLevelType w:val="multilevel"/>
    <w:tmpl w:val="D9F05A22"/>
    <w:lvl w:ilvl="0">
      <w:numFmt w:val="bullet"/>
      <w:lvlText w:val="-"/>
      <w:lvlJc w:val="left"/>
      <w:pPr>
        <w:ind w:left="1428" w:hanging="360"/>
      </w:pPr>
      <w:rPr>
        <w:rFonts w:ascii="Calibri" w:eastAsia="Times New Roman" w:hAnsi="Calibri" w:hint="default"/>
        <w:b w:val="0"/>
      </w:rPr>
    </w:lvl>
    <w:lvl w:ilvl="1">
      <w:start w:val="1"/>
      <w:numFmt w:val="lowerLetter"/>
      <w:lvlText w:val="%2."/>
      <w:lvlJc w:val="left"/>
      <w:pPr>
        <w:ind w:left="250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322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428" w:hanging="360"/>
      </w:pPr>
      <w:rPr>
        <w:rFonts w:cs="Times New Roman"/>
        <w:b w:val="0"/>
        <w:bCs w:val="0"/>
        <w:i w:val="0"/>
        <w:iCs w:val="0"/>
        <w:sz w:val="20"/>
        <w:szCs w:val="20"/>
      </w:rPr>
    </w:lvl>
    <w:lvl w:ilvl="4">
      <w:start w:val="1"/>
      <w:numFmt w:val="lowerLetter"/>
      <w:lvlText w:val="%5."/>
      <w:lvlJc w:val="left"/>
      <w:pPr>
        <w:ind w:left="466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38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1428" w:hanging="360"/>
      </w:pPr>
      <w:rPr>
        <w:rFonts w:cs="Times New Roman"/>
        <w:b w:val="0"/>
        <w:bCs w:val="0"/>
        <w:i w:val="0"/>
        <w:iCs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682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548" w:hanging="180"/>
      </w:pPr>
      <w:rPr>
        <w:rFonts w:cs="Times New Roman"/>
      </w:rPr>
    </w:lvl>
  </w:abstractNum>
  <w:num w:numId="1" w16cid:durableId="507915406">
    <w:abstractNumId w:val="1"/>
  </w:num>
  <w:num w:numId="2" w16cid:durableId="1908493200">
    <w:abstractNumId w:val="4"/>
  </w:num>
  <w:num w:numId="3" w16cid:durableId="1322465466">
    <w:abstractNumId w:val="3"/>
  </w:num>
  <w:num w:numId="4" w16cid:durableId="1085109192">
    <w:abstractNumId w:val="2"/>
  </w:num>
  <w:num w:numId="5" w16cid:durableId="493881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2B0"/>
    <w:rsid w:val="005C7625"/>
    <w:rsid w:val="006619AF"/>
    <w:rsid w:val="009B2714"/>
    <w:rsid w:val="00CF2BF6"/>
    <w:rsid w:val="00D8517D"/>
    <w:rsid w:val="00FB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357C41E"/>
  <w15:chartTrackingRefBased/>
  <w15:docId w15:val="{422CCFF5-89BD-3843-89A8-5C909D63C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B12B0"/>
    <w:pPr>
      <w:spacing w:after="160" w:line="259" w:lineRule="auto"/>
    </w:pPr>
    <w:rPr>
      <w:rFonts w:eastAsia="Times New Roman" w:cs="Times New Roman"/>
      <w:kern w:val="0"/>
      <w:sz w:val="22"/>
      <w:szCs w:val="22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FB12B0"/>
    <w:rPr>
      <w:rFonts w:eastAsia="Times New Roman" w:cs="Times New Roman"/>
      <w:kern w:val="0"/>
      <w:sz w:val="22"/>
      <w:szCs w:val="22"/>
      <w14:ligatures w14:val="none"/>
    </w:rPr>
  </w:style>
  <w:style w:type="paragraph" w:styleId="Lijstalinea">
    <w:name w:val="List Paragraph"/>
    <w:basedOn w:val="Standaard"/>
    <w:uiPriority w:val="34"/>
    <w:qFormat/>
    <w:rsid w:val="00FB12B0"/>
    <w:pPr>
      <w:spacing w:after="200" w:line="276" w:lineRule="auto"/>
      <w:ind w:left="720"/>
      <w:contextualSpacing/>
    </w:pPr>
    <w:rPr>
      <w:rFonts w:ascii="Calibri" w:eastAsiaTheme="minorEastAsia" w:hAnsi="Calibri" w:cs="Calibri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1151</Words>
  <Characters>6331</Characters>
  <Application>Microsoft Office Word</Application>
  <DocSecurity>0</DocSecurity>
  <Lines>52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Fanny Leen | FL Social Support</dc:creator>
  <cp:keywords/>
  <dc:description/>
  <cp:lastModifiedBy>Fanny Leen | FL Social Support</cp:lastModifiedBy>
  <cp:revision>1</cp:revision>
  <dcterms:created xsi:type="dcterms:W3CDTF">2024-09-07T09:47:00Z</dcterms:created>
  <dcterms:modified xsi:type="dcterms:W3CDTF">2024-09-07T09:58:00Z</dcterms:modified>
</cp:coreProperties>
</file>