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A86240" w14:textId="77777777" w:rsidR="0095277F" w:rsidRPr="00F224A6" w:rsidRDefault="0095277F" w:rsidP="0095277F">
      <w:pPr>
        <w:spacing w:before="0" w:after="0" w:line="240" w:lineRule="auto"/>
        <w:jc w:val="center"/>
        <w:rPr>
          <w:rFonts w:ascii="Times New Roman" w:eastAsia="SimSun" w:hAnsi="Times New Roman"/>
          <w:b/>
          <w:sz w:val="28"/>
          <w:lang w:val="fr-FR" w:eastAsia="zh-CN"/>
        </w:rPr>
      </w:pPr>
      <w:r w:rsidRPr="00F224A6">
        <w:rPr>
          <w:rFonts w:ascii="Times New Roman" w:eastAsia="SimSun" w:hAnsi="Times New Roman"/>
          <w:b/>
          <w:sz w:val="28"/>
          <w:lang w:val="fr-FR" w:eastAsia="zh-CN"/>
        </w:rPr>
        <w:t>INTERNATIONAL ORGANISATION FOR STANDARDISATION</w:t>
      </w:r>
    </w:p>
    <w:p w14:paraId="12CE1AE7" w14:textId="77777777" w:rsidR="0095277F" w:rsidRPr="00F224A6" w:rsidRDefault="0095277F" w:rsidP="0095277F">
      <w:pPr>
        <w:spacing w:before="0" w:after="0" w:line="240" w:lineRule="auto"/>
        <w:jc w:val="center"/>
        <w:rPr>
          <w:rFonts w:ascii="Times New Roman" w:eastAsia="SimSun" w:hAnsi="Times New Roman"/>
          <w:b/>
          <w:sz w:val="28"/>
          <w:lang w:val="fr-FR" w:eastAsia="zh-CN"/>
        </w:rPr>
      </w:pPr>
      <w:r w:rsidRPr="00F224A6">
        <w:rPr>
          <w:rFonts w:ascii="Times New Roman" w:eastAsia="SimSun" w:hAnsi="Times New Roman"/>
          <w:b/>
          <w:sz w:val="28"/>
          <w:lang w:val="fr-FR" w:eastAsia="zh-CN"/>
        </w:rPr>
        <w:t>ORGANISATION INTERNATIONALE DE NORMALISATION</w:t>
      </w:r>
    </w:p>
    <w:p w14:paraId="07EAC7E5" w14:textId="77777777" w:rsidR="0095277F" w:rsidRPr="00F224A6" w:rsidRDefault="0095277F" w:rsidP="0095277F">
      <w:pPr>
        <w:spacing w:before="0" w:after="0" w:line="240" w:lineRule="auto"/>
        <w:jc w:val="center"/>
        <w:rPr>
          <w:rFonts w:ascii="Times New Roman" w:eastAsia="SimSun" w:hAnsi="Times New Roman"/>
          <w:b/>
          <w:sz w:val="28"/>
          <w:lang w:val="fr-FR" w:eastAsia="zh-CN"/>
        </w:rPr>
      </w:pPr>
      <w:r w:rsidRPr="00F224A6">
        <w:rPr>
          <w:rFonts w:ascii="Times New Roman" w:eastAsia="SimSun" w:hAnsi="Times New Roman"/>
          <w:b/>
          <w:sz w:val="28"/>
          <w:lang w:val="fr-FR" w:eastAsia="zh-CN"/>
        </w:rPr>
        <w:t xml:space="preserve">ISO/IEC JTC 1/SC 29/WG </w:t>
      </w:r>
      <w:r>
        <w:rPr>
          <w:rFonts w:ascii="Times New Roman" w:eastAsia="SimSun" w:hAnsi="Times New Roman"/>
          <w:b/>
          <w:sz w:val="28"/>
          <w:lang w:val="fr-FR" w:eastAsia="zh-CN"/>
        </w:rPr>
        <w:t>4</w:t>
      </w:r>
    </w:p>
    <w:p w14:paraId="5503439A" w14:textId="77777777" w:rsidR="0095277F" w:rsidRPr="00F208D8" w:rsidRDefault="0095277F" w:rsidP="0095277F">
      <w:pPr>
        <w:spacing w:before="0" w:after="0" w:line="240" w:lineRule="auto"/>
        <w:jc w:val="center"/>
        <w:rPr>
          <w:rFonts w:ascii="Times New Roman" w:eastAsia="SimSun" w:hAnsi="Times New Roman"/>
          <w:b/>
          <w:sz w:val="28"/>
          <w:lang w:eastAsia="zh-CN"/>
        </w:rPr>
      </w:pPr>
      <w:r w:rsidRPr="00F208D8">
        <w:rPr>
          <w:rFonts w:ascii="Times New Roman" w:eastAsia="SimSun" w:hAnsi="Times New Roman"/>
          <w:b/>
          <w:sz w:val="28"/>
          <w:lang w:eastAsia="zh-CN"/>
        </w:rPr>
        <w:t>MPEG VIDEO CODING</w:t>
      </w:r>
    </w:p>
    <w:p w14:paraId="7945599C" w14:textId="77777777" w:rsidR="0095277F" w:rsidRPr="007100EA" w:rsidRDefault="0095277F" w:rsidP="0095277F">
      <w:pPr>
        <w:spacing w:before="0" w:after="0" w:line="240" w:lineRule="auto"/>
        <w:rPr>
          <w:lang w:val="en-GB"/>
        </w:rPr>
      </w:pPr>
    </w:p>
    <w:p w14:paraId="748BC0BC" w14:textId="0A269B89" w:rsidR="0095277F" w:rsidRPr="00F224A6" w:rsidRDefault="0095277F" w:rsidP="0095277F">
      <w:pPr>
        <w:spacing w:before="0" w:after="0" w:line="240" w:lineRule="auto"/>
        <w:jc w:val="right"/>
        <w:rPr>
          <w:rFonts w:ascii="Times New Roman" w:eastAsia="SimSun" w:hAnsi="Times New Roman"/>
          <w:b/>
          <w:sz w:val="48"/>
          <w:lang w:val="en-GB" w:eastAsia="zh-CN"/>
        </w:rPr>
      </w:pPr>
      <w:r w:rsidRPr="00F224A6">
        <w:rPr>
          <w:rFonts w:ascii="Times New Roman" w:eastAsia="SimSun" w:hAnsi="Times New Roman"/>
          <w:b/>
          <w:sz w:val="28"/>
          <w:lang w:val="en-GB" w:eastAsia="zh-CN"/>
        </w:rPr>
        <w:t xml:space="preserve">ISO/IEC JTC 1/SC 29/WG </w:t>
      </w:r>
      <w:r>
        <w:rPr>
          <w:rFonts w:ascii="Times New Roman" w:eastAsia="SimSun" w:hAnsi="Times New Roman"/>
          <w:b/>
          <w:sz w:val="28"/>
          <w:lang w:val="en-GB" w:eastAsia="zh-CN"/>
        </w:rPr>
        <w:t>4</w:t>
      </w:r>
      <w:r w:rsidRPr="00F224A6">
        <w:rPr>
          <w:rFonts w:ascii="Times New Roman" w:eastAsia="SimSun" w:hAnsi="Times New Roman"/>
          <w:b/>
          <w:sz w:val="28"/>
          <w:lang w:val="en-GB" w:eastAsia="zh-CN"/>
        </w:rPr>
        <w:t xml:space="preserve"> </w:t>
      </w:r>
      <w:r w:rsidRPr="00F224A6">
        <w:rPr>
          <w:rFonts w:ascii="Times New Roman" w:eastAsia="SimSun" w:hAnsi="Times New Roman"/>
          <w:b/>
          <w:sz w:val="48"/>
          <w:lang w:val="en-GB" w:eastAsia="zh-CN"/>
        </w:rPr>
        <w:t>m</w:t>
      </w:r>
      <w:r w:rsidRPr="00F224A6">
        <w:rPr>
          <w:rFonts w:ascii="Times New Roman" w:hAnsi="Times New Roman"/>
          <w:lang w:val="en-GB"/>
        </w:rPr>
        <w:t xml:space="preserve"> </w:t>
      </w:r>
      <w:r w:rsidR="00D1773E">
        <w:rPr>
          <w:rFonts w:ascii="Times New Roman" w:eastAsia="SimSun" w:hAnsi="Times New Roman"/>
          <w:b/>
          <w:sz w:val="48"/>
          <w:lang w:val="en-GB" w:eastAsia="zh-CN"/>
        </w:rPr>
        <w:t>56</w:t>
      </w:r>
      <w:r w:rsidR="00DC07C4">
        <w:rPr>
          <w:rFonts w:ascii="Times New Roman" w:eastAsia="SimSun" w:hAnsi="Times New Roman"/>
          <w:b/>
          <w:sz w:val="48"/>
          <w:lang w:val="en-GB" w:eastAsia="zh-CN"/>
        </w:rPr>
        <w:t>730</w:t>
      </w:r>
    </w:p>
    <w:p w14:paraId="306DF14C" w14:textId="21F04D27" w:rsidR="0095277F" w:rsidRPr="00F224A6" w:rsidRDefault="004323D6" w:rsidP="0095277F">
      <w:pPr>
        <w:spacing w:before="0" w:after="0" w:line="240" w:lineRule="auto"/>
        <w:jc w:val="right"/>
        <w:rPr>
          <w:rFonts w:ascii="Times New Roman" w:eastAsia="SimSun" w:hAnsi="Times New Roman"/>
          <w:b/>
          <w:sz w:val="28"/>
          <w:lang w:val="en-GB" w:eastAsia="zh-CN"/>
        </w:rPr>
      </w:pPr>
      <w:r>
        <w:rPr>
          <w:rFonts w:ascii="Times New Roman" w:eastAsia="SimSun" w:hAnsi="Times New Roman"/>
          <w:b/>
          <w:sz w:val="28"/>
          <w:lang w:val="en-GB" w:eastAsia="zh-CN"/>
        </w:rPr>
        <w:t>April</w:t>
      </w:r>
      <w:r w:rsidR="0095277F" w:rsidRPr="00F224A6">
        <w:rPr>
          <w:rFonts w:ascii="Times New Roman" w:eastAsia="SimSun" w:hAnsi="Times New Roman"/>
          <w:b/>
          <w:sz w:val="28"/>
          <w:lang w:val="en-GB" w:eastAsia="zh-CN"/>
        </w:rPr>
        <w:t xml:space="preserve"> 202</w:t>
      </w:r>
      <w:r>
        <w:rPr>
          <w:rFonts w:ascii="Times New Roman" w:eastAsia="SimSun" w:hAnsi="Times New Roman"/>
          <w:b/>
          <w:sz w:val="28"/>
          <w:lang w:val="en-GB" w:eastAsia="zh-CN"/>
        </w:rPr>
        <w:t>1</w:t>
      </w:r>
      <w:r w:rsidR="0095277F">
        <w:rPr>
          <w:rFonts w:ascii="Times New Roman" w:eastAsia="SimSun" w:hAnsi="Times New Roman"/>
          <w:b/>
          <w:sz w:val="28"/>
          <w:lang w:val="en-GB" w:eastAsia="zh-CN"/>
        </w:rPr>
        <w:t>, Online</w:t>
      </w:r>
    </w:p>
    <w:p w14:paraId="30EE446F" w14:textId="77777777" w:rsidR="0095277F" w:rsidRPr="00971010" w:rsidRDefault="0095277F" w:rsidP="0095277F">
      <w:pPr>
        <w:spacing w:before="0" w:after="0" w:line="240" w:lineRule="auto"/>
        <w:rPr>
          <w:rFonts w:eastAsia="SimSun" w:cs="Arial"/>
          <w:b/>
          <w:sz w:val="28"/>
          <w:lang w:eastAsia="zh-CN"/>
        </w:rPr>
      </w:pPr>
    </w:p>
    <w:p w14:paraId="08DB1640" w14:textId="73B1CC76" w:rsidR="0095277F" w:rsidRPr="00971010" w:rsidRDefault="0095277F" w:rsidP="004323D6">
      <w:pPr>
        <w:spacing w:before="0" w:after="0" w:line="240" w:lineRule="auto"/>
        <w:ind w:left="1440" w:hanging="1440"/>
        <w:rPr>
          <w:rFonts w:eastAsia="SimSun" w:cs="Arial"/>
          <w:b/>
          <w:sz w:val="28"/>
          <w:lang w:eastAsia="zh-CN"/>
        </w:rPr>
      </w:pPr>
      <w:r w:rsidRPr="00971010">
        <w:rPr>
          <w:rFonts w:eastAsia="SimSun" w:cs="Arial"/>
          <w:b/>
          <w:sz w:val="28"/>
          <w:lang w:eastAsia="zh-CN"/>
        </w:rPr>
        <w:t xml:space="preserve">Title: </w:t>
      </w:r>
      <w:r w:rsidRPr="00971010">
        <w:rPr>
          <w:rFonts w:eastAsia="SimSun" w:cs="Arial"/>
          <w:b/>
          <w:sz w:val="28"/>
          <w:lang w:eastAsia="zh-CN"/>
        </w:rPr>
        <w:tab/>
      </w:r>
      <w:r w:rsidR="000725A1">
        <w:rPr>
          <w:rFonts w:eastAsia="SimSun" w:cs="Arial"/>
          <w:b/>
          <w:lang w:eastAsia="zh-CN"/>
        </w:rPr>
        <w:t>B</w:t>
      </w:r>
      <w:r w:rsidR="00DC07C4">
        <w:rPr>
          <w:rFonts w:eastAsia="SimSun" w:cs="Arial"/>
          <w:b/>
          <w:lang w:eastAsia="zh-CN"/>
        </w:rPr>
        <w:t>reakfast</w:t>
      </w:r>
      <w:r w:rsidR="000725A1">
        <w:rPr>
          <w:rFonts w:eastAsia="SimSun" w:cs="Arial"/>
          <w:b/>
          <w:lang w:eastAsia="zh-CN"/>
        </w:rPr>
        <w:t xml:space="preserve"> </w:t>
      </w:r>
      <w:r w:rsidR="00420755">
        <w:rPr>
          <w:rFonts w:eastAsia="SimSun" w:cs="Arial"/>
          <w:b/>
          <w:lang w:eastAsia="zh-CN"/>
        </w:rPr>
        <w:t>ne</w:t>
      </w:r>
      <w:r w:rsidR="00FF11A7">
        <w:rPr>
          <w:rFonts w:eastAsia="SimSun" w:cs="Arial"/>
          <w:b/>
          <w:lang w:eastAsia="zh-CN"/>
        </w:rPr>
        <w:t xml:space="preserve">w natural content </w:t>
      </w:r>
      <w:r w:rsidR="006F08D3">
        <w:rPr>
          <w:rFonts w:eastAsia="SimSun" w:cs="Arial"/>
          <w:b/>
          <w:lang w:eastAsia="zh-CN"/>
        </w:rPr>
        <w:t xml:space="preserve">proposal </w:t>
      </w:r>
      <w:r w:rsidR="00FF11A7">
        <w:rPr>
          <w:rFonts w:eastAsia="SimSun" w:cs="Arial"/>
          <w:b/>
          <w:lang w:eastAsia="zh-CN"/>
        </w:rPr>
        <w:t>for MIV</w:t>
      </w:r>
    </w:p>
    <w:p w14:paraId="57F150F7" w14:textId="5AC44E6D" w:rsidR="0095277F" w:rsidRPr="006455C2" w:rsidRDefault="0095277F" w:rsidP="0095277F">
      <w:pPr>
        <w:tabs>
          <w:tab w:val="left" w:pos="720"/>
          <w:tab w:val="left" w:pos="1440"/>
        </w:tabs>
        <w:spacing w:before="0" w:after="0" w:line="240" w:lineRule="auto"/>
        <w:rPr>
          <w:rFonts w:eastAsia="SimSun" w:cs="Arial"/>
          <w:b/>
          <w:sz w:val="28"/>
          <w:lang w:eastAsia="zh-CN"/>
        </w:rPr>
      </w:pPr>
      <w:r w:rsidRPr="006455C2">
        <w:rPr>
          <w:rFonts w:eastAsia="SimSun" w:cs="Arial"/>
          <w:b/>
          <w:sz w:val="28"/>
          <w:lang w:eastAsia="zh-CN"/>
        </w:rPr>
        <w:t xml:space="preserve">Source: </w:t>
      </w:r>
      <w:r w:rsidRPr="006455C2">
        <w:rPr>
          <w:rFonts w:eastAsia="SimSun" w:cs="Arial"/>
          <w:b/>
          <w:sz w:val="28"/>
          <w:lang w:eastAsia="zh-CN"/>
        </w:rPr>
        <w:tab/>
      </w:r>
      <w:proofErr w:type="spellStart"/>
      <w:proofErr w:type="gramStart"/>
      <w:r w:rsidR="00FF11A7" w:rsidRPr="006455C2">
        <w:rPr>
          <w:rFonts w:eastAsia="SimSun" w:cs="Arial"/>
          <w:b/>
          <w:lang w:eastAsia="zh-CN"/>
        </w:rPr>
        <w:t>T.Tapie</w:t>
      </w:r>
      <w:proofErr w:type="spellEnd"/>
      <w:proofErr w:type="gramEnd"/>
      <w:r w:rsidR="00FF11A7" w:rsidRPr="006455C2">
        <w:rPr>
          <w:rFonts w:eastAsia="SimSun" w:cs="Arial"/>
          <w:b/>
          <w:lang w:eastAsia="zh-CN"/>
        </w:rPr>
        <w:t xml:space="preserve">, </w:t>
      </w:r>
      <w:proofErr w:type="spellStart"/>
      <w:r w:rsidR="00FF11A7" w:rsidRPr="006455C2">
        <w:rPr>
          <w:rFonts w:eastAsia="SimSun" w:cs="Arial"/>
          <w:b/>
          <w:lang w:eastAsia="zh-CN"/>
        </w:rPr>
        <w:t>A.Schubert</w:t>
      </w:r>
      <w:proofErr w:type="spellEnd"/>
      <w:r w:rsidR="00FF11A7" w:rsidRPr="006455C2">
        <w:rPr>
          <w:rFonts w:eastAsia="SimSun" w:cs="Arial"/>
          <w:b/>
          <w:lang w:eastAsia="zh-CN"/>
        </w:rPr>
        <w:t xml:space="preserve">, </w:t>
      </w:r>
      <w:proofErr w:type="spellStart"/>
      <w:r w:rsidR="00FF11A7" w:rsidRPr="006455C2">
        <w:rPr>
          <w:rFonts w:eastAsia="SimSun" w:cs="Arial"/>
          <w:b/>
          <w:lang w:eastAsia="zh-CN"/>
        </w:rPr>
        <w:t>R.Gendrot</w:t>
      </w:r>
      <w:proofErr w:type="spellEnd"/>
      <w:r w:rsidR="00FF11A7" w:rsidRPr="006455C2">
        <w:rPr>
          <w:rFonts w:eastAsia="SimSun" w:cs="Arial"/>
          <w:b/>
          <w:lang w:eastAsia="zh-CN"/>
        </w:rPr>
        <w:t xml:space="preserve">, </w:t>
      </w:r>
      <w:proofErr w:type="spellStart"/>
      <w:r w:rsidR="00FF11A7" w:rsidRPr="006455C2">
        <w:rPr>
          <w:rFonts w:eastAsia="SimSun" w:cs="Arial"/>
          <w:b/>
          <w:lang w:eastAsia="zh-CN"/>
        </w:rPr>
        <w:t>G.Briand</w:t>
      </w:r>
      <w:proofErr w:type="spellEnd"/>
      <w:r w:rsidR="00FF11A7" w:rsidRPr="006455C2">
        <w:rPr>
          <w:rFonts w:eastAsia="SimSun" w:cs="Arial"/>
          <w:b/>
          <w:lang w:eastAsia="zh-CN"/>
        </w:rPr>
        <w:t xml:space="preserve">, </w:t>
      </w:r>
      <w:proofErr w:type="spellStart"/>
      <w:r w:rsidR="006455C2" w:rsidRPr="006455C2">
        <w:rPr>
          <w:rFonts w:eastAsia="SimSun" w:cs="Arial"/>
          <w:b/>
          <w:lang w:eastAsia="zh-CN"/>
        </w:rPr>
        <w:t>F.Thudo</w:t>
      </w:r>
      <w:r w:rsidR="006455C2">
        <w:rPr>
          <w:rFonts w:eastAsia="SimSun" w:cs="Arial"/>
          <w:b/>
          <w:lang w:eastAsia="zh-CN"/>
        </w:rPr>
        <w:t>r</w:t>
      </w:r>
      <w:proofErr w:type="spellEnd"/>
      <w:r w:rsidR="006455C2">
        <w:rPr>
          <w:rFonts w:eastAsia="SimSun" w:cs="Arial"/>
          <w:b/>
          <w:lang w:eastAsia="zh-CN"/>
        </w:rPr>
        <w:t xml:space="preserve">, </w:t>
      </w:r>
      <w:proofErr w:type="spellStart"/>
      <w:r w:rsidR="00FF11A7" w:rsidRPr="006455C2">
        <w:rPr>
          <w:rFonts w:eastAsia="SimSun" w:cs="Arial"/>
          <w:b/>
          <w:lang w:eastAsia="zh-CN"/>
        </w:rPr>
        <w:t>R.Doré</w:t>
      </w:r>
      <w:proofErr w:type="spellEnd"/>
      <w:r w:rsidR="004323D6" w:rsidRPr="006455C2">
        <w:rPr>
          <w:rFonts w:eastAsia="SimSun" w:cs="Arial"/>
          <w:b/>
          <w:lang w:eastAsia="zh-CN"/>
        </w:rPr>
        <w:t xml:space="preserve"> (Interdigital)</w:t>
      </w:r>
    </w:p>
    <w:p w14:paraId="5FBC0B04" w14:textId="77777777" w:rsidR="0095277F" w:rsidRPr="006455C2" w:rsidRDefault="0095277F" w:rsidP="0095277F">
      <w:pPr>
        <w:spacing w:before="0" w:after="0" w:line="240" w:lineRule="auto"/>
        <w:rPr>
          <w:rFonts w:eastAsia="SimSun" w:cs="Arial"/>
          <w:b/>
          <w:sz w:val="28"/>
          <w:lang w:eastAsia="zh-CN"/>
        </w:rPr>
      </w:pPr>
    </w:p>
    <w:p w14:paraId="0AE9383D" w14:textId="3D53E5BE" w:rsidR="00DB1343" w:rsidRPr="0095277F" w:rsidRDefault="0095277F" w:rsidP="0095277F">
      <w:pPr>
        <w:spacing w:before="0" w:after="0" w:line="240" w:lineRule="auto"/>
        <w:rPr>
          <w:rFonts w:eastAsia="SimSun" w:cs="Arial"/>
          <w:b/>
          <w:sz w:val="28"/>
          <w:lang w:eastAsia="zh-CN"/>
        </w:rPr>
      </w:pPr>
      <w:r w:rsidRPr="0095277F">
        <w:rPr>
          <w:rFonts w:eastAsia="SimSun" w:cs="Arial" w:hint="eastAsia"/>
          <w:b/>
          <w:sz w:val="28"/>
          <w:lang w:eastAsia="zh-CN"/>
        </w:rPr>
        <w:t>A</w:t>
      </w:r>
      <w:r w:rsidRPr="0095277F">
        <w:rPr>
          <w:rFonts w:eastAsia="SimSun" w:cs="Arial"/>
          <w:b/>
          <w:sz w:val="28"/>
          <w:lang w:eastAsia="zh-CN"/>
        </w:rPr>
        <w:t>bstract</w:t>
      </w:r>
    </w:p>
    <w:p w14:paraId="6A809EE6" w14:textId="1D3C4D4B" w:rsidR="004F6B92" w:rsidRPr="004323D6" w:rsidRDefault="00FF11A7" w:rsidP="004F6B92">
      <w:pPr>
        <w:pStyle w:val="BodyText"/>
        <w:spacing w:after="0" w:line="240" w:lineRule="auto"/>
        <w:rPr>
          <w:sz w:val="26"/>
          <w:szCs w:val="26"/>
          <w:lang w:val="en-GB"/>
        </w:rPr>
      </w:pPr>
      <w:r>
        <w:rPr>
          <w:sz w:val="26"/>
          <w:szCs w:val="26"/>
          <w:lang w:val="en-GB"/>
        </w:rPr>
        <w:t>In this contribution, Interdigital is proposing a new natural content for MIV</w:t>
      </w:r>
      <w:r w:rsidR="00B3432D">
        <w:rPr>
          <w:sz w:val="26"/>
          <w:szCs w:val="26"/>
          <w:lang w:val="en-GB"/>
        </w:rPr>
        <w:t xml:space="preserve"> called </w:t>
      </w:r>
      <w:r w:rsidR="00DC07C4">
        <w:rPr>
          <w:sz w:val="26"/>
          <w:szCs w:val="26"/>
          <w:lang w:val="en-GB"/>
        </w:rPr>
        <w:t>Breakfast</w:t>
      </w:r>
      <w:r w:rsidR="004323D6" w:rsidRPr="004323D6">
        <w:rPr>
          <w:sz w:val="26"/>
          <w:szCs w:val="26"/>
          <w:lang w:val="en-GB"/>
        </w:rPr>
        <w:t>.</w:t>
      </w:r>
      <w:r>
        <w:rPr>
          <w:sz w:val="26"/>
          <w:szCs w:val="26"/>
          <w:lang w:val="en-GB"/>
        </w:rPr>
        <w:t xml:space="preserve"> It is shot by a rig of 5 x 3 perspective cameras. The specificity of this content is its visual richness</w:t>
      </w:r>
      <w:r w:rsidR="00DC07C4">
        <w:rPr>
          <w:sz w:val="26"/>
          <w:szCs w:val="26"/>
          <w:lang w:val="en-GB"/>
        </w:rPr>
        <w:t xml:space="preserve"> and a few </w:t>
      </w:r>
      <w:proofErr w:type="spellStart"/>
      <w:r w:rsidR="00DC07C4">
        <w:rPr>
          <w:sz w:val="26"/>
          <w:szCs w:val="26"/>
          <w:lang w:val="en-GB"/>
        </w:rPr>
        <w:t>specularities</w:t>
      </w:r>
      <w:proofErr w:type="spellEnd"/>
      <w:r w:rsidR="00DC07C4">
        <w:rPr>
          <w:sz w:val="26"/>
          <w:szCs w:val="26"/>
          <w:lang w:val="en-GB"/>
        </w:rPr>
        <w:t xml:space="preserve"> and reflection</w:t>
      </w:r>
      <w:r>
        <w:rPr>
          <w:sz w:val="26"/>
          <w:szCs w:val="26"/>
          <w:lang w:val="en-GB"/>
        </w:rPr>
        <w:t>.</w:t>
      </w:r>
      <w:r w:rsidR="00B3432D">
        <w:rPr>
          <w:sz w:val="26"/>
          <w:szCs w:val="26"/>
          <w:lang w:val="en-GB"/>
        </w:rPr>
        <w:t xml:space="preserve"> The content is delivered in 2 </w:t>
      </w:r>
      <w:proofErr w:type="spellStart"/>
      <w:r w:rsidR="00B3432D">
        <w:rPr>
          <w:sz w:val="26"/>
          <w:szCs w:val="26"/>
          <w:lang w:val="en-GB"/>
        </w:rPr>
        <w:t>flavors</w:t>
      </w:r>
      <w:proofErr w:type="spellEnd"/>
      <w:r w:rsidR="00B3432D">
        <w:rPr>
          <w:sz w:val="26"/>
          <w:szCs w:val="26"/>
          <w:lang w:val="en-GB"/>
        </w:rPr>
        <w:t xml:space="preserve">, MVD and the MPI compact format. </w:t>
      </w:r>
      <w:r w:rsidR="004F6B92">
        <w:rPr>
          <w:sz w:val="26"/>
          <w:szCs w:val="26"/>
          <w:lang w:val="en-GB"/>
        </w:rPr>
        <w:t xml:space="preserve">A bug in TMIV for </w:t>
      </w:r>
      <w:proofErr w:type="spellStart"/>
      <w:r w:rsidR="004F6B92">
        <w:rPr>
          <w:sz w:val="26"/>
          <w:szCs w:val="26"/>
          <w:lang w:val="en-GB"/>
        </w:rPr>
        <w:t>InvalidDepth</w:t>
      </w:r>
      <w:proofErr w:type="spellEnd"/>
      <w:r w:rsidR="004F6B92">
        <w:rPr>
          <w:sz w:val="26"/>
          <w:szCs w:val="26"/>
          <w:lang w:val="en-GB"/>
        </w:rPr>
        <w:t xml:space="preserve"> prevents to compute TMIV objective figures. </w:t>
      </w:r>
    </w:p>
    <w:p w14:paraId="5AEB0EC0" w14:textId="635CCC86" w:rsidR="00BB29A9" w:rsidRPr="004323D6" w:rsidRDefault="00B3432D" w:rsidP="0095277F">
      <w:pPr>
        <w:pStyle w:val="BodyText"/>
        <w:spacing w:after="0" w:line="240" w:lineRule="auto"/>
        <w:rPr>
          <w:sz w:val="26"/>
          <w:szCs w:val="26"/>
          <w:lang w:val="en-GB"/>
        </w:rPr>
      </w:pPr>
      <w:r>
        <w:rPr>
          <w:sz w:val="26"/>
          <w:szCs w:val="26"/>
          <w:lang w:val="en-GB"/>
        </w:rPr>
        <w:t>Neither the delivered depth nor the MPI is said to have a fully satisfactory quality at this stage</w:t>
      </w:r>
      <w:r w:rsidR="002E0A33">
        <w:rPr>
          <w:sz w:val="26"/>
          <w:szCs w:val="26"/>
          <w:lang w:val="en-GB"/>
        </w:rPr>
        <w:t xml:space="preserve"> </w:t>
      </w:r>
      <w:r>
        <w:rPr>
          <w:sz w:val="26"/>
          <w:szCs w:val="26"/>
          <w:lang w:val="en-GB"/>
        </w:rPr>
        <w:t xml:space="preserve">but this type of content is claimed to be fully representative of </w:t>
      </w:r>
      <w:proofErr w:type="gramStart"/>
      <w:r>
        <w:rPr>
          <w:sz w:val="26"/>
          <w:szCs w:val="26"/>
          <w:lang w:val="en-GB"/>
        </w:rPr>
        <w:t>real life</w:t>
      </w:r>
      <w:proofErr w:type="gramEnd"/>
      <w:r>
        <w:rPr>
          <w:sz w:val="26"/>
          <w:szCs w:val="26"/>
          <w:lang w:val="en-GB"/>
        </w:rPr>
        <w:t xml:space="preserve"> content </w:t>
      </w:r>
      <w:r w:rsidR="00420755">
        <w:rPr>
          <w:sz w:val="26"/>
          <w:szCs w:val="26"/>
          <w:lang w:val="en-GB"/>
        </w:rPr>
        <w:t>anyway</w:t>
      </w:r>
      <w:r w:rsidR="004F6B92">
        <w:rPr>
          <w:sz w:val="26"/>
          <w:szCs w:val="26"/>
          <w:lang w:val="en-GB"/>
        </w:rPr>
        <w:t xml:space="preserve">. </w:t>
      </w:r>
    </w:p>
    <w:p w14:paraId="0CB14DF2" w14:textId="77777777" w:rsidR="0095277F" w:rsidRPr="00646AE9" w:rsidRDefault="0095277F" w:rsidP="0095277F">
      <w:pPr>
        <w:pStyle w:val="BodyText"/>
        <w:spacing w:after="0" w:line="240" w:lineRule="auto"/>
        <w:rPr>
          <w:sz w:val="20"/>
          <w:lang w:val="en-GB"/>
        </w:rPr>
      </w:pPr>
    </w:p>
    <w:p w14:paraId="189F668F" w14:textId="3B167316" w:rsidR="006F4021" w:rsidRPr="0095277F" w:rsidRDefault="00797BDE" w:rsidP="0095277F">
      <w:pPr>
        <w:pStyle w:val="Heading1"/>
        <w:pageBreakBefore w:val="0"/>
        <w:rPr>
          <w:rStyle w:val="Heading1CharChar"/>
        </w:rPr>
      </w:pPr>
      <w:r>
        <w:rPr>
          <w:rStyle w:val="Heading1CharChar"/>
        </w:rPr>
        <w:t>Content location</w:t>
      </w:r>
    </w:p>
    <w:p w14:paraId="2CFFF743" w14:textId="77777777" w:rsidR="00A76D52" w:rsidRDefault="00A76D52" w:rsidP="001669BE">
      <w:pPr>
        <w:pStyle w:val="BodyText"/>
        <w:spacing w:after="0" w:line="240" w:lineRule="auto"/>
        <w:rPr>
          <w:sz w:val="26"/>
          <w:szCs w:val="26"/>
        </w:rPr>
      </w:pPr>
    </w:p>
    <w:p w14:paraId="6CF0E4EA" w14:textId="77777777" w:rsidR="00FD22DA" w:rsidRDefault="00797BDE" w:rsidP="001669BE">
      <w:pPr>
        <w:pStyle w:val="BodyText"/>
        <w:spacing w:after="0" w:line="240" w:lineRule="auto"/>
        <w:rPr>
          <w:sz w:val="26"/>
          <w:szCs w:val="26"/>
        </w:rPr>
      </w:pPr>
      <w:r>
        <w:rPr>
          <w:sz w:val="26"/>
          <w:szCs w:val="26"/>
        </w:rPr>
        <w:t>The location is on MPEG database at</w:t>
      </w:r>
      <w:r w:rsidR="00FD22DA">
        <w:rPr>
          <w:sz w:val="26"/>
          <w:szCs w:val="26"/>
        </w:rPr>
        <w:t>:</w:t>
      </w:r>
    </w:p>
    <w:p w14:paraId="18B97AB3" w14:textId="77777777" w:rsidR="00FD22DA" w:rsidRDefault="00FD22DA" w:rsidP="001669BE">
      <w:pPr>
        <w:pStyle w:val="BodyText"/>
        <w:spacing w:after="0" w:line="240" w:lineRule="auto"/>
        <w:rPr>
          <w:sz w:val="26"/>
          <w:szCs w:val="26"/>
        </w:rPr>
      </w:pPr>
    </w:p>
    <w:p w14:paraId="615D6182" w14:textId="6CA6C51C" w:rsidR="001669BE" w:rsidRPr="00FD22DA" w:rsidRDefault="00797BDE" w:rsidP="00FD22DA">
      <w:pPr>
        <w:pStyle w:val="BodyText"/>
        <w:spacing w:after="0" w:line="240" w:lineRule="auto"/>
        <w:ind w:firstLine="720"/>
        <w:rPr>
          <w:i/>
          <w:iCs/>
          <w:sz w:val="26"/>
          <w:szCs w:val="26"/>
        </w:rPr>
      </w:pPr>
      <w:r>
        <w:rPr>
          <w:sz w:val="26"/>
          <w:szCs w:val="26"/>
        </w:rPr>
        <w:t xml:space="preserve"> </w:t>
      </w:r>
      <w:r w:rsidRPr="00FD22DA">
        <w:rPr>
          <w:i/>
          <w:iCs/>
          <w:sz w:val="26"/>
          <w:szCs w:val="26"/>
        </w:rPr>
        <w:t>MPEG-I/part12-immersive-video/not-managed/m</w:t>
      </w:r>
      <w:r w:rsidR="00D1773E">
        <w:rPr>
          <w:i/>
          <w:iCs/>
          <w:sz w:val="26"/>
          <w:szCs w:val="26"/>
        </w:rPr>
        <w:t>56</w:t>
      </w:r>
      <w:r w:rsidR="00DC07C4">
        <w:rPr>
          <w:i/>
          <w:iCs/>
          <w:sz w:val="26"/>
          <w:szCs w:val="26"/>
        </w:rPr>
        <w:t>730</w:t>
      </w:r>
    </w:p>
    <w:p w14:paraId="353ADCBA" w14:textId="77777777" w:rsidR="00FD22DA" w:rsidRDefault="00FD22DA" w:rsidP="00FD22DA">
      <w:pPr>
        <w:pStyle w:val="BodyText"/>
        <w:spacing w:after="0" w:line="240" w:lineRule="auto"/>
        <w:ind w:firstLine="720"/>
        <w:rPr>
          <w:sz w:val="26"/>
          <w:szCs w:val="26"/>
        </w:rPr>
      </w:pPr>
    </w:p>
    <w:p w14:paraId="0CAB99B5" w14:textId="77777777" w:rsidR="00797BDE" w:rsidRDefault="00797BDE" w:rsidP="001669BE">
      <w:pPr>
        <w:pStyle w:val="BodyText"/>
        <w:spacing w:after="0" w:line="240" w:lineRule="auto"/>
        <w:rPr>
          <w:sz w:val="26"/>
          <w:szCs w:val="26"/>
        </w:rPr>
      </w:pPr>
      <w:r>
        <w:rPr>
          <w:sz w:val="26"/>
          <w:szCs w:val="26"/>
        </w:rPr>
        <w:t xml:space="preserve">It includes the </w:t>
      </w:r>
    </w:p>
    <w:p w14:paraId="2BF50A83" w14:textId="66E1ECFD" w:rsidR="00797BDE" w:rsidRPr="00797BDE" w:rsidRDefault="00797BDE" w:rsidP="00797BDE">
      <w:pPr>
        <w:pStyle w:val="BodyText"/>
        <w:numPr>
          <w:ilvl w:val="0"/>
          <w:numId w:val="53"/>
        </w:numPr>
        <w:spacing w:after="0" w:line="240" w:lineRule="auto"/>
        <w:rPr>
          <w:sz w:val="26"/>
          <w:szCs w:val="26"/>
        </w:rPr>
      </w:pPr>
      <w:r w:rsidRPr="00797BDE">
        <w:rPr>
          <w:sz w:val="26"/>
          <w:szCs w:val="26"/>
        </w:rPr>
        <w:t xml:space="preserve">Json </w:t>
      </w:r>
      <w:r>
        <w:rPr>
          <w:sz w:val="26"/>
          <w:szCs w:val="26"/>
        </w:rPr>
        <w:t>parameter file</w:t>
      </w:r>
    </w:p>
    <w:p w14:paraId="31EA7835" w14:textId="527E214A" w:rsidR="00797BDE" w:rsidRPr="00797BDE" w:rsidRDefault="00797BDE" w:rsidP="00797BDE">
      <w:pPr>
        <w:pStyle w:val="BodyText"/>
        <w:numPr>
          <w:ilvl w:val="0"/>
          <w:numId w:val="53"/>
        </w:numPr>
        <w:spacing w:after="0" w:line="240" w:lineRule="auto"/>
        <w:rPr>
          <w:sz w:val="20"/>
          <w:lang w:val="en-GB"/>
        </w:rPr>
      </w:pPr>
      <w:r>
        <w:rPr>
          <w:sz w:val="26"/>
          <w:szCs w:val="26"/>
        </w:rPr>
        <w:t>YUV files of texture and depth and the MPI file</w:t>
      </w:r>
      <w:r w:rsidR="008B52C3">
        <w:rPr>
          <w:sz w:val="26"/>
          <w:szCs w:val="26"/>
        </w:rPr>
        <w:t xml:space="preserve"> (97 frames)</w:t>
      </w:r>
    </w:p>
    <w:p w14:paraId="7F7026E9" w14:textId="7598577E" w:rsidR="00797BDE" w:rsidRPr="008B52C3" w:rsidRDefault="00797BDE" w:rsidP="00797BDE">
      <w:pPr>
        <w:pStyle w:val="BodyText"/>
        <w:numPr>
          <w:ilvl w:val="0"/>
          <w:numId w:val="53"/>
        </w:numPr>
        <w:spacing w:after="0" w:line="240" w:lineRule="auto"/>
        <w:rPr>
          <w:sz w:val="20"/>
          <w:lang w:val="en-GB"/>
        </w:rPr>
      </w:pPr>
      <w:r>
        <w:rPr>
          <w:sz w:val="26"/>
          <w:szCs w:val="26"/>
        </w:rPr>
        <w:t>MPI file (in compact pcs format</w:t>
      </w:r>
      <w:r w:rsidR="008B52C3">
        <w:rPr>
          <w:sz w:val="26"/>
          <w:szCs w:val="26"/>
        </w:rPr>
        <w:t>, 97 frames)</w:t>
      </w:r>
    </w:p>
    <w:p w14:paraId="70616D77" w14:textId="09401477" w:rsidR="008B52C3" w:rsidRPr="006F1616" w:rsidRDefault="008B52C3" w:rsidP="00797BDE">
      <w:pPr>
        <w:pStyle w:val="BodyText"/>
        <w:numPr>
          <w:ilvl w:val="0"/>
          <w:numId w:val="53"/>
        </w:numPr>
        <w:spacing w:after="0" w:line="240" w:lineRule="auto"/>
        <w:rPr>
          <w:sz w:val="20"/>
          <w:lang w:val="en-GB"/>
        </w:rPr>
      </w:pPr>
      <w:r>
        <w:rPr>
          <w:sz w:val="26"/>
          <w:szCs w:val="26"/>
        </w:rPr>
        <w:t>Proposed pose traces .csv files</w:t>
      </w:r>
    </w:p>
    <w:p w14:paraId="5D97BC11" w14:textId="77777777" w:rsidR="00DA5601" w:rsidRPr="00797BDE" w:rsidRDefault="00DA5601" w:rsidP="00DA5601">
      <w:pPr>
        <w:pStyle w:val="BodyText"/>
        <w:numPr>
          <w:ilvl w:val="0"/>
          <w:numId w:val="53"/>
        </w:numPr>
        <w:spacing w:after="0" w:line="240" w:lineRule="auto"/>
        <w:rPr>
          <w:sz w:val="20"/>
          <w:lang w:val="en-GB"/>
        </w:rPr>
      </w:pPr>
      <w:r>
        <w:rPr>
          <w:sz w:val="26"/>
          <w:szCs w:val="26"/>
        </w:rPr>
        <w:t xml:space="preserve">1 pose trace video at R0 (uncompressed) to have an idea of the dynamics of the </w:t>
      </w:r>
      <w:proofErr w:type="gramStart"/>
      <w:r>
        <w:rPr>
          <w:sz w:val="26"/>
          <w:szCs w:val="26"/>
        </w:rPr>
        <w:t>content</w:t>
      </w:r>
      <w:proofErr w:type="gramEnd"/>
    </w:p>
    <w:p w14:paraId="447C594D" w14:textId="44B314EC" w:rsidR="00797BDE" w:rsidRPr="0095277F" w:rsidRDefault="00797BDE" w:rsidP="00797BDE">
      <w:pPr>
        <w:pStyle w:val="BodyText"/>
        <w:numPr>
          <w:ilvl w:val="0"/>
          <w:numId w:val="53"/>
        </w:numPr>
        <w:spacing w:after="0" w:line="240" w:lineRule="auto"/>
        <w:rPr>
          <w:sz w:val="20"/>
          <w:lang w:val="en-GB"/>
        </w:rPr>
      </w:pPr>
      <w:r>
        <w:rPr>
          <w:sz w:val="26"/>
          <w:szCs w:val="26"/>
        </w:rPr>
        <w:t xml:space="preserve">License file </w:t>
      </w:r>
    </w:p>
    <w:p w14:paraId="06C3512E" w14:textId="47F1D55A" w:rsidR="00BB29A9" w:rsidRDefault="00420755" w:rsidP="00DB1343">
      <w:pPr>
        <w:pStyle w:val="Heading1"/>
        <w:pageBreakBefore w:val="0"/>
        <w:rPr>
          <w:rStyle w:val="Heading1CharChar"/>
        </w:rPr>
      </w:pPr>
      <w:r>
        <w:rPr>
          <w:rStyle w:val="Heading1CharChar"/>
        </w:rPr>
        <w:t>Capture rig</w:t>
      </w:r>
    </w:p>
    <w:p w14:paraId="4C1D6EC0" w14:textId="60E2D8E4" w:rsidR="00574198" w:rsidRDefault="002E1E3C" w:rsidP="004323D6">
      <w:pPr>
        <w:pStyle w:val="BodyText"/>
        <w:widowControl w:val="0"/>
        <w:spacing w:after="120" w:line="240" w:lineRule="auto"/>
        <w:rPr>
          <w:sz w:val="26"/>
          <w:szCs w:val="26"/>
          <w:lang w:val="en-GB"/>
        </w:rPr>
      </w:pPr>
      <w:r>
        <w:rPr>
          <w:sz w:val="26"/>
          <w:szCs w:val="26"/>
          <w:lang w:val="en-GB"/>
        </w:rPr>
        <w:t xml:space="preserve">The rig is made of </w:t>
      </w:r>
      <w:r w:rsidR="00574198">
        <w:rPr>
          <w:sz w:val="26"/>
          <w:szCs w:val="26"/>
          <w:lang w:val="en-GB"/>
        </w:rPr>
        <w:t>3 rows of 5</w:t>
      </w:r>
      <w:r>
        <w:rPr>
          <w:sz w:val="26"/>
          <w:szCs w:val="26"/>
          <w:lang w:val="en-GB"/>
        </w:rPr>
        <w:t xml:space="preserve"> Blackmagic </w:t>
      </w:r>
      <w:r w:rsidR="00DE69A8">
        <w:rPr>
          <w:sz w:val="26"/>
          <w:szCs w:val="26"/>
          <w:lang w:val="en-GB"/>
        </w:rPr>
        <w:t xml:space="preserve">Micro Studio </w:t>
      </w:r>
      <w:r w:rsidR="00574198">
        <w:rPr>
          <w:sz w:val="26"/>
          <w:szCs w:val="26"/>
          <w:lang w:val="en-GB"/>
        </w:rPr>
        <w:t xml:space="preserve">co-aligned </w:t>
      </w:r>
      <w:r>
        <w:rPr>
          <w:sz w:val="26"/>
          <w:szCs w:val="26"/>
          <w:lang w:val="en-GB"/>
        </w:rPr>
        <w:t>cameras</w:t>
      </w:r>
      <w:r w:rsidR="00E83208">
        <w:rPr>
          <w:sz w:val="26"/>
          <w:szCs w:val="26"/>
          <w:lang w:val="en-GB"/>
        </w:rPr>
        <w:t>:</w:t>
      </w:r>
    </w:p>
    <w:p w14:paraId="63288452" w14:textId="10564B6F" w:rsidR="00574198" w:rsidRDefault="00574198" w:rsidP="00574198">
      <w:pPr>
        <w:pStyle w:val="BodyText"/>
        <w:widowControl w:val="0"/>
        <w:numPr>
          <w:ilvl w:val="0"/>
          <w:numId w:val="52"/>
        </w:numPr>
        <w:spacing w:after="120" w:line="240" w:lineRule="auto"/>
        <w:rPr>
          <w:sz w:val="26"/>
          <w:szCs w:val="26"/>
          <w:lang w:val="en-GB"/>
        </w:rPr>
      </w:pPr>
      <w:r>
        <w:rPr>
          <w:sz w:val="26"/>
          <w:szCs w:val="26"/>
          <w:lang w:val="en-GB"/>
        </w:rPr>
        <w:t>Spaced horizontally by 20cm, vertically by 23 cm (roughly)</w:t>
      </w:r>
      <w:r w:rsidR="00183C3E">
        <w:rPr>
          <w:sz w:val="26"/>
          <w:szCs w:val="26"/>
          <w:lang w:val="en-GB"/>
        </w:rPr>
        <w:t xml:space="preserve">, leading to a global dimension of 1m wide by 0.5 </w:t>
      </w:r>
      <w:proofErr w:type="gramStart"/>
      <w:r w:rsidR="00183C3E">
        <w:rPr>
          <w:sz w:val="26"/>
          <w:szCs w:val="26"/>
          <w:lang w:val="en-GB"/>
        </w:rPr>
        <w:t>height</w:t>
      </w:r>
      <w:proofErr w:type="gramEnd"/>
    </w:p>
    <w:p w14:paraId="04F86300" w14:textId="49E6CC2D" w:rsidR="00574198" w:rsidRDefault="00E83208" w:rsidP="00574198">
      <w:pPr>
        <w:pStyle w:val="BodyText"/>
        <w:widowControl w:val="0"/>
        <w:numPr>
          <w:ilvl w:val="0"/>
          <w:numId w:val="52"/>
        </w:numPr>
        <w:spacing w:after="120" w:line="240" w:lineRule="auto"/>
        <w:rPr>
          <w:sz w:val="26"/>
          <w:szCs w:val="26"/>
          <w:lang w:val="en-GB"/>
        </w:rPr>
      </w:pPr>
      <w:r>
        <w:rPr>
          <w:sz w:val="26"/>
          <w:szCs w:val="26"/>
          <w:lang w:val="en-GB"/>
        </w:rPr>
        <w:t xml:space="preserve">Each </w:t>
      </w:r>
      <w:r w:rsidR="00574198">
        <w:rPr>
          <w:sz w:val="26"/>
          <w:szCs w:val="26"/>
          <w:lang w:val="en-GB"/>
        </w:rPr>
        <w:t>with a field of view of roughly 66° by 40°</w:t>
      </w:r>
    </w:p>
    <w:p w14:paraId="78186F9F" w14:textId="77777777" w:rsidR="00574198" w:rsidRDefault="00574198" w:rsidP="00574198">
      <w:pPr>
        <w:pStyle w:val="BodyText"/>
        <w:widowControl w:val="0"/>
        <w:numPr>
          <w:ilvl w:val="0"/>
          <w:numId w:val="52"/>
        </w:numPr>
        <w:spacing w:after="120" w:line="240" w:lineRule="auto"/>
        <w:rPr>
          <w:sz w:val="26"/>
          <w:szCs w:val="26"/>
          <w:lang w:val="en-GB"/>
        </w:rPr>
      </w:pPr>
      <w:r>
        <w:rPr>
          <w:sz w:val="26"/>
          <w:szCs w:val="26"/>
          <w:lang w:val="en-GB"/>
        </w:rPr>
        <w:lastRenderedPageBreak/>
        <w:t>with 1920x1080 resolution</w:t>
      </w:r>
    </w:p>
    <w:p w14:paraId="1587FD96" w14:textId="77777777" w:rsidR="00574198" w:rsidRDefault="00574198" w:rsidP="00574198">
      <w:pPr>
        <w:pStyle w:val="BodyText"/>
        <w:widowControl w:val="0"/>
        <w:spacing w:after="120" w:line="240" w:lineRule="auto"/>
        <w:rPr>
          <w:sz w:val="26"/>
          <w:szCs w:val="26"/>
          <w:lang w:val="en-GB"/>
        </w:rPr>
      </w:pPr>
    </w:p>
    <w:p w14:paraId="7850DD32" w14:textId="6B4396EF" w:rsidR="004323D6" w:rsidRDefault="003D4EBB" w:rsidP="003D4EBB">
      <w:pPr>
        <w:pStyle w:val="BodyText"/>
        <w:widowControl w:val="0"/>
        <w:spacing w:after="120" w:line="240" w:lineRule="auto"/>
        <w:jc w:val="center"/>
        <w:rPr>
          <w:sz w:val="26"/>
          <w:szCs w:val="26"/>
          <w:lang w:val="en-GB"/>
        </w:rPr>
      </w:pPr>
      <w:r w:rsidRPr="003D4EBB">
        <w:rPr>
          <w:noProof/>
          <w:sz w:val="26"/>
          <w:szCs w:val="26"/>
          <w:lang w:val="en-GB"/>
        </w:rPr>
        <w:drawing>
          <wp:inline distT="0" distB="0" distL="0" distR="0" wp14:anchorId="0737A26F" wp14:editId="06C50781">
            <wp:extent cx="3035007" cy="20986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090565" cy="2137093"/>
                    </a:xfrm>
                    <a:prstGeom prst="rect">
                      <a:avLst/>
                    </a:prstGeom>
                  </pic:spPr>
                </pic:pic>
              </a:graphicData>
            </a:graphic>
          </wp:inline>
        </w:drawing>
      </w:r>
    </w:p>
    <w:p w14:paraId="1B0248BC" w14:textId="2DFE523F" w:rsidR="003D4EBB" w:rsidRPr="003D4EBB" w:rsidRDefault="003D4EBB" w:rsidP="003D4EBB">
      <w:pPr>
        <w:pStyle w:val="Caption"/>
        <w:jc w:val="center"/>
        <w:rPr>
          <w:b w:val="0"/>
          <w:bCs w:val="0"/>
          <w:sz w:val="26"/>
          <w:szCs w:val="26"/>
          <w:lang w:val="en-GB"/>
        </w:rPr>
      </w:pPr>
      <w:r w:rsidRPr="003D4EBB">
        <w:rPr>
          <w:b w:val="0"/>
          <w:bCs w:val="0"/>
        </w:rPr>
        <w:t xml:space="preserve">Figure </w:t>
      </w:r>
      <w:r w:rsidRPr="003D4EBB">
        <w:rPr>
          <w:b w:val="0"/>
          <w:bCs w:val="0"/>
        </w:rPr>
        <w:fldChar w:fldCharType="begin"/>
      </w:r>
      <w:r w:rsidRPr="003D4EBB">
        <w:rPr>
          <w:b w:val="0"/>
          <w:bCs w:val="0"/>
        </w:rPr>
        <w:instrText xml:space="preserve"> SEQ Figure \* ARABIC </w:instrText>
      </w:r>
      <w:r w:rsidRPr="003D4EBB">
        <w:rPr>
          <w:b w:val="0"/>
          <w:bCs w:val="0"/>
        </w:rPr>
        <w:fldChar w:fldCharType="separate"/>
      </w:r>
      <w:r w:rsidR="00997EF1">
        <w:rPr>
          <w:b w:val="0"/>
          <w:bCs w:val="0"/>
          <w:noProof/>
        </w:rPr>
        <w:t>1</w:t>
      </w:r>
      <w:r w:rsidRPr="003D4EBB">
        <w:rPr>
          <w:b w:val="0"/>
          <w:bCs w:val="0"/>
        </w:rPr>
        <w:fldChar w:fldCharType="end"/>
      </w:r>
      <w:r w:rsidRPr="003D4EBB">
        <w:rPr>
          <w:b w:val="0"/>
          <w:bCs w:val="0"/>
        </w:rPr>
        <w:t>: 5x3 Interdigital flat Rig</w:t>
      </w:r>
    </w:p>
    <w:p w14:paraId="6A6FDCE2" w14:textId="1C463919" w:rsidR="002F7165" w:rsidRDefault="00420755" w:rsidP="002F7165">
      <w:pPr>
        <w:pStyle w:val="Heading1"/>
        <w:pageBreakBefore w:val="0"/>
        <w:rPr>
          <w:rStyle w:val="Heading1CharChar"/>
        </w:rPr>
      </w:pPr>
      <w:r>
        <w:rPr>
          <w:rStyle w:val="Heading1CharChar"/>
        </w:rPr>
        <w:t>B</w:t>
      </w:r>
      <w:r w:rsidR="00DC07C4">
        <w:rPr>
          <w:rStyle w:val="Heading1CharChar"/>
        </w:rPr>
        <w:t>reakfast</w:t>
      </w:r>
      <w:r>
        <w:rPr>
          <w:rStyle w:val="Heading1CharChar"/>
        </w:rPr>
        <w:t xml:space="preserve"> scene</w:t>
      </w:r>
      <w:r w:rsidR="004813FD">
        <w:rPr>
          <w:rStyle w:val="Heading1CharChar"/>
        </w:rPr>
        <w:t xml:space="preserve"> content</w:t>
      </w:r>
    </w:p>
    <w:p w14:paraId="0F84F7B7" w14:textId="22467572" w:rsidR="002F7165" w:rsidRDefault="00091281" w:rsidP="002F7165">
      <w:pPr>
        <w:pStyle w:val="BodyText"/>
        <w:widowControl w:val="0"/>
        <w:spacing w:after="0" w:line="240" w:lineRule="auto"/>
        <w:rPr>
          <w:sz w:val="26"/>
          <w:szCs w:val="26"/>
          <w:lang w:val="en-GB"/>
        </w:rPr>
      </w:pPr>
      <w:r>
        <w:rPr>
          <w:sz w:val="26"/>
          <w:szCs w:val="26"/>
          <w:lang w:val="en-GB"/>
        </w:rPr>
        <w:t xml:space="preserve">The sequence is 97 frames long. </w:t>
      </w:r>
      <w:r w:rsidR="003D4EBB">
        <w:rPr>
          <w:sz w:val="26"/>
          <w:szCs w:val="26"/>
          <w:lang w:val="en-GB"/>
        </w:rPr>
        <w:t xml:space="preserve">The </w:t>
      </w:r>
      <w:r w:rsidR="00DC07C4">
        <w:rPr>
          <w:sz w:val="26"/>
          <w:szCs w:val="26"/>
          <w:lang w:val="en-GB"/>
        </w:rPr>
        <w:t>Breakfast</w:t>
      </w:r>
      <w:r w:rsidR="003D4EBB">
        <w:rPr>
          <w:sz w:val="26"/>
          <w:szCs w:val="26"/>
          <w:lang w:val="en-GB"/>
        </w:rPr>
        <w:t xml:space="preserve"> scene is rich </w:t>
      </w:r>
      <w:r w:rsidR="00DC07C4">
        <w:rPr>
          <w:sz w:val="26"/>
          <w:szCs w:val="26"/>
          <w:lang w:val="en-GB"/>
        </w:rPr>
        <w:t xml:space="preserve">with several characters and objects. </w:t>
      </w:r>
      <w:proofErr w:type="gramStart"/>
      <w:r w:rsidR="00DC07C4">
        <w:rPr>
          <w:sz w:val="26"/>
          <w:szCs w:val="26"/>
          <w:lang w:val="en-GB"/>
        </w:rPr>
        <w:t>A number of</w:t>
      </w:r>
      <w:proofErr w:type="gramEnd"/>
      <w:r w:rsidR="00DC07C4">
        <w:rPr>
          <w:sz w:val="26"/>
          <w:szCs w:val="26"/>
          <w:lang w:val="en-GB"/>
        </w:rPr>
        <w:t xml:space="preserve"> objects are small </w:t>
      </w:r>
      <w:proofErr w:type="spellStart"/>
      <w:r w:rsidR="00DC07C4">
        <w:rPr>
          <w:sz w:val="26"/>
          <w:szCs w:val="26"/>
          <w:lang w:val="en-GB"/>
        </w:rPr>
        <w:t>specularities</w:t>
      </w:r>
      <w:proofErr w:type="spellEnd"/>
      <w:r w:rsidR="00DC07C4">
        <w:rPr>
          <w:sz w:val="26"/>
          <w:szCs w:val="26"/>
          <w:lang w:val="en-GB"/>
        </w:rPr>
        <w:t xml:space="preserve"> and reflection on a distant mirror</w:t>
      </w:r>
      <w:r w:rsidR="003D4EBB">
        <w:rPr>
          <w:sz w:val="26"/>
          <w:szCs w:val="26"/>
          <w:lang w:val="en-GB"/>
        </w:rPr>
        <w:t>.</w:t>
      </w:r>
      <w:r w:rsidR="004813FD">
        <w:rPr>
          <w:sz w:val="26"/>
          <w:szCs w:val="26"/>
          <w:lang w:val="en-GB"/>
        </w:rPr>
        <w:t xml:space="preserve"> </w:t>
      </w:r>
    </w:p>
    <w:p w14:paraId="71517E59" w14:textId="5E69041B" w:rsidR="004813FD" w:rsidRDefault="004813FD" w:rsidP="002F7165">
      <w:pPr>
        <w:pStyle w:val="BodyText"/>
        <w:widowControl w:val="0"/>
        <w:spacing w:after="0" w:line="240" w:lineRule="auto"/>
        <w:rPr>
          <w:sz w:val="26"/>
          <w:szCs w:val="26"/>
          <w:lang w:val="en-GB"/>
        </w:rPr>
      </w:pPr>
    </w:p>
    <w:p w14:paraId="5720E896" w14:textId="04C32CEC" w:rsidR="00212A89" w:rsidRDefault="004813FD" w:rsidP="002F7165">
      <w:pPr>
        <w:pStyle w:val="BodyText"/>
        <w:widowControl w:val="0"/>
        <w:spacing w:after="0" w:line="240" w:lineRule="auto"/>
        <w:rPr>
          <w:sz w:val="26"/>
          <w:szCs w:val="26"/>
          <w:lang w:val="en-GB"/>
        </w:rPr>
      </w:pPr>
      <w:bookmarkStart w:id="0" w:name="_Hlk69739126"/>
      <w:r>
        <w:rPr>
          <w:sz w:val="26"/>
          <w:szCs w:val="26"/>
          <w:lang w:val="en-GB"/>
        </w:rPr>
        <w:t>For the MVD content, the depth is not exempt of default</w:t>
      </w:r>
      <w:r w:rsidR="00E83208">
        <w:rPr>
          <w:sz w:val="26"/>
          <w:szCs w:val="26"/>
          <w:lang w:val="en-GB"/>
        </w:rPr>
        <w:t>s</w:t>
      </w:r>
      <w:r>
        <w:rPr>
          <w:sz w:val="26"/>
          <w:szCs w:val="26"/>
          <w:lang w:val="en-GB"/>
        </w:rPr>
        <w:t xml:space="preserve">. It was our option to deliver it with some </w:t>
      </w:r>
      <w:r w:rsidR="00212A89">
        <w:rPr>
          <w:sz w:val="26"/>
          <w:szCs w:val="26"/>
          <w:lang w:val="en-GB"/>
        </w:rPr>
        <w:t xml:space="preserve">remaining </w:t>
      </w:r>
      <w:r>
        <w:rPr>
          <w:sz w:val="26"/>
          <w:szCs w:val="26"/>
          <w:lang w:val="en-GB"/>
        </w:rPr>
        <w:t>holes rather than to try to completely fill them, since it is allowed by the Call for Vi</w:t>
      </w:r>
      <w:r w:rsidR="00E83208">
        <w:rPr>
          <w:sz w:val="26"/>
          <w:szCs w:val="26"/>
          <w:lang w:val="en-GB"/>
        </w:rPr>
        <w:t xml:space="preserve">sual Test Materials [1]. </w:t>
      </w:r>
      <w:r w:rsidR="00212A89">
        <w:rPr>
          <w:sz w:val="26"/>
          <w:szCs w:val="26"/>
          <w:lang w:val="en-GB"/>
        </w:rPr>
        <w:t>Our</w:t>
      </w:r>
      <w:r w:rsidR="00212A89">
        <w:rPr>
          <w:sz w:val="26"/>
          <w:szCs w:val="26"/>
          <w:lang w:val="en-GB"/>
        </w:rPr>
        <w:t xml:space="preserve"> current workflow originally generates </w:t>
      </w:r>
      <w:r w:rsidR="00212A89">
        <w:rPr>
          <w:sz w:val="26"/>
          <w:szCs w:val="26"/>
          <w:lang w:val="en-GB"/>
        </w:rPr>
        <w:t>these holes when it is not sure about a depth value, and it has been followed by a process filling the holes, but not completely. We prefer to deliver the depth as it is after this process, rather than exaggerating the filling and degrading the present depth.</w:t>
      </w:r>
    </w:p>
    <w:bookmarkEnd w:id="0"/>
    <w:p w14:paraId="0E3CB59C" w14:textId="77777777" w:rsidR="00DA68E0" w:rsidRDefault="00DA68E0" w:rsidP="002F7165">
      <w:pPr>
        <w:pStyle w:val="BodyText"/>
        <w:widowControl w:val="0"/>
        <w:spacing w:after="0" w:line="240" w:lineRule="auto"/>
        <w:rPr>
          <w:sz w:val="26"/>
          <w:szCs w:val="26"/>
          <w:lang w:val="en-GB"/>
        </w:rPr>
      </w:pPr>
    </w:p>
    <w:p w14:paraId="7B82B9B5" w14:textId="3AD165D7" w:rsidR="003D4EBB" w:rsidRDefault="00FA6805" w:rsidP="002F7165">
      <w:pPr>
        <w:pStyle w:val="BodyText"/>
        <w:widowControl w:val="0"/>
        <w:spacing w:after="0" w:line="240" w:lineRule="auto"/>
        <w:rPr>
          <w:sz w:val="26"/>
          <w:szCs w:val="26"/>
          <w:lang w:val="en-GB"/>
        </w:rPr>
      </w:pPr>
      <w:r>
        <w:rPr>
          <w:sz w:val="26"/>
          <w:szCs w:val="26"/>
          <w:lang w:val="en-GB"/>
        </w:rPr>
        <w:t>For the MPI version, we used the compact form [2].</w:t>
      </w:r>
    </w:p>
    <w:p w14:paraId="0044B2D7" w14:textId="5B9FA409" w:rsidR="00997EF1" w:rsidRDefault="00DC07C4" w:rsidP="004813FD">
      <w:pPr>
        <w:pStyle w:val="Caption"/>
        <w:jc w:val="center"/>
        <w:rPr>
          <w:b w:val="0"/>
          <w:bCs w:val="0"/>
        </w:rPr>
      </w:pPr>
      <w:r w:rsidRPr="00DC07C4">
        <w:rPr>
          <w:b w:val="0"/>
          <w:bCs w:val="0"/>
        </w:rPr>
        <w:lastRenderedPageBreak/>
        <w:drawing>
          <wp:inline distT="0" distB="0" distL="0" distR="0" wp14:anchorId="1664DF63" wp14:editId="69C7B41C">
            <wp:extent cx="5732145" cy="3256915"/>
            <wp:effectExtent l="0" t="0" r="1905"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32145" cy="3256915"/>
                    </a:xfrm>
                    <a:prstGeom prst="rect">
                      <a:avLst/>
                    </a:prstGeom>
                  </pic:spPr>
                </pic:pic>
              </a:graphicData>
            </a:graphic>
          </wp:inline>
        </w:drawing>
      </w:r>
    </w:p>
    <w:p w14:paraId="227E82E2" w14:textId="781EF27E" w:rsidR="002F7165" w:rsidRPr="004813FD" w:rsidRDefault="004813FD" w:rsidP="004813FD">
      <w:pPr>
        <w:pStyle w:val="Caption"/>
        <w:jc w:val="center"/>
        <w:rPr>
          <w:b w:val="0"/>
          <w:bCs w:val="0"/>
          <w:sz w:val="26"/>
          <w:szCs w:val="26"/>
          <w:lang w:val="en-GB"/>
        </w:rPr>
      </w:pPr>
      <w:r w:rsidRPr="004813FD">
        <w:rPr>
          <w:b w:val="0"/>
          <w:bCs w:val="0"/>
        </w:rPr>
        <w:t xml:space="preserve">Figure </w:t>
      </w:r>
      <w:r w:rsidRPr="004813FD">
        <w:rPr>
          <w:b w:val="0"/>
          <w:bCs w:val="0"/>
        </w:rPr>
        <w:fldChar w:fldCharType="begin"/>
      </w:r>
      <w:r w:rsidRPr="004813FD">
        <w:rPr>
          <w:b w:val="0"/>
          <w:bCs w:val="0"/>
        </w:rPr>
        <w:instrText xml:space="preserve"> SEQ Figure \* ARABIC </w:instrText>
      </w:r>
      <w:r w:rsidRPr="004813FD">
        <w:rPr>
          <w:b w:val="0"/>
          <w:bCs w:val="0"/>
        </w:rPr>
        <w:fldChar w:fldCharType="separate"/>
      </w:r>
      <w:r w:rsidR="00997EF1">
        <w:rPr>
          <w:b w:val="0"/>
          <w:bCs w:val="0"/>
          <w:noProof/>
        </w:rPr>
        <w:t>2</w:t>
      </w:r>
      <w:r w:rsidRPr="004813FD">
        <w:rPr>
          <w:b w:val="0"/>
          <w:bCs w:val="0"/>
        </w:rPr>
        <w:fldChar w:fldCharType="end"/>
      </w:r>
      <w:r w:rsidRPr="004813FD">
        <w:rPr>
          <w:b w:val="0"/>
          <w:bCs w:val="0"/>
        </w:rPr>
        <w:t xml:space="preserve">: </w:t>
      </w:r>
      <w:r w:rsidR="00DC07C4">
        <w:rPr>
          <w:b w:val="0"/>
          <w:bCs w:val="0"/>
        </w:rPr>
        <w:t>Breakfast</w:t>
      </w:r>
      <w:r w:rsidRPr="004813FD">
        <w:rPr>
          <w:b w:val="0"/>
          <w:bCs w:val="0"/>
        </w:rPr>
        <w:t xml:space="preserve"> content </w:t>
      </w:r>
      <w:r>
        <w:rPr>
          <w:b w:val="0"/>
          <w:bCs w:val="0"/>
        </w:rPr>
        <w:t xml:space="preserve">texture </w:t>
      </w:r>
      <w:r w:rsidR="00997EF1">
        <w:rPr>
          <w:b w:val="0"/>
          <w:bCs w:val="0"/>
        </w:rPr>
        <w:t>view 7, frame 82</w:t>
      </w:r>
    </w:p>
    <w:p w14:paraId="25852DB5" w14:textId="310146F5" w:rsidR="00997EF1" w:rsidRDefault="00997EF1" w:rsidP="00997EF1">
      <w:pPr>
        <w:pStyle w:val="Caption"/>
        <w:jc w:val="both"/>
        <w:rPr>
          <w:b w:val="0"/>
          <w:bCs w:val="0"/>
        </w:rPr>
      </w:pPr>
      <w:r>
        <w:rPr>
          <w:b w:val="0"/>
          <w:bCs w:val="0"/>
        </w:rPr>
        <w:t>Here below is the depth. Holes are visible, typically on the periphery of the image and basically where the view overlap is minimum.</w:t>
      </w:r>
    </w:p>
    <w:p w14:paraId="37C21467" w14:textId="38BB66D6" w:rsidR="00997EF1" w:rsidRDefault="00DC07C4" w:rsidP="00997EF1">
      <w:pPr>
        <w:pStyle w:val="Caption"/>
        <w:jc w:val="center"/>
        <w:rPr>
          <w:b w:val="0"/>
          <w:bCs w:val="0"/>
        </w:rPr>
      </w:pPr>
      <w:r w:rsidRPr="00DC07C4">
        <w:rPr>
          <w:b w:val="0"/>
          <w:bCs w:val="0"/>
        </w:rPr>
        <w:drawing>
          <wp:inline distT="0" distB="0" distL="0" distR="0" wp14:anchorId="0864F730" wp14:editId="3C341889">
            <wp:extent cx="5732145" cy="3210560"/>
            <wp:effectExtent l="0" t="0" r="1905" b="889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32145" cy="3210560"/>
                    </a:xfrm>
                    <a:prstGeom prst="rect">
                      <a:avLst/>
                    </a:prstGeom>
                  </pic:spPr>
                </pic:pic>
              </a:graphicData>
            </a:graphic>
          </wp:inline>
        </w:drawing>
      </w:r>
    </w:p>
    <w:p w14:paraId="03A640DB" w14:textId="7DB22F00" w:rsidR="00997EF1" w:rsidRPr="00997EF1" w:rsidRDefault="00997EF1" w:rsidP="00997EF1">
      <w:pPr>
        <w:pStyle w:val="Caption"/>
        <w:jc w:val="center"/>
        <w:rPr>
          <w:b w:val="0"/>
          <w:bCs w:val="0"/>
          <w:sz w:val="26"/>
          <w:szCs w:val="26"/>
          <w:lang w:val="en-GB"/>
        </w:rPr>
      </w:pPr>
      <w:r w:rsidRPr="00997EF1">
        <w:rPr>
          <w:b w:val="0"/>
          <w:bCs w:val="0"/>
        </w:rPr>
        <w:t xml:space="preserve">Figure </w:t>
      </w:r>
      <w:r w:rsidRPr="00997EF1">
        <w:rPr>
          <w:b w:val="0"/>
          <w:bCs w:val="0"/>
        </w:rPr>
        <w:fldChar w:fldCharType="begin"/>
      </w:r>
      <w:r w:rsidRPr="00997EF1">
        <w:rPr>
          <w:b w:val="0"/>
          <w:bCs w:val="0"/>
        </w:rPr>
        <w:instrText xml:space="preserve"> SEQ Figure \* ARABIC </w:instrText>
      </w:r>
      <w:r w:rsidRPr="00997EF1">
        <w:rPr>
          <w:b w:val="0"/>
          <w:bCs w:val="0"/>
        </w:rPr>
        <w:fldChar w:fldCharType="separate"/>
      </w:r>
      <w:r w:rsidRPr="00997EF1">
        <w:rPr>
          <w:b w:val="0"/>
          <w:bCs w:val="0"/>
          <w:noProof/>
        </w:rPr>
        <w:t>3</w:t>
      </w:r>
      <w:r w:rsidRPr="00997EF1">
        <w:rPr>
          <w:b w:val="0"/>
          <w:bCs w:val="0"/>
        </w:rPr>
        <w:fldChar w:fldCharType="end"/>
      </w:r>
      <w:r w:rsidRPr="00997EF1">
        <w:rPr>
          <w:b w:val="0"/>
          <w:bCs w:val="0"/>
        </w:rPr>
        <w:t>: idem depth</w:t>
      </w:r>
    </w:p>
    <w:p w14:paraId="183D2F03" w14:textId="77777777" w:rsidR="00997EF1" w:rsidRDefault="00997EF1" w:rsidP="00997EF1">
      <w:pPr>
        <w:pStyle w:val="BodyText"/>
        <w:widowControl w:val="0"/>
        <w:spacing w:after="0" w:line="240" w:lineRule="auto"/>
        <w:rPr>
          <w:rStyle w:val="Heading1CharChar"/>
        </w:rPr>
      </w:pPr>
    </w:p>
    <w:p w14:paraId="36BB62C3" w14:textId="3A1B3A91" w:rsidR="00420755" w:rsidRDefault="00420755" w:rsidP="00420755">
      <w:pPr>
        <w:pStyle w:val="Heading1"/>
        <w:pageBreakBefore w:val="0"/>
        <w:rPr>
          <w:rStyle w:val="Heading1CharChar"/>
        </w:rPr>
      </w:pPr>
      <w:r>
        <w:rPr>
          <w:rStyle w:val="Heading1CharChar"/>
        </w:rPr>
        <w:lastRenderedPageBreak/>
        <w:t xml:space="preserve">TMIV </w:t>
      </w:r>
      <w:r w:rsidR="006455C2">
        <w:rPr>
          <w:rStyle w:val="Heading1CharChar"/>
        </w:rPr>
        <w:t>temporary</w:t>
      </w:r>
      <w:r>
        <w:rPr>
          <w:rStyle w:val="Heading1CharChar"/>
        </w:rPr>
        <w:t xml:space="preserve"> results</w:t>
      </w:r>
      <w:r w:rsidR="00DC07C4">
        <w:rPr>
          <w:rStyle w:val="Heading1CharChar"/>
        </w:rPr>
        <w:t xml:space="preserve"> </w:t>
      </w:r>
    </w:p>
    <w:p w14:paraId="4DC8B24C" w14:textId="77777777" w:rsidR="00420755" w:rsidRDefault="00420755" w:rsidP="00420755">
      <w:pPr>
        <w:pStyle w:val="BodyText"/>
        <w:widowControl w:val="0"/>
        <w:spacing w:after="120" w:line="240" w:lineRule="auto"/>
        <w:rPr>
          <w:sz w:val="26"/>
          <w:szCs w:val="26"/>
          <w:lang w:val="en-GB"/>
        </w:rPr>
      </w:pPr>
    </w:p>
    <w:p w14:paraId="63FFB4FB" w14:textId="63CEF792" w:rsidR="00DC07C4" w:rsidRDefault="00DC07C4" w:rsidP="00420755">
      <w:pPr>
        <w:pStyle w:val="BodyText"/>
        <w:widowControl w:val="0"/>
        <w:spacing w:after="0" w:line="240" w:lineRule="auto"/>
        <w:rPr>
          <w:sz w:val="26"/>
          <w:szCs w:val="26"/>
          <w:lang w:val="en-GB"/>
        </w:rPr>
      </w:pPr>
      <w:r>
        <w:rPr>
          <w:sz w:val="26"/>
          <w:szCs w:val="26"/>
          <w:lang w:val="en-GB"/>
        </w:rPr>
        <w:t>This is the same observation as for Barn:</w:t>
      </w:r>
    </w:p>
    <w:p w14:paraId="15FC7595" w14:textId="77777777" w:rsidR="00DC07C4" w:rsidRDefault="00DC07C4" w:rsidP="00420755">
      <w:pPr>
        <w:pStyle w:val="BodyText"/>
        <w:widowControl w:val="0"/>
        <w:spacing w:after="0" w:line="240" w:lineRule="auto"/>
        <w:rPr>
          <w:sz w:val="26"/>
          <w:szCs w:val="26"/>
          <w:lang w:val="en-GB"/>
        </w:rPr>
      </w:pPr>
    </w:p>
    <w:p w14:paraId="32669002" w14:textId="0C84F6E0" w:rsidR="006866EC" w:rsidRDefault="004C34AE" w:rsidP="00420755">
      <w:pPr>
        <w:pStyle w:val="BodyText"/>
        <w:widowControl w:val="0"/>
        <w:spacing w:after="0" w:line="240" w:lineRule="auto"/>
        <w:rPr>
          <w:sz w:val="26"/>
          <w:szCs w:val="26"/>
          <w:lang w:val="en-GB"/>
        </w:rPr>
      </w:pPr>
      <w:r>
        <w:rPr>
          <w:sz w:val="26"/>
          <w:szCs w:val="26"/>
          <w:lang w:val="en-GB"/>
        </w:rPr>
        <w:t>It</w:t>
      </w:r>
      <w:r w:rsidR="006455C2">
        <w:rPr>
          <w:sz w:val="26"/>
          <w:szCs w:val="26"/>
          <w:lang w:val="en-GB"/>
        </w:rPr>
        <w:t xml:space="preserve"> was the intention to apply TMIV 8</w:t>
      </w:r>
      <w:r w:rsidR="008F1E2F">
        <w:rPr>
          <w:sz w:val="26"/>
          <w:szCs w:val="26"/>
          <w:lang w:val="en-GB"/>
        </w:rPr>
        <w:t>.1</w:t>
      </w:r>
      <w:r w:rsidR="006455C2">
        <w:rPr>
          <w:sz w:val="26"/>
          <w:szCs w:val="26"/>
          <w:lang w:val="en-GB"/>
        </w:rPr>
        <w:t xml:space="preserve"> </w:t>
      </w:r>
      <w:r w:rsidR="00AE2BB0">
        <w:rPr>
          <w:sz w:val="26"/>
          <w:szCs w:val="26"/>
          <w:lang w:val="en-GB"/>
        </w:rPr>
        <w:t xml:space="preserve">on </w:t>
      </w:r>
      <w:r w:rsidR="00DC07C4">
        <w:rPr>
          <w:sz w:val="26"/>
          <w:szCs w:val="26"/>
          <w:lang w:val="en-GB"/>
        </w:rPr>
        <w:t>Breakfast</w:t>
      </w:r>
      <w:r w:rsidR="00AE2BB0">
        <w:rPr>
          <w:sz w:val="26"/>
          <w:szCs w:val="26"/>
          <w:lang w:val="en-GB"/>
        </w:rPr>
        <w:t xml:space="preserve"> content.</w:t>
      </w:r>
      <w:r w:rsidR="006455C2">
        <w:rPr>
          <w:sz w:val="26"/>
          <w:szCs w:val="26"/>
          <w:lang w:val="en-GB"/>
        </w:rPr>
        <w:t xml:space="preserve"> But there is a bug in TMIV8</w:t>
      </w:r>
      <w:r w:rsidR="009A5AE3">
        <w:rPr>
          <w:sz w:val="26"/>
          <w:szCs w:val="26"/>
          <w:lang w:val="en-GB"/>
        </w:rPr>
        <w:t>.1</w:t>
      </w:r>
      <w:r w:rsidR="006455C2">
        <w:rPr>
          <w:sz w:val="26"/>
          <w:szCs w:val="26"/>
          <w:lang w:val="en-GB"/>
        </w:rPr>
        <w:t xml:space="preserve"> which is unable to cope with </w:t>
      </w:r>
      <w:r w:rsidR="00FF4EF6">
        <w:rPr>
          <w:sz w:val="26"/>
          <w:szCs w:val="26"/>
          <w:lang w:val="en-GB"/>
        </w:rPr>
        <w:t>i</w:t>
      </w:r>
      <w:r w:rsidR="006455C2">
        <w:rPr>
          <w:sz w:val="26"/>
          <w:szCs w:val="26"/>
          <w:lang w:val="en-GB"/>
        </w:rPr>
        <w:t xml:space="preserve">nvalid input </w:t>
      </w:r>
      <w:r w:rsidR="006455C2" w:rsidRPr="0092711E">
        <w:rPr>
          <w:sz w:val="26"/>
          <w:szCs w:val="26"/>
          <w:lang w:val="en-GB"/>
        </w:rPr>
        <w:t>depth</w:t>
      </w:r>
      <w:r w:rsidR="0092711E" w:rsidRPr="0092711E">
        <w:rPr>
          <w:sz w:val="26"/>
          <w:szCs w:val="26"/>
          <w:lang w:val="en-GB"/>
        </w:rPr>
        <w:t xml:space="preserve"> (“</w:t>
      </w:r>
      <w:hyperlink r:id="rId12" w:history="1">
        <w:r w:rsidR="0092711E" w:rsidRPr="0092711E">
          <w:rPr>
            <w:rStyle w:val="Hyperlink"/>
            <w:sz w:val="26"/>
            <w:szCs w:val="26"/>
          </w:rPr>
          <w:t>packer crashes when input MVD has invalid pixels (#498) · Issues · MPEG / MIV / RS / TM1 · GitLab (int-evry.fr)</w:t>
        </w:r>
      </w:hyperlink>
      <w:r w:rsidR="006455C2">
        <w:rPr>
          <w:sz w:val="26"/>
          <w:szCs w:val="26"/>
          <w:lang w:val="en-GB"/>
        </w:rPr>
        <w:t xml:space="preserve">. </w:t>
      </w:r>
    </w:p>
    <w:p w14:paraId="1D4D6B62" w14:textId="468921E6" w:rsidR="006866EC" w:rsidRDefault="006866EC" w:rsidP="00420755">
      <w:pPr>
        <w:pStyle w:val="BodyText"/>
        <w:widowControl w:val="0"/>
        <w:spacing w:after="0" w:line="240" w:lineRule="auto"/>
        <w:rPr>
          <w:sz w:val="26"/>
          <w:szCs w:val="26"/>
          <w:lang w:val="en-GB"/>
        </w:rPr>
      </w:pPr>
      <w:r>
        <w:rPr>
          <w:sz w:val="26"/>
          <w:szCs w:val="26"/>
          <w:lang w:val="en-GB"/>
        </w:rPr>
        <w:t>It is not surprising that there is a bug with invalid depth since it is the first time that this feature</w:t>
      </w:r>
      <w:r w:rsidR="00DF1060">
        <w:rPr>
          <w:sz w:val="26"/>
          <w:szCs w:val="26"/>
          <w:lang w:val="en-GB"/>
        </w:rPr>
        <w:t xml:space="preserve"> allowed by the Call for Visual Test Material</w:t>
      </w:r>
      <w:r>
        <w:rPr>
          <w:sz w:val="26"/>
          <w:szCs w:val="26"/>
          <w:lang w:val="en-GB"/>
        </w:rPr>
        <w:t xml:space="preserve"> is used. The presence of invalid depth is here caused by depth workflow, but it could also be because the content is </w:t>
      </w:r>
      <w:r w:rsidR="00DF1060">
        <w:rPr>
          <w:sz w:val="26"/>
          <w:szCs w:val="26"/>
          <w:lang w:val="en-GB"/>
        </w:rPr>
        <w:t xml:space="preserve">meant to be </w:t>
      </w:r>
      <w:r>
        <w:rPr>
          <w:sz w:val="26"/>
          <w:szCs w:val="26"/>
          <w:lang w:val="en-GB"/>
        </w:rPr>
        <w:t xml:space="preserve">partial, for example destinated to be integrated within a CGI environment, so the bug must be fixed. </w:t>
      </w:r>
    </w:p>
    <w:p w14:paraId="57A9B47F" w14:textId="247E4C92" w:rsidR="00FD22DA" w:rsidRDefault="00FD22DA" w:rsidP="00420755">
      <w:pPr>
        <w:pStyle w:val="BodyText"/>
        <w:widowControl w:val="0"/>
        <w:spacing w:after="0" w:line="240" w:lineRule="auto"/>
        <w:rPr>
          <w:sz w:val="26"/>
          <w:szCs w:val="26"/>
          <w:lang w:val="en-GB"/>
        </w:rPr>
      </w:pPr>
    </w:p>
    <w:p w14:paraId="365D768B" w14:textId="77777777" w:rsidR="00FD22DA" w:rsidRDefault="00FD22DA" w:rsidP="00FD22DA">
      <w:pPr>
        <w:pStyle w:val="BodyText"/>
        <w:widowControl w:val="0"/>
        <w:spacing w:after="0" w:line="240" w:lineRule="auto"/>
        <w:ind w:left="720"/>
        <w:rPr>
          <w:sz w:val="26"/>
          <w:szCs w:val="26"/>
          <w:lang w:val="en-GB"/>
        </w:rPr>
      </w:pPr>
    </w:p>
    <w:p w14:paraId="3A997B54" w14:textId="77777777" w:rsidR="00FD22DA" w:rsidRDefault="00FD22DA" w:rsidP="00FD22DA">
      <w:pPr>
        <w:pStyle w:val="Heading1"/>
        <w:pageBreakBefore w:val="0"/>
        <w:rPr>
          <w:rStyle w:val="Heading1CharChar"/>
        </w:rPr>
      </w:pPr>
      <w:r>
        <w:rPr>
          <w:rStyle w:val="Heading1CharChar"/>
        </w:rPr>
        <w:t>License</w:t>
      </w:r>
    </w:p>
    <w:p w14:paraId="2D1D0E46" w14:textId="77777777" w:rsidR="00FD22DA" w:rsidRPr="001A476F" w:rsidRDefault="00FD22DA" w:rsidP="00FD22DA">
      <w:r>
        <w:t>Cf annex</w:t>
      </w:r>
    </w:p>
    <w:p w14:paraId="4EB95537" w14:textId="77777777" w:rsidR="00FD22DA" w:rsidRDefault="00FD22DA" w:rsidP="00FD22DA">
      <w:pPr>
        <w:pStyle w:val="BodyText"/>
        <w:widowControl w:val="0"/>
        <w:spacing w:after="0" w:line="240" w:lineRule="auto"/>
        <w:ind w:left="720"/>
        <w:rPr>
          <w:sz w:val="26"/>
          <w:szCs w:val="26"/>
          <w:lang w:val="en-GB"/>
        </w:rPr>
      </w:pPr>
    </w:p>
    <w:p w14:paraId="37070B41" w14:textId="77777777" w:rsidR="00FD22DA" w:rsidRDefault="00FD22DA" w:rsidP="00FD22DA">
      <w:pPr>
        <w:pStyle w:val="Heading1"/>
        <w:pageBreakBefore w:val="0"/>
        <w:rPr>
          <w:rStyle w:val="Heading1CharChar"/>
        </w:rPr>
      </w:pPr>
      <w:r>
        <w:rPr>
          <w:rStyle w:val="Heading1CharChar"/>
        </w:rPr>
        <w:t>Credits</w:t>
      </w:r>
    </w:p>
    <w:p w14:paraId="24478226" w14:textId="680BED6C" w:rsidR="00FD22DA" w:rsidRDefault="00FD22DA" w:rsidP="00FD22DA">
      <w:pPr>
        <w:pStyle w:val="BodyText"/>
        <w:widowControl w:val="0"/>
        <w:spacing w:after="120" w:line="240" w:lineRule="auto"/>
        <w:rPr>
          <w:rStyle w:val="Heading1CharChar"/>
        </w:rPr>
      </w:pPr>
      <w:r w:rsidRPr="00DC07C4">
        <w:rPr>
          <w:rStyle w:val="Heading1CharChar"/>
        </w:rPr>
        <w:t>The scene has been</w:t>
      </w:r>
      <w:r w:rsidR="004C34AE" w:rsidRPr="00DC07C4">
        <w:rPr>
          <w:rStyle w:val="Heading1CharChar"/>
        </w:rPr>
        <w:t xml:space="preserve"> shot in the </w:t>
      </w:r>
      <w:r w:rsidR="00DC07C4">
        <w:rPr>
          <w:rStyle w:val="Heading1CharChar"/>
        </w:rPr>
        <w:t xml:space="preserve">dining room of </w:t>
      </w:r>
      <w:hyperlink r:id="rId13" w:history="1">
        <w:r w:rsidR="00DC07C4" w:rsidRPr="00DC07C4">
          <w:rPr>
            <w:rStyle w:val="Hyperlink"/>
            <w:sz w:val="28"/>
            <w:szCs w:val="28"/>
          </w:rPr>
          <w:t xml:space="preserve">Chateau de la </w:t>
        </w:r>
        <w:proofErr w:type="spellStart"/>
        <w:r w:rsidR="00DC07C4" w:rsidRPr="00DC07C4">
          <w:rPr>
            <w:rStyle w:val="Hyperlink"/>
            <w:sz w:val="28"/>
            <w:szCs w:val="28"/>
          </w:rPr>
          <w:t>Ballue</w:t>
        </w:r>
        <w:proofErr w:type="spellEnd"/>
      </w:hyperlink>
      <w:r w:rsidR="00DC07C4">
        <w:rPr>
          <w:rStyle w:val="Heading1CharChar"/>
        </w:rPr>
        <w:t xml:space="preserve">, 35560 </w:t>
      </w:r>
      <w:proofErr w:type="spellStart"/>
      <w:r w:rsidR="00DC07C4">
        <w:rPr>
          <w:rStyle w:val="Heading1CharChar"/>
        </w:rPr>
        <w:t>Bazouges</w:t>
      </w:r>
      <w:proofErr w:type="spellEnd"/>
      <w:r w:rsidR="00DC07C4">
        <w:rPr>
          <w:rStyle w:val="Heading1CharChar"/>
        </w:rPr>
        <w:t>-la-</w:t>
      </w:r>
      <w:proofErr w:type="spellStart"/>
      <w:r w:rsidR="00DC07C4">
        <w:rPr>
          <w:rStyle w:val="Heading1CharChar"/>
        </w:rPr>
        <w:t>Pérouse</w:t>
      </w:r>
      <w:proofErr w:type="spellEnd"/>
      <w:r w:rsidR="00DC07C4">
        <w:rPr>
          <w:rStyle w:val="Heading1CharChar"/>
        </w:rPr>
        <w:t>, France:</w:t>
      </w:r>
    </w:p>
    <w:p w14:paraId="0DF910F1" w14:textId="3E4F5A24" w:rsidR="00DC07C4" w:rsidRPr="00DC07C4" w:rsidRDefault="00DC07C4" w:rsidP="00DC07C4">
      <w:pPr>
        <w:pStyle w:val="BodyText"/>
        <w:widowControl w:val="0"/>
        <w:spacing w:after="120" w:line="240" w:lineRule="auto"/>
        <w:jc w:val="center"/>
        <w:rPr>
          <w:rStyle w:val="Heading1CharChar"/>
        </w:rPr>
      </w:pPr>
      <w:r w:rsidRPr="00DC07C4">
        <w:rPr>
          <w:rStyle w:val="Heading1CharChar"/>
        </w:rPr>
        <w:drawing>
          <wp:inline distT="0" distB="0" distL="0" distR="0" wp14:anchorId="0541F112" wp14:editId="4C424798">
            <wp:extent cx="3672840" cy="2450325"/>
            <wp:effectExtent l="0" t="0" r="3810" b="76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692114" cy="2463184"/>
                    </a:xfrm>
                    <a:prstGeom prst="rect">
                      <a:avLst/>
                    </a:prstGeom>
                  </pic:spPr>
                </pic:pic>
              </a:graphicData>
            </a:graphic>
          </wp:inline>
        </w:drawing>
      </w:r>
    </w:p>
    <w:p w14:paraId="1C4C4E1D" w14:textId="77777777" w:rsidR="00FD22DA" w:rsidRPr="00DC07C4" w:rsidRDefault="00FD22DA" w:rsidP="00420755">
      <w:pPr>
        <w:pStyle w:val="BodyText"/>
        <w:widowControl w:val="0"/>
        <w:spacing w:after="0" w:line="240" w:lineRule="auto"/>
        <w:rPr>
          <w:sz w:val="26"/>
          <w:szCs w:val="26"/>
        </w:rPr>
      </w:pPr>
    </w:p>
    <w:p w14:paraId="4BCDF1A0" w14:textId="7C8B667C" w:rsidR="00420755" w:rsidRPr="00DC07C4" w:rsidRDefault="00420755" w:rsidP="002F7165">
      <w:pPr>
        <w:pStyle w:val="BodyText"/>
        <w:widowControl w:val="0"/>
        <w:spacing w:after="0" w:line="240" w:lineRule="auto"/>
        <w:ind w:left="720"/>
        <w:rPr>
          <w:sz w:val="26"/>
          <w:szCs w:val="26"/>
        </w:rPr>
      </w:pPr>
    </w:p>
    <w:p w14:paraId="73B39CE4" w14:textId="3A620766" w:rsidR="00420755" w:rsidRDefault="00420755" w:rsidP="00420755">
      <w:pPr>
        <w:pStyle w:val="Heading1"/>
        <w:pageBreakBefore w:val="0"/>
        <w:rPr>
          <w:rStyle w:val="Heading1CharChar"/>
        </w:rPr>
      </w:pPr>
      <w:r>
        <w:rPr>
          <w:rStyle w:val="Heading1CharChar"/>
        </w:rPr>
        <w:t>Conclusion &amp; recommendations</w:t>
      </w:r>
    </w:p>
    <w:p w14:paraId="4C96C75F" w14:textId="77777777" w:rsidR="00420755" w:rsidRDefault="00420755" w:rsidP="00420755">
      <w:pPr>
        <w:pStyle w:val="BodyText"/>
        <w:widowControl w:val="0"/>
        <w:spacing w:after="120" w:line="240" w:lineRule="auto"/>
        <w:rPr>
          <w:sz w:val="26"/>
          <w:szCs w:val="26"/>
          <w:lang w:val="en-GB"/>
        </w:rPr>
      </w:pPr>
    </w:p>
    <w:p w14:paraId="5A1E8ACF" w14:textId="29FE4AC9" w:rsidR="004C34AE" w:rsidRDefault="004C34AE" w:rsidP="004C34AE">
      <w:pPr>
        <w:pStyle w:val="BodyText"/>
        <w:widowControl w:val="0"/>
        <w:numPr>
          <w:ilvl w:val="0"/>
          <w:numId w:val="55"/>
        </w:numPr>
        <w:spacing w:after="0" w:line="240" w:lineRule="auto"/>
        <w:rPr>
          <w:sz w:val="26"/>
          <w:szCs w:val="26"/>
          <w:lang w:val="en-GB"/>
        </w:rPr>
      </w:pPr>
      <w:r>
        <w:rPr>
          <w:sz w:val="26"/>
          <w:szCs w:val="26"/>
          <w:lang w:val="en-GB"/>
        </w:rPr>
        <w:t>We recommend that TMIV solves the problem of the bug related to invalid input depth</w:t>
      </w:r>
      <w:r>
        <w:rPr>
          <w:sz w:val="26"/>
          <w:szCs w:val="26"/>
          <w:lang w:val="en-GB"/>
        </w:rPr>
        <w:t>, which prevents to compute TMIV result on this new content.</w:t>
      </w:r>
    </w:p>
    <w:p w14:paraId="0BB33A99" w14:textId="74998D21" w:rsidR="00FA6805" w:rsidRDefault="004C34AE" w:rsidP="004C34AE">
      <w:pPr>
        <w:pStyle w:val="BodyText"/>
        <w:widowControl w:val="0"/>
        <w:numPr>
          <w:ilvl w:val="0"/>
          <w:numId w:val="55"/>
        </w:numPr>
        <w:spacing w:after="0" w:line="240" w:lineRule="auto"/>
        <w:rPr>
          <w:sz w:val="26"/>
          <w:szCs w:val="26"/>
          <w:lang w:val="en-GB"/>
        </w:rPr>
      </w:pPr>
      <w:r>
        <w:rPr>
          <w:sz w:val="26"/>
          <w:szCs w:val="26"/>
          <w:lang w:val="en-GB"/>
        </w:rPr>
        <w:lastRenderedPageBreak/>
        <w:t>Once done, w</w:t>
      </w:r>
      <w:r w:rsidR="004813FD">
        <w:rPr>
          <w:sz w:val="26"/>
          <w:szCs w:val="26"/>
          <w:lang w:val="en-GB"/>
        </w:rPr>
        <w:t>e recommend adding this content</w:t>
      </w:r>
      <w:r w:rsidR="00E83208">
        <w:rPr>
          <w:sz w:val="26"/>
          <w:szCs w:val="26"/>
          <w:lang w:val="en-GB"/>
        </w:rPr>
        <w:t xml:space="preserve"> </w:t>
      </w:r>
      <w:r w:rsidR="00DC07C4">
        <w:rPr>
          <w:sz w:val="26"/>
          <w:szCs w:val="26"/>
          <w:lang w:val="en-GB"/>
        </w:rPr>
        <w:t>Breakfast</w:t>
      </w:r>
      <w:r w:rsidR="00E83208">
        <w:rPr>
          <w:sz w:val="26"/>
          <w:szCs w:val="26"/>
          <w:lang w:val="en-GB"/>
        </w:rPr>
        <w:t xml:space="preserve"> in its MVD form within the pool of CTC contents and to register the content </w:t>
      </w:r>
      <w:proofErr w:type="spellStart"/>
      <w:r w:rsidR="00DC07C4">
        <w:rPr>
          <w:sz w:val="26"/>
          <w:szCs w:val="26"/>
          <w:lang w:val="en-GB"/>
        </w:rPr>
        <w:t>Breakfast</w:t>
      </w:r>
      <w:r w:rsidR="00E83208">
        <w:rPr>
          <w:sz w:val="26"/>
          <w:szCs w:val="26"/>
          <w:lang w:val="en-GB"/>
        </w:rPr>
        <w:t>_MPI</w:t>
      </w:r>
      <w:proofErr w:type="spellEnd"/>
      <w:r w:rsidR="00E83208">
        <w:rPr>
          <w:sz w:val="26"/>
          <w:szCs w:val="26"/>
          <w:lang w:val="en-GB"/>
        </w:rPr>
        <w:t xml:space="preserve"> in its MPI compact format in the MPEG database as well. </w:t>
      </w:r>
    </w:p>
    <w:p w14:paraId="7C669A85" w14:textId="0D2510CA" w:rsidR="00E83208" w:rsidRDefault="00E83208" w:rsidP="004C34AE">
      <w:pPr>
        <w:pStyle w:val="BodyText"/>
        <w:widowControl w:val="0"/>
        <w:numPr>
          <w:ilvl w:val="0"/>
          <w:numId w:val="55"/>
        </w:numPr>
        <w:spacing w:after="0" w:line="240" w:lineRule="auto"/>
        <w:rPr>
          <w:sz w:val="26"/>
          <w:szCs w:val="26"/>
          <w:lang w:val="en-GB"/>
        </w:rPr>
      </w:pPr>
      <w:r w:rsidRPr="00E83208">
        <w:rPr>
          <w:sz w:val="26"/>
          <w:szCs w:val="26"/>
        </w:rPr>
        <w:t xml:space="preserve">We invite MIV participants to </w:t>
      </w:r>
      <w:r>
        <w:rPr>
          <w:sz w:val="26"/>
          <w:szCs w:val="26"/>
        </w:rPr>
        <w:t xml:space="preserve">try to generate a better depth or a better MPI since it would improve the </w:t>
      </w:r>
      <w:r>
        <w:rPr>
          <w:sz w:val="26"/>
          <w:szCs w:val="26"/>
          <w:lang w:val="en-GB"/>
        </w:rPr>
        <w:t xml:space="preserve">TMIV results </w:t>
      </w:r>
      <w:r w:rsidR="006B5E3A">
        <w:rPr>
          <w:sz w:val="26"/>
          <w:szCs w:val="26"/>
          <w:lang w:val="en-GB"/>
        </w:rPr>
        <w:t>with</w:t>
      </w:r>
      <w:r>
        <w:rPr>
          <w:sz w:val="26"/>
          <w:szCs w:val="26"/>
          <w:lang w:val="en-GB"/>
        </w:rPr>
        <w:t xml:space="preserve"> main profile (MVD) or </w:t>
      </w:r>
      <w:r w:rsidR="006B5E3A">
        <w:rPr>
          <w:sz w:val="26"/>
          <w:szCs w:val="26"/>
          <w:lang w:val="en-GB"/>
        </w:rPr>
        <w:t xml:space="preserve">with </w:t>
      </w:r>
      <w:r>
        <w:rPr>
          <w:sz w:val="26"/>
          <w:szCs w:val="26"/>
          <w:lang w:val="en-GB"/>
        </w:rPr>
        <w:t>MPI profile</w:t>
      </w:r>
      <w:r w:rsidR="002C2359">
        <w:rPr>
          <w:sz w:val="26"/>
          <w:szCs w:val="26"/>
          <w:lang w:val="en-GB"/>
        </w:rPr>
        <w:t xml:space="preserve">, both being </w:t>
      </w:r>
      <w:r>
        <w:rPr>
          <w:sz w:val="26"/>
          <w:szCs w:val="26"/>
          <w:lang w:val="en-GB"/>
        </w:rPr>
        <w:t>currently far to be perfect.</w:t>
      </w:r>
      <w:r w:rsidR="00091281">
        <w:rPr>
          <w:sz w:val="26"/>
          <w:szCs w:val="26"/>
          <w:lang w:val="en-GB"/>
        </w:rPr>
        <w:t xml:space="preserve"> We believe that there is significant room for improvement.</w:t>
      </w:r>
    </w:p>
    <w:p w14:paraId="15CC0DAD" w14:textId="50E0F34E" w:rsidR="00E83208" w:rsidRPr="005C36C3" w:rsidRDefault="00E83208" w:rsidP="00420755">
      <w:pPr>
        <w:pStyle w:val="BodyText"/>
        <w:widowControl w:val="0"/>
        <w:spacing w:after="0" w:line="240" w:lineRule="auto"/>
        <w:rPr>
          <w:sz w:val="26"/>
          <w:szCs w:val="26"/>
          <w:lang w:val="en-GB"/>
        </w:rPr>
      </w:pPr>
    </w:p>
    <w:p w14:paraId="7510A648" w14:textId="77777777" w:rsidR="00091281" w:rsidRDefault="00091281" w:rsidP="00420755">
      <w:pPr>
        <w:pStyle w:val="BodyText"/>
        <w:widowControl w:val="0"/>
        <w:spacing w:after="120" w:line="240" w:lineRule="auto"/>
        <w:rPr>
          <w:rStyle w:val="Heading1CharChar"/>
        </w:rPr>
      </w:pPr>
    </w:p>
    <w:p w14:paraId="2E75A6C7" w14:textId="3951D356" w:rsidR="002F7165" w:rsidRDefault="002F7165" w:rsidP="002F7165">
      <w:pPr>
        <w:pStyle w:val="Heading1"/>
        <w:pageBreakBefore w:val="0"/>
        <w:rPr>
          <w:rStyle w:val="Heading1CharChar"/>
        </w:rPr>
      </w:pPr>
      <w:r>
        <w:rPr>
          <w:rStyle w:val="Heading1CharChar"/>
        </w:rPr>
        <w:t>References</w:t>
      </w:r>
    </w:p>
    <w:p w14:paraId="438A2127" w14:textId="2526AAF6" w:rsidR="00E83208" w:rsidRDefault="00E83208" w:rsidP="00E736F2">
      <w:pPr>
        <w:pStyle w:val="BodyText"/>
        <w:widowControl w:val="0"/>
        <w:numPr>
          <w:ilvl w:val="0"/>
          <w:numId w:val="48"/>
        </w:numPr>
        <w:spacing w:after="0" w:line="240" w:lineRule="auto"/>
        <w:rPr>
          <w:sz w:val="26"/>
          <w:szCs w:val="26"/>
          <w:lang w:val="en-GB"/>
        </w:rPr>
      </w:pPr>
      <w:bookmarkStart w:id="1" w:name="_Ref68775152"/>
      <w:r w:rsidRPr="00E83208">
        <w:rPr>
          <w:rStyle w:val="Emphasis"/>
          <w:rFonts w:ascii="Arial" w:hAnsi="Arial" w:cs="Arial"/>
          <w:i w:val="0"/>
          <w:iCs w:val="0"/>
          <w:color w:val="333333"/>
          <w:shd w:val="clear" w:color="auto" w:fill="FFFFFF"/>
        </w:rPr>
        <w:t>Call for Proposals on 3DoF+ Visual</w:t>
      </w:r>
      <w:r w:rsidRPr="00E83208">
        <w:rPr>
          <w:rFonts w:ascii="Arial" w:hAnsi="Arial" w:cs="Arial"/>
          <w:i/>
          <w:iCs/>
          <w:color w:val="333333"/>
          <w:shd w:val="clear" w:color="auto" w:fill="FFFFFF"/>
        </w:rPr>
        <w:t>, ISO/IEC</w:t>
      </w:r>
      <w:r>
        <w:rPr>
          <w:rFonts w:ascii="Arial" w:hAnsi="Arial" w:cs="Arial"/>
          <w:color w:val="333333"/>
          <w:shd w:val="clear" w:color="auto" w:fill="FFFFFF"/>
        </w:rPr>
        <w:t xml:space="preserve"> JTC 1/SC 29/WG 11 N 18145, Jan. 2019, Marrakesh, Morocco</w:t>
      </w:r>
      <w:r w:rsidRPr="00677E8D">
        <w:rPr>
          <w:sz w:val="26"/>
          <w:szCs w:val="26"/>
          <w:lang w:val="en-GB"/>
        </w:rPr>
        <w:t xml:space="preserve"> </w:t>
      </w:r>
    </w:p>
    <w:p w14:paraId="57797862" w14:textId="753328C6" w:rsidR="00E83208" w:rsidRPr="00E83208" w:rsidRDefault="00E83208" w:rsidP="00E736F2">
      <w:pPr>
        <w:pStyle w:val="BodyText"/>
        <w:widowControl w:val="0"/>
        <w:numPr>
          <w:ilvl w:val="0"/>
          <w:numId w:val="48"/>
        </w:numPr>
        <w:spacing w:after="0" w:line="240" w:lineRule="auto"/>
        <w:rPr>
          <w:rStyle w:val="Emphasis"/>
          <w:rFonts w:ascii="Arial" w:hAnsi="Arial" w:cs="Arial"/>
          <w:i w:val="0"/>
          <w:iCs w:val="0"/>
          <w:color w:val="333333"/>
          <w:shd w:val="clear" w:color="auto" w:fill="FFFFFF"/>
        </w:rPr>
      </w:pPr>
      <w:r w:rsidRPr="00E83208">
        <w:rPr>
          <w:rStyle w:val="Emphasis"/>
          <w:rFonts w:ascii="Arial" w:hAnsi="Arial" w:cs="Arial"/>
          <w:i w:val="0"/>
          <w:iCs w:val="0"/>
          <w:color w:val="333333"/>
          <w:shd w:val="clear" w:color="auto" w:fill="FFFFFF"/>
        </w:rPr>
        <w:t>Proposal for an optimized input format for MPI, ISO.IEC JTC 1/SC 29/WG w55709, Jan 2021</w:t>
      </w:r>
    </w:p>
    <w:bookmarkEnd w:id="1"/>
    <w:p w14:paraId="42030555" w14:textId="77777777" w:rsidR="0095277F" w:rsidRPr="0095277F" w:rsidRDefault="0095277F" w:rsidP="0095277F">
      <w:pPr>
        <w:pStyle w:val="BodyText"/>
        <w:spacing w:after="0" w:line="240" w:lineRule="auto"/>
        <w:rPr>
          <w:sz w:val="20"/>
          <w:lang w:val="en-GB"/>
        </w:rPr>
      </w:pPr>
    </w:p>
    <w:p w14:paraId="779A2EC8" w14:textId="27E8382E" w:rsidR="001A476F" w:rsidRDefault="001A476F">
      <w:pPr>
        <w:spacing w:before="0" w:after="160" w:line="259" w:lineRule="auto"/>
        <w:rPr>
          <w:rFonts w:ascii="Times New Roman" w:eastAsia="PMingLiU" w:hAnsi="Times New Roman"/>
          <w:spacing w:val="-5"/>
          <w:sz w:val="20"/>
          <w:szCs w:val="20"/>
          <w:lang w:val="en-GB"/>
        </w:rPr>
      </w:pPr>
      <w:r>
        <w:rPr>
          <w:sz w:val="20"/>
          <w:lang w:val="en-GB"/>
        </w:rPr>
        <w:br w:type="page"/>
      </w:r>
    </w:p>
    <w:p w14:paraId="12C0150E" w14:textId="193B13C2" w:rsidR="006F4021" w:rsidRDefault="001A476F" w:rsidP="00FD22DA">
      <w:pPr>
        <w:pStyle w:val="Heading1"/>
        <w:pageBreakBefore w:val="0"/>
        <w:numPr>
          <w:ilvl w:val="0"/>
          <w:numId w:val="0"/>
        </w:numPr>
        <w:jc w:val="center"/>
        <w:rPr>
          <w:sz w:val="30"/>
          <w:szCs w:val="30"/>
          <w:lang w:val="en-GB"/>
        </w:rPr>
      </w:pPr>
      <w:r w:rsidRPr="00FD22DA">
        <w:rPr>
          <w:rStyle w:val="Heading1CharChar"/>
        </w:rPr>
        <w:lastRenderedPageBreak/>
        <w:t xml:space="preserve">Annex: </w:t>
      </w:r>
      <w:r w:rsidR="00D1773E">
        <w:rPr>
          <w:rStyle w:val="Heading1CharChar"/>
        </w:rPr>
        <w:t xml:space="preserve">Interdigital </w:t>
      </w:r>
      <w:r w:rsidRPr="00FD22DA">
        <w:rPr>
          <w:rStyle w:val="Heading1CharChar"/>
        </w:rPr>
        <w:t>License</w:t>
      </w:r>
    </w:p>
    <w:p w14:paraId="2E8D496C" w14:textId="2E3291A1" w:rsidR="00FD22DA" w:rsidRDefault="00FD22DA" w:rsidP="0095277F">
      <w:pPr>
        <w:pStyle w:val="BodyText"/>
        <w:spacing w:after="0" w:line="240" w:lineRule="auto"/>
        <w:rPr>
          <w:sz w:val="30"/>
          <w:szCs w:val="30"/>
          <w:lang w:val="en-GB"/>
        </w:rPr>
      </w:pPr>
    </w:p>
    <w:p w14:paraId="13A9BDFE" w14:textId="77777777" w:rsidR="000725A1" w:rsidRDefault="000725A1" w:rsidP="000725A1">
      <w:pPr>
        <w:ind w:right="240"/>
        <w:rPr>
          <w:rFonts w:ascii="Times New Roman" w:hAnsi="Times New Roman"/>
        </w:rPr>
      </w:pPr>
      <w:r>
        <w:t>WARNING: DO NOT REMOVE THIS NOTICE - AUTHORIZATION SUBJECT TO RESTRICTIONS</w:t>
      </w:r>
    </w:p>
    <w:p w14:paraId="71EA7690" w14:textId="77777777" w:rsidR="000725A1" w:rsidRDefault="000725A1" w:rsidP="000725A1">
      <w:pPr>
        <w:ind w:right="240"/>
        <w:rPr>
          <w:rFonts w:ascii="Calibri" w:hAnsi="Calibri" w:cs="Calibri"/>
        </w:rPr>
      </w:pPr>
      <w:r>
        <w:t>This copyright document relates to the following image contents:</w:t>
      </w:r>
    </w:p>
    <w:p w14:paraId="4AD3627B" w14:textId="3F2A04FA" w:rsidR="000725A1" w:rsidRDefault="000725A1" w:rsidP="000725A1">
      <w:pPr>
        <w:ind w:right="240" w:firstLine="720"/>
      </w:pPr>
      <w:r w:rsidRPr="00D307DD">
        <w:t xml:space="preserve">All files included in the </w:t>
      </w:r>
      <w:r>
        <w:t xml:space="preserve">content </w:t>
      </w:r>
      <w:r w:rsidRPr="00D307DD">
        <w:t xml:space="preserve">directory with the names ####.yuv </w:t>
      </w:r>
      <w:r>
        <w:t>or ###</w:t>
      </w:r>
      <w:proofErr w:type="gramStart"/>
      <w:r>
        <w:t>#.json</w:t>
      </w:r>
      <w:proofErr w:type="gramEnd"/>
      <w:r>
        <w:t xml:space="preserve"> or ####.pcs</w:t>
      </w:r>
    </w:p>
    <w:p w14:paraId="2A75DF61" w14:textId="77777777" w:rsidR="000725A1" w:rsidRPr="00D307DD" w:rsidRDefault="000725A1" w:rsidP="000725A1">
      <w:pPr>
        <w:ind w:right="240" w:firstLine="720"/>
      </w:pPr>
      <w:r w:rsidRPr="00D307DD">
        <w:t xml:space="preserve">with #### </w:t>
      </w:r>
      <w:r>
        <w:t>indicating a field of any number of letters or numbers</w:t>
      </w:r>
    </w:p>
    <w:p w14:paraId="070745C9" w14:textId="77777777" w:rsidR="000725A1" w:rsidRDefault="000725A1" w:rsidP="000725A1">
      <w:pPr>
        <w:ind w:right="240"/>
      </w:pPr>
    </w:p>
    <w:p w14:paraId="3D0CF6AD" w14:textId="77777777" w:rsidR="000725A1" w:rsidRDefault="000725A1" w:rsidP="000725A1">
      <w:pPr>
        <w:ind w:right="240"/>
      </w:pPr>
      <w:r>
        <w:t xml:space="preserve">This video content (“Content”) may only be used for the purpose of developing, testing and promulgating technology standards developed by the MPEG, JPEG, VCEG, JVET standardization groups and for academic research without any commercial use or intent (a commercial use including without limitation the creation of any intellectual property right)(“Purpose”), under </w:t>
      </w:r>
      <w:proofErr w:type="spellStart"/>
      <w:r>
        <w:t>InterDigital</w:t>
      </w:r>
      <w:proofErr w:type="spellEnd"/>
      <w:r>
        <w:t xml:space="preserve"> R&amp;D France (“</w:t>
      </w:r>
      <w:proofErr w:type="spellStart"/>
      <w:r>
        <w:t>InterDigital</w:t>
      </w:r>
      <w:proofErr w:type="spellEnd"/>
      <w:r>
        <w:t>”) owned or controlled copyrights, by individual(s) or organization(s) that participates, contributes or is part of such standardization groups (“User(s)”).</w:t>
      </w:r>
    </w:p>
    <w:p w14:paraId="35602FB4" w14:textId="77777777" w:rsidR="000725A1" w:rsidRDefault="000725A1" w:rsidP="000725A1">
      <w:pPr>
        <w:ind w:right="240"/>
      </w:pPr>
    </w:p>
    <w:p w14:paraId="4612D299" w14:textId="77777777" w:rsidR="000725A1" w:rsidRDefault="000725A1" w:rsidP="000725A1">
      <w:pPr>
        <w:ind w:right="240"/>
      </w:pPr>
      <w:r>
        <w:t xml:space="preserve">RESTRICTIONS: No license whatsoever is implied except from this expressed limited personal, non-sublicensable, non-transferrable authorization. </w:t>
      </w:r>
      <w:proofErr w:type="gramStart"/>
      <w:r>
        <w:t>In particular no</w:t>
      </w:r>
      <w:proofErr w:type="gramEnd"/>
      <w:r>
        <w:t xml:space="preserve"> right under any patent of </w:t>
      </w:r>
      <w:proofErr w:type="spellStart"/>
      <w:r>
        <w:t>InterDigital</w:t>
      </w:r>
      <w:proofErr w:type="spellEnd"/>
      <w:r>
        <w:t xml:space="preserve"> or its affiliates is granted. Any other use is strictly prohibited. This Content cannot be distributed or otherwise disposed of or made available (via internet or otherwise), broadcasted</w:t>
      </w:r>
      <w:proofErr w:type="gramStart"/>
      <w:r>
        <w:t>, ,</w:t>
      </w:r>
      <w:proofErr w:type="gramEnd"/>
      <w:r>
        <w:t xml:space="preserve"> used for providing any services to third parties or for any commercial use, nor copied (except as technically necessary for the Purpose), modified, adapted, translated, exchanged, integrated, without limitation. This Content and all intellectual property rights, </w:t>
      </w:r>
      <w:proofErr w:type="gramStart"/>
      <w:r>
        <w:t>titles</w:t>
      </w:r>
      <w:proofErr w:type="gramEnd"/>
      <w:r>
        <w:t xml:space="preserve"> and interests therein, are and remain the exclusive property of </w:t>
      </w:r>
      <w:proofErr w:type="spellStart"/>
      <w:r>
        <w:t>InterDigital</w:t>
      </w:r>
      <w:proofErr w:type="spellEnd"/>
      <w:r>
        <w:t xml:space="preserve"> or its affiliates. </w:t>
      </w:r>
    </w:p>
    <w:p w14:paraId="5B2618FD" w14:textId="6F1418CB" w:rsidR="000725A1" w:rsidRDefault="000725A1" w:rsidP="000725A1">
      <w:pPr>
        <w:ind w:right="240"/>
      </w:pPr>
      <w:r>
        <w:t>The Content may be disclosed to third Parties or publicly performed for the Purpose only. In no circumstances the Content may be delivered to any third Party. In any demonstration of the content, the following publication must be mentioned:</w:t>
      </w:r>
    </w:p>
    <w:p w14:paraId="60B10F17" w14:textId="62FFD89A" w:rsidR="000725A1" w:rsidRPr="002E0A33" w:rsidRDefault="000725A1" w:rsidP="000725A1">
      <w:pPr>
        <w:tabs>
          <w:tab w:val="left" w:pos="720"/>
          <w:tab w:val="left" w:pos="1440"/>
        </w:tabs>
        <w:spacing w:before="0" w:after="0" w:line="240" w:lineRule="auto"/>
        <w:rPr>
          <w:rFonts w:eastAsia="SimSun" w:cs="Arial"/>
          <w:b/>
          <w:sz w:val="28"/>
          <w:lang w:eastAsia="zh-CN"/>
        </w:rPr>
      </w:pPr>
    </w:p>
    <w:p w14:paraId="71082645" w14:textId="77777777" w:rsidR="000725A1" w:rsidRPr="002E0A33" w:rsidRDefault="000725A1" w:rsidP="000725A1">
      <w:pPr>
        <w:ind w:right="240"/>
      </w:pPr>
    </w:p>
    <w:p w14:paraId="5F9980D8" w14:textId="362DF422" w:rsidR="000725A1" w:rsidRPr="000725A1" w:rsidRDefault="000725A1" w:rsidP="000725A1">
      <w:pPr>
        <w:ind w:left="720" w:right="240"/>
      </w:pPr>
      <w:r w:rsidRPr="000725A1">
        <w:rPr>
          <w:bCs/>
        </w:rPr>
        <w:lastRenderedPageBreak/>
        <w:t>T. Tapie,</w:t>
      </w:r>
      <w:r w:rsidRPr="000725A1">
        <w:t xml:space="preserve"> </w:t>
      </w:r>
      <w:proofErr w:type="spellStart"/>
      <w:proofErr w:type="gramStart"/>
      <w:r w:rsidRPr="000725A1">
        <w:t>A.Schubert</w:t>
      </w:r>
      <w:proofErr w:type="spellEnd"/>
      <w:proofErr w:type="gramEnd"/>
      <w:r w:rsidRPr="000725A1">
        <w:t xml:space="preserve">, </w:t>
      </w:r>
      <w:proofErr w:type="spellStart"/>
      <w:r w:rsidR="00D1773E">
        <w:t>R.Gendrot</w:t>
      </w:r>
      <w:proofErr w:type="spellEnd"/>
      <w:r w:rsidR="00D1773E">
        <w:t xml:space="preserve">, </w:t>
      </w:r>
      <w:r w:rsidRPr="000725A1">
        <w:rPr>
          <w:bCs/>
        </w:rPr>
        <w:t xml:space="preserve">G. Briand, </w:t>
      </w:r>
      <w:proofErr w:type="spellStart"/>
      <w:r w:rsidR="00D1773E">
        <w:rPr>
          <w:bCs/>
        </w:rPr>
        <w:t>F.Thudor</w:t>
      </w:r>
      <w:proofErr w:type="spellEnd"/>
      <w:r w:rsidR="00D1773E">
        <w:rPr>
          <w:bCs/>
        </w:rPr>
        <w:t xml:space="preserve">, </w:t>
      </w:r>
      <w:r w:rsidRPr="000725A1">
        <w:rPr>
          <w:bCs/>
        </w:rPr>
        <w:t>R. Doré</w:t>
      </w:r>
      <w:r w:rsidR="00D1773E">
        <w:rPr>
          <w:bCs/>
        </w:rPr>
        <w:t xml:space="preserve"> (</w:t>
      </w:r>
      <w:r w:rsidRPr="000725A1">
        <w:rPr>
          <w:bCs/>
        </w:rPr>
        <w:t>Interdigital</w:t>
      </w:r>
      <w:r w:rsidR="00D1773E">
        <w:rPr>
          <w:bCs/>
        </w:rPr>
        <w:t>)</w:t>
      </w:r>
      <w:r w:rsidRPr="000725A1">
        <w:rPr>
          <w:bCs/>
        </w:rPr>
        <w:t xml:space="preserve"> </w:t>
      </w:r>
      <w:r w:rsidR="00DC07C4">
        <w:rPr>
          <w:bCs/>
        </w:rPr>
        <w:t>Breakfast</w:t>
      </w:r>
      <w:r w:rsidRPr="000725A1">
        <w:rPr>
          <w:bCs/>
        </w:rPr>
        <w:t xml:space="preserve"> new natural content </w:t>
      </w:r>
      <w:r w:rsidR="006F08D3">
        <w:rPr>
          <w:bCs/>
        </w:rPr>
        <w:t xml:space="preserve">proposal </w:t>
      </w:r>
      <w:r w:rsidRPr="000725A1">
        <w:rPr>
          <w:bCs/>
        </w:rPr>
        <w:t>for MIV, I</w:t>
      </w:r>
      <w:r w:rsidRPr="000725A1">
        <w:t>SO/IEC JTC1/SC29/WG11 MPEG134/M</w:t>
      </w:r>
      <w:r w:rsidR="00DC07C4">
        <w:t>56730</w:t>
      </w:r>
      <w:r w:rsidRPr="000725A1">
        <w:t>, April 2021</w:t>
      </w:r>
      <w:r w:rsidRPr="000725A1" w:rsidDel="00064E7C">
        <w:t xml:space="preserve"> </w:t>
      </w:r>
    </w:p>
    <w:p w14:paraId="1EF0BDA1" w14:textId="77777777" w:rsidR="000725A1" w:rsidRPr="000725A1" w:rsidRDefault="000725A1" w:rsidP="000725A1">
      <w:pPr>
        <w:ind w:right="240"/>
      </w:pPr>
    </w:p>
    <w:p w14:paraId="14A79731" w14:textId="77777777" w:rsidR="000725A1" w:rsidRDefault="000725A1" w:rsidP="000725A1">
      <w:pPr>
        <w:ind w:right="240"/>
      </w:pPr>
      <w:r>
        <w:t xml:space="preserve">NO WARRANTY: This Content is supplied "as is" and without any warranty of any kind, expressed or implied, including but not limited to any warranty for accuracy or performance, fitness for a general or particular purpose, or any warranty arising by statute or by law, or non-infringement of any third parties’ rights. In no event will </w:t>
      </w:r>
      <w:proofErr w:type="spellStart"/>
      <w:r>
        <w:t>InterDigital</w:t>
      </w:r>
      <w:proofErr w:type="spellEnd"/>
      <w:r>
        <w:t xml:space="preserve"> be liable for damages of any kind, including without limitation, any special, indirect, incidental, or consequential damages even if </w:t>
      </w:r>
      <w:proofErr w:type="spellStart"/>
      <w:r>
        <w:t>InterDigital</w:t>
      </w:r>
      <w:proofErr w:type="spellEnd"/>
      <w:r>
        <w:t xml:space="preserve"> has been advised of the possibility of such damages. This authorization is effective as of the date of use of the Content</w:t>
      </w:r>
      <w:r w:rsidRPr="00D307DD">
        <w:t>.</w:t>
      </w:r>
      <w:r>
        <w:t xml:space="preserve"> </w:t>
      </w:r>
      <w:proofErr w:type="spellStart"/>
      <w:r>
        <w:t>InterDigital</w:t>
      </w:r>
      <w:proofErr w:type="spellEnd"/>
      <w:r>
        <w:t xml:space="preserve"> may nevertheless terminate it at any time for any reason upon notice to User(s). It is governed by the laws of France without regard to conflict of laws. It shall be exclusively submitted to the first instance civil court of Paris, France in the event of a dispute not settled amicably.</w:t>
      </w:r>
    </w:p>
    <w:p w14:paraId="7C5FF423" w14:textId="77777777" w:rsidR="000725A1" w:rsidRDefault="000725A1" w:rsidP="000725A1">
      <w:pPr>
        <w:ind w:right="240"/>
      </w:pPr>
    </w:p>
    <w:p w14:paraId="0825CB8B" w14:textId="77777777" w:rsidR="000725A1" w:rsidRDefault="000725A1" w:rsidP="000725A1">
      <w:pPr>
        <w:ind w:right="240"/>
      </w:pPr>
      <w:r>
        <w:t>BY USING THIS CONTENT USER(S) AGREES AND ACCEPTS THE ABOVE MENTIONNED TERMS AND CONDITIONS. IF USER(S) DOES NOT AGREE TO THESE TERMS AND CONDITIONS, IT SHALL NOT ACCESS OR OTHERWISE USE THIS CONTENT. DO NOT REMOVE OR MODIFY INTERDIGITAL OR ITS AFFILIATES’ NAMES, SIGNS, LOGOS, NOTICES OF/IN THE CONTENT.</w:t>
      </w:r>
    </w:p>
    <w:p w14:paraId="2CFE4B78" w14:textId="77777777" w:rsidR="000725A1" w:rsidRDefault="000725A1" w:rsidP="000725A1">
      <w:pPr>
        <w:ind w:right="240"/>
      </w:pPr>
    </w:p>
    <w:p w14:paraId="32A2085F" w14:textId="77777777" w:rsidR="000725A1" w:rsidRPr="00D307DD" w:rsidRDefault="000725A1" w:rsidP="000725A1">
      <w:pPr>
        <w:ind w:right="240"/>
      </w:pPr>
      <w:r w:rsidRPr="00D307DD">
        <w:t xml:space="preserve">Any use (including citation) of the Content must explicitly contain the following sentence "copyright: </w:t>
      </w:r>
      <w:proofErr w:type="spellStart"/>
      <w:r>
        <w:t>InterDigital</w:t>
      </w:r>
      <w:proofErr w:type="spellEnd"/>
      <w:r>
        <w:t xml:space="preserve">. </w:t>
      </w:r>
      <w:r w:rsidRPr="00D307DD">
        <w:t xml:space="preserve">All rights </w:t>
      </w:r>
      <w:proofErr w:type="gramStart"/>
      <w:r w:rsidRPr="00D307DD">
        <w:t>reserved</w:t>
      </w:r>
      <w:proofErr w:type="gramEnd"/>
      <w:r w:rsidRPr="00D307DD">
        <w:t>"</w:t>
      </w:r>
    </w:p>
    <w:p w14:paraId="0D27ECD2" w14:textId="77777777" w:rsidR="000725A1" w:rsidRDefault="000725A1" w:rsidP="000725A1">
      <w:pPr>
        <w:ind w:right="240"/>
      </w:pPr>
      <w:r w:rsidRPr="00D307DD">
        <w:t xml:space="preserve">Copyright © 2017-2018 – </w:t>
      </w:r>
      <w:proofErr w:type="spellStart"/>
      <w:r>
        <w:t>InterDigital</w:t>
      </w:r>
      <w:proofErr w:type="spellEnd"/>
    </w:p>
    <w:p w14:paraId="4FB4F2A1" w14:textId="77777777" w:rsidR="000725A1" w:rsidRDefault="000725A1" w:rsidP="000725A1">
      <w:pPr>
        <w:ind w:right="240"/>
      </w:pPr>
      <w:r>
        <w:t>All Rights Reserved “</w:t>
      </w:r>
    </w:p>
    <w:p w14:paraId="6BCCE91F" w14:textId="77777777" w:rsidR="000725A1" w:rsidRPr="00D327C3" w:rsidRDefault="000725A1" w:rsidP="000725A1"/>
    <w:p w14:paraId="6509A0F5" w14:textId="77777777" w:rsidR="00FD22DA" w:rsidRPr="001A476F" w:rsidRDefault="00FD22DA" w:rsidP="0095277F">
      <w:pPr>
        <w:pStyle w:val="BodyText"/>
        <w:spacing w:after="0" w:line="240" w:lineRule="auto"/>
        <w:rPr>
          <w:sz w:val="30"/>
          <w:szCs w:val="30"/>
          <w:lang w:val="en-GB"/>
        </w:rPr>
      </w:pPr>
    </w:p>
    <w:sectPr w:rsidR="00FD22DA" w:rsidRPr="001A476F" w:rsidSect="004323D6">
      <w:footerReference w:type="default" r:id="rId15"/>
      <w:pgSz w:w="11907" w:h="16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8B0FE9" w14:textId="77777777" w:rsidR="00FD4468" w:rsidRDefault="00FD4468" w:rsidP="008E59C7">
      <w:pPr>
        <w:spacing w:before="0" w:after="0" w:line="240" w:lineRule="auto"/>
      </w:pPr>
      <w:r>
        <w:separator/>
      </w:r>
    </w:p>
  </w:endnote>
  <w:endnote w:type="continuationSeparator" w:id="0">
    <w:p w14:paraId="3A5D5B83" w14:textId="77777777" w:rsidR="00FD4468" w:rsidRDefault="00FD4468" w:rsidP="008E59C7">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FF" w:usb1="C0007843"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Palatino">
    <w:charset w:val="4D"/>
    <w:family w:val="auto"/>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DengXian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46447822"/>
      <w:docPartObj>
        <w:docPartGallery w:val="Page Numbers (Bottom of Page)"/>
        <w:docPartUnique/>
      </w:docPartObj>
    </w:sdtPr>
    <w:sdtEndPr>
      <w:rPr>
        <w:noProof/>
      </w:rPr>
    </w:sdtEndPr>
    <w:sdtContent>
      <w:p w14:paraId="6574C81B" w14:textId="0FEF8DCF" w:rsidR="008E59C7" w:rsidRDefault="008E59C7">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122187D" w14:textId="77777777" w:rsidR="008E59C7" w:rsidRDefault="008E59C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D18653" w14:textId="77777777" w:rsidR="00FD4468" w:rsidRDefault="00FD4468" w:rsidP="008E59C7">
      <w:pPr>
        <w:spacing w:before="0" w:after="0" w:line="240" w:lineRule="auto"/>
      </w:pPr>
      <w:r>
        <w:separator/>
      </w:r>
    </w:p>
  </w:footnote>
  <w:footnote w:type="continuationSeparator" w:id="0">
    <w:p w14:paraId="44EB6803" w14:textId="77777777" w:rsidR="00FD4468" w:rsidRDefault="00FD4468" w:rsidP="008E59C7">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multilevel"/>
    <w:tmpl w:val="9760ACDC"/>
    <w:lvl w:ilvl="0">
      <w:start w:val="1"/>
      <w:numFmt w:val="decimal"/>
      <w:pStyle w:val="ListNumber"/>
      <w:lvlText w:val="%1."/>
      <w:lvlJc w:val="left"/>
      <w:pPr>
        <w:tabs>
          <w:tab w:val="num" w:pos="360"/>
        </w:tabs>
        <w:ind w:left="360" w:hanging="360"/>
      </w:pPr>
      <w:rPr>
        <w:rFonts w:cs="Times New Roman"/>
        <w:b w:val="0"/>
        <w:bCs w:val="0"/>
        <w:i w:val="0"/>
        <w:iCs w:val="0"/>
        <w:caps w:val="0"/>
        <w:smallCaps w:val="0"/>
        <w:strike w:val="0"/>
        <w:dstrike w:val="0"/>
        <w:noProof w:val="0"/>
        <w:vanish w:val="0"/>
        <w:color w:val="000000"/>
        <w:spacing w:val="0"/>
        <w:kern w:val="0"/>
        <w:position w:val="0"/>
        <w:sz w:val="40"/>
        <w:szCs w:val="4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2"/>
      <w:numFmt w:val="decimal"/>
      <w:isLgl/>
      <w:lvlText w:val="%1.%2"/>
      <w:lvlJc w:val="left"/>
      <w:pPr>
        <w:tabs>
          <w:tab w:val="num" w:pos="495"/>
        </w:tabs>
        <w:ind w:left="495" w:hanging="495"/>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 w15:restartNumberingAfterBreak="0">
    <w:nsid w:val="04F13DB4"/>
    <w:multiLevelType w:val="hybridMultilevel"/>
    <w:tmpl w:val="B0040596"/>
    <w:lvl w:ilvl="0" w:tplc="B7E0B176">
      <w:numFmt w:val="bullet"/>
      <w:lvlText w:val="•"/>
      <w:lvlJc w:val="left"/>
      <w:pPr>
        <w:ind w:left="1080" w:hanging="720"/>
      </w:pPr>
      <w:rPr>
        <w:rFonts w:ascii="Times New Roman" w:eastAsia="PMingLiU"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B254961"/>
    <w:multiLevelType w:val="hybridMultilevel"/>
    <w:tmpl w:val="8B4E9E6A"/>
    <w:lvl w:ilvl="0" w:tplc="5DF050CC">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9A5741E"/>
    <w:multiLevelType w:val="hybridMultilevel"/>
    <w:tmpl w:val="08DE9F1C"/>
    <w:lvl w:ilvl="0" w:tplc="5CD02A62">
      <w:start w:val="4"/>
      <w:numFmt w:val="lowerLetter"/>
      <w:lvlText w:val="%1."/>
      <w:lvlJc w:val="left"/>
      <w:pPr>
        <w:tabs>
          <w:tab w:val="num" w:pos="720"/>
        </w:tabs>
        <w:ind w:left="720" w:hanging="360"/>
      </w:pPr>
    </w:lvl>
    <w:lvl w:ilvl="1" w:tplc="43C408A0" w:tentative="1">
      <w:start w:val="1"/>
      <w:numFmt w:val="lowerLetter"/>
      <w:lvlText w:val="%2."/>
      <w:lvlJc w:val="left"/>
      <w:pPr>
        <w:tabs>
          <w:tab w:val="num" w:pos="1440"/>
        </w:tabs>
        <w:ind w:left="1440" w:hanging="360"/>
      </w:pPr>
    </w:lvl>
    <w:lvl w:ilvl="2" w:tplc="3134F98E" w:tentative="1">
      <w:start w:val="1"/>
      <w:numFmt w:val="lowerLetter"/>
      <w:lvlText w:val="%3."/>
      <w:lvlJc w:val="left"/>
      <w:pPr>
        <w:tabs>
          <w:tab w:val="num" w:pos="2160"/>
        </w:tabs>
        <w:ind w:left="2160" w:hanging="360"/>
      </w:pPr>
    </w:lvl>
    <w:lvl w:ilvl="3" w:tplc="65D2A25C" w:tentative="1">
      <w:start w:val="1"/>
      <w:numFmt w:val="lowerLetter"/>
      <w:lvlText w:val="%4."/>
      <w:lvlJc w:val="left"/>
      <w:pPr>
        <w:tabs>
          <w:tab w:val="num" w:pos="2880"/>
        </w:tabs>
        <w:ind w:left="2880" w:hanging="360"/>
      </w:pPr>
    </w:lvl>
    <w:lvl w:ilvl="4" w:tplc="12360630" w:tentative="1">
      <w:start w:val="1"/>
      <w:numFmt w:val="lowerLetter"/>
      <w:lvlText w:val="%5."/>
      <w:lvlJc w:val="left"/>
      <w:pPr>
        <w:tabs>
          <w:tab w:val="num" w:pos="3600"/>
        </w:tabs>
        <w:ind w:left="3600" w:hanging="360"/>
      </w:pPr>
    </w:lvl>
    <w:lvl w:ilvl="5" w:tplc="D85002AA" w:tentative="1">
      <w:start w:val="1"/>
      <w:numFmt w:val="lowerLetter"/>
      <w:lvlText w:val="%6."/>
      <w:lvlJc w:val="left"/>
      <w:pPr>
        <w:tabs>
          <w:tab w:val="num" w:pos="4320"/>
        </w:tabs>
        <w:ind w:left="4320" w:hanging="360"/>
      </w:pPr>
    </w:lvl>
    <w:lvl w:ilvl="6" w:tplc="8B6C21B8" w:tentative="1">
      <w:start w:val="1"/>
      <w:numFmt w:val="lowerLetter"/>
      <w:lvlText w:val="%7."/>
      <w:lvlJc w:val="left"/>
      <w:pPr>
        <w:tabs>
          <w:tab w:val="num" w:pos="5040"/>
        </w:tabs>
        <w:ind w:left="5040" w:hanging="360"/>
      </w:pPr>
    </w:lvl>
    <w:lvl w:ilvl="7" w:tplc="F47009B4" w:tentative="1">
      <w:start w:val="1"/>
      <w:numFmt w:val="lowerLetter"/>
      <w:lvlText w:val="%8."/>
      <w:lvlJc w:val="left"/>
      <w:pPr>
        <w:tabs>
          <w:tab w:val="num" w:pos="5760"/>
        </w:tabs>
        <w:ind w:left="5760" w:hanging="360"/>
      </w:pPr>
    </w:lvl>
    <w:lvl w:ilvl="8" w:tplc="AFEA12E2" w:tentative="1">
      <w:start w:val="1"/>
      <w:numFmt w:val="lowerLetter"/>
      <w:lvlText w:val="%9."/>
      <w:lvlJc w:val="left"/>
      <w:pPr>
        <w:tabs>
          <w:tab w:val="num" w:pos="6480"/>
        </w:tabs>
        <w:ind w:left="6480" w:hanging="360"/>
      </w:pPr>
    </w:lvl>
  </w:abstractNum>
  <w:abstractNum w:abstractNumId="4" w15:restartNumberingAfterBreak="0">
    <w:nsid w:val="19D12788"/>
    <w:multiLevelType w:val="hybridMultilevel"/>
    <w:tmpl w:val="C5D4C7AA"/>
    <w:lvl w:ilvl="0" w:tplc="DE16A998">
      <w:start w:val="1"/>
      <w:numFmt w:val="lowerLetter"/>
      <w:lvlText w:val="%1."/>
      <w:lvlJc w:val="left"/>
      <w:pPr>
        <w:ind w:left="720" w:hanging="360"/>
      </w:pPr>
      <w:rPr>
        <w:rFonts w:hint="default"/>
        <w:color w:val="4472C4" w:themeColor="accent1"/>
        <w:sz w:val="1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AA97898"/>
    <w:multiLevelType w:val="hybridMultilevel"/>
    <w:tmpl w:val="11566ED4"/>
    <w:lvl w:ilvl="0" w:tplc="F11EB602">
      <w:start w:val="1"/>
      <w:numFmt w:val="upperLetter"/>
      <w:lvlText w:val="%1."/>
      <w:lvlJc w:val="left"/>
      <w:pPr>
        <w:ind w:left="1080" w:hanging="360"/>
      </w:pPr>
      <w:rPr>
        <w:rFonts w:hint="default"/>
        <w:color w:val="4472C4" w:themeColor="accent1"/>
        <w:sz w:val="16"/>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1B1D6C58"/>
    <w:multiLevelType w:val="hybridMultilevel"/>
    <w:tmpl w:val="535669B2"/>
    <w:lvl w:ilvl="0" w:tplc="36222FB2">
      <w:start w:val="3"/>
      <w:numFmt w:val="lowerLetter"/>
      <w:lvlText w:val="%1."/>
      <w:lvlJc w:val="left"/>
      <w:pPr>
        <w:tabs>
          <w:tab w:val="num" w:pos="720"/>
        </w:tabs>
        <w:ind w:left="720" w:hanging="360"/>
      </w:pPr>
    </w:lvl>
    <w:lvl w:ilvl="1" w:tplc="3E1AF576" w:tentative="1">
      <w:start w:val="1"/>
      <w:numFmt w:val="lowerLetter"/>
      <w:lvlText w:val="%2."/>
      <w:lvlJc w:val="left"/>
      <w:pPr>
        <w:tabs>
          <w:tab w:val="num" w:pos="1440"/>
        </w:tabs>
        <w:ind w:left="1440" w:hanging="360"/>
      </w:pPr>
    </w:lvl>
    <w:lvl w:ilvl="2" w:tplc="3B1606C2" w:tentative="1">
      <w:start w:val="1"/>
      <w:numFmt w:val="lowerLetter"/>
      <w:lvlText w:val="%3."/>
      <w:lvlJc w:val="left"/>
      <w:pPr>
        <w:tabs>
          <w:tab w:val="num" w:pos="2160"/>
        </w:tabs>
        <w:ind w:left="2160" w:hanging="360"/>
      </w:pPr>
    </w:lvl>
    <w:lvl w:ilvl="3" w:tplc="9F64693E" w:tentative="1">
      <w:start w:val="1"/>
      <w:numFmt w:val="lowerLetter"/>
      <w:lvlText w:val="%4."/>
      <w:lvlJc w:val="left"/>
      <w:pPr>
        <w:tabs>
          <w:tab w:val="num" w:pos="2880"/>
        </w:tabs>
        <w:ind w:left="2880" w:hanging="360"/>
      </w:pPr>
    </w:lvl>
    <w:lvl w:ilvl="4" w:tplc="F4DE8C1E" w:tentative="1">
      <w:start w:val="1"/>
      <w:numFmt w:val="lowerLetter"/>
      <w:lvlText w:val="%5."/>
      <w:lvlJc w:val="left"/>
      <w:pPr>
        <w:tabs>
          <w:tab w:val="num" w:pos="3600"/>
        </w:tabs>
        <w:ind w:left="3600" w:hanging="360"/>
      </w:pPr>
    </w:lvl>
    <w:lvl w:ilvl="5" w:tplc="CB122242" w:tentative="1">
      <w:start w:val="1"/>
      <w:numFmt w:val="lowerLetter"/>
      <w:lvlText w:val="%6."/>
      <w:lvlJc w:val="left"/>
      <w:pPr>
        <w:tabs>
          <w:tab w:val="num" w:pos="4320"/>
        </w:tabs>
        <w:ind w:left="4320" w:hanging="360"/>
      </w:pPr>
    </w:lvl>
    <w:lvl w:ilvl="6" w:tplc="9CD63318" w:tentative="1">
      <w:start w:val="1"/>
      <w:numFmt w:val="lowerLetter"/>
      <w:lvlText w:val="%7."/>
      <w:lvlJc w:val="left"/>
      <w:pPr>
        <w:tabs>
          <w:tab w:val="num" w:pos="5040"/>
        </w:tabs>
        <w:ind w:left="5040" w:hanging="360"/>
      </w:pPr>
    </w:lvl>
    <w:lvl w:ilvl="7" w:tplc="763AF340" w:tentative="1">
      <w:start w:val="1"/>
      <w:numFmt w:val="lowerLetter"/>
      <w:lvlText w:val="%8."/>
      <w:lvlJc w:val="left"/>
      <w:pPr>
        <w:tabs>
          <w:tab w:val="num" w:pos="5760"/>
        </w:tabs>
        <w:ind w:left="5760" w:hanging="360"/>
      </w:pPr>
    </w:lvl>
    <w:lvl w:ilvl="8" w:tplc="92C05092" w:tentative="1">
      <w:start w:val="1"/>
      <w:numFmt w:val="lowerLetter"/>
      <w:lvlText w:val="%9."/>
      <w:lvlJc w:val="left"/>
      <w:pPr>
        <w:tabs>
          <w:tab w:val="num" w:pos="6480"/>
        </w:tabs>
        <w:ind w:left="6480" w:hanging="360"/>
      </w:pPr>
    </w:lvl>
  </w:abstractNum>
  <w:abstractNum w:abstractNumId="7" w15:restartNumberingAfterBreak="0">
    <w:nsid w:val="1DE63936"/>
    <w:multiLevelType w:val="hybridMultilevel"/>
    <w:tmpl w:val="01E62048"/>
    <w:lvl w:ilvl="0" w:tplc="040C001B">
      <w:start w:val="1"/>
      <w:numFmt w:val="lowerRoman"/>
      <w:lvlText w:val="%1."/>
      <w:lvlJc w:val="right"/>
      <w:pPr>
        <w:ind w:left="1080" w:hanging="360"/>
      </w:pPr>
      <w:rPr>
        <w:rFont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8" w15:restartNumberingAfterBreak="0">
    <w:nsid w:val="1F6F0C05"/>
    <w:multiLevelType w:val="multilevel"/>
    <w:tmpl w:val="82742EA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9" w15:restartNumberingAfterBreak="0">
    <w:nsid w:val="202E35C8"/>
    <w:multiLevelType w:val="hybridMultilevel"/>
    <w:tmpl w:val="F3C08FF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0407E8D"/>
    <w:multiLevelType w:val="hybridMultilevel"/>
    <w:tmpl w:val="247AD6C4"/>
    <w:lvl w:ilvl="0" w:tplc="28CC642A">
      <w:start w:val="1"/>
      <w:numFmt w:val="lowerLetter"/>
      <w:lvlText w:val="%1."/>
      <w:lvlJc w:val="left"/>
      <w:pPr>
        <w:ind w:left="1080" w:hanging="360"/>
      </w:pPr>
      <w:rPr>
        <w:rFonts w:hint="default"/>
        <w:color w:val="4472C4" w:themeColor="accent1"/>
        <w:sz w:val="16"/>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22E13E46"/>
    <w:multiLevelType w:val="hybridMultilevel"/>
    <w:tmpl w:val="9D88DA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97B0CE5"/>
    <w:multiLevelType w:val="hybridMultilevel"/>
    <w:tmpl w:val="9C30487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E342CAE"/>
    <w:multiLevelType w:val="hybridMultilevel"/>
    <w:tmpl w:val="98E64A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F226488"/>
    <w:multiLevelType w:val="multilevel"/>
    <w:tmpl w:val="2F22648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32226F19"/>
    <w:multiLevelType w:val="multilevel"/>
    <w:tmpl w:val="32226F1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364E0A2E"/>
    <w:multiLevelType w:val="multilevel"/>
    <w:tmpl w:val="364E0A2E"/>
    <w:lvl w:ilvl="0">
      <w:start w:val="1"/>
      <w:numFmt w:val="decimal"/>
      <w:lvlText w:val="[%1]"/>
      <w:lvlJc w:val="left"/>
      <w:pPr>
        <w:ind w:left="360" w:hanging="360"/>
      </w:pPr>
      <w:rPr>
        <w:rFonts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 w15:restartNumberingAfterBreak="0">
    <w:nsid w:val="36DE1229"/>
    <w:multiLevelType w:val="hybridMultilevel"/>
    <w:tmpl w:val="C7384118"/>
    <w:lvl w:ilvl="0" w:tplc="AFDAF546">
      <w:start w:val="1"/>
      <w:numFmt w:val="bullet"/>
      <w:lvlText w:val="•"/>
      <w:lvlJc w:val="left"/>
      <w:pPr>
        <w:tabs>
          <w:tab w:val="num" w:pos="720"/>
        </w:tabs>
        <w:ind w:left="720" w:hanging="360"/>
      </w:pPr>
      <w:rPr>
        <w:rFonts w:ascii="Arial" w:hAnsi="Arial" w:hint="default"/>
      </w:rPr>
    </w:lvl>
    <w:lvl w:ilvl="1" w:tplc="30C0879A">
      <w:start w:val="238"/>
      <w:numFmt w:val="bullet"/>
      <w:lvlText w:val="•"/>
      <w:lvlJc w:val="left"/>
      <w:pPr>
        <w:tabs>
          <w:tab w:val="num" w:pos="1440"/>
        </w:tabs>
        <w:ind w:left="1440" w:hanging="360"/>
      </w:pPr>
      <w:rPr>
        <w:rFonts w:ascii="Arial" w:hAnsi="Arial" w:hint="default"/>
      </w:rPr>
    </w:lvl>
    <w:lvl w:ilvl="2" w:tplc="B7E6812A" w:tentative="1">
      <w:start w:val="1"/>
      <w:numFmt w:val="bullet"/>
      <w:lvlText w:val="•"/>
      <w:lvlJc w:val="left"/>
      <w:pPr>
        <w:tabs>
          <w:tab w:val="num" w:pos="2160"/>
        </w:tabs>
        <w:ind w:left="2160" w:hanging="360"/>
      </w:pPr>
      <w:rPr>
        <w:rFonts w:ascii="Arial" w:hAnsi="Arial" w:hint="default"/>
      </w:rPr>
    </w:lvl>
    <w:lvl w:ilvl="3" w:tplc="96360982" w:tentative="1">
      <w:start w:val="1"/>
      <w:numFmt w:val="bullet"/>
      <w:lvlText w:val="•"/>
      <w:lvlJc w:val="left"/>
      <w:pPr>
        <w:tabs>
          <w:tab w:val="num" w:pos="2880"/>
        </w:tabs>
        <w:ind w:left="2880" w:hanging="360"/>
      </w:pPr>
      <w:rPr>
        <w:rFonts w:ascii="Arial" w:hAnsi="Arial" w:hint="default"/>
      </w:rPr>
    </w:lvl>
    <w:lvl w:ilvl="4" w:tplc="3FC4C9EA" w:tentative="1">
      <w:start w:val="1"/>
      <w:numFmt w:val="bullet"/>
      <w:lvlText w:val="•"/>
      <w:lvlJc w:val="left"/>
      <w:pPr>
        <w:tabs>
          <w:tab w:val="num" w:pos="3600"/>
        </w:tabs>
        <w:ind w:left="3600" w:hanging="360"/>
      </w:pPr>
      <w:rPr>
        <w:rFonts w:ascii="Arial" w:hAnsi="Arial" w:hint="default"/>
      </w:rPr>
    </w:lvl>
    <w:lvl w:ilvl="5" w:tplc="9C5A9CFC" w:tentative="1">
      <w:start w:val="1"/>
      <w:numFmt w:val="bullet"/>
      <w:lvlText w:val="•"/>
      <w:lvlJc w:val="left"/>
      <w:pPr>
        <w:tabs>
          <w:tab w:val="num" w:pos="4320"/>
        </w:tabs>
        <w:ind w:left="4320" w:hanging="360"/>
      </w:pPr>
      <w:rPr>
        <w:rFonts w:ascii="Arial" w:hAnsi="Arial" w:hint="default"/>
      </w:rPr>
    </w:lvl>
    <w:lvl w:ilvl="6" w:tplc="E9FE6A28" w:tentative="1">
      <w:start w:val="1"/>
      <w:numFmt w:val="bullet"/>
      <w:lvlText w:val="•"/>
      <w:lvlJc w:val="left"/>
      <w:pPr>
        <w:tabs>
          <w:tab w:val="num" w:pos="5040"/>
        </w:tabs>
        <w:ind w:left="5040" w:hanging="360"/>
      </w:pPr>
      <w:rPr>
        <w:rFonts w:ascii="Arial" w:hAnsi="Arial" w:hint="default"/>
      </w:rPr>
    </w:lvl>
    <w:lvl w:ilvl="7" w:tplc="FA0A1918" w:tentative="1">
      <w:start w:val="1"/>
      <w:numFmt w:val="bullet"/>
      <w:lvlText w:val="•"/>
      <w:lvlJc w:val="left"/>
      <w:pPr>
        <w:tabs>
          <w:tab w:val="num" w:pos="5760"/>
        </w:tabs>
        <w:ind w:left="5760" w:hanging="360"/>
      </w:pPr>
      <w:rPr>
        <w:rFonts w:ascii="Arial" w:hAnsi="Arial" w:hint="default"/>
      </w:rPr>
    </w:lvl>
    <w:lvl w:ilvl="8" w:tplc="F39098CC"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38CE78DE"/>
    <w:multiLevelType w:val="hybridMultilevel"/>
    <w:tmpl w:val="5AAAA46A"/>
    <w:lvl w:ilvl="0" w:tplc="E2521882">
      <w:start w:val="2"/>
      <w:numFmt w:val="lowerLetter"/>
      <w:lvlText w:val="%1."/>
      <w:lvlJc w:val="left"/>
      <w:pPr>
        <w:tabs>
          <w:tab w:val="num" w:pos="720"/>
        </w:tabs>
        <w:ind w:left="720" w:hanging="360"/>
      </w:pPr>
    </w:lvl>
    <w:lvl w:ilvl="1" w:tplc="768084A0" w:tentative="1">
      <w:start w:val="1"/>
      <w:numFmt w:val="lowerLetter"/>
      <w:lvlText w:val="%2."/>
      <w:lvlJc w:val="left"/>
      <w:pPr>
        <w:tabs>
          <w:tab w:val="num" w:pos="1440"/>
        </w:tabs>
        <w:ind w:left="1440" w:hanging="360"/>
      </w:pPr>
    </w:lvl>
    <w:lvl w:ilvl="2" w:tplc="8BC0B61E" w:tentative="1">
      <w:start w:val="1"/>
      <w:numFmt w:val="lowerLetter"/>
      <w:lvlText w:val="%3."/>
      <w:lvlJc w:val="left"/>
      <w:pPr>
        <w:tabs>
          <w:tab w:val="num" w:pos="2160"/>
        </w:tabs>
        <w:ind w:left="2160" w:hanging="360"/>
      </w:pPr>
    </w:lvl>
    <w:lvl w:ilvl="3" w:tplc="28967E90" w:tentative="1">
      <w:start w:val="1"/>
      <w:numFmt w:val="lowerLetter"/>
      <w:lvlText w:val="%4."/>
      <w:lvlJc w:val="left"/>
      <w:pPr>
        <w:tabs>
          <w:tab w:val="num" w:pos="2880"/>
        </w:tabs>
        <w:ind w:left="2880" w:hanging="360"/>
      </w:pPr>
    </w:lvl>
    <w:lvl w:ilvl="4" w:tplc="B78CFFD6" w:tentative="1">
      <w:start w:val="1"/>
      <w:numFmt w:val="lowerLetter"/>
      <w:lvlText w:val="%5."/>
      <w:lvlJc w:val="left"/>
      <w:pPr>
        <w:tabs>
          <w:tab w:val="num" w:pos="3600"/>
        </w:tabs>
        <w:ind w:left="3600" w:hanging="360"/>
      </w:pPr>
    </w:lvl>
    <w:lvl w:ilvl="5" w:tplc="6E72673C" w:tentative="1">
      <w:start w:val="1"/>
      <w:numFmt w:val="lowerLetter"/>
      <w:lvlText w:val="%6."/>
      <w:lvlJc w:val="left"/>
      <w:pPr>
        <w:tabs>
          <w:tab w:val="num" w:pos="4320"/>
        </w:tabs>
        <w:ind w:left="4320" w:hanging="360"/>
      </w:pPr>
    </w:lvl>
    <w:lvl w:ilvl="6" w:tplc="CEBA4650" w:tentative="1">
      <w:start w:val="1"/>
      <w:numFmt w:val="lowerLetter"/>
      <w:lvlText w:val="%7."/>
      <w:lvlJc w:val="left"/>
      <w:pPr>
        <w:tabs>
          <w:tab w:val="num" w:pos="5040"/>
        </w:tabs>
        <w:ind w:left="5040" w:hanging="360"/>
      </w:pPr>
    </w:lvl>
    <w:lvl w:ilvl="7" w:tplc="C0449364" w:tentative="1">
      <w:start w:val="1"/>
      <w:numFmt w:val="lowerLetter"/>
      <w:lvlText w:val="%8."/>
      <w:lvlJc w:val="left"/>
      <w:pPr>
        <w:tabs>
          <w:tab w:val="num" w:pos="5760"/>
        </w:tabs>
        <w:ind w:left="5760" w:hanging="360"/>
      </w:pPr>
    </w:lvl>
    <w:lvl w:ilvl="8" w:tplc="EE68A8DA" w:tentative="1">
      <w:start w:val="1"/>
      <w:numFmt w:val="lowerLetter"/>
      <w:lvlText w:val="%9."/>
      <w:lvlJc w:val="left"/>
      <w:pPr>
        <w:tabs>
          <w:tab w:val="num" w:pos="6480"/>
        </w:tabs>
        <w:ind w:left="6480" w:hanging="360"/>
      </w:pPr>
    </w:lvl>
  </w:abstractNum>
  <w:abstractNum w:abstractNumId="19" w15:restartNumberingAfterBreak="0">
    <w:nsid w:val="3BF601AB"/>
    <w:multiLevelType w:val="multilevel"/>
    <w:tmpl w:val="4D4A9E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CDB5764"/>
    <w:multiLevelType w:val="hybridMultilevel"/>
    <w:tmpl w:val="C3DA189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03E4A51"/>
    <w:multiLevelType w:val="hybridMultilevel"/>
    <w:tmpl w:val="871CD77A"/>
    <w:lvl w:ilvl="0" w:tplc="D258F81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4176D21"/>
    <w:multiLevelType w:val="hybridMultilevel"/>
    <w:tmpl w:val="8F9865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47C05E8"/>
    <w:multiLevelType w:val="hybridMultilevel"/>
    <w:tmpl w:val="AE3CBC6E"/>
    <w:lvl w:ilvl="0" w:tplc="4FE8CAF8">
      <w:start w:val="1"/>
      <w:numFmt w:val="decimal"/>
      <w:pStyle w:val="FigureTitle"/>
      <w:lvlText w:val="Figure %1: "/>
      <w:lvlJc w:val="left"/>
      <w:pPr>
        <w:tabs>
          <w:tab w:val="num" w:pos="3870"/>
        </w:tabs>
        <w:ind w:left="2790" w:hanging="360"/>
      </w:pPr>
      <w:rPr>
        <w:b/>
        <w:i w:val="0"/>
      </w:rPr>
    </w:lvl>
    <w:lvl w:ilvl="1" w:tplc="4C909B66">
      <w:start w:val="1"/>
      <w:numFmt w:val="lowerLetter"/>
      <w:lvlText w:val="%2."/>
      <w:lvlJc w:val="left"/>
      <w:pPr>
        <w:tabs>
          <w:tab w:val="num" w:pos="1440"/>
        </w:tabs>
        <w:ind w:left="1440" w:hanging="360"/>
      </w:pPr>
    </w:lvl>
    <w:lvl w:ilvl="2" w:tplc="0F767068">
      <w:start w:val="1"/>
      <w:numFmt w:val="lowerRoman"/>
      <w:lvlText w:val="%3."/>
      <w:lvlJc w:val="right"/>
      <w:pPr>
        <w:tabs>
          <w:tab w:val="num" w:pos="2160"/>
        </w:tabs>
        <w:ind w:left="2160" w:hanging="180"/>
      </w:pPr>
    </w:lvl>
    <w:lvl w:ilvl="3" w:tplc="9FCCFF8C">
      <w:start w:val="1"/>
      <w:numFmt w:val="decimal"/>
      <w:lvlText w:val="%4."/>
      <w:lvlJc w:val="left"/>
      <w:pPr>
        <w:tabs>
          <w:tab w:val="num" w:pos="2880"/>
        </w:tabs>
        <w:ind w:left="2880" w:hanging="360"/>
      </w:pPr>
    </w:lvl>
    <w:lvl w:ilvl="4" w:tplc="3B2A331A">
      <w:start w:val="1"/>
      <w:numFmt w:val="lowerLetter"/>
      <w:lvlText w:val="%5."/>
      <w:lvlJc w:val="left"/>
      <w:pPr>
        <w:tabs>
          <w:tab w:val="num" w:pos="3600"/>
        </w:tabs>
        <w:ind w:left="3600" w:hanging="360"/>
      </w:pPr>
    </w:lvl>
    <w:lvl w:ilvl="5" w:tplc="B2EEDC5C">
      <w:start w:val="1"/>
      <w:numFmt w:val="lowerRoman"/>
      <w:lvlText w:val="%6."/>
      <w:lvlJc w:val="right"/>
      <w:pPr>
        <w:tabs>
          <w:tab w:val="num" w:pos="4320"/>
        </w:tabs>
        <w:ind w:left="4320" w:hanging="180"/>
      </w:pPr>
    </w:lvl>
    <w:lvl w:ilvl="6" w:tplc="37226F1E">
      <w:start w:val="1"/>
      <w:numFmt w:val="decimal"/>
      <w:lvlText w:val="%7."/>
      <w:lvlJc w:val="left"/>
      <w:pPr>
        <w:tabs>
          <w:tab w:val="num" w:pos="5040"/>
        </w:tabs>
        <w:ind w:left="5040" w:hanging="360"/>
      </w:pPr>
    </w:lvl>
    <w:lvl w:ilvl="7" w:tplc="517C599E">
      <w:start w:val="1"/>
      <w:numFmt w:val="lowerLetter"/>
      <w:lvlText w:val="%8."/>
      <w:lvlJc w:val="left"/>
      <w:pPr>
        <w:tabs>
          <w:tab w:val="num" w:pos="5760"/>
        </w:tabs>
        <w:ind w:left="5760" w:hanging="360"/>
      </w:pPr>
    </w:lvl>
    <w:lvl w:ilvl="8" w:tplc="9A264D26">
      <w:start w:val="1"/>
      <w:numFmt w:val="lowerRoman"/>
      <w:lvlText w:val="%9."/>
      <w:lvlJc w:val="right"/>
      <w:pPr>
        <w:tabs>
          <w:tab w:val="num" w:pos="6480"/>
        </w:tabs>
        <w:ind w:left="6480" w:hanging="180"/>
      </w:pPr>
    </w:lvl>
  </w:abstractNum>
  <w:abstractNum w:abstractNumId="24" w15:restartNumberingAfterBreak="0">
    <w:nsid w:val="46F44E23"/>
    <w:multiLevelType w:val="hybridMultilevel"/>
    <w:tmpl w:val="CF08E9FA"/>
    <w:lvl w:ilvl="0" w:tplc="D49E3D00">
      <w:start w:val="1"/>
      <w:numFmt w:val="bullet"/>
      <w:lvlText w:val="•"/>
      <w:lvlJc w:val="left"/>
      <w:pPr>
        <w:tabs>
          <w:tab w:val="num" w:pos="720"/>
        </w:tabs>
        <w:ind w:left="720" w:hanging="360"/>
      </w:pPr>
      <w:rPr>
        <w:rFonts w:ascii="Arial" w:hAnsi="Arial" w:hint="default"/>
      </w:rPr>
    </w:lvl>
    <w:lvl w:ilvl="1" w:tplc="868AD9CC" w:tentative="1">
      <w:start w:val="1"/>
      <w:numFmt w:val="bullet"/>
      <w:lvlText w:val="•"/>
      <w:lvlJc w:val="left"/>
      <w:pPr>
        <w:tabs>
          <w:tab w:val="num" w:pos="1440"/>
        </w:tabs>
        <w:ind w:left="1440" w:hanging="360"/>
      </w:pPr>
      <w:rPr>
        <w:rFonts w:ascii="Arial" w:hAnsi="Arial" w:hint="default"/>
      </w:rPr>
    </w:lvl>
    <w:lvl w:ilvl="2" w:tplc="01381D80" w:tentative="1">
      <w:start w:val="1"/>
      <w:numFmt w:val="bullet"/>
      <w:lvlText w:val="•"/>
      <w:lvlJc w:val="left"/>
      <w:pPr>
        <w:tabs>
          <w:tab w:val="num" w:pos="2160"/>
        </w:tabs>
        <w:ind w:left="2160" w:hanging="360"/>
      </w:pPr>
      <w:rPr>
        <w:rFonts w:ascii="Arial" w:hAnsi="Arial" w:hint="default"/>
      </w:rPr>
    </w:lvl>
    <w:lvl w:ilvl="3" w:tplc="FA50522A" w:tentative="1">
      <w:start w:val="1"/>
      <w:numFmt w:val="bullet"/>
      <w:lvlText w:val="•"/>
      <w:lvlJc w:val="left"/>
      <w:pPr>
        <w:tabs>
          <w:tab w:val="num" w:pos="2880"/>
        </w:tabs>
        <w:ind w:left="2880" w:hanging="360"/>
      </w:pPr>
      <w:rPr>
        <w:rFonts w:ascii="Arial" w:hAnsi="Arial" w:hint="default"/>
      </w:rPr>
    </w:lvl>
    <w:lvl w:ilvl="4" w:tplc="66B0D5FC" w:tentative="1">
      <w:start w:val="1"/>
      <w:numFmt w:val="bullet"/>
      <w:lvlText w:val="•"/>
      <w:lvlJc w:val="left"/>
      <w:pPr>
        <w:tabs>
          <w:tab w:val="num" w:pos="3600"/>
        </w:tabs>
        <w:ind w:left="3600" w:hanging="360"/>
      </w:pPr>
      <w:rPr>
        <w:rFonts w:ascii="Arial" w:hAnsi="Arial" w:hint="default"/>
      </w:rPr>
    </w:lvl>
    <w:lvl w:ilvl="5" w:tplc="DDA49928" w:tentative="1">
      <w:start w:val="1"/>
      <w:numFmt w:val="bullet"/>
      <w:lvlText w:val="•"/>
      <w:lvlJc w:val="left"/>
      <w:pPr>
        <w:tabs>
          <w:tab w:val="num" w:pos="4320"/>
        </w:tabs>
        <w:ind w:left="4320" w:hanging="360"/>
      </w:pPr>
      <w:rPr>
        <w:rFonts w:ascii="Arial" w:hAnsi="Arial" w:hint="default"/>
      </w:rPr>
    </w:lvl>
    <w:lvl w:ilvl="6" w:tplc="2F3ECEB0" w:tentative="1">
      <w:start w:val="1"/>
      <w:numFmt w:val="bullet"/>
      <w:lvlText w:val="•"/>
      <w:lvlJc w:val="left"/>
      <w:pPr>
        <w:tabs>
          <w:tab w:val="num" w:pos="5040"/>
        </w:tabs>
        <w:ind w:left="5040" w:hanging="360"/>
      </w:pPr>
      <w:rPr>
        <w:rFonts w:ascii="Arial" w:hAnsi="Arial" w:hint="default"/>
      </w:rPr>
    </w:lvl>
    <w:lvl w:ilvl="7" w:tplc="DE448AE4" w:tentative="1">
      <w:start w:val="1"/>
      <w:numFmt w:val="bullet"/>
      <w:lvlText w:val="•"/>
      <w:lvlJc w:val="left"/>
      <w:pPr>
        <w:tabs>
          <w:tab w:val="num" w:pos="5760"/>
        </w:tabs>
        <w:ind w:left="5760" w:hanging="360"/>
      </w:pPr>
      <w:rPr>
        <w:rFonts w:ascii="Arial" w:hAnsi="Arial" w:hint="default"/>
      </w:rPr>
    </w:lvl>
    <w:lvl w:ilvl="8" w:tplc="E2BCEF06"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48A474FA"/>
    <w:multiLevelType w:val="hybridMultilevel"/>
    <w:tmpl w:val="C9A41144"/>
    <w:lvl w:ilvl="0" w:tplc="040C0011">
      <w:start w:val="1"/>
      <w:numFmt w:val="decimal"/>
      <w:lvlText w:val="%1)"/>
      <w:lvlJc w:val="left"/>
      <w:pPr>
        <w:ind w:left="1080" w:hanging="72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4C1F7F46"/>
    <w:multiLevelType w:val="multilevel"/>
    <w:tmpl w:val="53DED784"/>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756"/>
        </w:tabs>
        <w:ind w:left="75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27" w15:restartNumberingAfterBreak="0">
    <w:nsid w:val="4CF473D2"/>
    <w:multiLevelType w:val="hybridMultilevel"/>
    <w:tmpl w:val="31642E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4F036C8C"/>
    <w:multiLevelType w:val="hybridMultilevel"/>
    <w:tmpl w:val="E7F2D8A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F0F38A1"/>
    <w:multiLevelType w:val="hybridMultilevel"/>
    <w:tmpl w:val="7CDC978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1F276EA"/>
    <w:multiLevelType w:val="hybridMultilevel"/>
    <w:tmpl w:val="89B0C666"/>
    <w:lvl w:ilvl="0" w:tplc="860E4822">
      <w:start w:val="1"/>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31" w15:restartNumberingAfterBreak="0">
    <w:nsid w:val="581C04B5"/>
    <w:multiLevelType w:val="multilevel"/>
    <w:tmpl w:val="0726800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2" w15:restartNumberingAfterBreak="0">
    <w:nsid w:val="58A0497B"/>
    <w:multiLevelType w:val="multilevel"/>
    <w:tmpl w:val="73645A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59FD78F8"/>
    <w:multiLevelType w:val="hybridMultilevel"/>
    <w:tmpl w:val="D8409D9E"/>
    <w:lvl w:ilvl="0" w:tplc="61CEAC66">
      <w:start w:val="1"/>
      <w:numFmt w:val="lowerLetter"/>
      <w:lvlText w:val="%1."/>
      <w:lvlJc w:val="left"/>
      <w:pPr>
        <w:tabs>
          <w:tab w:val="num" w:pos="720"/>
        </w:tabs>
        <w:ind w:left="720" w:hanging="360"/>
      </w:pPr>
      <w:rPr>
        <w:color w:val="2F5496" w:themeColor="accent1" w:themeShade="BF"/>
      </w:rPr>
    </w:lvl>
    <w:lvl w:ilvl="1" w:tplc="47D05C30" w:tentative="1">
      <w:start w:val="1"/>
      <w:numFmt w:val="lowerLetter"/>
      <w:lvlText w:val="%2."/>
      <w:lvlJc w:val="left"/>
      <w:pPr>
        <w:tabs>
          <w:tab w:val="num" w:pos="1440"/>
        </w:tabs>
        <w:ind w:left="1440" w:hanging="360"/>
      </w:pPr>
    </w:lvl>
    <w:lvl w:ilvl="2" w:tplc="3B14CEE0" w:tentative="1">
      <w:start w:val="1"/>
      <w:numFmt w:val="lowerLetter"/>
      <w:lvlText w:val="%3."/>
      <w:lvlJc w:val="left"/>
      <w:pPr>
        <w:tabs>
          <w:tab w:val="num" w:pos="2160"/>
        </w:tabs>
        <w:ind w:left="2160" w:hanging="360"/>
      </w:pPr>
    </w:lvl>
    <w:lvl w:ilvl="3" w:tplc="F6E4422E" w:tentative="1">
      <w:start w:val="1"/>
      <w:numFmt w:val="lowerLetter"/>
      <w:lvlText w:val="%4."/>
      <w:lvlJc w:val="left"/>
      <w:pPr>
        <w:tabs>
          <w:tab w:val="num" w:pos="2880"/>
        </w:tabs>
        <w:ind w:left="2880" w:hanging="360"/>
      </w:pPr>
    </w:lvl>
    <w:lvl w:ilvl="4" w:tplc="3C9EFBEE" w:tentative="1">
      <w:start w:val="1"/>
      <w:numFmt w:val="lowerLetter"/>
      <w:lvlText w:val="%5."/>
      <w:lvlJc w:val="left"/>
      <w:pPr>
        <w:tabs>
          <w:tab w:val="num" w:pos="3600"/>
        </w:tabs>
        <w:ind w:left="3600" w:hanging="360"/>
      </w:pPr>
    </w:lvl>
    <w:lvl w:ilvl="5" w:tplc="7E9802D6" w:tentative="1">
      <w:start w:val="1"/>
      <w:numFmt w:val="lowerLetter"/>
      <w:lvlText w:val="%6."/>
      <w:lvlJc w:val="left"/>
      <w:pPr>
        <w:tabs>
          <w:tab w:val="num" w:pos="4320"/>
        </w:tabs>
        <w:ind w:left="4320" w:hanging="360"/>
      </w:pPr>
    </w:lvl>
    <w:lvl w:ilvl="6" w:tplc="2F042FA2" w:tentative="1">
      <w:start w:val="1"/>
      <w:numFmt w:val="lowerLetter"/>
      <w:lvlText w:val="%7."/>
      <w:lvlJc w:val="left"/>
      <w:pPr>
        <w:tabs>
          <w:tab w:val="num" w:pos="5040"/>
        </w:tabs>
        <w:ind w:left="5040" w:hanging="360"/>
      </w:pPr>
    </w:lvl>
    <w:lvl w:ilvl="7" w:tplc="BA10A41A" w:tentative="1">
      <w:start w:val="1"/>
      <w:numFmt w:val="lowerLetter"/>
      <w:lvlText w:val="%8."/>
      <w:lvlJc w:val="left"/>
      <w:pPr>
        <w:tabs>
          <w:tab w:val="num" w:pos="5760"/>
        </w:tabs>
        <w:ind w:left="5760" w:hanging="360"/>
      </w:pPr>
    </w:lvl>
    <w:lvl w:ilvl="8" w:tplc="1180D3F0" w:tentative="1">
      <w:start w:val="1"/>
      <w:numFmt w:val="lowerLetter"/>
      <w:lvlText w:val="%9."/>
      <w:lvlJc w:val="left"/>
      <w:pPr>
        <w:tabs>
          <w:tab w:val="num" w:pos="6480"/>
        </w:tabs>
        <w:ind w:left="6480" w:hanging="360"/>
      </w:pPr>
    </w:lvl>
  </w:abstractNum>
  <w:abstractNum w:abstractNumId="34" w15:restartNumberingAfterBreak="0">
    <w:nsid w:val="5AEF40CF"/>
    <w:multiLevelType w:val="hybridMultilevel"/>
    <w:tmpl w:val="0DCA4B5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5F7B2BE2"/>
    <w:multiLevelType w:val="hybridMultilevel"/>
    <w:tmpl w:val="7AF4767A"/>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4BD6239"/>
    <w:multiLevelType w:val="hybridMultilevel"/>
    <w:tmpl w:val="D344959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50123E3"/>
    <w:multiLevelType w:val="multilevel"/>
    <w:tmpl w:val="650123E3"/>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8" w15:restartNumberingAfterBreak="0">
    <w:nsid w:val="666B585C"/>
    <w:multiLevelType w:val="hybridMultilevel"/>
    <w:tmpl w:val="2348D800"/>
    <w:lvl w:ilvl="0" w:tplc="04090001">
      <w:start w:val="1"/>
      <w:numFmt w:val="bullet"/>
      <w:lvlText w:val=""/>
      <w:lvlJc w:val="left"/>
      <w:pPr>
        <w:ind w:left="778" w:hanging="360"/>
      </w:pPr>
      <w:rPr>
        <w:rFonts w:ascii="Symbol" w:hAnsi="Symbol"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abstractNum w:abstractNumId="39" w15:restartNumberingAfterBreak="0">
    <w:nsid w:val="689F7544"/>
    <w:multiLevelType w:val="multilevel"/>
    <w:tmpl w:val="689F754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0" w15:restartNumberingAfterBreak="0">
    <w:nsid w:val="6E352B30"/>
    <w:multiLevelType w:val="hybridMultilevel"/>
    <w:tmpl w:val="FC2A778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6E882C41"/>
    <w:multiLevelType w:val="hybridMultilevel"/>
    <w:tmpl w:val="0C546E02"/>
    <w:lvl w:ilvl="0" w:tplc="ADECA3B6">
      <w:start w:val="1"/>
      <w:numFmt w:val="lowerLetter"/>
      <w:lvlText w:val="%1."/>
      <w:lvlJc w:val="left"/>
      <w:pPr>
        <w:ind w:left="1440" w:hanging="360"/>
      </w:pPr>
      <w:rPr>
        <w:rFonts w:hint="default"/>
        <w:color w:val="4472C4" w:themeColor="accent1"/>
        <w:sz w:val="16"/>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2" w15:restartNumberingAfterBreak="0">
    <w:nsid w:val="71312B0A"/>
    <w:multiLevelType w:val="hybridMultilevel"/>
    <w:tmpl w:val="ED4E790C"/>
    <w:lvl w:ilvl="0" w:tplc="868C2E4E">
      <w:start w:val="1"/>
      <w:numFmt w:val="decimal"/>
      <w:pStyle w:val="Table"/>
      <w:lvlText w:val="Table %1."/>
      <w:lvlJc w:val="left"/>
      <w:pPr>
        <w:tabs>
          <w:tab w:val="num" w:pos="1008"/>
        </w:tabs>
        <w:ind w:left="1008" w:hanging="1008"/>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3" w15:restartNumberingAfterBreak="0">
    <w:nsid w:val="714826C2"/>
    <w:multiLevelType w:val="hybridMultilevel"/>
    <w:tmpl w:val="40F67A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5A34068"/>
    <w:multiLevelType w:val="multilevel"/>
    <w:tmpl w:val="75A34068"/>
    <w:lvl w:ilvl="0">
      <w:start w:val="1"/>
      <w:numFmt w:val="decimal"/>
      <w:lvlText w:val="%1"/>
      <w:lvlJc w:val="left"/>
      <w:pPr>
        <w:ind w:left="432" w:hanging="432"/>
      </w:pPr>
      <w:rPr>
        <w:rFonts w:cs="Times New Roman"/>
      </w:rPr>
    </w:lvl>
    <w:lvl w:ilvl="1">
      <w:start w:val="1"/>
      <w:numFmt w:val="decimal"/>
      <w:lvlText w:val="%1.%2"/>
      <w:lvlJc w:val="left"/>
      <w:pPr>
        <w:ind w:left="718"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45" w15:restartNumberingAfterBreak="0">
    <w:nsid w:val="772804A7"/>
    <w:multiLevelType w:val="hybridMultilevel"/>
    <w:tmpl w:val="77A0957C"/>
    <w:lvl w:ilvl="0" w:tplc="B8646DFC">
      <w:numFmt w:val="bullet"/>
      <w:lvlText w:val="•"/>
      <w:lvlJc w:val="left"/>
      <w:pPr>
        <w:ind w:left="1080" w:hanging="720"/>
      </w:pPr>
      <w:rPr>
        <w:rFonts w:ascii="Times New Roman" w:eastAsia="PMingLiU"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15:restartNumberingAfterBreak="0">
    <w:nsid w:val="7A3E0202"/>
    <w:multiLevelType w:val="hybridMultilevel"/>
    <w:tmpl w:val="7E18DE1E"/>
    <w:lvl w:ilvl="0" w:tplc="ADEE13A2">
      <w:start w:val="5"/>
      <w:numFmt w:val="lowerLetter"/>
      <w:lvlText w:val="%1."/>
      <w:lvlJc w:val="left"/>
      <w:pPr>
        <w:tabs>
          <w:tab w:val="num" w:pos="720"/>
        </w:tabs>
        <w:ind w:left="720" w:hanging="360"/>
      </w:pPr>
    </w:lvl>
    <w:lvl w:ilvl="1" w:tplc="8BF25614" w:tentative="1">
      <w:start w:val="1"/>
      <w:numFmt w:val="lowerLetter"/>
      <w:lvlText w:val="%2."/>
      <w:lvlJc w:val="left"/>
      <w:pPr>
        <w:tabs>
          <w:tab w:val="num" w:pos="1440"/>
        </w:tabs>
        <w:ind w:left="1440" w:hanging="360"/>
      </w:pPr>
    </w:lvl>
    <w:lvl w:ilvl="2" w:tplc="D51E9154" w:tentative="1">
      <w:start w:val="1"/>
      <w:numFmt w:val="lowerLetter"/>
      <w:lvlText w:val="%3."/>
      <w:lvlJc w:val="left"/>
      <w:pPr>
        <w:tabs>
          <w:tab w:val="num" w:pos="2160"/>
        </w:tabs>
        <w:ind w:left="2160" w:hanging="360"/>
      </w:pPr>
    </w:lvl>
    <w:lvl w:ilvl="3" w:tplc="CAF0ECFC" w:tentative="1">
      <w:start w:val="1"/>
      <w:numFmt w:val="lowerLetter"/>
      <w:lvlText w:val="%4."/>
      <w:lvlJc w:val="left"/>
      <w:pPr>
        <w:tabs>
          <w:tab w:val="num" w:pos="2880"/>
        </w:tabs>
        <w:ind w:left="2880" w:hanging="360"/>
      </w:pPr>
    </w:lvl>
    <w:lvl w:ilvl="4" w:tplc="1526A3F6" w:tentative="1">
      <w:start w:val="1"/>
      <w:numFmt w:val="lowerLetter"/>
      <w:lvlText w:val="%5."/>
      <w:lvlJc w:val="left"/>
      <w:pPr>
        <w:tabs>
          <w:tab w:val="num" w:pos="3600"/>
        </w:tabs>
        <w:ind w:left="3600" w:hanging="360"/>
      </w:pPr>
    </w:lvl>
    <w:lvl w:ilvl="5" w:tplc="88CC5D64" w:tentative="1">
      <w:start w:val="1"/>
      <w:numFmt w:val="lowerLetter"/>
      <w:lvlText w:val="%6."/>
      <w:lvlJc w:val="left"/>
      <w:pPr>
        <w:tabs>
          <w:tab w:val="num" w:pos="4320"/>
        </w:tabs>
        <w:ind w:left="4320" w:hanging="360"/>
      </w:pPr>
    </w:lvl>
    <w:lvl w:ilvl="6" w:tplc="337EF8AE" w:tentative="1">
      <w:start w:val="1"/>
      <w:numFmt w:val="lowerLetter"/>
      <w:lvlText w:val="%7."/>
      <w:lvlJc w:val="left"/>
      <w:pPr>
        <w:tabs>
          <w:tab w:val="num" w:pos="5040"/>
        </w:tabs>
        <w:ind w:left="5040" w:hanging="360"/>
      </w:pPr>
    </w:lvl>
    <w:lvl w:ilvl="7" w:tplc="E5A8F95A" w:tentative="1">
      <w:start w:val="1"/>
      <w:numFmt w:val="lowerLetter"/>
      <w:lvlText w:val="%8."/>
      <w:lvlJc w:val="left"/>
      <w:pPr>
        <w:tabs>
          <w:tab w:val="num" w:pos="5760"/>
        </w:tabs>
        <w:ind w:left="5760" w:hanging="360"/>
      </w:pPr>
    </w:lvl>
    <w:lvl w:ilvl="8" w:tplc="A2983F4C" w:tentative="1">
      <w:start w:val="1"/>
      <w:numFmt w:val="lowerLetter"/>
      <w:lvlText w:val="%9."/>
      <w:lvlJc w:val="left"/>
      <w:pPr>
        <w:tabs>
          <w:tab w:val="num" w:pos="6480"/>
        </w:tabs>
        <w:ind w:left="6480" w:hanging="360"/>
      </w:pPr>
    </w:lvl>
  </w:abstractNum>
  <w:abstractNum w:abstractNumId="47" w15:restartNumberingAfterBreak="0">
    <w:nsid w:val="7B77527B"/>
    <w:multiLevelType w:val="multilevel"/>
    <w:tmpl w:val="7B77527B"/>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8" w15:restartNumberingAfterBreak="0">
    <w:nsid w:val="7B7C1023"/>
    <w:multiLevelType w:val="hybridMultilevel"/>
    <w:tmpl w:val="0B0AD904"/>
    <w:lvl w:ilvl="0" w:tplc="F886DBBA">
      <w:start w:val="1"/>
      <w:numFmt w:val="decimal"/>
      <w:pStyle w:val="Reference"/>
      <w:lvlText w:val="[%1]"/>
      <w:lvlJc w:val="left"/>
      <w:pPr>
        <w:ind w:left="720"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7DBF4CE4"/>
    <w:multiLevelType w:val="hybridMultilevel"/>
    <w:tmpl w:val="01E62048"/>
    <w:lvl w:ilvl="0" w:tplc="040C001B">
      <w:start w:val="1"/>
      <w:numFmt w:val="lowerRoman"/>
      <w:lvlText w:val="%1."/>
      <w:lvlJc w:val="right"/>
      <w:pPr>
        <w:ind w:left="1080" w:hanging="360"/>
      </w:pPr>
      <w:rPr>
        <w:rFont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num w:numId="1">
    <w:abstractNumId w:val="44"/>
  </w:num>
  <w:num w:numId="2">
    <w:abstractNumId w:val="37"/>
  </w:num>
  <w:num w:numId="3">
    <w:abstractNumId w:val="15"/>
  </w:num>
  <w:num w:numId="4">
    <w:abstractNumId w:val="47"/>
  </w:num>
  <w:num w:numId="5">
    <w:abstractNumId w:val="39"/>
  </w:num>
  <w:num w:numId="6">
    <w:abstractNumId w:val="14"/>
  </w:num>
  <w:num w:numId="7">
    <w:abstractNumId w:val="31"/>
  </w:num>
  <w:num w:numId="8">
    <w:abstractNumId w:val="16"/>
  </w:num>
  <w:num w:numId="9">
    <w:abstractNumId w:val="26"/>
  </w:num>
  <w:num w:numId="1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0"/>
  </w:num>
  <w:num w:numId="12">
    <w:abstractNumId w:val="42"/>
  </w:num>
  <w:num w:numId="13">
    <w:abstractNumId w:val="17"/>
  </w:num>
  <w:num w:numId="14">
    <w:abstractNumId w:val="2"/>
  </w:num>
  <w:num w:numId="15">
    <w:abstractNumId w:val="24"/>
  </w:num>
  <w:num w:numId="16">
    <w:abstractNumId w:val="27"/>
  </w:num>
  <w:num w:numId="17">
    <w:abstractNumId w:val="21"/>
  </w:num>
  <w:num w:numId="18">
    <w:abstractNumId w:val="40"/>
  </w:num>
  <w:num w:numId="19">
    <w:abstractNumId w:val="32"/>
  </w:num>
  <w:num w:numId="20">
    <w:abstractNumId w:val="8"/>
  </w:num>
  <w:num w:numId="21">
    <w:abstractNumId w:val="19"/>
  </w:num>
  <w:num w:numId="22">
    <w:abstractNumId w:val="43"/>
  </w:num>
  <w:num w:numId="23">
    <w:abstractNumId w:val="11"/>
  </w:num>
  <w:num w:numId="24">
    <w:abstractNumId w:val="38"/>
  </w:num>
  <w:num w:numId="25">
    <w:abstractNumId w:val="22"/>
  </w:num>
  <w:num w:numId="26">
    <w:abstractNumId w:val="48"/>
  </w:num>
  <w:num w:numId="27">
    <w:abstractNumId w:val="33"/>
  </w:num>
  <w:num w:numId="28">
    <w:abstractNumId w:val="5"/>
  </w:num>
  <w:num w:numId="29">
    <w:abstractNumId w:val="4"/>
  </w:num>
  <w:num w:numId="30">
    <w:abstractNumId w:val="10"/>
  </w:num>
  <w:num w:numId="31">
    <w:abstractNumId w:val="41"/>
  </w:num>
  <w:num w:numId="32">
    <w:abstractNumId w:val="18"/>
  </w:num>
  <w:num w:numId="33">
    <w:abstractNumId w:val="6"/>
  </w:num>
  <w:num w:numId="34">
    <w:abstractNumId w:val="3"/>
  </w:num>
  <w:num w:numId="35">
    <w:abstractNumId w:val="46"/>
  </w:num>
  <w:num w:numId="36">
    <w:abstractNumId w:val="26"/>
  </w:num>
  <w:num w:numId="37">
    <w:abstractNumId w:val="26"/>
  </w:num>
  <w:num w:numId="38">
    <w:abstractNumId w:val="26"/>
  </w:num>
  <w:num w:numId="39">
    <w:abstractNumId w:val="26"/>
  </w:num>
  <w:num w:numId="40">
    <w:abstractNumId w:val="12"/>
  </w:num>
  <w:num w:numId="41">
    <w:abstractNumId w:val="34"/>
  </w:num>
  <w:num w:numId="42">
    <w:abstractNumId w:val="1"/>
  </w:num>
  <w:num w:numId="43">
    <w:abstractNumId w:val="25"/>
  </w:num>
  <w:num w:numId="44">
    <w:abstractNumId w:val="35"/>
  </w:num>
  <w:num w:numId="45">
    <w:abstractNumId w:val="7"/>
  </w:num>
  <w:num w:numId="46">
    <w:abstractNumId w:val="20"/>
  </w:num>
  <w:num w:numId="47">
    <w:abstractNumId w:val="45"/>
  </w:num>
  <w:num w:numId="48">
    <w:abstractNumId w:val="30"/>
  </w:num>
  <w:num w:numId="49">
    <w:abstractNumId w:val="49"/>
  </w:num>
  <w:num w:numId="50">
    <w:abstractNumId w:val="29"/>
  </w:num>
  <w:num w:numId="51">
    <w:abstractNumId w:val="28"/>
  </w:num>
  <w:num w:numId="52">
    <w:abstractNumId w:val="9"/>
  </w:num>
  <w:num w:numId="53">
    <w:abstractNumId w:val="13"/>
  </w:num>
  <w:num w:numId="54">
    <w:abstractNumId w:val="26"/>
  </w:num>
  <w:num w:numId="55">
    <w:abstractNumId w:val="36"/>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attachedTemplate r:id="rId1"/>
  <w:linkStyles/>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tjAwMTUztDAxNDY2MTdR0lEKTi0uzszPAykwrwUAyGaITywAAAA="/>
  </w:docVars>
  <w:rsids>
    <w:rsidRoot w:val="00DF4094"/>
    <w:rsid w:val="00000277"/>
    <w:rsid w:val="00025736"/>
    <w:rsid w:val="000725A1"/>
    <w:rsid w:val="000904F6"/>
    <w:rsid w:val="00091281"/>
    <w:rsid w:val="000A4935"/>
    <w:rsid w:val="000C00D3"/>
    <w:rsid w:val="001025A8"/>
    <w:rsid w:val="00145A37"/>
    <w:rsid w:val="00145AE9"/>
    <w:rsid w:val="001521F1"/>
    <w:rsid w:val="00152C66"/>
    <w:rsid w:val="00155C97"/>
    <w:rsid w:val="001613E3"/>
    <w:rsid w:val="00165972"/>
    <w:rsid w:val="001669BE"/>
    <w:rsid w:val="00183C3E"/>
    <w:rsid w:val="00183E1B"/>
    <w:rsid w:val="001A476F"/>
    <w:rsid w:val="001C4479"/>
    <w:rsid w:val="001E407B"/>
    <w:rsid w:val="00207BAE"/>
    <w:rsid w:val="00212A89"/>
    <w:rsid w:val="0022342C"/>
    <w:rsid w:val="00252B58"/>
    <w:rsid w:val="002C163F"/>
    <w:rsid w:val="002C1B98"/>
    <w:rsid w:val="002C2359"/>
    <w:rsid w:val="002D025F"/>
    <w:rsid w:val="002E0A33"/>
    <w:rsid w:val="002E1E3C"/>
    <w:rsid w:val="002F7165"/>
    <w:rsid w:val="003B0670"/>
    <w:rsid w:val="003D4EBB"/>
    <w:rsid w:val="004007F2"/>
    <w:rsid w:val="00407646"/>
    <w:rsid w:val="00420755"/>
    <w:rsid w:val="004323D6"/>
    <w:rsid w:val="004813FD"/>
    <w:rsid w:val="00481B8F"/>
    <w:rsid w:val="004A14F7"/>
    <w:rsid w:val="004C34AE"/>
    <w:rsid w:val="004D1695"/>
    <w:rsid w:val="004D3FCF"/>
    <w:rsid w:val="004E7C4A"/>
    <w:rsid w:val="004F6B92"/>
    <w:rsid w:val="00550288"/>
    <w:rsid w:val="00562AA2"/>
    <w:rsid w:val="00571282"/>
    <w:rsid w:val="00574198"/>
    <w:rsid w:val="005771B5"/>
    <w:rsid w:val="00580B64"/>
    <w:rsid w:val="005856A4"/>
    <w:rsid w:val="005A71E6"/>
    <w:rsid w:val="005D4679"/>
    <w:rsid w:val="005D5B91"/>
    <w:rsid w:val="005E1F7B"/>
    <w:rsid w:val="00600DBC"/>
    <w:rsid w:val="00603B7A"/>
    <w:rsid w:val="006258BF"/>
    <w:rsid w:val="006455C2"/>
    <w:rsid w:val="00646AE9"/>
    <w:rsid w:val="00665870"/>
    <w:rsid w:val="0067151B"/>
    <w:rsid w:val="00677E8D"/>
    <w:rsid w:val="006866EC"/>
    <w:rsid w:val="0069183E"/>
    <w:rsid w:val="00696DD8"/>
    <w:rsid w:val="006B5540"/>
    <w:rsid w:val="006B5E3A"/>
    <w:rsid w:val="006F08D3"/>
    <w:rsid w:val="006F1616"/>
    <w:rsid w:val="006F4021"/>
    <w:rsid w:val="007069CA"/>
    <w:rsid w:val="007168B5"/>
    <w:rsid w:val="00725466"/>
    <w:rsid w:val="007272E3"/>
    <w:rsid w:val="00745FEB"/>
    <w:rsid w:val="00797BDE"/>
    <w:rsid w:val="007A6D79"/>
    <w:rsid w:val="007C1997"/>
    <w:rsid w:val="007C1DFD"/>
    <w:rsid w:val="007C6299"/>
    <w:rsid w:val="007E2C97"/>
    <w:rsid w:val="007F1B1D"/>
    <w:rsid w:val="0080450E"/>
    <w:rsid w:val="00810756"/>
    <w:rsid w:val="00814381"/>
    <w:rsid w:val="00824778"/>
    <w:rsid w:val="00836EFF"/>
    <w:rsid w:val="00842FEE"/>
    <w:rsid w:val="00850C92"/>
    <w:rsid w:val="008B52C3"/>
    <w:rsid w:val="008C0CA5"/>
    <w:rsid w:val="008E39B0"/>
    <w:rsid w:val="008E59C7"/>
    <w:rsid w:val="008F06A7"/>
    <w:rsid w:val="008F1E2F"/>
    <w:rsid w:val="0092711E"/>
    <w:rsid w:val="0095277F"/>
    <w:rsid w:val="009617D5"/>
    <w:rsid w:val="00975543"/>
    <w:rsid w:val="00991F8A"/>
    <w:rsid w:val="00997EF1"/>
    <w:rsid w:val="009A5AE3"/>
    <w:rsid w:val="009B6A4C"/>
    <w:rsid w:val="009C5B34"/>
    <w:rsid w:val="009D55D8"/>
    <w:rsid w:val="009E24C8"/>
    <w:rsid w:val="009E7759"/>
    <w:rsid w:val="009F41A4"/>
    <w:rsid w:val="00A06E45"/>
    <w:rsid w:val="00A07CBE"/>
    <w:rsid w:val="00A115F3"/>
    <w:rsid w:val="00A2251A"/>
    <w:rsid w:val="00A27508"/>
    <w:rsid w:val="00A36522"/>
    <w:rsid w:val="00A36548"/>
    <w:rsid w:val="00A521ED"/>
    <w:rsid w:val="00A5471F"/>
    <w:rsid w:val="00A62A7F"/>
    <w:rsid w:val="00A70BBA"/>
    <w:rsid w:val="00A76D52"/>
    <w:rsid w:val="00AA253A"/>
    <w:rsid w:val="00AB43E9"/>
    <w:rsid w:val="00AB4548"/>
    <w:rsid w:val="00AD4833"/>
    <w:rsid w:val="00AE111B"/>
    <w:rsid w:val="00AE2BB0"/>
    <w:rsid w:val="00AF5188"/>
    <w:rsid w:val="00B01ECF"/>
    <w:rsid w:val="00B138FB"/>
    <w:rsid w:val="00B26492"/>
    <w:rsid w:val="00B3432D"/>
    <w:rsid w:val="00B411BF"/>
    <w:rsid w:val="00B4341B"/>
    <w:rsid w:val="00B605B3"/>
    <w:rsid w:val="00B872C9"/>
    <w:rsid w:val="00B928FC"/>
    <w:rsid w:val="00B9512D"/>
    <w:rsid w:val="00B9700B"/>
    <w:rsid w:val="00BB29A9"/>
    <w:rsid w:val="00C158FB"/>
    <w:rsid w:val="00C34544"/>
    <w:rsid w:val="00C43AC4"/>
    <w:rsid w:val="00C4561B"/>
    <w:rsid w:val="00C70928"/>
    <w:rsid w:val="00C71CD2"/>
    <w:rsid w:val="00C743E8"/>
    <w:rsid w:val="00C82B67"/>
    <w:rsid w:val="00CA78C4"/>
    <w:rsid w:val="00CE3810"/>
    <w:rsid w:val="00CF46FD"/>
    <w:rsid w:val="00CF7F1E"/>
    <w:rsid w:val="00D1773E"/>
    <w:rsid w:val="00D40D16"/>
    <w:rsid w:val="00D44A86"/>
    <w:rsid w:val="00D5362F"/>
    <w:rsid w:val="00D67A55"/>
    <w:rsid w:val="00D83B9B"/>
    <w:rsid w:val="00DA5601"/>
    <w:rsid w:val="00DA68E0"/>
    <w:rsid w:val="00DB06DE"/>
    <w:rsid w:val="00DB1343"/>
    <w:rsid w:val="00DB3C9B"/>
    <w:rsid w:val="00DC07C4"/>
    <w:rsid w:val="00DD4240"/>
    <w:rsid w:val="00DE69A8"/>
    <w:rsid w:val="00DF1060"/>
    <w:rsid w:val="00DF2134"/>
    <w:rsid w:val="00DF4094"/>
    <w:rsid w:val="00E1093C"/>
    <w:rsid w:val="00E11E05"/>
    <w:rsid w:val="00E15B4F"/>
    <w:rsid w:val="00E226EA"/>
    <w:rsid w:val="00E3528D"/>
    <w:rsid w:val="00E736F2"/>
    <w:rsid w:val="00E83208"/>
    <w:rsid w:val="00EA5A09"/>
    <w:rsid w:val="00ED5546"/>
    <w:rsid w:val="00EE39FA"/>
    <w:rsid w:val="00F06560"/>
    <w:rsid w:val="00F0669E"/>
    <w:rsid w:val="00F10D6D"/>
    <w:rsid w:val="00F1637E"/>
    <w:rsid w:val="00F1708B"/>
    <w:rsid w:val="00F208D8"/>
    <w:rsid w:val="00F348AA"/>
    <w:rsid w:val="00F429E7"/>
    <w:rsid w:val="00F51D3D"/>
    <w:rsid w:val="00F641AD"/>
    <w:rsid w:val="00FA6805"/>
    <w:rsid w:val="00FD22DA"/>
    <w:rsid w:val="00FD39A0"/>
    <w:rsid w:val="00FD4468"/>
    <w:rsid w:val="00FF11A7"/>
    <w:rsid w:val="00FF4242"/>
    <w:rsid w:val="00FF4EF6"/>
    <w:rsid w:val="00FF7346"/>
    <w:rsid w:val="04A648C2"/>
    <w:rsid w:val="0874288F"/>
    <w:rsid w:val="2BB23230"/>
    <w:rsid w:val="3AF72F9C"/>
    <w:rsid w:val="52FD2C78"/>
    <w:rsid w:val="6D7873AF"/>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5A9A67E2"/>
  <w15:docId w15:val="{3C114C68-F5DD-4BA3-8149-46123E046A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iPriority="0"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1093C"/>
    <w:pPr>
      <w:spacing w:before="240" w:after="60" w:line="252" w:lineRule="auto"/>
    </w:pPr>
    <w:rPr>
      <w:rFonts w:ascii="Arial" w:eastAsia="Times New Roman" w:hAnsi="Arial"/>
      <w:sz w:val="24"/>
      <w:szCs w:val="24"/>
    </w:rPr>
  </w:style>
  <w:style w:type="paragraph" w:styleId="Heading1">
    <w:name w:val="heading 1"/>
    <w:aliases w:val="Heading 1 (H1),Heading,1,H1"/>
    <w:basedOn w:val="Normal"/>
    <w:next w:val="Normal"/>
    <w:link w:val="Heading1Char"/>
    <w:uiPriority w:val="9"/>
    <w:qFormat/>
    <w:rsid w:val="00E1093C"/>
    <w:pPr>
      <w:keepNext/>
      <w:keepLines/>
      <w:pageBreakBefore/>
      <w:numPr>
        <w:numId w:val="9"/>
      </w:numPr>
      <w:outlineLvl w:val="0"/>
    </w:pPr>
    <w:rPr>
      <w:rFonts w:cs="Arial"/>
      <w:b/>
      <w:bCs/>
      <w:kern w:val="32"/>
      <w:sz w:val="32"/>
      <w:szCs w:val="32"/>
    </w:rPr>
  </w:style>
  <w:style w:type="paragraph" w:styleId="Heading2">
    <w:name w:val="heading 2"/>
    <w:aliases w:val="Heading 2 (H2),H2"/>
    <w:basedOn w:val="Heading1"/>
    <w:next w:val="Normal"/>
    <w:link w:val="Heading2Char"/>
    <w:qFormat/>
    <w:rsid w:val="001669BE"/>
    <w:pPr>
      <w:pageBreakBefore w:val="0"/>
      <w:numPr>
        <w:ilvl w:val="1"/>
      </w:numPr>
      <w:tabs>
        <w:tab w:val="left" w:pos="756"/>
        <w:tab w:val="left" w:pos="864"/>
      </w:tabs>
      <w:ind w:left="567"/>
      <w:outlineLvl w:val="1"/>
    </w:pPr>
    <w:rPr>
      <w:bCs w:val="0"/>
      <w:iCs/>
      <w:sz w:val="24"/>
      <w:szCs w:val="24"/>
      <w:lang w:val="en-GB"/>
    </w:rPr>
  </w:style>
  <w:style w:type="paragraph" w:styleId="Heading3">
    <w:name w:val="heading 3"/>
    <w:aliases w:val="Heading 3 (H3),H3,l3,L3,h3,level 3,1.1.1 Heading 3"/>
    <w:basedOn w:val="Heading2"/>
    <w:next w:val="Normal"/>
    <w:link w:val="Heading3Char"/>
    <w:qFormat/>
    <w:rsid w:val="008F06A7"/>
    <w:pPr>
      <w:numPr>
        <w:ilvl w:val="2"/>
      </w:numPr>
      <w:outlineLvl w:val="2"/>
    </w:pPr>
    <w:rPr>
      <w:bCs/>
      <w:sz w:val="22"/>
      <w:szCs w:val="22"/>
    </w:rPr>
  </w:style>
  <w:style w:type="paragraph" w:styleId="Heading4">
    <w:name w:val="heading 4"/>
    <w:aliases w:val="Heading 4 (H4),H4,l4,L4,h4,level 4"/>
    <w:basedOn w:val="Heading3"/>
    <w:next w:val="Normal"/>
    <w:link w:val="Heading4Char"/>
    <w:qFormat/>
    <w:rsid w:val="00E1093C"/>
    <w:pPr>
      <w:numPr>
        <w:ilvl w:val="3"/>
      </w:numPr>
      <w:tabs>
        <w:tab w:val="clear" w:pos="756"/>
        <w:tab w:val="clear" w:pos="864"/>
        <w:tab w:val="left" w:pos="1152"/>
      </w:tabs>
      <w:outlineLvl w:val="3"/>
    </w:pPr>
    <w:rPr>
      <w:bCs w:val="0"/>
    </w:rPr>
  </w:style>
  <w:style w:type="paragraph" w:styleId="Heading5">
    <w:name w:val="heading 5"/>
    <w:aliases w:val="(Appendix),H5,Heading 5 (H5)"/>
    <w:basedOn w:val="Heading4"/>
    <w:next w:val="Normal"/>
    <w:link w:val="Heading5Char"/>
    <w:qFormat/>
    <w:rsid w:val="00E1093C"/>
    <w:pPr>
      <w:numPr>
        <w:ilvl w:val="4"/>
      </w:numPr>
      <w:tabs>
        <w:tab w:val="clear" w:pos="1008"/>
        <w:tab w:val="clear" w:pos="1152"/>
        <w:tab w:val="left" w:pos="1296"/>
      </w:tabs>
      <w:outlineLvl w:val="4"/>
    </w:pPr>
    <w:rPr>
      <w:bCs/>
      <w:iCs w:val="0"/>
      <w:szCs w:val="24"/>
    </w:rPr>
  </w:style>
  <w:style w:type="paragraph" w:styleId="Heading6">
    <w:name w:val="heading 6"/>
    <w:aliases w:val="H6"/>
    <w:basedOn w:val="Heading5"/>
    <w:next w:val="Normal"/>
    <w:link w:val="Heading6Char"/>
    <w:qFormat/>
    <w:rsid w:val="00E1093C"/>
    <w:pPr>
      <w:numPr>
        <w:ilvl w:val="5"/>
      </w:numPr>
      <w:tabs>
        <w:tab w:val="clear" w:pos="1152"/>
      </w:tabs>
      <w:outlineLvl w:val="5"/>
    </w:pPr>
    <w:rPr>
      <w:b w:val="0"/>
      <w:bCs w:val="0"/>
    </w:rPr>
  </w:style>
  <w:style w:type="paragraph" w:styleId="Heading7">
    <w:name w:val="heading 7"/>
    <w:basedOn w:val="Normal"/>
    <w:next w:val="Normal"/>
    <w:link w:val="Heading7Char"/>
    <w:uiPriority w:val="9"/>
    <w:qFormat/>
    <w:rsid w:val="00E1093C"/>
    <w:pPr>
      <w:numPr>
        <w:ilvl w:val="6"/>
        <w:numId w:val="9"/>
      </w:numPr>
      <w:outlineLvl w:val="6"/>
    </w:pPr>
    <w:rPr>
      <w:rFonts w:ascii="Times New Roman" w:hAnsi="Times New Roman"/>
    </w:rPr>
  </w:style>
  <w:style w:type="paragraph" w:styleId="Heading8">
    <w:name w:val="heading 8"/>
    <w:basedOn w:val="Normal"/>
    <w:next w:val="Normal"/>
    <w:link w:val="Heading8Char"/>
    <w:uiPriority w:val="9"/>
    <w:qFormat/>
    <w:rsid w:val="00E1093C"/>
    <w:pPr>
      <w:numPr>
        <w:ilvl w:val="7"/>
        <w:numId w:val="9"/>
      </w:numPr>
      <w:outlineLvl w:val="7"/>
    </w:pPr>
    <w:rPr>
      <w:rFonts w:ascii="Times New Roman" w:hAnsi="Times New Roman"/>
      <w:i/>
      <w:iCs/>
    </w:rPr>
  </w:style>
  <w:style w:type="paragraph" w:styleId="Heading9">
    <w:name w:val="heading 9"/>
    <w:basedOn w:val="Normal"/>
    <w:next w:val="Normal"/>
    <w:link w:val="Heading9Char"/>
    <w:uiPriority w:val="9"/>
    <w:qFormat/>
    <w:rsid w:val="00E1093C"/>
    <w:pPr>
      <w:numPr>
        <w:ilvl w:val="8"/>
        <w:numId w:val="9"/>
      </w:numPr>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rsid w:val="00E1093C"/>
    <w:pPr>
      <w:spacing w:before="0" w:after="0"/>
    </w:pPr>
    <w:rPr>
      <w:rFonts w:ascii="Tahoma" w:hAnsi="Tahoma" w:cs="Tahoma"/>
      <w:sz w:val="16"/>
      <w:szCs w:val="16"/>
    </w:rPr>
  </w:style>
  <w:style w:type="table" w:styleId="TableGrid">
    <w:name w:val="Table Grid"/>
    <w:basedOn w:val="TableNormal"/>
    <w:rsid w:val="00E1093C"/>
    <w:pPr>
      <w:keepLines/>
      <w:spacing w:before="120" w:after="12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E1093C"/>
    <w:rPr>
      <w:color w:val="0000FF"/>
      <w:u w:val="single"/>
    </w:rPr>
  </w:style>
  <w:style w:type="character" w:customStyle="1" w:styleId="Heading1Char">
    <w:name w:val="Heading 1 Char"/>
    <w:aliases w:val="Heading 1 (H1) Char,Heading Char,1 Char,H1 Char"/>
    <w:basedOn w:val="DefaultParagraphFont"/>
    <w:link w:val="Heading1"/>
    <w:uiPriority w:val="9"/>
    <w:rsid w:val="00E1093C"/>
    <w:rPr>
      <w:rFonts w:ascii="Arial" w:eastAsia="Times New Roman" w:hAnsi="Arial" w:cs="Arial"/>
      <w:b/>
      <w:bCs/>
      <w:kern w:val="32"/>
      <w:sz w:val="32"/>
      <w:szCs w:val="32"/>
    </w:rPr>
  </w:style>
  <w:style w:type="character" w:customStyle="1" w:styleId="Heading2Char">
    <w:name w:val="Heading 2 Char"/>
    <w:aliases w:val="Heading 2 (H2) Char,H2 Char"/>
    <w:basedOn w:val="DefaultParagraphFont"/>
    <w:link w:val="Heading2"/>
    <w:rsid w:val="001669BE"/>
    <w:rPr>
      <w:rFonts w:ascii="Arial" w:eastAsia="Times New Roman" w:hAnsi="Arial" w:cs="Arial"/>
      <w:b/>
      <w:iCs/>
      <w:kern w:val="32"/>
      <w:sz w:val="24"/>
      <w:szCs w:val="24"/>
      <w:lang w:val="en-GB"/>
    </w:rPr>
  </w:style>
  <w:style w:type="character" w:customStyle="1" w:styleId="Heading3Char">
    <w:name w:val="Heading 3 Char"/>
    <w:aliases w:val="Heading 3 (H3) Char,H3 Char,l3 Char,L3 Char,h3 Char,level 3 Char,1.1.1 Heading 3 Char"/>
    <w:basedOn w:val="DefaultParagraphFont"/>
    <w:link w:val="Heading3"/>
    <w:rsid w:val="008F06A7"/>
    <w:rPr>
      <w:rFonts w:ascii="Arial" w:eastAsia="Times New Roman" w:hAnsi="Arial" w:cs="Arial"/>
      <w:b/>
      <w:bCs/>
      <w:iCs/>
      <w:kern w:val="32"/>
      <w:sz w:val="22"/>
      <w:szCs w:val="22"/>
      <w:lang w:val="en-GB"/>
    </w:rPr>
  </w:style>
  <w:style w:type="character" w:customStyle="1" w:styleId="Heading4Char">
    <w:name w:val="Heading 4 Char"/>
    <w:aliases w:val="Heading 4 (H4) Char,H4 Char,l4 Char,L4 Char,h4 Char,level 4 Char"/>
    <w:basedOn w:val="DefaultParagraphFont"/>
    <w:link w:val="Heading4"/>
    <w:rsid w:val="00E1093C"/>
    <w:rPr>
      <w:rFonts w:ascii="Arial" w:eastAsia="Times New Roman" w:hAnsi="Arial" w:cs="Arial"/>
      <w:b/>
      <w:iCs/>
      <w:kern w:val="32"/>
      <w:sz w:val="24"/>
      <w:szCs w:val="28"/>
    </w:rPr>
  </w:style>
  <w:style w:type="character" w:customStyle="1" w:styleId="Heading5Char">
    <w:name w:val="Heading 5 Char"/>
    <w:aliases w:val="(Appendix) Char,H5 Char,Heading 5 (H5) Char"/>
    <w:basedOn w:val="DefaultParagraphFont"/>
    <w:link w:val="Heading5"/>
    <w:rsid w:val="00E1093C"/>
    <w:rPr>
      <w:rFonts w:ascii="Arial" w:eastAsia="Times New Roman" w:hAnsi="Arial" w:cs="Arial"/>
      <w:b/>
      <w:bCs/>
      <w:kern w:val="32"/>
      <w:sz w:val="24"/>
      <w:szCs w:val="24"/>
    </w:rPr>
  </w:style>
  <w:style w:type="character" w:customStyle="1" w:styleId="Heading6Char">
    <w:name w:val="Heading 6 Char"/>
    <w:aliases w:val="H6 Char"/>
    <w:basedOn w:val="DefaultParagraphFont"/>
    <w:link w:val="Heading6"/>
    <w:rsid w:val="00E1093C"/>
    <w:rPr>
      <w:rFonts w:ascii="Arial" w:eastAsia="Times New Roman" w:hAnsi="Arial" w:cs="Arial"/>
      <w:kern w:val="32"/>
      <w:sz w:val="24"/>
      <w:szCs w:val="24"/>
    </w:rPr>
  </w:style>
  <w:style w:type="character" w:customStyle="1" w:styleId="Heading7Char">
    <w:name w:val="Heading 7 Char"/>
    <w:basedOn w:val="DefaultParagraphFont"/>
    <w:link w:val="Heading7"/>
    <w:uiPriority w:val="9"/>
    <w:rsid w:val="00E1093C"/>
    <w:rPr>
      <w:rFonts w:eastAsia="Times New Roman"/>
      <w:sz w:val="24"/>
      <w:szCs w:val="24"/>
    </w:rPr>
  </w:style>
  <w:style w:type="character" w:customStyle="1" w:styleId="Heading8Char">
    <w:name w:val="Heading 8 Char"/>
    <w:basedOn w:val="DefaultParagraphFont"/>
    <w:link w:val="Heading8"/>
    <w:uiPriority w:val="9"/>
    <w:rsid w:val="00E1093C"/>
    <w:rPr>
      <w:rFonts w:eastAsia="Times New Roman"/>
      <w:i/>
      <w:iCs/>
      <w:sz w:val="24"/>
      <w:szCs w:val="24"/>
    </w:rPr>
  </w:style>
  <w:style w:type="character" w:customStyle="1" w:styleId="Heading9Char">
    <w:name w:val="Heading 9 Char"/>
    <w:basedOn w:val="DefaultParagraphFont"/>
    <w:link w:val="Heading9"/>
    <w:uiPriority w:val="9"/>
    <w:rsid w:val="00E1093C"/>
    <w:rPr>
      <w:rFonts w:ascii="Arial" w:eastAsia="Times New Roman" w:hAnsi="Arial" w:cs="Arial"/>
      <w:sz w:val="22"/>
      <w:szCs w:val="22"/>
    </w:rPr>
  </w:style>
  <w:style w:type="paragraph" w:styleId="ListParagraph">
    <w:name w:val="List Paragraph"/>
    <w:basedOn w:val="Normal"/>
    <w:link w:val="ListParagraphChar"/>
    <w:uiPriority w:val="34"/>
    <w:qFormat/>
    <w:rsid w:val="00E1093C"/>
    <w:pPr>
      <w:ind w:left="720"/>
      <w:contextualSpacing/>
    </w:pPr>
  </w:style>
  <w:style w:type="character" w:customStyle="1" w:styleId="BalloonTextChar">
    <w:name w:val="Balloon Text Char"/>
    <w:basedOn w:val="DefaultParagraphFont"/>
    <w:link w:val="BalloonText"/>
    <w:rsid w:val="00E1093C"/>
    <w:rPr>
      <w:rFonts w:ascii="Tahoma" w:eastAsia="Times New Roman" w:hAnsi="Tahoma" w:cs="Tahoma"/>
      <w:sz w:val="16"/>
      <w:szCs w:val="16"/>
    </w:rPr>
  </w:style>
  <w:style w:type="paragraph" w:styleId="Title">
    <w:name w:val="Title"/>
    <w:basedOn w:val="Normal"/>
    <w:link w:val="TitleChar"/>
    <w:qFormat/>
    <w:rsid w:val="00E1093C"/>
    <w:pPr>
      <w:jc w:val="center"/>
      <w:outlineLvl w:val="0"/>
    </w:pPr>
    <w:rPr>
      <w:rFonts w:cs="Arial"/>
      <w:b/>
      <w:bCs/>
      <w:kern w:val="28"/>
      <w:sz w:val="32"/>
      <w:szCs w:val="32"/>
    </w:rPr>
  </w:style>
  <w:style w:type="character" w:customStyle="1" w:styleId="TitleChar">
    <w:name w:val="Title Char"/>
    <w:basedOn w:val="DefaultParagraphFont"/>
    <w:link w:val="Title"/>
    <w:rsid w:val="00E1093C"/>
    <w:rPr>
      <w:rFonts w:ascii="Arial" w:eastAsia="Times New Roman" w:hAnsi="Arial" w:cs="Arial"/>
      <w:b/>
      <w:bCs/>
      <w:kern w:val="28"/>
      <w:sz w:val="32"/>
      <w:szCs w:val="32"/>
    </w:rPr>
  </w:style>
  <w:style w:type="paragraph" w:styleId="TOC1">
    <w:name w:val="toc 1"/>
    <w:basedOn w:val="Normal"/>
    <w:next w:val="Normal"/>
    <w:autoRedefine/>
    <w:uiPriority w:val="39"/>
    <w:rsid w:val="00E1093C"/>
    <w:pPr>
      <w:tabs>
        <w:tab w:val="left" w:pos="480"/>
        <w:tab w:val="right" w:leader="dot" w:pos="9350"/>
      </w:tabs>
      <w:spacing w:before="60"/>
    </w:pPr>
  </w:style>
  <w:style w:type="paragraph" w:styleId="TOC2">
    <w:name w:val="toc 2"/>
    <w:basedOn w:val="Normal"/>
    <w:next w:val="Normal"/>
    <w:autoRedefine/>
    <w:uiPriority w:val="39"/>
    <w:rsid w:val="00E1093C"/>
    <w:pPr>
      <w:tabs>
        <w:tab w:val="left" w:pos="880"/>
        <w:tab w:val="left" w:pos="1890"/>
        <w:tab w:val="right" w:leader="dot" w:pos="9350"/>
      </w:tabs>
      <w:spacing w:before="60"/>
      <w:ind w:left="245"/>
    </w:pPr>
  </w:style>
  <w:style w:type="paragraph" w:styleId="Header">
    <w:name w:val="header"/>
    <w:aliases w:val="머리글="/>
    <w:basedOn w:val="Normal"/>
    <w:link w:val="HeaderChar"/>
    <w:uiPriority w:val="99"/>
    <w:rsid w:val="00E1093C"/>
    <w:pPr>
      <w:tabs>
        <w:tab w:val="center" w:pos="4320"/>
        <w:tab w:val="right" w:pos="8640"/>
      </w:tabs>
    </w:pPr>
  </w:style>
  <w:style w:type="character" w:customStyle="1" w:styleId="HeaderChar">
    <w:name w:val="Header Char"/>
    <w:aliases w:val="머리글= Char"/>
    <w:basedOn w:val="DefaultParagraphFont"/>
    <w:link w:val="Header"/>
    <w:uiPriority w:val="99"/>
    <w:rsid w:val="00E1093C"/>
    <w:rPr>
      <w:rFonts w:ascii="Arial" w:eastAsia="Times New Roman" w:hAnsi="Arial"/>
      <w:sz w:val="24"/>
      <w:szCs w:val="24"/>
    </w:rPr>
  </w:style>
  <w:style w:type="paragraph" w:styleId="Footer">
    <w:name w:val="footer"/>
    <w:basedOn w:val="Normal"/>
    <w:link w:val="FooterChar"/>
    <w:uiPriority w:val="99"/>
    <w:rsid w:val="00E1093C"/>
    <w:pPr>
      <w:tabs>
        <w:tab w:val="center" w:pos="4320"/>
        <w:tab w:val="right" w:pos="8640"/>
      </w:tabs>
    </w:pPr>
  </w:style>
  <w:style w:type="character" w:customStyle="1" w:styleId="FooterChar">
    <w:name w:val="Footer Char"/>
    <w:basedOn w:val="DefaultParagraphFont"/>
    <w:link w:val="Footer"/>
    <w:uiPriority w:val="99"/>
    <w:rsid w:val="00E1093C"/>
    <w:rPr>
      <w:rFonts w:ascii="Arial" w:eastAsia="Times New Roman" w:hAnsi="Arial"/>
      <w:sz w:val="24"/>
      <w:szCs w:val="24"/>
    </w:rPr>
  </w:style>
  <w:style w:type="paragraph" w:styleId="Caption">
    <w:name w:val="caption"/>
    <w:basedOn w:val="Normal"/>
    <w:next w:val="Normal"/>
    <w:qFormat/>
    <w:rsid w:val="00E1093C"/>
    <w:rPr>
      <w:b/>
      <w:bCs/>
      <w:szCs w:val="20"/>
    </w:rPr>
  </w:style>
  <w:style w:type="paragraph" w:styleId="TOC3">
    <w:name w:val="toc 3"/>
    <w:basedOn w:val="Normal"/>
    <w:next w:val="Normal"/>
    <w:autoRedefine/>
    <w:uiPriority w:val="39"/>
    <w:rsid w:val="00E1093C"/>
    <w:pPr>
      <w:spacing w:before="60"/>
      <w:ind w:left="403"/>
    </w:pPr>
  </w:style>
  <w:style w:type="paragraph" w:customStyle="1" w:styleId="StyleCaptionCentered">
    <w:name w:val="Style Caption + Centered"/>
    <w:basedOn w:val="Caption"/>
    <w:rsid w:val="00E1093C"/>
    <w:pPr>
      <w:jc w:val="center"/>
    </w:pPr>
    <w:rPr>
      <w:noProof/>
    </w:rPr>
  </w:style>
  <w:style w:type="paragraph" w:customStyle="1" w:styleId="Default">
    <w:name w:val="Default"/>
    <w:rsid w:val="00E1093C"/>
    <w:pPr>
      <w:autoSpaceDE w:val="0"/>
      <w:autoSpaceDN w:val="0"/>
      <w:adjustRightInd w:val="0"/>
      <w:spacing w:before="240" w:after="0" w:line="240" w:lineRule="auto"/>
    </w:pPr>
    <w:rPr>
      <w:rFonts w:ascii="Arial" w:eastAsia="Times New Roman" w:hAnsi="Arial" w:cs="Arial"/>
      <w:color w:val="000000"/>
      <w:sz w:val="24"/>
      <w:szCs w:val="24"/>
    </w:rPr>
  </w:style>
  <w:style w:type="paragraph" w:styleId="Bibliography">
    <w:name w:val="Bibliography"/>
    <w:basedOn w:val="Normal"/>
    <w:next w:val="Normal"/>
    <w:uiPriority w:val="37"/>
    <w:unhideWhenUsed/>
    <w:rsid w:val="00E1093C"/>
  </w:style>
  <w:style w:type="paragraph" w:styleId="TOC4">
    <w:name w:val="toc 4"/>
    <w:basedOn w:val="Normal"/>
    <w:next w:val="Normal"/>
    <w:autoRedefine/>
    <w:uiPriority w:val="39"/>
    <w:unhideWhenUsed/>
    <w:rsid w:val="00E1093C"/>
    <w:pPr>
      <w:spacing w:before="0" w:after="100" w:line="276" w:lineRule="auto"/>
      <w:ind w:left="660"/>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rsid w:val="00E1093C"/>
    <w:pPr>
      <w:spacing w:before="0" w:after="100" w:line="276"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E1093C"/>
    <w:pPr>
      <w:spacing w:before="0" w:after="100" w:line="276"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E1093C"/>
    <w:pPr>
      <w:spacing w:before="0" w:after="100" w:line="276"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E1093C"/>
    <w:pPr>
      <w:spacing w:before="0" w:after="100" w:line="276"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E1093C"/>
    <w:pPr>
      <w:spacing w:before="0" w:after="100" w:line="276" w:lineRule="auto"/>
      <w:ind w:left="1760"/>
    </w:pPr>
    <w:rPr>
      <w:rFonts w:asciiTheme="minorHAnsi" w:eastAsiaTheme="minorEastAsia" w:hAnsiTheme="minorHAnsi" w:cstheme="minorBidi"/>
      <w:sz w:val="22"/>
      <w:szCs w:val="22"/>
    </w:rPr>
  </w:style>
  <w:style w:type="character" w:styleId="Strong">
    <w:name w:val="Strong"/>
    <w:basedOn w:val="DefaultParagraphFont"/>
    <w:uiPriority w:val="22"/>
    <w:qFormat/>
    <w:rsid w:val="00E1093C"/>
    <w:rPr>
      <w:b/>
      <w:bCs/>
    </w:rPr>
  </w:style>
  <w:style w:type="character" w:styleId="FollowedHyperlink">
    <w:name w:val="FollowedHyperlink"/>
    <w:basedOn w:val="DefaultParagraphFont"/>
    <w:uiPriority w:val="99"/>
    <w:semiHidden/>
    <w:unhideWhenUsed/>
    <w:rsid w:val="00E1093C"/>
    <w:rPr>
      <w:color w:val="954F72" w:themeColor="followedHyperlink"/>
      <w:u w:val="single"/>
    </w:rPr>
  </w:style>
  <w:style w:type="table" w:styleId="LightShading-Accent5">
    <w:name w:val="Light Shading Accent 5"/>
    <w:basedOn w:val="TableNormal"/>
    <w:uiPriority w:val="60"/>
    <w:rsid w:val="00E1093C"/>
    <w:pPr>
      <w:spacing w:before="240" w:after="0" w:line="240" w:lineRule="auto"/>
    </w:pPr>
    <w:rPr>
      <w:rFonts w:asciiTheme="minorHAnsi" w:eastAsiaTheme="minorHAnsi" w:hAnsiTheme="minorHAnsi" w:cstheme="minorBidi"/>
      <w:color w:val="2E74B5" w:themeColor="accent5" w:themeShade="BF"/>
      <w:sz w:val="22"/>
      <w:szCs w:val="22"/>
    </w:rPr>
    <w:tblPr>
      <w:tblStyleRowBandSize w:val="1"/>
      <w:tblStyleColBandSize w:val="1"/>
      <w:tblBorders>
        <w:top w:val="single" w:sz="8" w:space="0" w:color="5B9BD5" w:themeColor="accent5"/>
        <w:bottom w:val="single" w:sz="8" w:space="0" w:color="5B9BD5" w:themeColor="accent5"/>
      </w:tblBorders>
    </w:tblPr>
    <w:tblStylePr w:type="firstRow">
      <w:pPr>
        <w:spacing w:beforeLines="0" w:before="0" w:beforeAutospacing="0" w:afterLines="0" w:after="0" w:afterAutospacing="0" w:line="240" w:lineRule="auto"/>
      </w:pPr>
      <w:rPr>
        <w:b/>
        <w:bCs/>
      </w:rPr>
      <w:tblPr/>
      <w:tcPr>
        <w:tcBorders>
          <w:top w:val="single" w:sz="8" w:space="0" w:color="5B9BD5" w:themeColor="accent5"/>
          <w:left w:val="nil"/>
          <w:bottom w:val="single" w:sz="8" w:space="0" w:color="5B9BD5" w:themeColor="accent5"/>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5B9BD5" w:themeColor="accent5"/>
          <w:left w:val="nil"/>
          <w:bottom w:val="single" w:sz="8" w:space="0" w:color="5B9BD5"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5" w:themeFillTint="3F"/>
      </w:tcPr>
    </w:tblStylePr>
    <w:tblStylePr w:type="band1Horz">
      <w:tblPr/>
      <w:tcPr>
        <w:tcBorders>
          <w:left w:val="nil"/>
          <w:right w:val="nil"/>
          <w:insideH w:val="nil"/>
          <w:insideV w:val="nil"/>
        </w:tcBorders>
        <w:shd w:val="clear" w:color="auto" w:fill="D6E6F4" w:themeFill="accent5" w:themeFillTint="3F"/>
      </w:tcPr>
    </w:tblStylePr>
  </w:style>
  <w:style w:type="table" w:styleId="LightList-Accent5">
    <w:name w:val="Light List Accent 5"/>
    <w:basedOn w:val="TableNormal"/>
    <w:uiPriority w:val="61"/>
    <w:rsid w:val="00E1093C"/>
    <w:pPr>
      <w:spacing w:before="240" w:after="0" w:line="240" w:lineRule="auto"/>
    </w:pPr>
    <w:rPr>
      <w:rFonts w:asciiTheme="minorHAnsi" w:eastAsiaTheme="minorHAnsi" w:hAnsiTheme="minorHAnsi" w:cstheme="minorBidi"/>
      <w:sz w:val="22"/>
      <w:szCs w:val="22"/>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tblBorders>
    </w:tblPr>
    <w:tblStylePr w:type="firstRow">
      <w:pPr>
        <w:spacing w:beforeLines="0" w:before="0" w:beforeAutospacing="0" w:afterLines="0" w:after="0" w:afterAutospacing="0" w:line="240" w:lineRule="auto"/>
      </w:pPr>
      <w:rPr>
        <w:b/>
        <w:bCs/>
        <w:color w:val="FFFFFF" w:themeColor="background1"/>
      </w:rPr>
      <w:tblPr/>
      <w:tcPr>
        <w:shd w:val="clear" w:color="auto" w:fill="5B9BD5" w:themeFill="accent5"/>
      </w:tcPr>
    </w:tblStylePr>
    <w:tblStylePr w:type="lastRow">
      <w:pPr>
        <w:spacing w:beforeLines="0" w:before="0" w:beforeAutospacing="0" w:afterLines="0" w:after="0" w:afterAutospacing="0" w:line="240" w:lineRule="auto"/>
      </w:pPr>
      <w:rPr>
        <w:b/>
        <w:bCs/>
      </w:rPr>
      <w:tblPr/>
      <w:tcPr>
        <w:tcBorders>
          <w:top w:val="double" w:sz="6" w:space="0" w:color="5B9BD5" w:themeColor="accent5"/>
          <w:left w:val="single" w:sz="8" w:space="0" w:color="5B9BD5" w:themeColor="accent5"/>
          <w:bottom w:val="single" w:sz="8" w:space="0" w:color="5B9BD5" w:themeColor="accent5"/>
          <w:right w:val="single" w:sz="8" w:space="0" w:color="5B9BD5" w:themeColor="accent5"/>
        </w:tcBorders>
      </w:tcPr>
    </w:tblStylePr>
    <w:tblStylePr w:type="firstCol">
      <w:rPr>
        <w:b/>
        <w:bCs/>
      </w:rPr>
    </w:tblStylePr>
    <w:tblStylePr w:type="lastCol">
      <w:rPr>
        <w:b/>
        <w:bCs/>
      </w:rPr>
    </w:tblStylePr>
    <w:tblStylePr w:type="band1Vert">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tblStylePr w:type="band1Horz">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style>
  <w:style w:type="table" w:styleId="MediumShading1-Accent5">
    <w:name w:val="Medium Shading 1 Accent 5"/>
    <w:basedOn w:val="TableNormal"/>
    <w:uiPriority w:val="63"/>
    <w:rsid w:val="00E1093C"/>
    <w:pPr>
      <w:spacing w:before="240" w:after="0" w:line="240" w:lineRule="auto"/>
    </w:pPr>
    <w:rPr>
      <w:rFonts w:asciiTheme="minorHAnsi" w:eastAsiaTheme="minorHAnsi" w:hAnsiTheme="minorHAnsi" w:cstheme="minorBidi"/>
      <w:sz w:val="22"/>
      <w:szCs w:val="22"/>
    </w:rPr>
    <w:tblPr>
      <w:tblStyleRowBandSize w:val="1"/>
      <w:tblStyleColBandSize w:val="1"/>
      <w:tblBorders>
        <w:top w:val="single" w:sz="8" w:space="0" w:color="84B3DF" w:themeColor="accent5" w:themeTint="BF"/>
        <w:left w:val="single" w:sz="8" w:space="0" w:color="84B3DF" w:themeColor="accent5" w:themeTint="BF"/>
        <w:bottom w:val="single" w:sz="8" w:space="0" w:color="84B3DF" w:themeColor="accent5" w:themeTint="BF"/>
        <w:right w:val="single" w:sz="8" w:space="0" w:color="84B3DF" w:themeColor="accent5" w:themeTint="BF"/>
        <w:insideH w:val="single" w:sz="8" w:space="0" w:color="84B3DF" w:themeColor="accent5" w:themeTint="BF"/>
      </w:tblBorders>
    </w:tblPr>
    <w:tblStylePr w:type="firstRow">
      <w:pPr>
        <w:spacing w:beforeLines="0" w:before="0" w:beforeAutospacing="0" w:afterLines="0" w:after="0" w:afterAutospacing="0" w:line="240" w:lineRule="auto"/>
      </w:pPr>
      <w:rPr>
        <w:b/>
        <w:bCs/>
        <w:color w:val="FFFFFF" w:themeColor="background1"/>
      </w:rPr>
      <w:tblPr/>
      <w:tcPr>
        <w:tcBorders>
          <w:top w:val="single" w:sz="8" w:space="0" w:color="84B3DF" w:themeColor="accent5" w:themeTint="BF"/>
          <w:left w:val="single" w:sz="8" w:space="0" w:color="84B3DF" w:themeColor="accent5" w:themeTint="BF"/>
          <w:bottom w:val="single" w:sz="8" w:space="0" w:color="84B3DF" w:themeColor="accent5" w:themeTint="BF"/>
          <w:right w:val="single" w:sz="8" w:space="0" w:color="84B3DF" w:themeColor="accent5" w:themeTint="BF"/>
          <w:insideH w:val="nil"/>
          <w:insideV w:val="nil"/>
        </w:tcBorders>
        <w:shd w:val="clear" w:color="auto" w:fill="5B9BD5" w:themeFill="accent5"/>
      </w:tcPr>
    </w:tblStylePr>
    <w:tblStylePr w:type="lastRow">
      <w:pPr>
        <w:spacing w:beforeLines="0" w:before="0" w:beforeAutospacing="0" w:afterLines="0" w:after="0" w:afterAutospacing="0" w:line="240" w:lineRule="auto"/>
      </w:pPr>
      <w:rPr>
        <w:b/>
        <w:bCs/>
      </w:rPr>
      <w:tblPr/>
      <w:tcPr>
        <w:tcBorders>
          <w:top w:val="double" w:sz="6" w:space="0" w:color="84B3DF" w:themeColor="accent5" w:themeTint="BF"/>
          <w:left w:val="single" w:sz="8" w:space="0" w:color="84B3DF" w:themeColor="accent5" w:themeTint="BF"/>
          <w:bottom w:val="single" w:sz="8" w:space="0" w:color="84B3DF" w:themeColor="accent5" w:themeTint="BF"/>
          <w:right w:val="single" w:sz="8" w:space="0" w:color="84B3DF" w:themeColor="accent5" w:themeTint="BF"/>
          <w:insideH w:val="nil"/>
          <w:insideV w:val="nil"/>
        </w:tcBorders>
      </w:tcPr>
    </w:tblStylePr>
    <w:tblStylePr w:type="firstCol">
      <w:rPr>
        <w:b/>
        <w:bCs/>
      </w:rPr>
    </w:tblStylePr>
    <w:tblStylePr w:type="lastCol">
      <w:rPr>
        <w:b/>
        <w:bCs/>
      </w:rPr>
    </w:tblStylePr>
    <w:tblStylePr w:type="band1Vert">
      <w:tblPr/>
      <w:tcPr>
        <w:shd w:val="clear" w:color="auto" w:fill="D6E6F4" w:themeFill="accent5" w:themeFillTint="3F"/>
      </w:tcPr>
    </w:tblStylePr>
    <w:tblStylePr w:type="band1Horz">
      <w:tblPr/>
      <w:tcPr>
        <w:tcBorders>
          <w:insideH w:val="nil"/>
          <w:insideV w:val="nil"/>
        </w:tcBorders>
        <w:shd w:val="clear" w:color="auto" w:fill="D6E6F4" w:themeFill="accent5" w:themeFillTint="3F"/>
      </w:tcPr>
    </w:tblStylePr>
    <w:tblStylePr w:type="band2Horz">
      <w:tblPr/>
      <w:tcPr>
        <w:tcBorders>
          <w:insideH w:val="nil"/>
          <w:insideV w:val="nil"/>
        </w:tcBorders>
      </w:tcPr>
    </w:tblStylePr>
  </w:style>
  <w:style w:type="character" w:styleId="CommentReference">
    <w:name w:val="annotation reference"/>
    <w:basedOn w:val="DefaultParagraphFont"/>
    <w:unhideWhenUsed/>
    <w:rsid w:val="00E1093C"/>
    <w:rPr>
      <w:sz w:val="16"/>
      <w:szCs w:val="16"/>
    </w:rPr>
  </w:style>
  <w:style w:type="paragraph" w:styleId="CommentText">
    <w:name w:val="annotation text"/>
    <w:basedOn w:val="Normal"/>
    <w:link w:val="CommentTextChar"/>
    <w:unhideWhenUsed/>
    <w:rsid w:val="00E1093C"/>
    <w:rPr>
      <w:szCs w:val="20"/>
    </w:rPr>
  </w:style>
  <w:style w:type="character" w:customStyle="1" w:styleId="CommentTextChar">
    <w:name w:val="Comment Text Char"/>
    <w:basedOn w:val="DefaultParagraphFont"/>
    <w:link w:val="CommentText"/>
    <w:rsid w:val="00E1093C"/>
    <w:rPr>
      <w:rFonts w:ascii="Arial" w:eastAsia="Times New Roman" w:hAnsi="Arial"/>
      <w:sz w:val="24"/>
    </w:rPr>
  </w:style>
  <w:style w:type="paragraph" w:styleId="CommentSubject">
    <w:name w:val="annotation subject"/>
    <w:basedOn w:val="CommentText"/>
    <w:next w:val="CommentText"/>
    <w:link w:val="CommentSubjectChar"/>
    <w:unhideWhenUsed/>
    <w:rsid w:val="00E1093C"/>
    <w:rPr>
      <w:b/>
      <w:bCs/>
    </w:rPr>
  </w:style>
  <w:style w:type="character" w:customStyle="1" w:styleId="CommentSubjectChar">
    <w:name w:val="Comment Subject Char"/>
    <w:basedOn w:val="CommentTextChar"/>
    <w:link w:val="CommentSubject"/>
    <w:rsid w:val="00E1093C"/>
    <w:rPr>
      <w:rFonts w:ascii="Arial" w:eastAsia="Times New Roman" w:hAnsi="Arial"/>
      <w:b/>
      <w:bCs/>
      <w:sz w:val="24"/>
    </w:rPr>
  </w:style>
  <w:style w:type="paragraph" w:styleId="NormalWeb">
    <w:name w:val="Normal (Web)"/>
    <w:basedOn w:val="Normal"/>
    <w:uiPriority w:val="99"/>
    <w:unhideWhenUsed/>
    <w:rsid w:val="00E1093C"/>
    <w:pPr>
      <w:spacing w:before="100" w:beforeAutospacing="1" w:after="100" w:afterAutospacing="1"/>
    </w:pPr>
    <w:rPr>
      <w:rFonts w:ascii="Times New Roman" w:eastAsiaTheme="minorEastAsia" w:hAnsi="Times New Roman"/>
    </w:rPr>
  </w:style>
  <w:style w:type="paragraph" w:customStyle="1" w:styleId="Body">
    <w:name w:val="Body"/>
    <w:link w:val="BodyChar"/>
    <w:rsid w:val="00E1093C"/>
    <w:pPr>
      <w:spacing w:before="240" w:after="240" w:line="240" w:lineRule="auto"/>
      <w:ind w:left="1304"/>
    </w:pPr>
    <w:rPr>
      <w:rFonts w:ascii="Palatino" w:eastAsia="Times New Roman" w:hAnsi="Palatino"/>
      <w:lang w:val="en-GB"/>
    </w:rPr>
  </w:style>
  <w:style w:type="character" w:customStyle="1" w:styleId="BodyChar">
    <w:name w:val="Body Char"/>
    <w:basedOn w:val="DefaultParagraphFont"/>
    <w:link w:val="Body"/>
    <w:locked/>
    <w:rsid w:val="00E1093C"/>
    <w:rPr>
      <w:rFonts w:ascii="Palatino" w:eastAsia="Times New Roman" w:hAnsi="Palatino"/>
      <w:lang w:val="en-GB"/>
    </w:rPr>
  </w:style>
  <w:style w:type="character" w:customStyle="1" w:styleId="FigureTitleChar">
    <w:name w:val="Figure Title Char"/>
    <w:link w:val="FigureTitle"/>
    <w:locked/>
    <w:rsid w:val="00E1093C"/>
    <w:rPr>
      <w:b/>
      <w:sz w:val="24"/>
    </w:rPr>
  </w:style>
  <w:style w:type="paragraph" w:customStyle="1" w:styleId="FigureTitle">
    <w:name w:val="Figure Title"/>
    <w:basedOn w:val="Normal"/>
    <w:link w:val="FigureTitleChar"/>
    <w:qFormat/>
    <w:rsid w:val="00E1093C"/>
    <w:pPr>
      <w:numPr>
        <w:numId w:val="10"/>
      </w:numPr>
      <w:spacing w:after="0"/>
      <w:jc w:val="center"/>
    </w:pPr>
    <w:rPr>
      <w:rFonts w:ascii="Times New Roman" w:eastAsia="MS Mincho" w:hAnsi="Times New Roman"/>
      <w:b/>
      <w:szCs w:val="20"/>
    </w:rPr>
  </w:style>
  <w:style w:type="numbering" w:customStyle="1" w:styleId="NoList1">
    <w:name w:val="No List1"/>
    <w:next w:val="NoList"/>
    <w:uiPriority w:val="99"/>
    <w:semiHidden/>
    <w:rsid w:val="00E1093C"/>
  </w:style>
  <w:style w:type="paragraph" w:customStyle="1" w:styleId="CellBody">
    <w:name w:val="CellBody"/>
    <w:basedOn w:val="Normal"/>
    <w:rsid w:val="00E1093C"/>
    <w:pPr>
      <w:overflowPunct w:val="0"/>
      <w:autoSpaceDE w:val="0"/>
      <w:autoSpaceDN w:val="0"/>
      <w:adjustRightInd w:val="0"/>
      <w:spacing w:before="60"/>
      <w:textAlignment w:val="baseline"/>
    </w:pPr>
    <w:rPr>
      <w:noProof/>
      <w:color w:val="000000"/>
      <w:szCs w:val="20"/>
    </w:rPr>
  </w:style>
  <w:style w:type="paragraph" w:styleId="BodyText">
    <w:name w:val="Body Text"/>
    <w:basedOn w:val="Normal"/>
    <w:link w:val="BodyTextChar"/>
    <w:rsid w:val="00E1093C"/>
    <w:pPr>
      <w:spacing w:before="0" w:after="240" w:line="240" w:lineRule="atLeast"/>
      <w:jc w:val="both"/>
    </w:pPr>
    <w:rPr>
      <w:rFonts w:ascii="Times New Roman" w:eastAsia="PMingLiU" w:hAnsi="Times New Roman"/>
      <w:spacing w:val="-5"/>
      <w:szCs w:val="20"/>
    </w:rPr>
  </w:style>
  <w:style w:type="character" w:customStyle="1" w:styleId="BodyTextChar">
    <w:name w:val="Body Text Char"/>
    <w:basedOn w:val="DefaultParagraphFont"/>
    <w:link w:val="BodyText"/>
    <w:rsid w:val="00E1093C"/>
    <w:rPr>
      <w:rFonts w:eastAsia="PMingLiU"/>
      <w:spacing w:val="-5"/>
      <w:sz w:val="24"/>
    </w:rPr>
  </w:style>
  <w:style w:type="paragraph" w:styleId="FootnoteText">
    <w:name w:val="footnote text"/>
    <w:basedOn w:val="Normal"/>
    <w:link w:val="FootnoteTextChar"/>
    <w:semiHidden/>
    <w:rsid w:val="00E1093C"/>
    <w:pPr>
      <w:spacing w:before="0" w:after="0"/>
    </w:pPr>
    <w:rPr>
      <w:rFonts w:ascii="Times New Roman" w:hAnsi="Times New Roman"/>
      <w:szCs w:val="20"/>
    </w:rPr>
  </w:style>
  <w:style w:type="character" w:customStyle="1" w:styleId="FootnoteTextChar">
    <w:name w:val="Footnote Text Char"/>
    <w:basedOn w:val="DefaultParagraphFont"/>
    <w:link w:val="FootnoteText"/>
    <w:semiHidden/>
    <w:rsid w:val="00E1093C"/>
    <w:rPr>
      <w:rFonts w:eastAsia="Times New Roman"/>
      <w:sz w:val="24"/>
    </w:rPr>
  </w:style>
  <w:style w:type="paragraph" w:styleId="ListNumber">
    <w:name w:val="List Number"/>
    <w:basedOn w:val="Normal"/>
    <w:rsid w:val="00E1093C"/>
    <w:pPr>
      <w:numPr>
        <w:numId w:val="11"/>
      </w:numPr>
      <w:spacing w:before="0" w:after="0"/>
    </w:pPr>
  </w:style>
  <w:style w:type="character" w:customStyle="1" w:styleId="Heading1CharChar">
    <w:name w:val="Heading 1 Char Char"/>
    <w:rsid w:val="0095277F"/>
    <w:rPr>
      <w:sz w:val="28"/>
      <w:szCs w:val="28"/>
    </w:rPr>
  </w:style>
  <w:style w:type="paragraph" w:customStyle="1" w:styleId="Table">
    <w:name w:val="Table"/>
    <w:basedOn w:val="Normal"/>
    <w:next w:val="Normal"/>
    <w:rsid w:val="00E1093C"/>
    <w:pPr>
      <w:numPr>
        <w:numId w:val="12"/>
      </w:numPr>
      <w:spacing w:before="0" w:after="0"/>
    </w:pPr>
  </w:style>
  <w:style w:type="paragraph" w:styleId="DocumentMap">
    <w:name w:val="Document Map"/>
    <w:basedOn w:val="Normal"/>
    <w:link w:val="DocumentMapChar"/>
    <w:semiHidden/>
    <w:rsid w:val="00E1093C"/>
    <w:pPr>
      <w:shd w:val="clear" w:color="auto" w:fill="000080"/>
      <w:spacing w:before="0" w:after="0"/>
    </w:pPr>
    <w:rPr>
      <w:rFonts w:ascii="Tahoma" w:hAnsi="Tahoma"/>
      <w:szCs w:val="20"/>
    </w:rPr>
  </w:style>
  <w:style w:type="character" w:customStyle="1" w:styleId="DocumentMapChar">
    <w:name w:val="Document Map Char"/>
    <w:basedOn w:val="DefaultParagraphFont"/>
    <w:link w:val="DocumentMap"/>
    <w:semiHidden/>
    <w:rsid w:val="00E1093C"/>
    <w:rPr>
      <w:rFonts w:ascii="Tahoma" w:eastAsia="Times New Roman" w:hAnsi="Tahoma"/>
      <w:sz w:val="24"/>
      <w:shd w:val="clear" w:color="auto" w:fill="000080"/>
    </w:rPr>
  </w:style>
  <w:style w:type="character" w:styleId="FootnoteReference">
    <w:name w:val="footnote reference"/>
    <w:semiHidden/>
    <w:rsid w:val="00E1093C"/>
    <w:rPr>
      <w:vertAlign w:val="superscript"/>
    </w:rPr>
  </w:style>
  <w:style w:type="table" w:customStyle="1" w:styleId="TableGrid1">
    <w:name w:val="Table Grid1"/>
    <w:basedOn w:val="TableNormal"/>
    <w:next w:val="TableGrid"/>
    <w:rsid w:val="00E1093C"/>
    <w:pPr>
      <w:spacing w:before="24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ybody">
    <w:name w:val="mybody"/>
    <w:basedOn w:val="Normal"/>
    <w:link w:val="mybodyChar"/>
    <w:qFormat/>
    <w:rsid w:val="00E1093C"/>
    <w:pPr>
      <w:spacing w:before="0" w:after="0"/>
    </w:pPr>
    <w:rPr>
      <w:rFonts w:ascii="Times New Roman" w:hAnsi="Times New Roman"/>
    </w:rPr>
  </w:style>
  <w:style w:type="character" w:customStyle="1" w:styleId="mybodyChar">
    <w:name w:val="mybody Char"/>
    <w:link w:val="mybody"/>
    <w:rsid w:val="00E1093C"/>
    <w:rPr>
      <w:rFonts w:eastAsia="Times New Roman"/>
      <w:sz w:val="24"/>
      <w:szCs w:val="24"/>
    </w:rPr>
  </w:style>
  <w:style w:type="paragraph" w:styleId="Revision">
    <w:name w:val="Revision"/>
    <w:hidden/>
    <w:uiPriority w:val="99"/>
    <w:semiHidden/>
    <w:rsid w:val="00E1093C"/>
    <w:pPr>
      <w:spacing w:before="240" w:after="0" w:line="240" w:lineRule="auto"/>
    </w:pPr>
    <w:rPr>
      <w:rFonts w:ascii="Arial" w:eastAsia="Times New Roman" w:hAnsi="Arial"/>
      <w:szCs w:val="24"/>
    </w:rPr>
  </w:style>
  <w:style w:type="table" w:styleId="LightShading-Accent1">
    <w:name w:val="Light Shading Accent 1"/>
    <w:basedOn w:val="TableNormal"/>
    <w:uiPriority w:val="60"/>
    <w:rsid w:val="00E1093C"/>
    <w:pPr>
      <w:spacing w:before="240" w:after="0" w:line="240" w:lineRule="auto"/>
    </w:pPr>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MediumList2-Accent1">
    <w:name w:val="Medium List 2 Accent 1"/>
    <w:basedOn w:val="TableNormal"/>
    <w:uiPriority w:val="66"/>
    <w:rsid w:val="00E1093C"/>
    <w:pPr>
      <w:spacing w:before="240" w:after="0" w:line="240" w:lineRule="auto"/>
    </w:pPr>
    <w:rPr>
      <w:rFonts w:ascii="Cambria" w:eastAsia="MS Gothic" w:hAnsi="Cambria"/>
      <w:color w:val="000000"/>
      <w:sz w:val="22"/>
      <w:szCs w:val="22"/>
      <w:lang w:eastAsia="ja-JP"/>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styleId="LightGrid-Accent1">
    <w:name w:val="Light Grid Accent 1"/>
    <w:basedOn w:val="TableNormal"/>
    <w:uiPriority w:val="62"/>
    <w:rsid w:val="00E1093C"/>
    <w:pPr>
      <w:spacing w:before="240" w:after="0" w:line="240" w:lineRule="auto"/>
    </w:p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ambria" w:eastAsia="Times New Roman" w:hAnsi="Cambri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ambria" w:eastAsia="Times New Roman" w:hAnsi="Cambri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paragraph" w:styleId="TableofFigures">
    <w:name w:val="table of figures"/>
    <w:basedOn w:val="Normal"/>
    <w:next w:val="Normal"/>
    <w:uiPriority w:val="99"/>
    <w:rsid w:val="00E1093C"/>
    <w:pPr>
      <w:spacing w:before="0" w:after="0"/>
    </w:pPr>
    <w:rPr>
      <w:color w:val="44546A" w:themeColor="text2"/>
    </w:rPr>
  </w:style>
  <w:style w:type="table" w:styleId="MediumShading1-Accent1">
    <w:name w:val="Medium Shading 1 Accent 1"/>
    <w:basedOn w:val="TableNormal"/>
    <w:uiPriority w:val="63"/>
    <w:rsid w:val="00E1093C"/>
    <w:pPr>
      <w:spacing w:before="240" w:after="0" w:line="240" w:lineRule="auto"/>
    </w:p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paragraph" w:styleId="EndnoteText">
    <w:name w:val="endnote text"/>
    <w:basedOn w:val="Normal"/>
    <w:link w:val="EndnoteTextChar"/>
    <w:rsid w:val="00E1093C"/>
    <w:pPr>
      <w:spacing w:before="0" w:after="0"/>
    </w:pPr>
    <w:rPr>
      <w:szCs w:val="20"/>
    </w:rPr>
  </w:style>
  <w:style w:type="character" w:customStyle="1" w:styleId="EndnoteTextChar">
    <w:name w:val="Endnote Text Char"/>
    <w:basedOn w:val="DefaultParagraphFont"/>
    <w:link w:val="EndnoteText"/>
    <w:rsid w:val="00E1093C"/>
    <w:rPr>
      <w:rFonts w:ascii="Arial" w:eastAsia="Times New Roman" w:hAnsi="Arial"/>
      <w:sz w:val="24"/>
    </w:rPr>
  </w:style>
  <w:style w:type="character" w:styleId="EndnoteReference">
    <w:name w:val="endnote reference"/>
    <w:rsid w:val="00E1093C"/>
    <w:rPr>
      <w:vertAlign w:val="superscript"/>
    </w:rPr>
  </w:style>
  <w:style w:type="table" w:styleId="MediumGrid1-Accent1">
    <w:name w:val="Medium Grid 1 Accent 1"/>
    <w:basedOn w:val="TableNormal"/>
    <w:uiPriority w:val="67"/>
    <w:rsid w:val="00E1093C"/>
    <w:pPr>
      <w:spacing w:before="240" w:after="0" w:line="240" w:lineRule="auto"/>
    </w:p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Pr>
    <w:tcPr>
      <w:shd w:val="clear" w:color="auto" w:fill="D3DFEE"/>
    </w:tcPr>
    <w:tblStylePr w:type="firstRow">
      <w:rPr>
        <w:b/>
        <w:bCs/>
      </w:rPr>
    </w:tblStylePr>
    <w:tblStylePr w:type="lastRow">
      <w:rPr>
        <w:b/>
        <w:bCs/>
      </w:rPr>
      <w:tblPr/>
      <w:tcPr>
        <w:tcBorders>
          <w:top w:val="single" w:sz="18" w:space="0" w:color="7BA0CD"/>
        </w:tcBorders>
      </w:tcPr>
    </w:tblStylePr>
    <w:tblStylePr w:type="firstCol">
      <w:rPr>
        <w:b/>
        <w:bCs/>
      </w:rPr>
    </w:tblStylePr>
    <w:tblStylePr w:type="lastCol">
      <w:rPr>
        <w:b/>
        <w:bCs/>
      </w:rPr>
    </w:tblStylePr>
    <w:tblStylePr w:type="band1Vert">
      <w:tblPr/>
      <w:tcPr>
        <w:shd w:val="clear" w:color="auto" w:fill="A7BFDE"/>
      </w:tcPr>
    </w:tblStylePr>
    <w:tblStylePr w:type="band1Horz">
      <w:tblPr/>
      <w:tcPr>
        <w:shd w:val="clear" w:color="auto" w:fill="A7BFDE"/>
      </w:tcPr>
    </w:tblStylePr>
  </w:style>
  <w:style w:type="table" w:styleId="MediumGrid3-Accent1">
    <w:name w:val="Medium Grid 3 Accent 1"/>
    <w:basedOn w:val="TableNormal"/>
    <w:uiPriority w:val="69"/>
    <w:rsid w:val="00E1093C"/>
    <w:pPr>
      <w:spacing w:before="240" w:after="0" w:line="240" w:lineRule="auto"/>
    </w:p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styleId="ColorfulGrid-Accent1">
    <w:name w:val="Colorful Grid Accent 1"/>
    <w:basedOn w:val="TableNormal"/>
    <w:uiPriority w:val="73"/>
    <w:rsid w:val="00E1093C"/>
    <w:pPr>
      <w:spacing w:before="240" w:after="0" w:line="240" w:lineRule="auto"/>
    </w:pPr>
    <w:rPr>
      <w:color w:val="000000"/>
    </w:rPr>
    <w:tblPr>
      <w:tblStyleRowBandSize w:val="1"/>
      <w:tblStyleColBandSize w:val="1"/>
      <w:tblBorders>
        <w:insideH w:val="single" w:sz="4" w:space="0" w:color="FFFFFF"/>
      </w:tblBorders>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styleId="MediumGrid2-Accent1">
    <w:name w:val="Medium Grid 2 Accent 1"/>
    <w:basedOn w:val="TableNormal"/>
    <w:uiPriority w:val="68"/>
    <w:rsid w:val="00E1093C"/>
    <w:pPr>
      <w:spacing w:before="240" w:after="0" w:line="240" w:lineRule="auto"/>
    </w:pPr>
    <w:rPr>
      <w:rFonts w:ascii="Cambria" w:eastAsia="Times New Roman" w:hAnsi="Cambria"/>
      <w:color w:val="000000"/>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cPr>
      <w:shd w:val="clear" w:color="auto" w:fill="D3DFEE"/>
    </w:tcPr>
    <w:tblStylePr w:type="firstRow">
      <w:rPr>
        <w:b/>
        <w:bCs/>
        <w:color w:val="000000"/>
      </w:rPr>
      <w:tblPr/>
      <w:tcPr>
        <w:shd w:val="clear" w:color="auto" w:fill="EDF2F8"/>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BE5F1"/>
      </w:tcPr>
    </w:tblStylePr>
    <w:tblStylePr w:type="band1Vert">
      <w:tblPr/>
      <w:tcPr>
        <w:shd w:val="clear" w:color="auto" w:fill="A7BFDE"/>
      </w:tcPr>
    </w:tblStylePr>
    <w:tblStylePr w:type="band1Horz">
      <w:tblPr/>
      <w:tcPr>
        <w:tcBorders>
          <w:insideH w:val="single" w:sz="6" w:space="0" w:color="4F81BD"/>
          <w:insideV w:val="single" w:sz="6" w:space="0" w:color="4F81BD"/>
        </w:tcBorders>
        <w:shd w:val="clear" w:color="auto" w:fill="A7BFDE"/>
      </w:tcPr>
    </w:tblStylePr>
    <w:tblStylePr w:type="nwCell">
      <w:tblPr/>
      <w:tcPr>
        <w:shd w:val="clear" w:color="auto" w:fill="FFFFFF"/>
      </w:tcPr>
    </w:tblStylePr>
  </w:style>
  <w:style w:type="table" w:styleId="MediumShading2-Accent3">
    <w:name w:val="Medium Shading 2 Accent 3"/>
    <w:basedOn w:val="TableNormal"/>
    <w:uiPriority w:val="64"/>
    <w:rsid w:val="00E1093C"/>
    <w:pPr>
      <w:spacing w:before="240"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TableClassic2">
    <w:name w:val="Table Classic 2"/>
    <w:basedOn w:val="TableNormal"/>
    <w:rsid w:val="00E1093C"/>
    <w:pPr>
      <w:spacing w:before="240" w:after="0" w:line="240" w:lineRule="auto"/>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Grid2">
    <w:name w:val="Table Grid2"/>
    <w:basedOn w:val="TableNormal"/>
    <w:next w:val="TableGrid"/>
    <w:uiPriority w:val="59"/>
    <w:rsid w:val="00E1093C"/>
    <w:pPr>
      <w:keepLines/>
      <w:spacing w:before="120" w:after="12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4">
    <w:name w:val="Grid Table 4 Accent 4"/>
    <w:basedOn w:val="TableNormal"/>
    <w:uiPriority w:val="49"/>
    <w:rsid w:val="00E1093C"/>
    <w:pPr>
      <w:spacing w:before="240" w:after="0" w:line="240" w:lineRule="auto"/>
    </w:pPr>
    <w:rPr>
      <w:rFonts w:asciiTheme="minorHAnsi" w:eastAsiaTheme="minorHAnsi" w:hAnsiTheme="minorHAnsi" w:cstheme="minorBidi"/>
      <w:sz w:val="18"/>
      <w:szCs w:val="22"/>
    </w:r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cPr>
      <w:shd w:val="clear" w:color="auto" w:fill="FDFCFE"/>
    </w:tcPr>
    <w:tblStylePr w:type="firstRow">
      <w:rPr>
        <w:b/>
        <w:bCs/>
        <w:color w:val="FFFFFF" w:themeColor="background1"/>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insideV w:val="nil"/>
        </w:tcBorders>
        <w:shd w:val="clear" w:color="auto" w:fill="FFC000" w:themeFill="accent4"/>
      </w:tcPr>
    </w:tblStylePr>
    <w:tblStylePr w:type="lastRow">
      <w:rPr>
        <w:b/>
        <w:bCs/>
      </w:rPr>
      <w:tblPr/>
      <w:tcPr>
        <w:tcBorders>
          <w:top w:val="double" w:sz="4" w:space="0" w:color="FFC000" w:themeColor="accent4"/>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character" w:styleId="PlaceholderText">
    <w:name w:val="Placeholder Text"/>
    <w:basedOn w:val="DefaultParagraphFont"/>
    <w:uiPriority w:val="99"/>
    <w:semiHidden/>
    <w:rsid w:val="00E1093C"/>
    <w:rPr>
      <w:color w:val="808080"/>
    </w:rPr>
  </w:style>
  <w:style w:type="paragraph" w:customStyle="1" w:styleId="font0">
    <w:name w:val="font0"/>
    <w:basedOn w:val="Normal"/>
    <w:rsid w:val="00E1093C"/>
    <w:pPr>
      <w:spacing w:before="100" w:beforeAutospacing="1" w:after="100" w:afterAutospacing="1"/>
    </w:pPr>
    <w:rPr>
      <w:rFonts w:ascii="Calibri" w:hAnsi="Calibri" w:cs="Calibri"/>
      <w:color w:val="000000"/>
      <w:sz w:val="22"/>
      <w:szCs w:val="22"/>
    </w:rPr>
  </w:style>
  <w:style w:type="paragraph" w:customStyle="1" w:styleId="font5">
    <w:name w:val="font5"/>
    <w:basedOn w:val="Normal"/>
    <w:rsid w:val="00E1093C"/>
    <w:pPr>
      <w:spacing w:before="100" w:beforeAutospacing="1" w:after="100" w:afterAutospacing="1"/>
    </w:pPr>
    <w:rPr>
      <w:rFonts w:cs="Arial"/>
      <w:color w:val="000000"/>
      <w:sz w:val="28"/>
      <w:szCs w:val="28"/>
    </w:rPr>
  </w:style>
  <w:style w:type="paragraph" w:customStyle="1" w:styleId="font6">
    <w:name w:val="font6"/>
    <w:basedOn w:val="Normal"/>
    <w:rsid w:val="00E1093C"/>
    <w:pPr>
      <w:spacing w:before="100" w:beforeAutospacing="1" w:after="100" w:afterAutospacing="1"/>
    </w:pPr>
    <w:rPr>
      <w:rFonts w:ascii="Symbol" w:hAnsi="Symbol"/>
      <w:color w:val="000000"/>
      <w:sz w:val="28"/>
      <w:szCs w:val="28"/>
    </w:rPr>
  </w:style>
  <w:style w:type="paragraph" w:customStyle="1" w:styleId="font7">
    <w:name w:val="font7"/>
    <w:basedOn w:val="Normal"/>
    <w:rsid w:val="00E1093C"/>
    <w:pPr>
      <w:spacing w:before="100" w:beforeAutospacing="1" w:after="100" w:afterAutospacing="1"/>
    </w:pPr>
    <w:rPr>
      <w:rFonts w:ascii="Symbol" w:hAnsi="Symbol"/>
      <w:color w:val="000000"/>
      <w:sz w:val="22"/>
      <w:szCs w:val="22"/>
    </w:rPr>
  </w:style>
  <w:style w:type="paragraph" w:customStyle="1" w:styleId="xl65">
    <w:name w:val="xl65"/>
    <w:basedOn w:val="Normal"/>
    <w:rsid w:val="00E1093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rPr>
  </w:style>
  <w:style w:type="paragraph" w:customStyle="1" w:styleId="xl66">
    <w:name w:val="xl66"/>
    <w:basedOn w:val="Normal"/>
    <w:rsid w:val="00E1093C"/>
    <w:pPr>
      <w:spacing w:before="100" w:beforeAutospacing="1" w:after="100" w:afterAutospacing="1"/>
      <w:textAlignment w:val="top"/>
    </w:pPr>
    <w:rPr>
      <w:rFonts w:ascii="Times New Roman" w:hAnsi="Times New Roman"/>
    </w:rPr>
  </w:style>
  <w:style w:type="paragraph" w:customStyle="1" w:styleId="xl67">
    <w:name w:val="xl67"/>
    <w:basedOn w:val="Normal"/>
    <w:rsid w:val="00E1093C"/>
    <w:pPr>
      <w:spacing w:before="100" w:beforeAutospacing="1" w:after="100" w:afterAutospacing="1"/>
      <w:jc w:val="center"/>
      <w:textAlignment w:val="top"/>
    </w:pPr>
    <w:rPr>
      <w:rFonts w:ascii="Times New Roman" w:hAnsi="Times New Roman"/>
    </w:rPr>
  </w:style>
  <w:style w:type="paragraph" w:customStyle="1" w:styleId="xl68">
    <w:name w:val="xl68"/>
    <w:basedOn w:val="Normal"/>
    <w:rsid w:val="00E1093C"/>
    <w:pPr>
      <w:pBdr>
        <w:top w:val="single" w:sz="4" w:space="0" w:color="auto"/>
        <w:left w:val="single" w:sz="4" w:space="0" w:color="auto"/>
        <w:bottom w:val="single" w:sz="8" w:space="0" w:color="auto"/>
        <w:right w:val="single" w:sz="8" w:space="0" w:color="auto"/>
      </w:pBdr>
      <w:spacing w:before="100" w:beforeAutospacing="1" w:after="100" w:afterAutospacing="1"/>
      <w:textAlignment w:val="top"/>
    </w:pPr>
    <w:rPr>
      <w:rFonts w:ascii="Times New Roman" w:hAnsi="Times New Roman"/>
    </w:rPr>
  </w:style>
  <w:style w:type="paragraph" w:customStyle="1" w:styleId="xl69">
    <w:name w:val="xl69"/>
    <w:basedOn w:val="Normal"/>
    <w:rsid w:val="00E1093C"/>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rFonts w:ascii="Times New Roman" w:hAnsi="Times New Roman"/>
    </w:rPr>
  </w:style>
  <w:style w:type="paragraph" w:customStyle="1" w:styleId="xl70">
    <w:name w:val="xl70"/>
    <w:basedOn w:val="Normal"/>
    <w:rsid w:val="00E1093C"/>
    <w:pPr>
      <w:pBdr>
        <w:top w:val="single" w:sz="4" w:space="0" w:color="auto"/>
        <w:left w:val="single" w:sz="8" w:space="0" w:color="auto"/>
        <w:bottom w:val="single" w:sz="8" w:space="0" w:color="auto"/>
        <w:right w:val="single" w:sz="4" w:space="0" w:color="auto"/>
      </w:pBdr>
      <w:spacing w:before="100" w:beforeAutospacing="1" w:after="100" w:afterAutospacing="1"/>
      <w:textAlignment w:val="top"/>
    </w:pPr>
    <w:rPr>
      <w:rFonts w:ascii="Times New Roman" w:hAnsi="Times New Roman"/>
    </w:rPr>
  </w:style>
  <w:style w:type="paragraph" w:customStyle="1" w:styleId="xl71">
    <w:name w:val="xl71"/>
    <w:basedOn w:val="Normal"/>
    <w:rsid w:val="00E1093C"/>
    <w:pPr>
      <w:pBdr>
        <w:top w:val="single" w:sz="4" w:space="0" w:color="auto"/>
        <w:left w:val="single" w:sz="4" w:space="0" w:color="auto"/>
        <w:bottom w:val="single" w:sz="4" w:space="0" w:color="auto"/>
        <w:right w:val="single" w:sz="8" w:space="0" w:color="auto"/>
      </w:pBdr>
      <w:spacing w:before="100" w:beforeAutospacing="1" w:after="100" w:afterAutospacing="1"/>
      <w:textAlignment w:val="top"/>
    </w:pPr>
    <w:rPr>
      <w:rFonts w:ascii="Times New Roman" w:hAnsi="Times New Roman"/>
    </w:rPr>
  </w:style>
  <w:style w:type="paragraph" w:customStyle="1" w:styleId="xl72">
    <w:name w:val="xl72"/>
    <w:basedOn w:val="Normal"/>
    <w:rsid w:val="00E1093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rPr>
  </w:style>
  <w:style w:type="paragraph" w:customStyle="1" w:styleId="xl73">
    <w:name w:val="xl73"/>
    <w:basedOn w:val="Normal"/>
    <w:rsid w:val="00E1093C"/>
    <w:pPr>
      <w:pBdr>
        <w:top w:val="single" w:sz="4" w:space="0" w:color="auto"/>
        <w:left w:val="single" w:sz="8" w:space="0" w:color="auto"/>
        <w:bottom w:val="single" w:sz="4" w:space="0" w:color="auto"/>
        <w:right w:val="single" w:sz="4" w:space="0" w:color="auto"/>
      </w:pBdr>
      <w:spacing w:before="100" w:beforeAutospacing="1" w:after="100" w:afterAutospacing="1"/>
      <w:textAlignment w:val="top"/>
    </w:pPr>
    <w:rPr>
      <w:rFonts w:ascii="Times New Roman" w:hAnsi="Times New Roman"/>
    </w:rPr>
  </w:style>
  <w:style w:type="paragraph" w:customStyle="1" w:styleId="xl74">
    <w:name w:val="xl74"/>
    <w:basedOn w:val="Normal"/>
    <w:rsid w:val="00E1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rPr>
  </w:style>
  <w:style w:type="paragraph" w:customStyle="1" w:styleId="xl75">
    <w:name w:val="xl75"/>
    <w:basedOn w:val="Normal"/>
    <w:rsid w:val="00E1093C"/>
    <w:pPr>
      <w:pBdr>
        <w:top w:val="single" w:sz="4" w:space="0" w:color="auto"/>
        <w:left w:val="single" w:sz="4" w:space="0" w:color="auto"/>
        <w:bottom w:val="single" w:sz="4" w:space="0" w:color="auto"/>
        <w:right w:val="single" w:sz="8" w:space="0" w:color="auto"/>
      </w:pBdr>
      <w:spacing w:before="100" w:beforeAutospacing="1" w:after="100" w:afterAutospacing="1"/>
      <w:textAlignment w:val="top"/>
    </w:pPr>
    <w:rPr>
      <w:rFonts w:ascii="Times New Roman" w:hAnsi="Times New Roman"/>
    </w:rPr>
  </w:style>
  <w:style w:type="paragraph" w:customStyle="1" w:styleId="xl76">
    <w:name w:val="xl76"/>
    <w:basedOn w:val="Normal"/>
    <w:rsid w:val="00E1093C"/>
    <w:pPr>
      <w:pBdr>
        <w:top w:val="single" w:sz="8" w:space="0" w:color="FFFFFF"/>
        <w:left w:val="single" w:sz="8" w:space="0" w:color="FFFFFF"/>
        <w:bottom w:val="single" w:sz="8" w:space="0" w:color="FFFFFF"/>
        <w:right w:val="single" w:sz="8" w:space="0" w:color="FFFFFF"/>
      </w:pBdr>
      <w:shd w:val="clear" w:color="000000" w:fill="EAE4F0"/>
      <w:spacing w:before="100" w:beforeAutospacing="1" w:after="100" w:afterAutospacing="1"/>
      <w:jc w:val="center"/>
      <w:textAlignment w:val="center"/>
    </w:pPr>
    <w:rPr>
      <w:rFonts w:cs="Arial"/>
      <w:sz w:val="36"/>
      <w:szCs w:val="36"/>
    </w:rPr>
  </w:style>
  <w:style w:type="paragraph" w:customStyle="1" w:styleId="xl77">
    <w:name w:val="xl77"/>
    <w:basedOn w:val="Normal"/>
    <w:rsid w:val="00E1093C"/>
    <w:pPr>
      <w:pBdr>
        <w:top w:val="single" w:sz="8" w:space="0" w:color="FFFFFF"/>
        <w:left w:val="single" w:sz="8" w:space="0" w:color="FFFFFF"/>
        <w:bottom w:val="single" w:sz="8" w:space="0" w:color="FFFFFF"/>
        <w:right w:val="single" w:sz="8" w:space="0" w:color="FFFFFF"/>
      </w:pBdr>
      <w:shd w:val="clear" w:color="000000" w:fill="EAE4F0"/>
      <w:spacing w:before="100" w:beforeAutospacing="1" w:after="100" w:afterAutospacing="1"/>
      <w:jc w:val="center"/>
      <w:textAlignment w:val="center"/>
    </w:pPr>
    <w:rPr>
      <w:rFonts w:cs="Arial"/>
      <w:color w:val="000000"/>
      <w:sz w:val="28"/>
      <w:szCs w:val="28"/>
    </w:rPr>
  </w:style>
  <w:style w:type="paragraph" w:customStyle="1" w:styleId="xl78">
    <w:name w:val="xl78"/>
    <w:basedOn w:val="Normal"/>
    <w:rsid w:val="00E1093C"/>
    <w:pPr>
      <w:pBdr>
        <w:top w:val="single" w:sz="8" w:space="0" w:color="FFFFFF"/>
        <w:left w:val="single" w:sz="8" w:space="0" w:color="FFFFFF"/>
        <w:bottom w:val="single" w:sz="8" w:space="0" w:color="FFFFFF"/>
        <w:right w:val="single" w:sz="8" w:space="0" w:color="FFFFFF"/>
      </w:pBdr>
      <w:shd w:val="clear" w:color="000000" w:fill="F1F4F9"/>
      <w:spacing w:before="100" w:beforeAutospacing="1" w:after="100" w:afterAutospacing="1"/>
      <w:jc w:val="center"/>
      <w:textAlignment w:val="center"/>
    </w:pPr>
    <w:rPr>
      <w:rFonts w:cs="Arial"/>
      <w:color w:val="000000"/>
      <w:sz w:val="28"/>
      <w:szCs w:val="28"/>
    </w:rPr>
  </w:style>
  <w:style w:type="paragraph" w:customStyle="1" w:styleId="xl79">
    <w:name w:val="xl79"/>
    <w:basedOn w:val="Normal"/>
    <w:rsid w:val="00E1093C"/>
    <w:pPr>
      <w:pBdr>
        <w:top w:val="single" w:sz="8" w:space="0" w:color="FFFFFF"/>
        <w:left w:val="single" w:sz="8" w:space="0" w:color="FFFFFF"/>
        <w:bottom w:val="single" w:sz="8" w:space="0" w:color="FFFFFF"/>
        <w:right w:val="single" w:sz="8" w:space="0" w:color="FFFFFF"/>
      </w:pBdr>
      <w:shd w:val="clear" w:color="000000" w:fill="EAE4F0"/>
      <w:spacing w:before="100" w:beforeAutospacing="1" w:after="100" w:afterAutospacing="1"/>
      <w:jc w:val="center"/>
      <w:textAlignment w:val="center"/>
    </w:pPr>
    <w:rPr>
      <w:rFonts w:ascii="Times New Roman" w:hAnsi="Times New Roman"/>
      <w:color w:val="000000"/>
      <w:sz w:val="28"/>
      <w:szCs w:val="28"/>
    </w:rPr>
  </w:style>
  <w:style w:type="paragraph" w:customStyle="1" w:styleId="xl80">
    <w:name w:val="xl80"/>
    <w:basedOn w:val="Normal"/>
    <w:rsid w:val="00E1093C"/>
    <w:pPr>
      <w:pBdr>
        <w:top w:val="single" w:sz="8" w:space="0" w:color="FFFFFF"/>
        <w:left w:val="single" w:sz="8" w:space="0" w:color="FFFFFF"/>
        <w:bottom w:val="single" w:sz="8" w:space="0" w:color="FFFFFF"/>
        <w:right w:val="single" w:sz="8" w:space="0" w:color="FFFFFF"/>
      </w:pBdr>
      <w:shd w:val="clear" w:color="000000" w:fill="F1F4F9"/>
      <w:spacing w:before="100" w:beforeAutospacing="1" w:after="100" w:afterAutospacing="1"/>
      <w:jc w:val="center"/>
      <w:textAlignment w:val="center"/>
    </w:pPr>
    <w:rPr>
      <w:rFonts w:ascii="Times New Roman" w:hAnsi="Times New Roman"/>
      <w:color w:val="000000"/>
      <w:sz w:val="28"/>
      <w:szCs w:val="28"/>
    </w:rPr>
  </w:style>
  <w:style w:type="paragraph" w:customStyle="1" w:styleId="xl81">
    <w:name w:val="xl81"/>
    <w:basedOn w:val="Normal"/>
    <w:rsid w:val="00E1093C"/>
    <w:pPr>
      <w:pBdr>
        <w:top w:val="single" w:sz="12" w:space="0" w:color="FFFFFF"/>
        <w:left w:val="single" w:sz="8" w:space="0" w:color="FFFFFF"/>
        <w:bottom w:val="single" w:sz="8" w:space="0" w:color="FFFFFF"/>
        <w:right w:val="single" w:sz="8" w:space="0" w:color="FFFFFF"/>
      </w:pBdr>
      <w:shd w:val="clear" w:color="000000" w:fill="EAE4F0"/>
      <w:spacing w:before="100" w:beforeAutospacing="1" w:after="100" w:afterAutospacing="1"/>
      <w:jc w:val="center"/>
      <w:textAlignment w:val="center"/>
    </w:pPr>
    <w:rPr>
      <w:rFonts w:cs="Arial"/>
      <w:sz w:val="36"/>
      <w:szCs w:val="36"/>
    </w:rPr>
  </w:style>
  <w:style w:type="paragraph" w:customStyle="1" w:styleId="xl82">
    <w:name w:val="xl82"/>
    <w:basedOn w:val="Normal"/>
    <w:rsid w:val="00E1093C"/>
    <w:pPr>
      <w:pBdr>
        <w:top w:val="single" w:sz="12" w:space="0" w:color="FFFFFF"/>
        <w:left w:val="single" w:sz="8" w:space="0" w:color="FFFFFF"/>
        <w:bottom w:val="single" w:sz="8" w:space="0" w:color="FFFFFF"/>
        <w:right w:val="single" w:sz="8" w:space="0" w:color="FFFFFF"/>
      </w:pBdr>
      <w:shd w:val="clear" w:color="000000" w:fill="EAE4F0"/>
      <w:spacing w:before="100" w:beforeAutospacing="1" w:after="100" w:afterAutospacing="1"/>
      <w:jc w:val="center"/>
      <w:textAlignment w:val="center"/>
    </w:pPr>
    <w:rPr>
      <w:rFonts w:cs="Arial"/>
      <w:color w:val="000000"/>
      <w:sz w:val="28"/>
      <w:szCs w:val="28"/>
    </w:rPr>
  </w:style>
  <w:style w:type="paragraph" w:customStyle="1" w:styleId="xl83">
    <w:name w:val="xl83"/>
    <w:basedOn w:val="Normal"/>
    <w:rsid w:val="00E1093C"/>
    <w:pPr>
      <w:pBdr>
        <w:left w:val="single" w:sz="8" w:space="0" w:color="FFFFFF"/>
        <w:bottom w:val="single" w:sz="12" w:space="0" w:color="FFFFFF"/>
        <w:right w:val="single" w:sz="8" w:space="0" w:color="FFFFFF"/>
      </w:pBdr>
      <w:shd w:val="clear" w:color="000000" w:fill="A284BD"/>
      <w:spacing w:before="100" w:beforeAutospacing="1" w:after="100" w:afterAutospacing="1"/>
      <w:jc w:val="center"/>
      <w:textAlignment w:val="center"/>
    </w:pPr>
    <w:rPr>
      <w:rFonts w:ascii="Times New Roman" w:hAnsi="Times New Roman"/>
      <w:b/>
      <w:bCs/>
      <w:color w:val="FFFFFF"/>
      <w:sz w:val="32"/>
      <w:szCs w:val="32"/>
    </w:rPr>
  </w:style>
  <w:style w:type="paragraph" w:customStyle="1" w:styleId="xl84">
    <w:name w:val="xl84"/>
    <w:basedOn w:val="Normal"/>
    <w:rsid w:val="00E1093C"/>
    <w:pPr>
      <w:pBdr>
        <w:top w:val="single" w:sz="8" w:space="0" w:color="FFFFFF"/>
        <w:left w:val="single" w:sz="8" w:space="0" w:color="FFFFFF"/>
        <w:right w:val="single" w:sz="8" w:space="0" w:color="FFFFFF"/>
      </w:pBdr>
      <w:shd w:val="clear" w:color="000000" w:fill="A284BD"/>
      <w:spacing w:before="100" w:beforeAutospacing="1" w:after="100" w:afterAutospacing="1"/>
      <w:jc w:val="center"/>
      <w:textAlignment w:val="center"/>
    </w:pPr>
    <w:rPr>
      <w:rFonts w:ascii="Times New Roman" w:hAnsi="Times New Roman"/>
      <w:b/>
      <w:bCs/>
      <w:color w:val="FFFFFF"/>
      <w:sz w:val="32"/>
      <w:szCs w:val="32"/>
    </w:rPr>
  </w:style>
  <w:style w:type="paragraph" w:customStyle="1" w:styleId="xl85">
    <w:name w:val="xl85"/>
    <w:basedOn w:val="Normal"/>
    <w:rsid w:val="00E1093C"/>
    <w:pPr>
      <w:spacing w:before="100" w:beforeAutospacing="1" w:after="100" w:afterAutospacing="1"/>
      <w:jc w:val="center"/>
      <w:textAlignment w:val="top"/>
    </w:pPr>
    <w:rPr>
      <w:rFonts w:ascii="Times New Roman" w:hAnsi="Times New Roman"/>
      <w:b/>
      <w:bCs/>
    </w:rPr>
  </w:style>
  <w:style w:type="paragraph" w:customStyle="1" w:styleId="xl86">
    <w:name w:val="xl86"/>
    <w:basedOn w:val="Normal"/>
    <w:rsid w:val="00E1093C"/>
    <w:pPr>
      <w:pBdr>
        <w:top w:val="single" w:sz="8" w:space="0" w:color="auto"/>
        <w:left w:val="single" w:sz="4" w:space="0" w:color="auto"/>
        <w:right w:val="single" w:sz="8" w:space="0" w:color="auto"/>
      </w:pBdr>
      <w:shd w:val="clear" w:color="000000" w:fill="E2CFF1"/>
      <w:spacing w:before="100" w:beforeAutospacing="1" w:after="100" w:afterAutospacing="1"/>
      <w:jc w:val="center"/>
      <w:textAlignment w:val="center"/>
    </w:pPr>
    <w:rPr>
      <w:rFonts w:ascii="Times New Roman" w:hAnsi="Times New Roman"/>
      <w:b/>
      <w:bCs/>
    </w:rPr>
  </w:style>
  <w:style w:type="paragraph" w:customStyle="1" w:styleId="xl87">
    <w:name w:val="xl87"/>
    <w:basedOn w:val="Normal"/>
    <w:rsid w:val="00E1093C"/>
    <w:pPr>
      <w:pBdr>
        <w:top w:val="single" w:sz="8" w:space="0" w:color="auto"/>
        <w:left w:val="single" w:sz="4" w:space="0" w:color="auto"/>
        <w:right w:val="single" w:sz="4" w:space="0" w:color="auto"/>
      </w:pBdr>
      <w:shd w:val="clear" w:color="000000" w:fill="E2CFF1"/>
      <w:spacing w:before="100" w:beforeAutospacing="1" w:after="100" w:afterAutospacing="1"/>
      <w:jc w:val="center"/>
      <w:textAlignment w:val="center"/>
    </w:pPr>
    <w:rPr>
      <w:rFonts w:ascii="Times New Roman" w:hAnsi="Times New Roman"/>
      <w:b/>
      <w:bCs/>
    </w:rPr>
  </w:style>
  <w:style w:type="paragraph" w:customStyle="1" w:styleId="xl88">
    <w:name w:val="xl88"/>
    <w:basedOn w:val="Normal"/>
    <w:rsid w:val="00E1093C"/>
    <w:pPr>
      <w:pBdr>
        <w:top w:val="single" w:sz="8" w:space="0" w:color="auto"/>
        <w:left w:val="single" w:sz="4" w:space="0" w:color="auto"/>
        <w:right w:val="single" w:sz="4" w:space="0" w:color="auto"/>
      </w:pBdr>
      <w:shd w:val="clear" w:color="000000" w:fill="E2CFF1"/>
      <w:spacing w:before="100" w:beforeAutospacing="1" w:after="100" w:afterAutospacing="1"/>
      <w:jc w:val="center"/>
      <w:textAlignment w:val="center"/>
    </w:pPr>
    <w:rPr>
      <w:rFonts w:ascii="Times New Roman" w:hAnsi="Times New Roman"/>
      <w:b/>
      <w:bCs/>
    </w:rPr>
  </w:style>
  <w:style w:type="paragraph" w:customStyle="1" w:styleId="xl89">
    <w:name w:val="xl89"/>
    <w:basedOn w:val="Normal"/>
    <w:rsid w:val="00E1093C"/>
    <w:pPr>
      <w:pBdr>
        <w:top w:val="single" w:sz="8" w:space="0" w:color="auto"/>
        <w:left w:val="single" w:sz="8" w:space="0" w:color="auto"/>
        <w:right w:val="single" w:sz="4" w:space="0" w:color="auto"/>
      </w:pBdr>
      <w:shd w:val="clear" w:color="000000" w:fill="E2CFF1"/>
      <w:spacing w:before="100" w:beforeAutospacing="1" w:after="100" w:afterAutospacing="1"/>
      <w:jc w:val="center"/>
      <w:textAlignment w:val="center"/>
    </w:pPr>
    <w:rPr>
      <w:rFonts w:ascii="Times New Roman" w:hAnsi="Times New Roman"/>
      <w:b/>
      <w:bCs/>
    </w:rPr>
  </w:style>
  <w:style w:type="paragraph" w:customStyle="1" w:styleId="xl90">
    <w:name w:val="xl90"/>
    <w:basedOn w:val="Normal"/>
    <w:rsid w:val="00E1093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rPr>
  </w:style>
  <w:style w:type="paragraph" w:customStyle="1" w:styleId="xl91">
    <w:name w:val="xl91"/>
    <w:basedOn w:val="Normal"/>
    <w:rsid w:val="00E1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rPr>
  </w:style>
  <w:style w:type="paragraph" w:customStyle="1" w:styleId="xl92">
    <w:name w:val="xl92"/>
    <w:basedOn w:val="Normal"/>
    <w:rsid w:val="00E1093C"/>
    <w:pPr>
      <w:pBdr>
        <w:top w:val="single" w:sz="8" w:space="0" w:color="FFFFFF"/>
        <w:left w:val="single" w:sz="8" w:space="0" w:color="FFFFFF"/>
        <w:right w:val="single" w:sz="8" w:space="0" w:color="FFFFFF"/>
      </w:pBdr>
      <w:shd w:val="clear" w:color="000000" w:fill="A284BD"/>
      <w:spacing w:before="100" w:beforeAutospacing="1" w:after="100" w:afterAutospacing="1"/>
      <w:jc w:val="center"/>
      <w:textAlignment w:val="center"/>
    </w:pPr>
    <w:rPr>
      <w:rFonts w:cs="Arial"/>
      <w:sz w:val="36"/>
      <w:szCs w:val="36"/>
    </w:rPr>
  </w:style>
  <w:style w:type="paragraph" w:customStyle="1" w:styleId="xl93">
    <w:name w:val="xl93"/>
    <w:basedOn w:val="Normal"/>
    <w:rsid w:val="00E1093C"/>
    <w:pPr>
      <w:pBdr>
        <w:left w:val="single" w:sz="8" w:space="0" w:color="FFFFFF"/>
        <w:bottom w:val="single" w:sz="12" w:space="0" w:color="FFFFFF"/>
        <w:right w:val="single" w:sz="8" w:space="0" w:color="FFFFFF"/>
      </w:pBdr>
      <w:shd w:val="clear" w:color="000000" w:fill="A284BD"/>
      <w:spacing w:before="100" w:beforeAutospacing="1" w:after="100" w:afterAutospacing="1"/>
      <w:jc w:val="center"/>
      <w:textAlignment w:val="center"/>
    </w:pPr>
    <w:rPr>
      <w:rFonts w:cs="Arial"/>
      <w:sz w:val="36"/>
      <w:szCs w:val="36"/>
    </w:rPr>
  </w:style>
  <w:style w:type="paragraph" w:customStyle="1" w:styleId="xl94">
    <w:name w:val="xl94"/>
    <w:basedOn w:val="Normal"/>
    <w:rsid w:val="00E1093C"/>
    <w:pPr>
      <w:pBdr>
        <w:top w:val="single" w:sz="8" w:space="0" w:color="auto"/>
        <w:left w:val="single" w:sz="8" w:space="0" w:color="auto"/>
        <w:bottom w:val="single" w:sz="4" w:space="0" w:color="auto"/>
        <w:right w:val="single" w:sz="4" w:space="0" w:color="auto"/>
      </w:pBdr>
      <w:shd w:val="clear" w:color="000000" w:fill="E2EFDA"/>
      <w:spacing w:before="100" w:beforeAutospacing="1" w:after="100" w:afterAutospacing="1"/>
      <w:jc w:val="center"/>
      <w:textAlignment w:val="top"/>
    </w:pPr>
    <w:rPr>
      <w:rFonts w:ascii="Times New Roman" w:hAnsi="Times New Roman"/>
      <w:b/>
      <w:bCs/>
    </w:rPr>
  </w:style>
  <w:style w:type="paragraph" w:customStyle="1" w:styleId="xl95">
    <w:name w:val="xl95"/>
    <w:basedOn w:val="Normal"/>
    <w:rsid w:val="00E1093C"/>
    <w:pPr>
      <w:pBdr>
        <w:top w:val="single" w:sz="8" w:space="0" w:color="auto"/>
        <w:left w:val="single" w:sz="4" w:space="0" w:color="auto"/>
        <w:bottom w:val="single" w:sz="4" w:space="0" w:color="auto"/>
        <w:right w:val="single" w:sz="4" w:space="0" w:color="auto"/>
      </w:pBdr>
      <w:shd w:val="clear" w:color="000000" w:fill="E2EFDA"/>
      <w:spacing w:before="100" w:beforeAutospacing="1" w:after="100" w:afterAutospacing="1"/>
      <w:jc w:val="center"/>
      <w:textAlignment w:val="top"/>
    </w:pPr>
    <w:rPr>
      <w:rFonts w:ascii="Times New Roman" w:hAnsi="Times New Roman"/>
      <w:b/>
      <w:bCs/>
    </w:rPr>
  </w:style>
  <w:style w:type="paragraph" w:customStyle="1" w:styleId="xl96">
    <w:name w:val="xl96"/>
    <w:basedOn w:val="Normal"/>
    <w:rsid w:val="00E1093C"/>
    <w:pPr>
      <w:pBdr>
        <w:top w:val="single" w:sz="8" w:space="0" w:color="auto"/>
        <w:left w:val="single" w:sz="4" w:space="0" w:color="auto"/>
        <w:bottom w:val="single" w:sz="4" w:space="0" w:color="auto"/>
        <w:right w:val="single" w:sz="8" w:space="0" w:color="auto"/>
      </w:pBdr>
      <w:shd w:val="clear" w:color="000000" w:fill="E2EFDA"/>
      <w:spacing w:before="100" w:beforeAutospacing="1" w:after="100" w:afterAutospacing="1"/>
      <w:jc w:val="center"/>
      <w:textAlignment w:val="top"/>
    </w:pPr>
    <w:rPr>
      <w:rFonts w:ascii="Times New Roman" w:hAnsi="Times New Roman"/>
      <w:b/>
      <w:bCs/>
    </w:rPr>
  </w:style>
  <w:style w:type="paragraph" w:customStyle="1" w:styleId="xl97">
    <w:name w:val="xl97"/>
    <w:basedOn w:val="Normal"/>
    <w:rsid w:val="00E1093C"/>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top"/>
    </w:pPr>
    <w:rPr>
      <w:rFonts w:ascii="Times New Roman" w:hAnsi="Times New Roman"/>
    </w:rPr>
  </w:style>
  <w:style w:type="paragraph" w:customStyle="1" w:styleId="xl98">
    <w:name w:val="xl98"/>
    <w:basedOn w:val="Normal"/>
    <w:rsid w:val="00E1093C"/>
    <w:pPr>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jc w:val="center"/>
      <w:textAlignment w:val="top"/>
    </w:pPr>
    <w:rPr>
      <w:rFonts w:ascii="Times New Roman" w:hAnsi="Times New Roman"/>
    </w:rPr>
  </w:style>
  <w:style w:type="paragraph" w:customStyle="1" w:styleId="xl99">
    <w:name w:val="xl99"/>
    <w:basedOn w:val="Normal"/>
    <w:rsid w:val="00E1093C"/>
    <w:pPr>
      <w:pBdr>
        <w:top w:val="single" w:sz="4" w:space="0" w:color="auto"/>
        <w:left w:val="single" w:sz="4" w:space="0" w:color="auto"/>
        <w:bottom w:val="single" w:sz="4" w:space="0" w:color="auto"/>
        <w:right w:val="single" w:sz="8" w:space="0" w:color="auto"/>
      </w:pBdr>
      <w:shd w:val="clear" w:color="000000" w:fill="E2EFDA"/>
      <w:spacing w:before="100" w:beforeAutospacing="1" w:after="100" w:afterAutospacing="1"/>
      <w:jc w:val="center"/>
      <w:textAlignment w:val="top"/>
    </w:pPr>
    <w:rPr>
      <w:rFonts w:ascii="Times New Roman" w:hAnsi="Times New Roman"/>
    </w:rPr>
  </w:style>
  <w:style w:type="paragraph" w:customStyle="1" w:styleId="xl100">
    <w:name w:val="xl100"/>
    <w:basedOn w:val="Normal"/>
    <w:rsid w:val="00E1093C"/>
    <w:pPr>
      <w:pBdr>
        <w:top w:val="single" w:sz="4" w:space="0" w:color="auto"/>
        <w:left w:val="single" w:sz="8" w:space="0" w:color="auto"/>
        <w:bottom w:val="single" w:sz="4" w:space="0" w:color="auto"/>
        <w:right w:val="single" w:sz="4" w:space="0" w:color="auto"/>
      </w:pBdr>
      <w:spacing w:before="100" w:beforeAutospacing="1" w:after="100" w:afterAutospacing="1"/>
      <w:textAlignment w:val="top"/>
    </w:pPr>
    <w:rPr>
      <w:rFonts w:ascii="Times New Roman" w:hAnsi="Times New Roman"/>
    </w:rPr>
  </w:style>
  <w:style w:type="paragraph" w:customStyle="1" w:styleId="xl101">
    <w:name w:val="xl101"/>
    <w:basedOn w:val="Normal"/>
    <w:rsid w:val="00E1093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rPr>
  </w:style>
  <w:style w:type="paragraph" w:customStyle="1" w:styleId="xl102">
    <w:name w:val="xl102"/>
    <w:basedOn w:val="Normal"/>
    <w:rsid w:val="00E1093C"/>
    <w:pPr>
      <w:spacing w:before="100" w:beforeAutospacing="1" w:after="100" w:afterAutospacing="1"/>
      <w:textAlignment w:val="top"/>
    </w:pPr>
    <w:rPr>
      <w:rFonts w:ascii="Times New Roman" w:hAnsi="Times New Roman"/>
    </w:rPr>
  </w:style>
  <w:style w:type="paragraph" w:styleId="NoSpacing">
    <w:name w:val="No Spacing"/>
    <w:link w:val="NoSpacingChar"/>
    <w:uiPriority w:val="1"/>
    <w:qFormat/>
    <w:rsid w:val="00E1093C"/>
    <w:pPr>
      <w:spacing w:before="240" w:after="0" w:line="240" w:lineRule="auto"/>
    </w:pPr>
    <w:rPr>
      <w:rFonts w:asciiTheme="minorHAnsi" w:eastAsiaTheme="minorEastAsia" w:hAnsiTheme="minorHAnsi" w:cstheme="minorBidi"/>
      <w:sz w:val="22"/>
      <w:szCs w:val="22"/>
    </w:rPr>
  </w:style>
  <w:style w:type="character" w:customStyle="1" w:styleId="NoSpacingChar">
    <w:name w:val="No Spacing Char"/>
    <w:basedOn w:val="DefaultParagraphFont"/>
    <w:link w:val="NoSpacing"/>
    <w:uiPriority w:val="1"/>
    <w:rsid w:val="00E1093C"/>
    <w:rPr>
      <w:rFonts w:asciiTheme="minorHAnsi" w:eastAsiaTheme="minorEastAsia" w:hAnsiTheme="minorHAnsi" w:cstheme="minorBidi"/>
      <w:sz w:val="22"/>
      <w:szCs w:val="22"/>
    </w:rPr>
  </w:style>
  <w:style w:type="paragraph" w:customStyle="1" w:styleId="Reference">
    <w:name w:val="Reference"/>
    <w:basedOn w:val="ListParagraph"/>
    <w:link w:val="ReferenceChar"/>
    <w:qFormat/>
    <w:rsid w:val="00E1093C"/>
    <w:pPr>
      <w:numPr>
        <w:numId w:val="26"/>
      </w:numPr>
      <w:spacing w:line="360" w:lineRule="auto"/>
      <w:ind w:left="792"/>
    </w:pPr>
  </w:style>
  <w:style w:type="character" w:customStyle="1" w:styleId="ListParagraphChar">
    <w:name w:val="List Paragraph Char"/>
    <w:basedOn w:val="DefaultParagraphFont"/>
    <w:link w:val="ListParagraph"/>
    <w:uiPriority w:val="34"/>
    <w:rsid w:val="00E1093C"/>
    <w:rPr>
      <w:rFonts w:ascii="Arial" w:eastAsia="Times New Roman" w:hAnsi="Arial"/>
      <w:sz w:val="24"/>
      <w:szCs w:val="24"/>
    </w:rPr>
  </w:style>
  <w:style w:type="character" w:customStyle="1" w:styleId="ReferenceChar">
    <w:name w:val="Reference Char"/>
    <w:basedOn w:val="ListParagraphChar"/>
    <w:link w:val="Reference"/>
    <w:rsid w:val="00E1093C"/>
    <w:rPr>
      <w:rFonts w:ascii="Arial" w:eastAsia="Times New Roman" w:hAnsi="Arial"/>
      <w:sz w:val="24"/>
      <w:szCs w:val="24"/>
    </w:rPr>
  </w:style>
  <w:style w:type="paragraph" w:styleId="List">
    <w:name w:val="List"/>
    <w:basedOn w:val="Normal"/>
    <w:uiPriority w:val="99"/>
    <w:semiHidden/>
    <w:unhideWhenUsed/>
    <w:rsid w:val="00E1093C"/>
    <w:pPr>
      <w:ind w:left="360" w:hanging="360"/>
      <w:contextualSpacing/>
    </w:pPr>
  </w:style>
  <w:style w:type="table" w:customStyle="1" w:styleId="TableGrid3">
    <w:name w:val="Table Grid3"/>
    <w:basedOn w:val="TableNormal"/>
    <w:next w:val="TableGrid"/>
    <w:uiPriority w:val="59"/>
    <w:rsid w:val="008E59C7"/>
    <w:pPr>
      <w:widowControl w:val="0"/>
      <w:spacing w:after="0" w:line="240" w:lineRule="auto"/>
    </w:pPr>
    <w:rPr>
      <w:rFonts w:ascii="Calibri" w:hAnsi="Calibri" w:cs="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8E59C7"/>
    <w:rPr>
      <w:color w:val="605E5C"/>
      <w:shd w:val="clear" w:color="auto" w:fill="E1DFDD"/>
    </w:rPr>
  </w:style>
  <w:style w:type="character" w:styleId="Emphasis">
    <w:name w:val="Emphasis"/>
    <w:basedOn w:val="DefaultParagraphFont"/>
    <w:uiPriority w:val="20"/>
    <w:qFormat/>
    <w:rsid w:val="00E83208"/>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26995">
      <w:bodyDiv w:val="1"/>
      <w:marLeft w:val="0"/>
      <w:marRight w:val="0"/>
      <w:marTop w:val="0"/>
      <w:marBottom w:val="0"/>
      <w:divBdr>
        <w:top w:val="none" w:sz="0" w:space="0" w:color="auto"/>
        <w:left w:val="none" w:sz="0" w:space="0" w:color="auto"/>
        <w:bottom w:val="none" w:sz="0" w:space="0" w:color="auto"/>
        <w:right w:val="none" w:sz="0" w:space="0" w:color="auto"/>
      </w:divBdr>
    </w:div>
    <w:div w:id="11343778">
      <w:bodyDiv w:val="1"/>
      <w:marLeft w:val="0"/>
      <w:marRight w:val="0"/>
      <w:marTop w:val="0"/>
      <w:marBottom w:val="0"/>
      <w:divBdr>
        <w:top w:val="none" w:sz="0" w:space="0" w:color="auto"/>
        <w:left w:val="none" w:sz="0" w:space="0" w:color="auto"/>
        <w:bottom w:val="none" w:sz="0" w:space="0" w:color="auto"/>
        <w:right w:val="none" w:sz="0" w:space="0" w:color="auto"/>
      </w:divBdr>
    </w:div>
    <w:div w:id="14159551">
      <w:bodyDiv w:val="1"/>
      <w:marLeft w:val="0"/>
      <w:marRight w:val="0"/>
      <w:marTop w:val="0"/>
      <w:marBottom w:val="0"/>
      <w:divBdr>
        <w:top w:val="none" w:sz="0" w:space="0" w:color="auto"/>
        <w:left w:val="none" w:sz="0" w:space="0" w:color="auto"/>
        <w:bottom w:val="none" w:sz="0" w:space="0" w:color="auto"/>
        <w:right w:val="none" w:sz="0" w:space="0" w:color="auto"/>
      </w:divBdr>
    </w:div>
    <w:div w:id="39743222">
      <w:bodyDiv w:val="1"/>
      <w:marLeft w:val="0"/>
      <w:marRight w:val="0"/>
      <w:marTop w:val="0"/>
      <w:marBottom w:val="0"/>
      <w:divBdr>
        <w:top w:val="none" w:sz="0" w:space="0" w:color="auto"/>
        <w:left w:val="none" w:sz="0" w:space="0" w:color="auto"/>
        <w:bottom w:val="none" w:sz="0" w:space="0" w:color="auto"/>
        <w:right w:val="none" w:sz="0" w:space="0" w:color="auto"/>
      </w:divBdr>
    </w:div>
    <w:div w:id="42102342">
      <w:bodyDiv w:val="1"/>
      <w:marLeft w:val="0"/>
      <w:marRight w:val="0"/>
      <w:marTop w:val="0"/>
      <w:marBottom w:val="0"/>
      <w:divBdr>
        <w:top w:val="none" w:sz="0" w:space="0" w:color="auto"/>
        <w:left w:val="none" w:sz="0" w:space="0" w:color="auto"/>
        <w:bottom w:val="none" w:sz="0" w:space="0" w:color="auto"/>
        <w:right w:val="none" w:sz="0" w:space="0" w:color="auto"/>
      </w:divBdr>
    </w:div>
    <w:div w:id="72313270">
      <w:bodyDiv w:val="1"/>
      <w:marLeft w:val="0"/>
      <w:marRight w:val="0"/>
      <w:marTop w:val="0"/>
      <w:marBottom w:val="0"/>
      <w:divBdr>
        <w:top w:val="none" w:sz="0" w:space="0" w:color="auto"/>
        <w:left w:val="none" w:sz="0" w:space="0" w:color="auto"/>
        <w:bottom w:val="none" w:sz="0" w:space="0" w:color="auto"/>
        <w:right w:val="none" w:sz="0" w:space="0" w:color="auto"/>
      </w:divBdr>
    </w:div>
    <w:div w:id="93281313">
      <w:bodyDiv w:val="1"/>
      <w:marLeft w:val="0"/>
      <w:marRight w:val="0"/>
      <w:marTop w:val="0"/>
      <w:marBottom w:val="0"/>
      <w:divBdr>
        <w:top w:val="none" w:sz="0" w:space="0" w:color="auto"/>
        <w:left w:val="none" w:sz="0" w:space="0" w:color="auto"/>
        <w:bottom w:val="none" w:sz="0" w:space="0" w:color="auto"/>
        <w:right w:val="none" w:sz="0" w:space="0" w:color="auto"/>
      </w:divBdr>
    </w:div>
    <w:div w:id="102191375">
      <w:bodyDiv w:val="1"/>
      <w:marLeft w:val="0"/>
      <w:marRight w:val="0"/>
      <w:marTop w:val="0"/>
      <w:marBottom w:val="0"/>
      <w:divBdr>
        <w:top w:val="none" w:sz="0" w:space="0" w:color="auto"/>
        <w:left w:val="none" w:sz="0" w:space="0" w:color="auto"/>
        <w:bottom w:val="none" w:sz="0" w:space="0" w:color="auto"/>
        <w:right w:val="none" w:sz="0" w:space="0" w:color="auto"/>
      </w:divBdr>
    </w:div>
    <w:div w:id="115608061">
      <w:bodyDiv w:val="1"/>
      <w:marLeft w:val="0"/>
      <w:marRight w:val="0"/>
      <w:marTop w:val="0"/>
      <w:marBottom w:val="0"/>
      <w:divBdr>
        <w:top w:val="none" w:sz="0" w:space="0" w:color="auto"/>
        <w:left w:val="none" w:sz="0" w:space="0" w:color="auto"/>
        <w:bottom w:val="none" w:sz="0" w:space="0" w:color="auto"/>
        <w:right w:val="none" w:sz="0" w:space="0" w:color="auto"/>
      </w:divBdr>
    </w:div>
    <w:div w:id="116072353">
      <w:bodyDiv w:val="1"/>
      <w:marLeft w:val="0"/>
      <w:marRight w:val="0"/>
      <w:marTop w:val="0"/>
      <w:marBottom w:val="0"/>
      <w:divBdr>
        <w:top w:val="none" w:sz="0" w:space="0" w:color="auto"/>
        <w:left w:val="none" w:sz="0" w:space="0" w:color="auto"/>
        <w:bottom w:val="none" w:sz="0" w:space="0" w:color="auto"/>
        <w:right w:val="none" w:sz="0" w:space="0" w:color="auto"/>
      </w:divBdr>
    </w:div>
    <w:div w:id="124323769">
      <w:bodyDiv w:val="1"/>
      <w:marLeft w:val="0"/>
      <w:marRight w:val="0"/>
      <w:marTop w:val="0"/>
      <w:marBottom w:val="0"/>
      <w:divBdr>
        <w:top w:val="none" w:sz="0" w:space="0" w:color="auto"/>
        <w:left w:val="none" w:sz="0" w:space="0" w:color="auto"/>
        <w:bottom w:val="none" w:sz="0" w:space="0" w:color="auto"/>
        <w:right w:val="none" w:sz="0" w:space="0" w:color="auto"/>
      </w:divBdr>
    </w:div>
    <w:div w:id="139226407">
      <w:bodyDiv w:val="1"/>
      <w:marLeft w:val="0"/>
      <w:marRight w:val="0"/>
      <w:marTop w:val="0"/>
      <w:marBottom w:val="0"/>
      <w:divBdr>
        <w:top w:val="none" w:sz="0" w:space="0" w:color="auto"/>
        <w:left w:val="none" w:sz="0" w:space="0" w:color="auto"/>
        <w:bottom w:val="none" w:sz="0" w:space="0" w:color="auto"/>
        <w:right w:val="none" w:sz="0" w:space="0" w:color="auto"/>
      </w:divBdr>
    </w:div>
    <w:div w:id="141701915">
      <w:bodyDiv w:val="1"/>
      <w:marLeft w:val="0"/>
      <w:marRight w:val="0"/>
      <w:marTop w:val="0"/>
      <w:marBottom w:val="0"/>
      <w:divBdr>
        <w:top w:val="none" w:sz="0" w:space="0" w:color="auto"/>
        <w:left w:val="none" w:sz="0" w:space="0" w:color="auto"/>
        <w:bottom w:val="none" w:sz="0" w:space="0" w:color="auto"/>
        <w:right w:val="none" w:sz="0" w:space="0" w:color="auto"/>
      </w:divBdr>
    </w:div>
    <w:div w:id="142430670">
      <w:bodyDiv w:val="1"/>
      <w:marLeft w:val="0"/>
      <w:marRight w:val="0"/>
      <w:marTop w:val="0"/>
      <w:marBottom w:val="0"/>
      <w:divBdr>
        <w:top w:val="none" w:sz="0" w:space="0" w:color="auto"/>
        <w:left w:val="none" w:sz="0" w:space="0" w:color="auto"/>
        <w:bottom w:val="none" w:sz="0" w:space="0" w:color="auto"/>
        <w:right w:val="none" w:sz="0" w:space="0" w:color="auto"/>
      </w:divBdr>
    </w:div>
    <w:div w:id="142704058">
      <w:bodyDiv w:val="1"/>
      <w:marLeft w:val="0"/>
      <w:marRight w:val="0"/>
      <w:marTop w:val="0"/>
      <w:marBottom w:val="0"/>
      <w:divBdr>
        <w:top w:val="none" w:sz="0" w:space="0" w:color="auto"/>
        <w:left w:val="none" w:sz="0" w:space="0" w:color="auto"/>
        <w:bottom w:val="none" w:sz="0" w:space="0" w:color="auto"/>
        <w:right w:val="none" w:sz="0" w:space="0" w:color="auto"/>
      </w:divBdr>
    </w:div>
    <w:div w:id="146090941">
      <w:bodyDiv w:val="1"/>
      <w:marLeft w:val="0"/>
      <w:marRight w:val="0"/>
      <w:marTop w:val="0"/>
      <w:marBottom w:val="0"/>
      <w:divBdr>
        <w:top w:val="none" w:sz="0" w:space="0" w:color="auto"/>
        <w:left w:val="none" w:sz="0" w:space="0" w:color="auto"/>
        <w:bottom w:val="none" w:sz="0" w:space="0" w:color="auto"/>
        <w:right w:val="none" w:sz="0" w:space="0" w:color="auto"/>
      </w:divBdr>
    </w:div>
    <w:div w:id="166020663">
      <w:bodyDiv w:val="1"/>
      <w:marLeft w:val="0"/>
      <w:marRight w:val="0"/>
      <w:marTop w:val="0"/>
      <w:marBottom w:val="0"/>
      <w:divBdr>
        <w:top w:val="none" w:sz="0" w:space="0" w:color="auto"/>
        <w:left w:val="none" w:sz="0" w:space="0" w:color="auto"/>
        <w:bottom w:val="none" w:sz="0" w:space="0" w:color="auto"/>
        <w:right w:val="none" w:sz="0" w:space="0" w:color="auto"/>
      </w:divBdr>
    </w:div>
    <w:div w:id="192352337">
      <w:bodyDiv w:val="1"/>
      <w:marLeft w:val="0"/>
      <w:marRight w:val="0"/>
      <w:marTop w:val="0"/>
      <w:marBottom w:val="0"/>
      <w:divBdr>
        <w:top w:val="none" w:sz="0" w:space="0" w:color="auto"/>
        <w:left w:val="none" w:sz="0" w:space="0" w:color="auto"/>
        <w:bottom w:val="none" w:sz="0" w:space="0" w:color="auto"/>
        <w:right w:val="none" w:sz="0" w:space="0" w:color="auto"/>
      </w:divBdr>
    </w:div>
    <w:div w:id="229271015">
      <w:bodyDiv w:val="1"/>
      <w:marLeft w:val="0"/>
      <w:marRight w:val="0"/>
      <w:marTop w:val="0"/>
      <w:marBottom w:val="0"/>
      <w:divBdr>
        <w:top w:val="none" w:sz="0" w:space="0" w:color="auto"/>
        <w:left w:val="none" w:sz="0" w:space="0" w:color="auto"/>
        <w:bottom w:val="none" w:sz="0" w:space="0" w:color="auto"/>
        <w:right w:val="none" w:sz="0" w:space="0" w:color="auto"/>
      </w:divBdr>
    </w:div>
    <w:div w:id="231237714">
      <w:bodyDiv w:val="1"/>
      <w:marLeft w:val="0"/>
      <w:marRight w:val="0"/>
      <w:marTop w:val="0"/>
      <w:marBottom w:val="0"/>
      <w:divBdr>
        <w:top w:val="none" w:sz="0" w:space="0" w:color="auto"/>
        <w:left w:val="none" w:sz="0" w:space="0" w:color="auto"/>
        <w:bottom w:val="none" w:sz="0" w:space="0" w:color="auto"/>
        <w:right w:val="none" w:sz="0" w:space="0" w:color="auto"/>
      </w:divBdr>
    </w:div>
    <w:div w:id="247349065">
      <w:bodyDiv w:val="1"/>
      <w:marLeft w:val="0"/>
      <w:marRight w:val="0"/>
      <w:marTop w:val="0"/>
      <w:marBottom w:val="0"/>
      <w:divBdr>
        <w:top w:val="none" w:sz="0" w:space="0" w:color="auto"/>
        <w:left w:val="none" w:sz="0" w:space="0" w:color="auto"/>
        <w:bottom w:val="none" w:sz="0" w:space="0" w:color="auto"/>
        <w:right w:val="none" w:sz="0" w:space="0" w:color="auto"/>
      </w:divBdr>
    </w:div>
    <w:div w:id="249312946">
      <w:bodyDiv w:val="1"/>
      <w:marLeft w:val="0"/>
      <w:marRight w:val="0"/>
      <w:marTop w:val="0"/>
      <w:marBottom w:val="0"/>
      <w:divBdr>
        <w:top w:val="none" w:sz="0" w:space="0" w:color="auto"/>
        <w:left w:val="none" w:sz="0" w:space="0" w:color="auto"/>
        <w:bottom w:val="none" w:sz="0" w:space="0" w:color="auto"/>
        <w:right w:val="none" w:sz="0" w:space="0" w:color="auto"/>
      </w:divBdr>
    </w:div>
    <w:div w:id="262998450">
      <w:bodyDiv w:val="1"/>
      <w:marLeft w:val="0"/>
      <w:marRight w:val="0"/>
      <w:marTop w:val="0"/>
      <w:marBottom w:val="0"/>
      <w:divBdr>
        <w:top w:val="none" w:sz="0" w:space="0" w:color="auto"/>
        <w:left w:val="none" w:sz="0" w:space="0" w:color="auto"/>
        <w:bottom w:val="none" w:sz="0" w:space="0" w:color="auto"/>
        <w:right w:val="none" w:sz="0" w:space="0" w:color="auto"/>
      </w:divBdr>
    </w:div>
    <w:div w:id="263726822">
      <w:bodyDiv w:val="1"/>
      <w:marLeft w:val="0"/>
      <w:marRight w:val="0"/>
      <w:marTop w:val="0"/>
      <w:marBottom w:val="0"/>
      <w:divBdr>
        <w:top w:val="none" w:sz="0" w:space="0" w:color="auto"/>
        <w:left w:val="none" w:sz="0" w:space="0" w:color="auto"/>
        <w:bottom w:val="none" w:sz="0" w:space="0" w:color="auto"/>
        <w:right w:val="none" w:sz="0" w:space="0" w:color="auto"/>
      </w:divBdr>
    </w:div>
    <w:div w:id="280769863">
      <w:bodyDiv w:val="1"/>
      <w:marLeft w:val="0"/>
      <w:marRight w:val="0"/>
      <w:marTop w:val="0"/>
      <w:marBottom w:val="0"/>
      <w:divBdr>
        <w:top w:val="none" w:sz="0" w:space="0" w:color="auto"/>
        <w:left w:val="none" w:sz="0" w:space="0" w:color="auto"/>
        <w:bottom w:val="none" w:sz="0" w:space="0" w:color="auto"/>
        <w:right w:val="none" w:sz="0" w:space="0" w:color="auto"/>
      </w:divBdr>
    </w:div>
    <w:div w:id="281310313">
      <w:bodyDiv w:val="1"/>
      <w:marLeft w:val="0"/>
      <w:marRight w:val="0"/>
      <w:marTop w:val="0"/>
      <w:marBottom w:val="0"/>
      <w:divBdr>
        <w:top w:val="none" w:sz="0" w:space="0" w:color="auto"/>
        <w:left w:val="none" w:sz="0" w:space="0" w:color="auto"/>
        <w:bottom w:val="none" w:sz="0" w:space="0" w:color="auto"/>
        <w:right w:val="none" w:sz="0" w:space="0" w:color="auto"/>
      </w:divBdr>
    </w:div>
    <w:div w:id="286857269">
      <w:bodyDiv w:val="1"/>
      <w:marLeft w:val="0"/>
      <w:marRight w:val="0"/>
      <w:marTop w:val="0"/>
      <w:marBottom w:val="0"/>
      <w:divBdr>
        <w:top w:val="none" w:sz="0" w:space="0" w:color="auto"/>
        <w:left w:val="none" w:sz="0" w:space="0" w:color="auto"/>
        <w:bottom w:val="none" w:sz="0" w:space="0" w:color="auto"/>
        <w:right w:val="none" w:sz="0" w:space="0" w:color="auto"/>
      </w:divBdr>
    </w:div>
    <w:div w:id="289214077">
      <w:bodyDiv w:val="1"/>
      <w:marLeft w:val="0"/>
      <w:marRight w:val="0"/>
      <w:marTop w:val="0"/>
      <w:marBottom w:val="0"/>
      <w:divBdr>
        <w:top w:val="none" w:sz="0" w:space="0" w:color="auto"/>
        <w:left w:val="none" w:sz="0" w:space="0" w:color="auto"/>
        <w:bottom w:val="none" w:sz="0" w:space="0" w:color="auto"/>
        <w:right w:val="none" w:sz="0" w:space="0" w:color="auto"/>
      </w:divBdr>
    </w:div>
    <w:div w:id="330528415">
      <w:bodyDiv w:val="1"/>
      <w:marLeft w:val="0"/>
      <w:marRight w:val="0"/>
      <w:marTop w:val="0"/>
      <w:marBottom w:val="0"/>
      <w:divBdr>
        <w:top w:val="none" w:sz="0" w:space="0" w:color="auto"/>
        <w:left w:val="none" w:sz="0" w:space="0" w:color="auto"/>
        <w:bottom w:val="none" w:sz="0" w:space="0" w:color="auto"/>
        <w:right w:val="none" w:sz="0" w:space="0" w:color="auto"/>
      </w:divBdr>
    </w:div>
    <w:div w:id="333804116">
      <w:bodyDiv w:val="1"/>
      <w:marLeft w:val="0"/>
      <w:marRight w:val="0"/>
      <w:marTop w:val="0"/>
      <w:marBottom w:val="0"/>
      <w:divBdr>
        <w:top w:val="none" w:sz="0" w:space="0" w:color="auto"/>
        <w:left w:val="none" w:sz="0" w:space="0" w:color="auto"/>
        <w:bottom w:val="none" w:sz="0" w:space="0" w:color="auto"/>
        <w:right w:val="none" w:sz="0" w:space="0" w:color="auto"/>
      </w:divBdr>
    </w:div>
    <w:div w:id="351152159">
      <w:bodyDiv w:val="1"/>
      <w:marLeft w:val="0"/>
      <w:marRight w:val="0"/>
      <w:marTop w:val="0"/>
      <w:marBottom w:val="0"/>
      <w:divBdr>
        <w:top w:val="none" w:sz="0" w:space="0" w:color="auto"/>
        <w:left w:val="none" w:sz="0" w:space="0" w:color="auto"/>
        <w:bottom w:val="none" w:sz="0" w:space="0" w:color="auto"/>
        <w:right w:val="none" w:sz="0" w:space="0" w:color="auto"/>
      </w:divBdr>
    </w:div>
    <w:div w:id="363554659">
      <w:bodyDiv w:val="1"/>
      <w:marLeft w:val="0"/>
      <w:marRight w:val="0"/>
      <w:marTop w:val="0"/>
      <w:marBottom w:val="0"/>
      <w:divBdr>
        <w:top w:val="none" w:sz="0" w:space="0" w:color="auto"/>
        <w:left w:val="none" w:sz="0" w:space="0" w:color="auto"/>
        <w:bottom w:val="none" w:sz="0" w:space="0" w:color="auto"/>
        <w:right w:val="none" w:sz="0" w:space="0" w:color="auto"/>
      </w:divBdr>
    </w:div>
    <w:div w:id="380328744">
      <w:bodyDiv w:val="1"/>
      <w:marLeft w:val="0"/>
      <w:marRight w:val="0"/>
      <w:marTop w:val="0"/>
      <w:marBottom w:val="0"/>
      <w:divBdr>
        <w:top w:val="none" w:sz="0" w:space="0" w:color="auto"/>
        <w:left w:val="none" w:sz="0" w:space="0" w:color="auto"/>
        <w:bottom w:val="none" w:sz="0" w:space="0" w:color="auto"/>
        <w:right w:val="none" w:sz="0" w:space="0" w:color="auto"/>
      </w:divBdr>
    </w:div>
    <w:div w:id="410470295">
      <w:bodyDiv w:val="1"/>
      <w:marLeft w:val="0"/>
      <w:marRight w:val="0"/>
      <w:marTop w:val="0"/>
      <w:marBottom w:val="0"/>
      <w:divBdr>
        <w:top w:val="none" w:sz="0" w:space="0" w:color="auto"/>
        <w:left w:val="none" w:sz="0" w:space="0" w:color="auto"/>
        <w:bottom w:val="none" w:sz="0" w:space="0" w:color="auto"/>
        <w:right w:val="none" w:sz="0" w:space="0" w:color="auto"/>
      </w:divBdr>
    </w:div>
    <w:div w:id="414865352">
      <w:bodyDiv w:val="1"/>
      <w:marLeft w:val="0"/>
      <w:marRight w:val="0"/>
      <w:marTop w:val="0"/>
      <w:marBottom w:val="0"/>
      <w:divBdr>
        <w:top w:val="none" w:sz="0" w:space="0" w:color="auto"/>
        <w:left w:val="none" w:sz="0" w:space="0" w:color="auto"/>
        <w:bottom w:val="none" w:sz="0" w:space="0" w:color="auto"/>
        <w:right w:val="none" w:sz="0" w:space="0" w:color="auto"/>
      </w:divBdr>
    </w:div>
    <w:div w:id="429545427">
      <w:bodyDiv w:val="1"/>
      <w:marLeft w:val="0"/>
      <w:marRight w:val="0"/>
      <w:marTop w:val="0"/>
      <w:marBottom w:val="0"/>
      <w:divBdr>
        <w:top w:val="none" w:sz="0" w:space="0" w:color="auto"/>
        <w:left w:val="none" w:sz="0" w:space="0" w:color="auto"/>
        <w:bottom w:val="none" w:sz="0" w:space="0" w:color="auto"/>
        <w:right w:val="none" w:sz="0" w:space="0" w:color="auto"/>
      </w:divBdr>
    </w:div>
    <w:div w:id="435177178">
      <w:bodyDiv w:val="1"/>
      <w:marLeft w:val="0"/>
      <w:marRight w:val="0"/>
      <w:marTop w:val="0"/>
      <w:marBottom w:val="0"/>
      <w:divBdr>
        <w:top w:val="none" w:sz="0" w:space="0" w:color="auto"/>
        <w:left w:val="none" w:sz="0" w:space="0" w:color="auto"/>
        <w:bottom w:val="none" w:sz="0" w:space="0" w:color="auto"/>
        <w:right w:val="none" w:sz="0" w:space="0" w:color="auto"/>
      </w:divBdr>
    </w:div>
    <w:div w:id="448404162">
      <w:bodyDiv w:val="1"/>
      <w:marLeft w:val="0"/>
      <w:marRight w:val="0"/>
      <w:marTop w:val="0"/>
      <w:marBottom w:val="0"/>
      <w:divBdr>
        <w:top w:val="none" w:sz="0" w:space="0" w:color="auto"/>
        <w:left w:val="none" w:sz="0" w:space="0" w:color="auto"/>
        <w:bottom w:val="none" w:sz="0" w:space="0" w:color="auto"/>
        <w:right w:val="none" w:sz="0" w:space="0" w:color="auto"/>
      </w:divBdr>
    </w:div>
    <w:div w:id="466356557">
      <w:bodyDiv w:val="1"/>
      <w:marLeft w:val="0"/>
      <w:marRight w:val="0"/>
      <w:marTop w:val="0"/>
      <w:marBottom w:val="0"/>
      <w:divBdr>
        <w:top w:val="none" w:sz="0" w:space="0" w:color="auto"/>
        <w:left w:val="none" w:sz="0" w:space="0" w:color="auto"/>
        <w:bottom w:val="none" w:sz="0" w:space="0" w:color="auto"/>
        <w:right w:val="none" w:sz="0" w:space="0" w:color="auto"/>
      </w:divBdr>
    </w:div>
    <w:div w:id="478963133">
      <w:bodyDiv w:val="1"/>
      <w:marLeft w:val="0"/>
      <w:marRight w:val="0"/>
      <w:marTop w:val="0"/>
      <w:marBottom w:val="0"/>
      <w:divBdr>
        <w:top w:val="none" w:sz="0" w:space="0" w:color="auto"/>
        <w:left w:val="none" w:sz="0" w:space="0" w:color="auto"/>
        <w:bottom w:val="none" w:sz="0" w:space="0" w:color="auto"/>
        <w:right w:val="none" w:sz="0" w:space="0" w:color="auto"/>
      </w:divBdr>
    </w:div>
    <w:div w:id="486826478">
      <w:bodyDiv w:val="1"/>
      <w:marLeft w:val="0"/>
      <w:marRight w:val="0"/>
      <w:marTop w:val="0"/>
      <w:marBottom w:val="0"/>
      <w:divBdr>
        <w:top w:val="none" w:sz="0" w:space="0" w:color="auto"/>
        <w:left w:val="none" w:sz="0" w:space="0" w:color="auto"/>
        <w:bottom w:val="none" w:sz="0" w:space="0" w:color="auto"/>
        <w:right w:val="none" w:sz="0" w:space="0" w:color="auto"/>
      </w:divBdr>
    </w:div>
    <w:div w:id="547449642">
      <w:bodyDiv w:val="1"/>
      <w:marLeft w:val="0"/>
      <w:marRight w:val="0"/>
      <w:marTop w:val="0"/>
      <w:marBottom w:val="0"/>
      <w:divBdr>
        <w:top w:val="none" w:sz="0" w:space="0" w:color="auto"/>
        <w:left w:val="none" w:sz="0" w:space="0" w:color="auto"/>
        <w:bottom w:val="none" w:sz="0" w:space="0" w:color="auto"/>
        <w:right w:val="none" w:sz="0" w:space="0" w:color="auto"/>
      </w:divBdr>
    </w:div>
    <w:div w:id="563755267">
      <w:bodyDiv w:val="1"/>
      <w:marLeft w:val="0"/>
      <w:marRight w:val="0"/>
      <w:marTop w:val="0"/>
      <w:marBottom w:val="0"/>
      <w:divBdr>
        <w:top w:val="none" w:sz="0" w:space="0" w:color="auto"/>
        <w:left w:val="none" w:sz="0" w:space="0" w:color="auto"/>
        <w:bottom w:val="none" w:sz="0" w:space="0" w:color="auto"/>
        <w:right w:val="none" w:sz="0" w:space="0" w:color="auto"/>
      </w:divBdr>
    </w:div>
    <w:div w:id="565649158">
      <w:bodyDiv w:val="1"/>
      <w:marLeft w:val="0"/>
      <w:marRight w:val="0"/>
      <w:marTop w:val="0"/>
      <w:marBottom w:val="0"/>
      <w:divBdr>
        <w:top w:val="none" w:sz="0" w:space="0" w:color="auto"/>
        <w:left w:val="none" w:sz="0" w:space="0" w:color="auto"/>
        <w:bottom w:val="none" w:sz="0" w:space="0" w:color="auto"/>
        <w:right w:val="none" w:sz="0" w:space="0" w:color="auto"/>
      </w:divBdr>
    </w:div>
    <w:div w:id="566262555">
      <w:bodyDiv w:val="1"/>
      <w:marLeft w:val="0"/>
      <w:marRight w:val="0"/>
      <w:marTop w:val="0"/>
      <w:marBottom w:val="0"/>
      <w:divBdr>
        <w:top w:val="none" w:sz="0" w:space="0" w:color="auto"/>
        <w:left w:val="none" w:sz="0" w:space="0" w:color="auto"/>
        <w:bottom w:val="none" w:sz="0" w:space="0" w:color="auto"/>
        <w:right w:val="none" w:sz="0" w:space="0" w:color="auto"/>
      </w:divBdr>
    </w:div>
    <w:div w:id="579291900">
      <w:bodyDiv w:val="1"/>
      <w:marLeft w:val="0"/>
      <w:marRight w:val="0"/>
      <w:marTop w:val="0"/>
      <w:marBottom w:val="0"/>
      <w:divBdr>
        <w:top w:val="none" w:sz="0" w:space="0" w:color="auto"/>
        <w:left w:val="none" w:sz="0" w:space="0" w:color="auto"/>
        <w:bottom w:val="none" w:sz="0" w:space="0" w:color="auto"/>
        <w:right w:val="none" w:sz="0" w:space="0" w:color="auto"/>
      </w:divBdr>
    </w:div>
    <w:div w:id="594943173">
      <w:bodyDiv w:val="1"/>
      <w:marLeft w:val="0"/>
      <w:marRight w:val="0"/>
      <w:marTop w:val="0"/>
      <w:marBottom w:val="0"/>
      <w:divBdr>
        <w:top w:val="none" w:sz="0" w:space="0" w:color="auto"/>
        <w:left w:val="none" w:sz="0" w:space="0" w:color="auto"/>
        <w:bottom w:val="none" w:sz="0" w:space="0" w:color="auto"/>
        <w:right w:val="none" w:sz="0" w:space="0" w:color="auto"/>
      </w:divBdr>
    </w:div>
    <w:div w:id="615253818">
      <w:bodyDiv w:val="1"/>
      <w:marLeft w:val="0"/>
      <w:marRight w:val="0"/>
      <w:marTop w:val="0"/>
      <w:marBottom w:val="0"/>
      <w:divBdr>
        <w:top w:val="none" w:sz="0" w:space="0" w:color="auto"/>
        <w:left w:val="none" w:sz="0" w:space="0" w:color="auto"/>
        <w:bottom w:val="none" w:sz="0" w:space="0" w:color="auto"/>
        <w:right w:val="none" w:sz="0" w:space="0" w:color="auto"/>
      </w:divBdr>
    </w:div>
    <w:div w:id="619802499">
      <w:bodyDiv w:val="1"/>
      <w:marLeft w:val="0"/>
      <w:marRight w:val="0"/>
      <w:marTop w:val="0"/>
      <w:marBottom w:val="0"/>
      <w:divBdr>
        <w:top w:val="none" w:sz="0" w:space="0" w:color="auto"/>
        <w:left w:val="none" w:sz="0" w:space="0" w:color="auto"/>
        <w:bottom w:val="none" w:sz="0" w:space="0" w:color="auto"/>
        <w:right w:val="none" w:sz="0" w:space="0" w:color="auto"/>
      </w:divBdr>
    </w:div>
    <w:div w:id="633751611">
      <w:bodyDiv w:val="1"/>
      <w:marLeft w:val="0"/>
      <w:marRight w:val="0"/>
      <w:marTop w:val="0"/>
      <w:marBottom w:val="0"/>
      <w:divBdr>
        <w:top w:val="none" w:sz="0" w:space="0" w:color="auto"/>
        <w:left w:val="none" w:sz="0" w:space="0" w:color="auto"/>
        <w:bottom w:val="none" w:sz="0" w:space="0" w:color="auto"/>
        <w:right w:val="none" w:sz="0" w:space="0" w:color="auto"/>
      </w:divBdr>
    </w:div>
    <w:div w:id="638339696">
      <w:bodyDiv w:val="1"/>
      <w:marLeft w:val="0"/>
      <w:marRight w:val="0"/>
      <w:marTop w:val="0"/>
      <w:marBottom w:val="0"/>
      <w:divBdr>
        <w:top w:val="none" w:sz="0" w:space="0" w:color="auto"/>
        <w:left w:val="none" w:sz="0" w:space="0" w:color="auto"/>
        <w:bottom w:val="none" w:sz="0" w:space="0" w:color="auto"/>
        <w:right w:val="none" w:sz="0" w:space="0" w:color="auto"/>
      </w:divBdr>
    </w:div>
    <w:div w:id="645668095">
      <w:bodyDiv w:val="1"/>
      <w:marLeft w:val="0"/>
      <w:marRight w:val="0"/>
      <w:marTop w:val="0"/>
      <w:marBottom w:val="0"/>
      <w:divBdr>
        <w:top w:val="none" w:sz="0" w:space="0" w:color="auto"/>
        <w:left w:val="none" w:sz="0" w:space="0" w:color="auto"/>
        <w:bottom w:val="none" w:sz="0" w:space="0" w:color="auto"/>
        <w:right w:val="none" w:sz="0" w:space="0" w:color="auto"/>
      </w:divBdr>
    </w:div>
    <w:div w:id="647441566">
      <w:bodyDiv w:val="1"/>
      <w:marLeft w:val="0"/>
      <w:marRight w:val="0"/>
      <w:marTop w:val="0"/>
      <w:marBottom w:val="0"/>
      <w:divBdr>
        <w:top w:val="none" w:sz="0" w:space="0" w:color="auto"/>
        <w:left w:val="none" w:sz="0" w:space="0" w:color="auto"/>
        <w:bottom w:val="none" w:sz="0" w:space="0" w:color="auto"/>
        <w:right w:val="none" w:sz="0" w:space="0" w:color="auto"/>
      </w:divBdr>
    </w:div>
    <w:div w:id="656106677">
      <w:bodyDiv w:val="1"/>
      <w:marLeft w:val="0"/>
      <w:marRight w:val="0"/>
      <w:marTop w:val="0"/>
      <w:marBottom w:val="0"/>
      <w:divBdr>
        <w:top w:val="none" w:sz="0" w:space="0" w:color="auto"/>
        <w:left w:val="none" w:sz="0" w:space="0" w:color="auto"/>
        <w:bottom w:val="none" w:sz="0" w:space="0" w:color="auto"/>
        <w:right w:val="none" w:sz="0" w:space="0" w:color="auto"/>
      </w:divBdr>
    </w:div>
    <w:div w:id="668101094">
      <w:bodyDiv w:val="1"/>
      <w:marLeft w:val="0"/>
      <w:marRight w:val="0"/>
      <w:marTop w:val="0"/>
      <w:marBottom w:val="0"/>
      <w:divBdr>
        <w:top w:val="none" w:sz="0" w:space="0" w:color="auto"/>
        <w:left w:val="none" w:sz="0" w:space="0" w:color="auto"/>
        <w:bottom w:val="none" w:sz="0" w:space="0" w:color="auto"/>
        <w:right w:val="none" w:sz="0" w:space="0" w:color="auto"/>
      </w:divBdr>
    </w:div>
    <w:div w:id="689140762">
      <w:bodyDiv w:val="1"/>
      <w:marLeft w:val="0"/>
      <w:marRight w:val="0"/>
      <w:marTop w:val="0"/>
      <w:marBottom w:val="0"/>
      <w:divBdr>
        <w:top w:val="none" w:sz="0" w:space="0" w:color="auto"/>
        <w:left w:val="none" w:sz="0" w:space="0" w:color="auto"/>
        <w:bottom w:val="none" w:sz="0" w:space="0" w:color="auto"/>
        <w:right w:val="none" w:sz="0" w:space="0" w:color="auto"/>
      </w:divBdr>
    </w:div>
    <w:div w:id="721291558">
      <w:bodyDiv w:val="1"/>
      <w:marLeft w:val="0"/>
      <w:marRight w:val="0"/>
      <w:marTop w:val="0"/>
      <w:marBottom w:val="0"/>
      <w:divBdr>
        <w:top w:val="none" w:sz="0" w:space="0" w:color="auto"/>
        <w:left w:val="none" w:sz="0" w:space="0" w:color="auto"/>
        <w:bottom w:val="none" w:sz="0" w:space="0" w:color="auto"/>
        <w:right w:val="none" w:sz="0" w:space="0" w:color="auto"/>
      </w:divBdr>
    </w:div>
    <w:div w:id="731777687">
      <w:bodyDiv w:val="1"/>
      <w:marLeft w:val="0"/>
      <w:marRight w:val="0"/>
      <w:marTop w:val="0"/>
      <w:marBottom w:val="0"/>
      <w:divBdr>
        <w:top w:val="none" w:sz="0" w:space="0" w:color="auto"/>
        <w:left w:val="none" w:sz="0" w:space="0" w:color="auto"/>
        <w:bottom w:val="none" w:sz="0" w:space="0" w:color="auto"/>
        <w:right w:val="none" w:sz="0" w:space="0" w:color="auto"/>
      </w:divBdr>
    </w:div>
    <w:div w:id="732194776">
      <w:bodyDiv w:val="1"/>
      <w:marLeft w:val="0"/>
      <w:marRight w:val="0"/>
      <w:marTop w:val="0"/>
      <w:marBottom w:val="0"/>
      <w:divBdr>
        <w:top w:val="none" w:sz="0" w:space="0" w:color="auto"/>
        <w:left w:val="none" w:sz="0" w:space="0" w:color="auto"/>
        <w:bottom w:val="none" w:sz="0" w:space="0" w:color="auto"/>
        <w:right w:val="none" w:sz="0" w:space="0" w:color="auto"/>
      </w:divBdr>
    </w:div>
    <w:div w:id="734475700">
      <w:bodyDiv w:val="1"/>
      <w:marLeft w:val="0"/>
      <w:marRight w:val="0"/>
      <w:marTop w:val="0"/>
      <w:marBottom w:val="0"/>
      <w:divBdr>
        <w:top w:val="none" w:sz="0" w:space="0" w:color="auto"/>
        <w:left w:val="none" w:sz="0" w:space="0" w:color="auto"/>
        <w:bottom w:val="none" w:sz="0" w:space="0" w:color="auto"/>
        <w:right w:val="none" w:sz="0" w:space="0" w:color="auto"/>
      </w:divBdr>
    </w:div>
    <w:div w:id="739134712">
      <w:bodyDiv w:val="1"/>
      <w:marLeft w:val="0"/>
      <w:marRight w:val="0"/>
      <w:marTop w:val="0"/>
      <w:marBottom w:val="0"/>
      <w:divBdr>
        <w:top w:val="none" w:sz="0" w:space="0" w:color="auto"/>
        <w:left w:val="none" w:sz="0" w:space="0" w:color="auto"/>
        <w:bottom w:val="none" w:sz="0" w:space="0" w:color="auto"/>
        <w:right w:val="none" w:sz="0" w:space="0" w:color="auto"/>
      </w:divBdr>
    </w:div>
    <w:div w:id="764807551">
      <w:bodyDiv w:val="1"/>
      <w:marLeft w:val="0"/>
      <w:marRight w:val="0"/>
      <w:marTop w:val="0"/>
      <w:marBottom w:val="0"/>
      <w:divBdr>
        <w:top w:val="none" w:sz="0" w:space="0" w:color="auto"/>
        <w:left w:val="none" w:sz="0" w:space="0" w:color="auto"/>
        <w:bottom w:val="none" w:sz="0" w:space="0" w:color="auto"/>
        <w:right w:val="none" w:sz="0" w:space="0" w:color="auto"/>
      </w:divBdr>
    </w:div>
    <w:div w:id="778447553">
      <w:bodyDiv w:val="1"/>
      <w:marLeft w:val="0"/>
      <w:marRight w:val="0"/>
      <w:marTop w:val="0"/>
      <w:marBottom w:val="0"/>
      <w:divBdr>
        <w:top w:val="none" w:sz="0" w:space="0" w:color="auto"/>
        <w:left w:val="none" w:sz="0" w:space="0" w:color="auto"/>
        <w:bottom w:val="none" w:sz="0" w:space="0" w:color="auto"/>
        <w:right w:val="none" w:sz="0" w:space="0" w:color="auto"/>
      </w:divBdr>
    </w:div>
    <w:div w:id="800419975">
      <w:bodyDiv w:val="1"/>
      <w:marLeft w:val="0"/>
      <w:marRight w:val="0"/>
      <w:marTop w:val="0"/>
      <w:marBottom w:val="0"/>
      <w:divBdr>
        <w:top w:val="none" w:sz="0" w:space="0" w:color="auto"/>
        <w:left w:val="none" w:sz="0" w:space="0" w:color="auto"/>
        <w:bottom w:val="none" w:sz="0" w:space="0" w:color="auto"/>
        <w:right w:val="none" w:sz="0" w:space="0" w:color="auto"/>
      </w:divBdr>
    </w:div>
    <w:div w:id="812596528">
      <w:bodyDiv w:val="1"/>
      <w:marLeft w:val="0"/>
      <w:marRight w:val="0"/>
      <w:marTop w:val="0"/>
      <w:marBottom w:val="0"/>
      <w:divBdr>
        <w:top w:val="none" w:sz="0" w:space="0" w:color="auto"/>
        <w:left w:val="none" w:sz="0" w:space="0" w:color="auto"/>
        <w:bottom w:val="none" w:sz="0" w:space="0" w:color="auto"/>
        <w:right w:val="none" w:sz="0" w:space="0" w:color="auto"/>
      </w:divBdr>
    </w:div>
    <w:div w:id="849366864">
      <w:bodyDiv w:val="1"/>
      <w:marLeft w:val="0"/>
      <w:marRight w:val="0"/>
      <w:marTop w:val="0"/>
      <w:marBottom w:val="0"/>
      <w:divBdr>
        <w:top w:val="none" w:sz="0" w:space="0" w:color="auto"/>
        <w:left w:val="none" w:sz="0" w:space="0" w:color="auto"/>
        <w:bottom w:val="none" w:sz="0" w:space="0" w:color="auto"/>
        <w:right w:val="none" w:sz="0" w:space="0" w:color="auto"/>
      </w:divBdr>
    </w:div>
    <w:div w:id="854854408">
      <w:bodyDiv w:val="1"/>
      <w:marLeft w:val="0"/>
      <w:marRight w:val="0"/>
      <w:marTop w:val="0"/>
      <w:marBottom w:val="0"/>
      <w:divBdr>
        <w:top w:val="none" w:sz="0" w:space="0" w:color="auto"/>
        <w:left w:val="none" w:sz="0" w:space="0" w:color="auto"/>
        <w:bottom w:val="none" w:sz="0" w:space="0" w:color="auto"/>
        <w:right w:val="none" w:sz="0" w:space="0" w:color="auto"/>
      </w:divBdr>
    </w:div>
    <w:div w:id="901869481">
      <w:bodyDiv w:val="1"/>
      <w:marLeft w:val="0"/>
      <w:marRight w:val="0"/>
      <w:marTop w:val="0"/>
      <w:marBottom w:val="0"/>
      <w:divBdr>
        <w:top w:val="none" w:sz="0" w:space="0" w:color="auto"/>
        <w:left w:val="none" w:sz="0" w:space="0" w:color="auto"/>
        <w:bottom w:val="none" w:sz="0" w:space="0" w:color="auto"/>
        <w:right w:val="none" w:sz="0" w:space="0" w:color="auto"/>
      </w:divBdr>
    </w:div>
    <w:div w:id="905606835">
      <w:bodyDiv w:val="1"/>
      <w:marLeft w:val="0"/>
      <w:marRight w:val="0"/>
      <w:marTop w:val="0"/>
      <w:marBottom w:val="0"/>
      <w:divBdr>
        <w:top w:val="none" w:sz="0" w:space="0" w:color="auto"/>
        <w:left w:val="none" w:sz="0" w:space="0" w:color="auto"/>
        <w:bottom w:val="none" w:sz="0" w:space="0" w:color="auto"/>
        <w:right w:val="none" w:sz="0" w:space="0" w:color="auto"/>
      </w:divBdr>
    </w:div>
    <w:div w:id="906841153">
      <w:bodyDiv w:val="1"/>
      <w:marLeft w:val="0"/>
      <w:marRight w:val="0"/>
      <w:marTop w:val="0"/>
      <w:marBottom w:val="0"/>
      <w:divBdr>
        <w:top w:val="none" w:sz="0" w:space="0" w:color="auto"/>
        <w:left w:val="none" w:sz="0" w:space="0" w:color="auto"/>
        <w:bottom w:val="none" w:sz="0" w:space="0" w:color="auto"/>
        <w:right w:val="none" w:sz="0" w:space="0" w:color="auto"/>
      </w:divBdr>
    </w:div>
    <w:div w:id="913784691">
      <w:bodyDiv w:val="1"/>
      <w:marLeft w:val="0"/>
      <w:marRight w:val="0"/>
      <w:marTop w:val="0"/>
      <w:marBottom w:val="0"/>
      <w:divBdr>
        <w:top w:val="none" w:sz="0" w:space="0" w:color="auto"/>
        <w:left w:val="none" w:sz="0" w:space="0" w:color="auto"/>
        <w:bottom w:val="none" w:sz="0" w:space="0" w:color="auto"/>
        <w:right w:val="none" w:sz="0" w:space="0" w:color="auto"/>
      </w:divBdr>
    </w:div>
    <w:div w:id="948926835">
      <w:bodyDiv w:val="1"/>
      <w:marLeft w:val="0"/>
      <w:marRight w:val="0"/>
      <w:marTop w:val="0"/>
      <w:marBottom w:val="0"/>
      <w:divBdr>
        <w:top w:val="none" w:sz="0" w:space="0" w:color="auto"/>
        <w:left w:val="none" w:sz="0" w:space="0" w:color="auto"/>
        <w:bottom w:val="none" w:sz="0" w:space="0" w:color="auto"/>
        <w:right w:val="none" w:sz="0" w:space="0" w:color="auto"/>
      </w:divBdr>
    </w:div>
    <w:div w:id="964891853">
      <w:bodyDiv w:val="1"/>
      <w:marLeft w:val="0"/>
      <w:marRight w:val="0"/>
      <w:marTop w:val="0"/>
      <w:marBottom w:val="0"/>
      <w:divBdr>
        <w:top w:val="none" w:sz="0" w:space="0" w:color="auto"/>
        <w:left w:val="none" w:sz="0" w:space="0" w:color="auto"/>
        <w:bottom w:val="none" w:sz="0" w:space="0" w:color="auto"/>
        <w:right w:val="none" w:sz="0" w:space="0" w:color="auto"/>
      </w:divBdr>
    </w:div>
    <w:div w:id="982151158">
      <w:bodyDiv w:val="1"/>
      <w:marLeft w:val="0"/>
      <w:marRight w:val="0"/>
      <w:marTop w:val="0"/>
      <w:marBottom w:val="0"/>
      <w:divBdr>
        <w:top w:val="none" w:sz="0" w:space="0" w:color="auto"/>
        <w:left w:val="none" w:sz="0" w:space="0" w:color="auto"/>
        <w:bottom w:val="none" w:sz="0" w:space="0" w:color="auto"/>
        <w:right w:val="none" w:sz="0" w:space="0" w:color="auto"/>
      </w:divBdr>
    </w:div>
    <w:div w:id="986202631">
      <w:bodyDiv w:val="1"/>
      <w:marLeft w:val="0"/>
      <w:marRight w:val="0"/>
      <w:marTop w:val="0"/>
      <w:marBottom w:val="0"/>
      <w:divBdr>
        <w:top w:val="none" w:sz="0" w:space="0" w:color="auto"/>
        <w:left w:val="none" w:sz="0" w:space="0" w:color="auto"/>
        <w:bottom w:val="none" w:sz="0" w:space="0" w:color="auto"/>
        <w:right w:val="none" w:sz="0" w:space="0" w:color="auto"/>
      </w:divBdr>
    </w:div>
    <w:div w:id="1000160999">
      <w:bodyDiv w:val="1"/>
      <w:marLeft w:val="0"/>
      <w:marRight w:val="0"/>
      <w:marTop w:val="0"/>
      <w:marBottom w:val="0"/>
      <w:divBdr>
        <w:top w:val="none" w:sz="0" w:space="0" w:color="auto"/>
        <w:left w:val="none" w:sz="0" w:space="0" w:color="auto"/>
        <w:bottom w:val="none" w:sz="0" w:space="0" w:color="auto"/>
        <w:right w:val="none" w:sz="0" w:space="0" w:color="auto"/>
      </w:divBdr>
    </w:div>
    <w:div w:id="1009873690">
      <w:bodyDiv w:val="1"/>
      <w:marLeft w:val="0"/>
      <w:marRight w:val="0"/>
      <w:marTop w:val="0"/>
      <w:marBottom w:val="0"/>
      <w:divBdr>
        <w:top w:val="none" w:sz="0" w:space="0" w:color="auto"/>
        <w:left w:val="none" w:sz="0" w:space="0" w:color="auto"/>
        <w:bottom w:val="none" w:sz="0" w:space="0" w:color="auto"/>
        <w:right w:val="none" w:sz="0" w:space="0" w:color="auto"/>
      </w:divBdr>
    </w:div>
    <w:div w:id="1056272619">
      <w:bodyDiv w:val="1"/>
      <w:marLeft w:val="0"/>
      <w:marRight w:val="0"/>
      <w:marTop w:val="0"/>
      <w:marBottom w:val="0"/>
      <w:divBdr>
        <w:top w:val="none" w:sz="0" w:space="0" w:color="auto"/>
        <w:left w:val="none" w:sz="0" w:space="0" w:color="auto"/>
        <w:bottom w:val="none" w:sz="0" w:space="0" w:color="auto"/>
        <w:right w:val="none" w:sz="0" w:space="0" w:color="auto"/>
      </w:divBdr>
    </w:div>
    <w:div w:id="1057171405">
      <w:bodyDiv w:val="1"/>
      <w:marLeft w:val="0"/>
      <w:marRight w:val="0"/>
      <w:marTop w:val="0"/>
      <w:marBottom w:val="0"/>
      <w:divBdr>
        <w:top w:val="none" w:sz="0" w:space="0" w:color="auto"/>
        <w:left w:val="none" w:sz="0" w:space="0" w:color="auto"/>
        <w:bottom w:val="none" w:sz="0" w:space="0" w:color="auto"/>
        <w:right w:val="none" w:sz="0" w:space="0" w:color="auto"/>
      </w:divBdr>
    </w:div>
    <w:div w:id="1058552555">
      <w:bodyDiv w:val="1"/>
      <w:marLeft w:val="0"/>
      <w:marRight w:val="0"/>
      <w:marTop w:val="0"/>
      <w:marBottom w:val="0"/>
      <w:divBdr>
        <w:top w:val="none" w:sz="0" w:space="0" w:color="auto"/>
        <w:left w:val="none" w:sz="0" w:space="0" w:color="auto"/>
        <w:bottom w:val="none" w:sz="0" w:space="0" w:color="auto"/>
        <w:right w:val="none" w:sz="0" w:space="0" w:color="auto"/>
      </w:divBdr>
    </w:div>
    <w:div w:id="1062289007">
      <w:bodyDiv w:val="1"/>
      <w:marLeft w:val="0"/>
      <w:marRight w:val="0"/>
      <w:marTop w:val="0"/>
      <w:marBottom w:val="0"/>
      <w:divBdr>
        <w:top w:val="none" w:sz="0" w:space="0" w:color="auto"/>
        <w:left w:val="none" w:sz="0" w:space="0" w:color="auto"/>
        <w:bottom w:val="none" w:sz="0" w:space="0" w:color="auto"/>
        <w:right w:val="none" w:sz="0" w:space="0" w:color="auto"/>
      </w:divBdr>
    </w:div>
    <w:div w:id="1074275633">
      <w:bodyDiv w:val="1"/>
      <w:marLeft w:val="0"/>
      <w:marRight w:val="0"/>
      <w:marTop w:val="0"/>
      <w:marBottom w:val="0"/>
      <w:divBdr>
        <w:top w:val="none" w:sz="0" w:space="0" w:color="auto"/>
        <w:left w:val="none" w:sz="0" w:space="0" w:color="auto"/>
        <w:bottom w:val="none" w:sz="0" w:space="0" w:color="auto"/>
        <w:right w:val="none" w:sz="0" w:space="0" w:color="auto"/>
      </w:divBdr>
    </w:div>
    <w:div w:id="1086000071">
      <w:bodyDiv w:val="1"/>
      <w:marLeft w:val="0"/>
      <w:marRight w:val="0"/>
      <w:marTop w:val="0"/>
      <w:marBottom w:val="0"/>
      <w:divBdr>
        <w:top w:val="none" w:sz="0" w:space="0" w:color="auto"/>
        <w:left w:val="none" w:sz="0" w:space="0" w:color="auto"/>
        <w:bottom w:val="none" w:sz="0" w:space="0" w:color="auto"/>
        <w:right w:val="none" w:sz="0" w:space="0" w:color="auto"/>
      </w:divBdr>
    </w:div>
    <w:div w:id="1089889921">
      <w:bodyDiv w:val="1"/>
      <w:marLeft w:val="0"/>
      <w:marRight w:val="0"/>
      <w:marTop w:val="0"/>
      <w:marBottom w:val="0"/>
      <w:divBdr>
        <w:top w:val="none" w:sz="0" w:space="0" w:color="auto"/>
        <w:left w:val="none" w:sz="0" w:space="0" w:color="auto"/>
        <w:bottom w:val="none" w:sz="0" w:space="0" w:color="auto"/>
        <w:right w:val="none" w:sz="0" w:space="0" w:color="auto"/>
      </w:divBdr>
    </w:div>
    <w:div w:id="1094210933">
      <w:bodyDiv w:val="1"/>
      <w:marLeft w:val="0"/>
      <w:marRight w:val="0"/>
      <w:marTop w:val="0"/>
      <w:marBottom w:val="0"/>
      <w:divBdr>
        <w:top w:val="none" w:sz="0" w:space="0" w:color="auto"/>
        <w:left w:val="none" w:sz="0" w:space="0" w:color="auto"/>
        <w:bottom w:val="none" w:sz="0" w:space="0" w:color="auto"/>
        <w:right w:val="none" w:sz="0" w:space="0" w:color="auto"/>
      </w:divBdr>
    </w:div>
    <w:div w:id="1096905448">
      <w:bodyDiv w:val="1"/>
      <w:marLeft w:val="0"/>
      <w:marRight w:val="0"/>
      <w:marTop w:val="0"/>
      <w:marBottom w:val="0"/>
      <w:divBdr>
        <w:top w:val="none" w:sz="0" w:space="0" w:color="auto"/>
        <w:left w:val="none" w:sz="0" w:space="0" w:color="auto"/>
        <w:bottom w:val="none" w:sz="0" w:space="0" w:color="auto"/>
        <w:right w:val="none" w:sz="0" w:space="0" w:color="auto"/>
      </w:divBdr>
    </w:div>
    <w:div w:id="1105686598">
      <w:bodyDiv w:val="1"/>
      <w:marLeft w:val="0"/>
      <w:marRight w:val="0"/>
      <w:marTop w:val="0"/>
      <w:marBottom w:val="0"/>
      <w:divBdr>
        <w:top w:val="none" w:sz="0" w:space="0" w:color="auto"/>
        <w:left w:val="none" w:sz="0" w:space="0" w:color="auto"/>
        <w:bottom w:val="none" w:sz="0" w:space="0" w:color="auto"/>
        <w:right w:val="none" w:sz="0" w:space="0" w:color="auto"/>
      </w:divBdr>
    </w:div>
    <w:div w:id="1108233227">
      <w:bodyDiv w:val="1"/>
      <w:marLeft w:val="0"/>
      <w:marRight w:val="0"/>
      <w:marTop w:val="0"/>
      <w:marBottom w:val="0"/>
      <w:divBdr>
        <w:top w:val="none" w:sz="0" w:space="0" w:color="auto"/>
        <w:left w:val="none" w:sz="0" w:space="0" w:color="auto"/>
        <w:bottom w:val="none" w:sz="0" w:space="0" w:color="auto"/>
        <w:right w:val="none" w:sz="0" w:space="0" w:color="auto"/>
      </w:divBdr>
    </w:div>
    <w:div w:id="1123615630">
      <w:bodyDiv w:val="1"/>
      <w:marLeft w:val="0"/>
      <w:marRight w:val="0"/>
      <w:marTop w:val="0"/>
      <w:marBottom w:val="0"/>
      <w:divBdr>
        <w:top w:val="none" w:sz="0" w:space="0" w:color="auto"/>
        <w:left w:val="none" w:sz="0" w:space="0" w:color="auto"/>
        <w:bottom w:val="none" w:sz="0" w:space="0" w:color="auto"/>
        <w:right w:val="none" w:sz="0" w:space="0" w:color="auto"/>
      </w:divBdr>
    </w:div>
    <w:div w:id="1154950691">
      <w:bodyDiv w:val="1"/>
      <w:marLeft w:val="0"/>
      <w:marRight w:val="0"/>
      <w:marTop w:val="0"/>
      <w:marBottom w:val="0"/>
      <w:divBdr>
        <w:top w:val="none" w:sz="0" w:space="0" w:color="auto"/>
        <w:left w:val="none" w:sz="0" w:space="0" w:color="auto"/>
        <w:bottom w:val="none" w:sz="0" w:space="0" w:color="auto"/>
        <w:right w:val="none" w:sz="0" w:space="0" w:color="auto"/>
      </w:divBdr>
    </w:div>
    <w:div w:id="1184589513">
      <w:bodyDiv w:val="1"/>
      <w:marLeft w:val="0"/>
      <w:marRight w:val="0"/>
      <w:marTop w:val="0"/>
      <w:marBottom w:val="0"/>
      <w:divBdr>
        <w:top w:val="none" w:sz="0" w:space="0" w:color="auto"/>
        <w:left w:val="none" w:sz="0" w:space="0" w:color="auto"/>
        <w:bottom w:val="none" w:sz="0" w:space="0" w:color="auto"/>
        <w:right w:val="none" w:sz="0" w:space="0" w:color="auto"/>
      </w:divBdr>
    </w:div>
    <w:div w:id="1205950825">
      <w:bodyDiv w:val="1"/>
      <w:marLeft w:val="0"/>
      <w:marRight w:val="0"/>
      <w:marTop w:val="0"/>
      <w:marBottom w:val="0"/>
      <w:divBdr>
        <w:top w:val="none" w:sz="0" w:space="0" w:color="auto"/>
        <w:left w:val="none" w:sz="0" w:space="0" w:color="auto"/>
        <w:bottom w:val="none" w:sz="0" w:space="0" w:color="auto"/>
        <w:right w:val="none" w:sz="0" w:space="0" w:color="auto"/>
      </w:divBdr>
    </w:div>
    <w:div w:id="1208107751">
      <w:bodyDiv w:val="1"/>
      <w:marLeft w:val="0"/>
      <w:marRight w:val="0"/>
      <w:marTop w:val="0"/>
      <w:marBottom w:val="0"/>
      <w:divBdr>
        <w:top w:val="none" w:sz="0" w:space="0" w:color="auto"/>
        <w:left w:val="none" w:sz="0" w:space="0" w:color="auto"/>
        <w:bottom w:val="none" w:sz="0" w:space="0" w:color="auto"/>
        <w:right w:val="none" w:sz="0" w:space="0" w:color="auto"/>
      </w:divBdr>
    </w:div>
    <w:div w:id="1224439956">
      <w:bodyDiv w:val="1"/>
      <w:marLeft w:val="0"/>
      <w:marRight w:val="0"/>
      <w:marTop w:val="0"/>
      <w:marBottom w:val="0"/>
      <w:divBdr>
        <w:top w:val="none" w:sz="0" w:space="0" w:color="auto"/>
        <w:left w:val="none" w:sz="0" w:space="0" w:color="auto"/>
        <w:bottom w:val="none" w:sz="0" w:space="0" w:color="auto"/>
        <w:right w:val="none" w:sz="0" w:space="0" w:color="auto"/>
      </w:divBdr>
    </w:div>
    <w:div w:id="1234507152">
      <w:bodyDiv w:val="1"/>
      <w:marLeft w:val="0"/>
      <w:marRight w:val="0"/>
      <w:marTop w:val="0"/>
      <w:marBottom w:val="0"/>
      <w:divBdr>
        <w:top w:val="none" w:sz="0" w:space="0" w:color="auto"/>
        <w:left w:val="none" w:sz="0" w:space="0" w:color="auto"/>
        <w:bottom w:val="none" w:sz="0" w:space="0" w:color="auto"/>
        <w:right w:val="none" w:sz="0" w:space="0" w:color="auto"/>
      </w:divBdr>
    </w:div>
    <w:div w:id="1247610725">
      <w:bodyDiv w:val="1"/>
      <w:marLeft w:val="0"/>
      <w:marRight w:val="0"/>
      <w:marTop w:val="0"/>
      <w:marBottom w:val="0"/>
      <w:divBdr>
        <w:top w:val="none" w:sz="0" w:space="0" w:color="auto"/>
        <w:left w:val="none" w:sz="0" w:space="0" w:color="auto"/>
        <w:bottom w:val="none" w:sz="0" w:space="0" w:color="auto"/>
        <w:right w:val="none" w:sz="0" w:space="0" w:color="auto"/>
      </w:divBdr>
    </w:div>
    <w:div w:id="1253977155">
      <w:bodyDiv w:val="1"/>
      <w:marLeft w:val="0"/>
      <w:marRight w:val="0"/>
      <w:marTop w:val="0"/>
      <w:marBottom w:val="0"/>
      <w:divBdr>
        <w:top w:val="none" w:sz="0" w:space="0" w:color="auto"/>
        <w:left w:val="none" w:sz="0" w:space="0" w:color="auto"/>
        <w:bottom w:val="none" w:sz="0" w:space="0" w:color="auto"/>
        <w:right w:val="none" w:sz="0" w:space="0" w:color="auto"/>
      </w:divBdr>
    </w:div>
    <w:div w:id="1257209504">
      <w:bodyDiv w:val="1"/>
      <w:marLeft w:val="0"/>
      <w:marRight w:val="0"/>
      <w:marTop w:val="0"/>
      <w:marBottom w:val="0"/>
      <w:divBdr>
        <w:top w:val="none" w:sz="0" w:space="0" w:color="auto"/>
        <w:left w:val="none" w:sz="0" w:space="0" w:color="auto"/>
        <w:bottom w:val="none" w:sz="0" w:space="0" w:color="auto"/>
        <w:right w:val="none" w:sz="0" w:space="0" w:color="auto"/>
      </w:divBdr>
    </w:div>
    <w:div w:id="1282106348">
      <w:bodyDiv w:val="1"/>
      <w:marLeft w:val="0"/>
      <w:marRight w:val="0"/>
      <w:marTop w:val="0"/>
      <w:marBottom w:val="0"/>
      <w:divBdr>
        <w:top w:val="none" w:sz="0" w:space="0" w:color="auto"/>
        <w:left w:val="none" w:sz="0" w:space="0" w:color="auto"/>
        <w:bottom w:val="none" w:sz="0" w:space="0" w:color="auto"/>
        <w:right w:val="none" w:sz="0" w:space="0" w:color="auto"/>
      </w:divBdr>
    </w:div>
    <w:div w:id="1284921538">
      <w:bodyDiv w:val="1"/>
      <w:marLeft w:val="0"/>
      <w:marRight w:val="0"/>
      <w:marTop w:val="0"/>
      <w:marBottom w:val="0"/>
      <w:divBdr>
        <w:top w:val="none" w:sz="0" w:space="0" w:color="auto"/>
        <w:left w:val="none" w:sz="0" w:space="0" w:color="auto"/>
        <w:bottom w:val="none" w:sz="0" w:space="0" w:color="auto"/>
        <w:right w:val="none" w:sz="0" w:space="0" w:color="auto"/>
      </w:divBdr>
    </w:div>
    <w:div w:id="1311861782">
      <w:bodyDiv w:val="1"/>
      <w:marLeft w:val="0"/>
      <w:marRight w:val="0"/>
      <w:marTop w:val="0"/>
      <w:marBottom w:val="0"/>
      <w:divBdr>
        <w:top w:val="none" w:sz="0" w:space="0" w:color="auto"/>
        <w:left w:val="none" w:sz="0" w:space="0" w:color="auto"/>
        <w:bottom w:val="none" w:sz="0" w:space="0" w:color="auto"/>
        <w:right w:val="none" w:sz="0" w:space="0" w:color="auto"/>
      </w:divBdr>
    </w:div>
    <w:div w:id="1328484446">
      <w:bodyDiv w:val="1"/>
      <w:marLeft w:val="0"/>
      <w:marRight w:val="0"/>
      <w:marTop w:val="0"/>
      <w:marBottom w:val="0"/>
      <w:divBdr>
        <w:top w:val="none" w:sz="0" w:space="0" w:color="auto"/>
        <w:left w:val="none" w:sz="0" w:space="0" w:color="auto"/>
        <w:bottom w:val="none" w:sz="0" w:space="0" w:color="auto"/>
        <w:right w:val="none" w:sz="0" w:space="0" w:color="auto"/>
      </w:divBdr>
    </w:div>
    <w:div w:id="1365906650">
      <w:bodyDiv w:val="1"/>
      <w:marLeft w:val="0"/>
      <w:marRight w:val="0"/>
      <w:marTop w:val="0"/>
      <w:marBottom w:val="0"/>
      <w:divBdr>
        <w:top w:val="none" w:sz="0" w:space="0" w:color="auto"/>
        <w:left w:val="none" w:sz="0" w:space="0" w:color="auto"/>
        <w:bottom w:val="none" w:sz="0" w:space="0" w:color="auto"/>
        <w:right w:val="none" w:sz="0" w:space="0" w:color="auto"/>
      </w:divBdr>
    </w:div>
    <w:div w:id="1395811263">
      <w:bodyDiv w:val="1"/>
      <w:marLeft w:val="0"/>
      <w:marRight w:val="0"/>
      <w:marTop w:val="0"/>
      <w:marBottom w:val="0"/>
      <w:divBdr>
        <w:top w:val="none" w:sz="0" w:space="0" w:color="auto"/>
        <w:left w:val="none" w:sz="0" w:space="0" w:color="auto"/>
        <w:bottom w:val="none" w:sz="0" w:space="0" w:color="auto"/>
        <w:right w:val="none" w:sz="0" w:space="0" w:color="auto"/>
      </w:divBdr>
    </w:div>
    <w:div w:id="1404259857">
      <w:bodyDiv w:val="1"/>
      <w:marLeft w:val="0"/>
      <w:marRight w:val="0"/>
      <w:marTop w:val="0"/>
      <w:marBottom w:val="0"/>
      <w:divBdr>
        <w:top w:val="none" w:sz="0" w:space="0" w:color="auto"/>
        <w:left w:val="none" w:sz="0" w:space="0" w:color="auto"/>
        <w:bottom w:val="none" w:sz="0" w:space="0" w:color="auto"/>
        <w:right w:val="none" w:sz="0" w:space="0" w:color="auto"/>
      </w:divBdr>
    </w:div>
    <w:div w:id="1428816924">
      <w:bodyDiv w:val="1"/>
      <w:marLeft w:val="0"/>
      <w:marRight w:val="0"/>
      <w:marTop w:val="0"/>
      <w:marBottom w:val="0"/>
      <w:divBdr>
        <w:top w:val="none" w:sz="0" w:space="0" w:color="auto"/>
        <w:left w:val="none" w:sz="0" w:space="0" w:color="auto"/>
        <w:bottom w:val="none" w:sz="0" w:space="0" w:color="auto"/>
        <w:right w:val="none" w:sz="0" w:space="0" w:color="auto"/>
      </w:divBdr>
    </w:div>
    <w:div w:id="1451897518">
      <w:bodyDiv w:val="1"/>
      <w:marLeft w:val="0"/>
      <w:marRight w:val="0"/>
      <w:marTop w:val="0"/>
      <w:marBottom w:val="0"/>
      <w:divBdr>
        <w:top w:val="none" w:sz="0" w:space="0" w:color="auto"/>
        <w:left w:val="none" w:sz="0" w:space="0" w:color="auto"/>
        <w:bottom w:val="none" w:sz="0" w:space="0" w:color="auto"/>
        <w:right w:val="none" w:sz="0" w:space="0" w:color="auto"/>
      </w:divBdr>
    </w:div>
    <w:div w:id="1459030740">
      <w:bodyDiv w:val="1"/>
      <w:marLeft w:val="0"/>
      <w:marRight w:val="0"/>
      <w:marTop w:val="0"/>
      <w:marBottom w:val="0"/>
      <w:divBdr>
        <w:top w:val="none" w:sz="0" w:space="0" w:color="auto"/>
        <w:left w:val="none" w:sz="0" w:space="0" w:color="auto"/>
        <w:bottom w:val="none" w:sz="0" w:space="0" w:color="auto"/>
        <w:right w:val="none" w:sz="0" w:space="0" w:color="auto"/>
      </w:divBdr>
    </w:div>
    <w:div w:id="1468627832">
      <w:bodyDiv w:val="1"/>
      <w:marLeft w:val="0"/>
      <w:marRight w:val="0"/>
      <w:marTop w:val="0"/>
      <w:marBottom w:val="0"/>
      <w:divBdr>
        <w:top w:val="none" w:sz="0" w:space="0" w:color="auto"/>
        <w:left w:val="none" w:sz="0" w:space="0" w:color="auto"/>
        <w:bottom w:val="none" w:sz="0" w:space="0" w:color="auto"/>
        <w:right w:val="none" w:sz="0" w:space="0" w:color="auto"/>
      </w:divBdr>
    </w:div>
    <w:div w:id="1489711143">
      <w:bodyDiv w:val="1"/>
      <w:marLeft w:val="0"/>
      <w:marRight w:val="0"/>
      <w:marTop w:val="0"/>
      <w:marBottom w:val="0"/>
      <w:divBdr>
        <w:top w:val="none" w:sz="0" w:space="0" w:color="auto"/>
        <w:left w:val="none" w:sz="0" w:space="0" w:color="auto"/>
        <w:bottom w:val="none" w:sz="0" w:space="0" w:color="auto"/>
        <w:right w:val="none" w:sz="0" w:space="0" w:color="auto"/>
      </w:divBdr>
    </w:div>
    <w:div w:id="1490098903">
      <w:bodyDiv w:val="1"/>
      <w:marLeft w:val="0"/>
      <w:marRight w:val="0"/>
      <w:marTop w:val="0"/>
      <w:marBottom w:val="0"/>
      <w:divBdr>
        <w:top w:val="none" w:sz="0" w:space="0" w:color="auto"/>
        <w:left w:val="none" w:sz="0" w:space="0" w:color="auto"/>
        <w:bottom w:val="none" w:sz="0" w:space="0" w:color="auto"/>
        <w:right w:val="none" w:sz="0" w:space="0" w:color="auto"/>
      </w:divBdr>
    </w:div>
    <w:div w:id="1497958490">
      <w:bodyDiv w:val="1"/>
      <w:marLeft w:val="0"/>
      <w:marRight w:val="0"/>
      <w:marTop w:val="0"/>
      <w:marBottom w:val="0"/>
      <w:divBdr>
        <w:top w:val="none" w:sz="0" w:space="0" w:color="auto"/>
        <w:left w:val="none" w:sz="0" w:space="0" w:color="auto"/>
        <w:bottom w:val="none" w:sz="0" w:space="0" w:color="auto"/>
        <w:right w:val="none" w:sz="0" w:space="0" w:color="auto"/>
      </w:divBdr>
    </w:div>
    <w:div w:id="1506238248">
      <w:bodyDiv w:val="1"/>
      <w:marLeft w:val="0"/>
      <w:marRight w:val="0"/>
      <w:marTop w:val="0"/>
      <w:marBottom w:val="0"/>
      <w:divBdr>
        <w:top w:val="none" w:sz="0" w:space="0" w:color="auto"/>
        <w:left w:val="none" w:sz="0" w:space="0" w:color="auto"/>
        <w:bottom w:val="none" w:sz="0" w:space="0" w:color="auto"/>
        <w:right w:val="none" w:sz="0" w:space="0" w:color="auto"/>
      </w:divBdr>
    </w:div>
    <w:div w:id="1525555821">
      <w:bodyDiv w:val="1"/>
      <w:marLeft w:val="0"/>
      <w:marRight w:val="0"/>
      <w:marTop w:val="0"/>
      <w:marBottom w:val="0"/>
      <w:divBdr>
        <w:top w:val="none" w:sz="0" w:space="0" w:color="auto"/>
        <w:left w:val="none" w:sz="0" w:space="0" w:color="auto"/>
        <w:bottom w:val="none" w:sz="0" w:space="0" w:color="auto"/>
        <w:right w:val="none" w:sz="0" w:space="0" w:color="auto"/>
      </w:divBdr>
    </w:div>
    <w:div w:id="1542356623">
      <w:bodyDiv w:val="1"/>
      <w:marLeft w:val="0"/>
      <w:marRight w:val="0"/>
      <w:marTop w:val="0"/>
      <w:marBottom w:val="0"/>
      <w:divBdr>
        <w:top w:val="none" w:sz="0" w:space="0" w:color="auto"/>
        <w:left w:val="none" w:sz="0" w:space="0" w:color="auto"/>
        <w:bottom w:val="none" w:sz="0" w:space="0" w:color="auto"/>
        <w:right w:val="none" w:sz="0" w:space="0" w:color="auto"/>
      </w:divBdr>
    </w:div>
    <w:div w:id="1566916721">
      <w:bodyDiv w:val="1"/>
      <w:marLeft w:val="0"/>
      <w:marRight w:val="0"/>
      <w:marTop w:val="0"/>
      <w:marBottom w:val="0"/>
      <w:divBdr>
        <w:top w:val="none" w:sz="0" w:space="0" w:color="auto"/>
        <w:left w:val="none" w:sz="0" w:space="0" w:color="auto"/>
        <w:bottom w:val="none" w:sz="0" w:space="0" w:color="auto"/>
        <w:right w:val="none" w:sz="0" w:space="0" w:color="auto"/>
      </w:divBdr>
    </w:div>
    <w:div w:id="1581334197">
      <w:bodyDiv w:val="1"/>
      <w:marLeft w:val="0"/>
      <w:marRight w:val="0"/>
      <w:marTop w:val="0"/>
      <w:marBottom w:val="0"/>
      <w:divBdr>
        <w:top w:val="none" w:sz="0" w:space="0" w:color="auto"/>
        <w:left w:val="none" w:sz="0" w:space="0" w:color="auto"/>
        <w:bottom w:val="none" w:sz="0" w:space="0" w:color="auto"/>
        <w:right w:val="none" w:sz="0" w:space="0" w:color="auto"/>
      </w:divBdr>
    </w:div>
    <w:div w:id="1592620358">
      <w:bodyDiv w:val="1"/>
      <w:marLeft w:val="0"/>
      <w:marRight w:val="0"/>
      <w:marTop w:val="0"/>
      <w:marBottom w:val="0"/>
      <w:divBdr>
        <w:top w:val="none" w:sz="0" w:space="0" w:color="auto"/>
        <w:left w:val="none" w:sz="0" w:space="0" w:color="auto"/>
        <w:bottom w:val="none" w:sz="0" w:space="0" w:color="auto"/>
        <w:right w:val="none" w:sz="0" w:space="0" w:color="auto"/>
      </w:divBdr>
    </w:div>
    <w:div w:id="1630739537">
      <w:bodyDiv w:val="1"/>
      <w:marLeft w:val="0"/>
      <w:marRight w:val="0"/>
      <w:marTop w:val="0"/>
      <w:marBottom w:val="0"/>
      <w:divBdr>
        <w:top w:val="none" w:sz="0" w:space="0" w:color="auto"/>
        <w:left w:val="none" w:sz="0" w:space="0" w:color="auto"/>
        <w:bottom w:val="none" w:sz="0" w:space="0" w:color="auto"/>
        <w:right w:val="none" w:sz="0" w:space="0" w:color="auto"/>
      </w:divBdr>
    </w:div>
    <w:div w:id="1647667344">
      <w:bodyDiv w:val="1"/>
      <w:marLeft w:val="0"/>
      <w:marRight w:val="0"/>
      <w:marTop w:val="0"/>
      <w:marBottom w:val="0"/>
      <w:divBdr>
        <w:top w:val="none" w:sz="0" w:space="0" w:color="auto"/>
        <w:left w:val="none" w:sz="0" w:space="0" w:color="auto"/>
        <w:bottom w:val="none" w:sz="0" w:space="0" w:color="auto"/>
        <w:right w:val="none" w:sz="0" w:space="0" w:color="auto"/>
      </w:divBdr>
    </w:div>
    <w:div w:id="1676303122">
      <w:bodyDiv w:val="1"/>
      <w:marLeft w:val="0"/>
      <w:marRight w:val="0"/>
      <w:marTop w:val="0"/>
      <w:marBottom w:val="0"/>
      <w:divBdr>
        <w:top w:val="none" w:sz="0" w:space="0" w:color="auto"/>
        <w:left w:val="none" w:sz="0" w:space="0" w:color="auto"/>
        <w:bottom w:val="none" w:sz="0" w:space="0" w:color="auto"/>
        <w:right w:val="none" w:sz="0" w:space="0" w:color="auto"/>
      </w:divBdr>
    </w:div>
    <w:div w:id="1694109147">
      <w:bodyDiv w:val="1"/>
      <w:marLeft w:val="0"/>
      <w:marRight w:val="0"/>
      <w:marTop w:val="0"/>
      <w:marBottom w:val="0"/>
      <w:divBdr>
        <w:top w:val="none" w:sz="0" w:space="0" w:color="auto"/>
        <w:left w:val="none" w:sz="0" w:space="0" w:color="auto"/>
        <w:bottom w:val="none" w:sz="0" w:space="0" w:color="auto"/>
        <w:right w:val="none" w:sz="0" w:space="0" w:color="auto"/>
      </w:divBdr>
    </w:div>
    <w:div w:id="1701394214">
      <w:bodyDiv w:val="1"/>
      <w:marLeft w:val="0"/>
      <w:marRight w:val="0"/>
      <w:marTop w:val="0"/>
      <w:marBottom w:val="0"/>
      <w:divBdr>
        <w:top w:val="none" w:sz="0" w:space="0" w:color="auto"/>
        <w:left w:val="none" w:sz="0" w:space="0" w:color="auto"/>
        <w:bottom w:val="none" w:sz="0" w:space="0" w:color="auto"/>
        <w:right w:val="none" w:sz="0" w:space="0" w:color="auto"/>
      </w:divBdr>
    </w:div>
    <w:div w:id="1711110669">
      <w:bodyDiv w:val="1"/>
      <w:marLeft w:val="0"/>
      <w:marRight w:val="0"/>
      <w:marTop w:val="0"/>
      <w:marBottom w:val="0"/>
      <w:divBdr>
        <w:top w:val="none" w:sz="0" w:space="0" w:color="auto"/>
        <w:left w:val="none" w:sz="0" w:space="0" w:color="auto"/>
        <w:bottom w:val="none" w:sz="0" w:space="0" w:color="auto"/>
        <w:right w:val="none" w:sz="0" w:space="0" w:color="auto"/>
      </w:divBdr>
    </w:div>
    <w:div w:id="1723481747">
      <w:bodyDiv w:val="1"/>
      <w:marLeft w:val="0"/>
      <w:marRight w:val="0"/>
      <w:marTop w:val="0"/>
      <w:marBottom w:val="0"/>
      <w:divBdr>
        <w:top w:val="none" w:sz="0" w:space="0" w:color="auto"/>
        <w:left w:val="none" w:sz="0" w:space="0" w:color="auto"/>
        <w:bottom w:val="none" w:sz="0" w:space="0" w:color="auto"/>
        <w:right w:val="none" w:sz="0" w:space="0" w:color="auto"/>
      </w:divBdr>
    </w:div>
    <w:div w:id="1739277648">
      <w:bodyDiv w:val="1"/>
      <w:marLeft w:val="0"/>
      <w:marRight w:val="0"/>
      <w:marTop w:val="0"/>
      <w:marBottom w:val="0"/>
      <w:divBdr>
        <w:top w:val="none" w:sz="0" w:space="0" w:color="auto"/>
        <w:left w:val="none" w:sz="0" w:space="0" w:color="auto"/>
        <w:bottom w:val="none" w:sz="0" w:space="0" w:color="auto"/>
        <w:right w:val="none" w:sz="0" w:space="0" w:color="auto"/>
      </w:divBdr>
    </w:div>
    <w:div w:id="1761295522">
      <w:bodyDiv w:val="1"/>
      <w:marLeft w:val="0"/>
      <w:marRight w:val="0"/>
      <w:marTop w:val="0"/>
      <w:marBottom w:val="0"/>
      <w:divBdr>
        <w:top w:val="none" w:sz="0" w:space="0" w:color="auto"/>
        <w:left w:val="none" w:sz="0" w:space="0" w:color="auto"/>
        <w:bottom w:val="none" w:sz="0" w:space="0" w:color="auto"/>
        <w:right w:val="none" w:sz="0" w:space="0" w:color="auto"/>
      </w:divBdr>
    </w:div>
    <w:div w:id="1763450062">
      <w:bodyDiv w:val="1"/>
      <w:marLeft w:val="0"/>
      <w:marRight w:val="0"/>
      <w:marTop w:val="0"/>
      <w:marBottom w:val="0"/>
      <w:divBdr>
        <w:top w:val="none" w:sz="0" w:space="0" w:color="auto"/>
        <w:left w:val="none" w:sz="0" w:space="0" w:color="auto"/>
        <w:bottom w:val="none" w:sz="0" w:space="0" w:color="auto"/>
        <w:right w:val="none" w:sz="0" w:space="0" w:color="auto"/>
      </w:divBdr>
    </w:div>
    <w:div w:id="1769961237">
      <w:bodyDiv w:val="1"/>
      <w:marLeft w:val="0"/>
      <w:marRight w:val="0"/>
      <w:marTop w:val="0"/>
      <w:marBottom w:val="0"/>
      <w:divBdr>
        <w:top w:val="none" w:sz="0" w:space="0" w:color="auto"/>
        <w:left w:val="none" w:sz="0" w:space="0" w:color="auto"/>
        <w:bottom w:val="none" w:sz="0" w:space="0" w:color="auto"/>
        <w:right w:val="none" w:sz="0" w:space="0" w:color="auto"/>
      </w:divBdr>
    </w:div>
    <w:div w:id="1781417882">
      <w:bodyDiv w:val="1"/>
      <w:marLeft w:val="0"/>
      <w:marRight w:val="0"/>
      <w:marTop w:val="0"/>
      <w:marBottom w:val="0"/>
      <w:divBdr>
        <w:top w:val="none" w:sz="0" w:space="0" w:color="auto"/>
        <w:left w:val="none" w:sz="0" w:space="0" w:color="auto"/>
        <w:bottom w:val="none" w:sz="0" w:space="0" w:color="auto"/>
        <w:right w:val="none" w:sz="0" w:space="0" w:color="auto"/>
      </w:divBdr>
    </w:div>
    <w:div w:id="1788040307">
      <w:bodyDiv w:val="1"/>
      <w:marLeft w:val="0"/>
      <w:marRight w:val="0"/>
      <w:marTop w:val="0"/>
      <w:marBottom w:val="0"/>
      <w:divBdr>
        <w:top w:val="none" w:sz="0" w:space="0" w:color="auto"/>
        <w:left w:val="none" w:sz="0" w:space="0" w:color="auto"/>
        <w:bottom w:val="none" w:sz="0" w:space="0" w:color="auto"/>
        <w:right w:val="none" w:sz="0" w:space="0" w:color="auto"/>
      </w:divBdr>
    </w:div>
    <w:div w:id="1807896363">
      <w:bodyDiv w:val="1"/>
      <w:marLeft w:val="0"/>
      <w:marRight w:val="0"/>
      <w:marTop w:val="0"/>
      <w:marBottom w:val="0"/>
      <w:divBdr>
        <w:top w:val="none" w:sz="0" w:space="0" w:color="auto"/>
        <w:left w:val="none" w:sz="0" w:space="0" w:color="auto"/>
        <w:bottom w:val="none" w:sz="0" w:space="0" w:color="auto"/>
        <w:right w:val="none" w:sz="0" w:space="0" w:color="auto"/>
      </w:divBdr>
    </w:div>
    <w:div w:id="1831678714">
      <w:bodyDiv w:val="1"/>
      <w:marLeft w:val="0"/>
      <w:marRight w:val="0"/>
      <w:marTop w:val="0"/>
      <w:marBottom w:val="0"/>
      <w:divBdr>
        <w:top w:val="none" w:sz="0" w:space="0" w:color="auto"/>
        <w:left w:val="none" w:sz="0" w:space="0" w:color="auto"/>
        <w:bottom w:val="none" w:sz="0" w:space="0" w:color="auto"/>
        <w:right w:val="none" w:sz="0" w:space="0" w:color="auto"/>
      </w:divBdr>
    </w:div>
    <w:div w:id="1844315997">
      <w:bodyDiv w:val="1"/>
      <w:marLeft w:val="0"/>
      <w:marRight w:val="0"/>
      <w:marTop w:val="0"/>
      <w:marBottom w:val="0"/>
      <w:divBdr>
        <w:top w:val="none" w:sz="0" w:space="0" w:color="auto"/>
        <w:left w:val="none" w:sz="0" w:space="0" w:color="auto"/>
        <w:bottom w:val="none" w:sz="0" w:space="0" w:color="auto"/>
        <w:right w:val="none" w:sz="0" w:space="0" w:color="auto"/>
      </w:divBdr>
    </w:div>
    <w:div w:id="1847288465">
      <w:bodyDiv w:val="1"/>
      <w:marLeft w:val="0"/>
      <w:marRight w:val="0"/>
      <w:marTop w:val="0"/>
      <w:marBottom w:val="0"/>
      <w:divBdr>
        <w:top w:val="none" w:sz="0" w:space="0" w:color="auto"/>
        <w:left w:val="none" w:sz="0" w:space="0" w:color="auto"/>
        <w:bottom w:val="none" w:sz="0" w:space="0" w:color="auto"/>
        <w:right w:val="none" w:sz="0" w:space="0" w:color="auto"/>
      </w:divBdr>
    </w:div>
    <w:div w:id="1873956344">
      <w:bodyDiv w:val="1"/>
      <w:marLeft w:val="0"/>
      <w:marRight w:val="0"/>
      <w:marTop w:val="0"/>
      <w:marBottom w:val="0"/>
      <w:divBdr>
        <w:top w:val="none" w:sz="0" w:space="0" w:color="auto"/>
        <w:left w:val="none" w:sz="0" w:space="0" w:color="auto"/>
        <w:bottom w:val="none" w:sz="0" w:space="0" w:color="auto"/>
        <w:right w:val="none" w:sz="0" w:space="0" w:color="auto"/>
      </w:divBdr>
    </w:div>
    <w:div w:id="1876848406">
      <w:bodyDiv w:val="1"/>
      <w:marLeft w:val="0"/>
      <w:marRight w:val="0"/>
      <w:marTop w:val="0"/>
      <w:marBottom w:val="0"/>
      <w:divBdr>
        <w:top w:val="none" w:sz="0" w:space="0" w:color="auto"/>
        <w:left w:val="none" w:sz="0" w:space="0" w:color="auto"/>
        <w:bottom w:val="none" w:sz="0" w:space="0" w:color="auto"/>
        <w:right w:val="none" w:sz="0" w:space="0" w:color="auto"/>
      </w:divBdr>
    </w:div>
    <w:div w:id="1890722814">
      <w:bodyDiv w:val="1"/>
      <w:marLeft w:val="0"/>
      <w:marRight w:val="0"/>
      <w:marTop w:val="0"/>
      <w:marBottom w:val="0"/>
      <w:divBdr>
        <w:top w:val="none" w:sz="0" w:space="0" w:color="auto"/>
        <w:left w:val="none" w:sz="0" w:space="0" w:color="auto"/>
        <w:bottom w:val="none" w:sz="0" w:space="0" w:color="auto"/>
        <w:right w:val="none" w:sz="0" w:space="0" w:color="auto"/>
      </w:divBdr>
    </w:div>
    <w:div w:id="1903716843">
      <w:bodyDiv w:val="1"/>
      <w:marLeft w:val="0"/>
      <w:marRight w:val="0"/>
      <w:marTop w:val="0"/>
      <w:marBottom w:val="0"/>
      <w:divBdr>
        <w:top w:val="none" w:sz="0" w:space="0" w:color="auto"/>
        <w:left w:val="none" w:sz="0" w:space="0" w:color="auto"/>
        <w:bottom w:val="none" w:sz="0" w:space="0" w:color="auto"/>
        <w:right w:val="none" w:sz="0" w:space="0" w:color="auto"/>
      </w:divBdr>
    </w:div>
    <w:div w:id="1913850321">
      <w:bodyDiv w:val="1"/>
      <w:marLeft w:val="0"/>
      <w:marRight w:val="0"/>
      <w:marTop w:val="0"/>
      <w:marBottom w:val="0"/>
      <w:divBdr>
        <w:top w:val="none" w:sz="0" w:space="0" w:color="auto"/>
        <w:left w:val="none" w:sz="0" w:space="0" w:color="auto"/>
        <w:bottom w:val="none" w:sz="0" w:space="0" w:color="auto"/>
        <w:right w:val="none" w:sz="0" w:space="0" w:color="auto"/>
      </w:divBdr>
    </w:div>
    <w:div w:id="1946108100">
      <w:bodyDiv w:val="1"/>
      <w:marLeft w:val="0"/>
      <w:marRight w:val="0"/>
      <w:marTop w:val="0"/>
      <w:marBottom w:val="0"/>
      <w:divBdr>
        <w:top w:val="none" w:sz="0" w:space="0" w:color="auto"/>
        <w:left w:val="none" w:sz="0" w:space="0" w:color="auto"/>
        <w:bottom w:val="none" w:sz="0" w:space="0" w:color="auto"/>
        <w:right w:val="none" w:sz="0" w:space="0" w:color="auto"/>
      </w:divBdr>
    </w:div>
    <w:div w:id="1953855335">
      <w:bodyDiv w:val="1"/>
      <w:marLeft w:val="0"/>
      <w:marRight w:val="0"/>
      <w:marTop w:val="0"/>
      <w:marBottom w:val="0"/>
      <w:divBdr>
        <w:top w:val="none" w:sz="0" w:space="0" w:color="auto"/>
        <w:left w:val="none" w:sz="0" w:space="0" w:color="auto"/>
        <w:bottom w:val="none" w:sz="0" w:space="0" w:color="auto"/>
        <w:right w:val="none" w:sz="0" w:space="0" w:color="auto"/>
      </w:divBdr>
    </w:div>
    <w:div w:id="1960794563">
      <w:bodyDiv w:val="1"/>
      <w:marLeft w:val="0"/>
      <w:marRight w:val="0"/>
      <w:marTop w:val="0"/>
      <w:marBottom w:val="0"/>
      <w:divBdr>
        <w:top w:val="none" w:sz="0" w:space="0" w:color="auto"/>
        <w:left w:val="none" w:sz="0" w:space="0" w:color="auto"/>
        <w:bottom w:val="none" w:sz="0" w:space="0" w:color="auto"/>
        <w:right w:val="none" w:sz="0" w:space="0" w:color="auto"/>
      </w:divBdr>
    </w:div>
    <w:div w:id="1976712668">
      <w:bodyDiv w:val="1"/>
      <w:marLeft w:val="0"/>
      <w:marRight w:val="0"/>
      <w:marTop w:val="0"/>
      <w:marBottom w:val="0"/>
      <w:divBdr>
        <w:top w:val="none" w:sz="0" w:space="0" w:color="auto"/>
        <w:left w:val="none" w:sz="0" w:space="0" w:color="auto"/>
        <w:bottom w:val="none" w:sz="0" w:space="0" w:color="auto"/>
        <w:right w:val="none" w:sz="0" w:space="0" w:color="auto"/>
      </w:divBdr>
    </w:div>
    <w:div w:id="1987977191">
      <w:bodyDiv w:val="1"/>
      <w:marLeft w:val="0"/>
      <w:marRight w:val="0"/>
      <w:marTop w:val="0"/>
      <w:marBottom w:val="0"/>
      <w:divBdr>
        <w:top w:val="none" w:sz="0" w:space="0" w:color="auto"/>
        <w:left w:val="none" w:sz="0" w:space="0" w:color="auto"/>
        <w:bottom w:val="none" w:sz="0" w:space="0" w:color="auto"/>
        <w:right w:val="none" w:sz="0" w:space="0" w:color="auto"/>
      </w:divBdr>
    </w:div>
    <w:div w:id="1991404944">
      <w:bodyDiv w:val="1"/>
      <w:marLeft w:val="0"/>
      <w:marRight w:val="0"/>
      <w:marTop w:val="0"/>
      <w:marBottom w:val="0"/>
      <w:divBdr>
        <w:top w:val="none" w:sz="0" w:space="0" w:color="auto"/>
        <w:left w:val="none" w:sz="0" w:space="0" w:color="auto"/>
        <w:bottom w:val="none" w:sz="0" w:space="0" w:color="auto"/>
        <w:right w:val="none" w:sz="0" w:space="0" w:color="auto"/>
      </w:divBdr>
    </w:div>
    <w:div w:id="1999921635">
      <w:bodyDiv w:val="1"/>
      <w:marLeft w:val="0"/>
      <w:marRight w:val="0"/>
      <w:marTop w:val="0"/>
      <w:marBottom w:val="0"/>
      <w:divBdr>
        <w:top w:val="none" w:sz="0" w:space="0" w:color="auto"/>
        <w:left w:val="none" w:sz="0" w:space="0" w:color="auto"/>
        <w:bottom w:val="none" w:sz="0" w:space="0" w:color="auto"/>
        <w:right w:val="none" w:sz="0" w:space="0" w:color="auto"/>
      </w:divBdr>
    </w:div>
    <w:div w:id="2008093402">
      <w:bodyDiv w:val="1"/>
      <w:marLeft w:val="0"/>
      <w:marRight w:val="0"/>
      <w:marTop w:val="0"/>
      <w:marBottom w:val="0"/>
      <w:divBdr>
        <w:top w:val="none" w:sz="0" w:space="0" w:color="auto"/>
        <w:left w:val="none" w:sz="0" w:space="0" w:color="auto"/>
        <w:bottom w:val="none" w:sz="0" w:space="0" w:color="auto"/>
        <w:right w:val="none" w:sz="0" w:space="0" w:color="auto"/>
      </w:divBdr>
    </w:div>
    <w:div w:id="2030568592">
      <w:bodyDiv w:val="1"/>
      <w:marLeft w:val="0"/>
      <w:marRight w:val="0"/>
      <w:marTop w:val="0"/>
      <w:marBottom w:val="0"/>
      <w:divBdr>
        <w:top w:val="none" w:sz="0" w:space="0" w:color="auto"/>
        <w:left w:val="none" w:sz="0" w:space="0" w:color="auto"/>
        <w:bottom w:val="none" w:sz="0" w:space="0" w:color="auto"/>
        <w:right w:val="none" w:sz="0" w:space="0" w:color="auto"/>
      </w:divBdr>
    </w:div>
    <w:div w:id="2036884537">
      <w:bodyDiv w:val="1"/>
      <w:marLeft w:val="0"/>
      <w:marRight w:val="0"/>
      <w:marTop w:val="0"/>
      <w:marBottom w:val="0"/>
      <w:divBdr>
        <w:top w:val="none" w:sz="0" w:space="0" w:color="auto"/>
        <w:left w:val="none" w:sz="0" w:space="0" w:color="auto"/>
        <w:bottom w:val="none" w:sz="0" w:space="0" w:color="auto"/>
        <w:right w:val="none" w:sz="0" w:space="0" w:color="auto"/>
      </w:divBdr>
    </w:div>
    <w:div w:id="2039500655">
      <w:bodyDiv w:val="1"/>
      <w:marLeft w:val="0"/>
      <w:marRight w:val="0"/>
      <w:marTop w:val="0"/>
      <w:marBottom w:val="0"/>
      <w:divBdr>
        <w:top w:val="none" w:sz="0" w:space="0" w:color="auto"/>
        <w:left w:val="none" w:sz="0" w:space="0" w:color="auto"/>
        <w:bottom w:val="none" w:sz="0" w:space="0" w:color="auto"/>
        <w:right w:val="none" w:sz="0" w:space="0" w:color="auto"/>
      </w:divBdr>
    </w:div>
    <w:div w:id="2053993261">
      <w:bodyDiv w:val="1"/>
      <w:marLeft w:val="0"/>
      <w:marRight w:val="0"/>
      <w:marTop w:val="0"/>
      <w:marBottom w:val="0"/>
      <w:divBdr>
        <w:top w:val="none" w:sz="0" w:space="0" w:color="auto"/>
        <w:left w:val="none" w:sz="0" w:space="0" w:color="auto"/>
        <w:bottom w:val="none" w:sz="0" w:space="0" w:color="auto"/>
        <w:right w:val="none" w:sz="0" w:space="0" w:color="auto"/>
      </w:divBdr>
    </w:div>
    <w:div w:id="2067292242">
      <w:bodyDiv w:val="1"/>
      <w:marLeft w:val="0"/>
      <w:marRight w:val="0"/>
      <w:marTop w:val="0"/>
      <w:marBottom w:val="0"/>
      <w:divBdr>
        <w:top w:val="none" w:sz="0" w:space="0" w:color="auto"/>
        <w:left w:val="none" w:sz="0" w:space="0" w:color="auto"/>
        <w:bottom w:val="none" w:sz="0" w:space="0" w:color="auto"/>
        <w:right w:val="none" w:sz="0" w:space="0" w:color="auto"/>
      </w:divBdr>
    </w:div>
    <w:div w:id="2068408107">
      <w:bodyDiv w:val="1"/>
      <w:marLeft w:val="0"/>
      <w:marRight w:val="0"/>
      <w:marTop w:val="0"/>
      <w:marBottom w:val="0"/>
      <w:divBdr>
        <w:top w:val="none" w:sz="0" w:space="0" w:color="auto"/>
        <w:left w:val="none" w:sz="0" w:space="0" w:color="auto"/>
        <w:bottom w:val="none" w:sz="0" w:space="0" w:color="auto"/>
        <w:right w:val="none" w:sz="0" w:space="0" w:color="auto"/>
      </w:divBdr>
    </w:div>
    <w:div w:id="2077505601">
      <w:bodyDiv w:val="1"/>
      <w:marLeft w:val="0"/>
      <w:marRight w:val="0"/>
      <w:marTop w:val="0"/>
      <w:marBottom w:val="0"/>
      <w:divBdr>
        <w:top w:val="none" w:sz="0" w:space="0" w:color="auto"/>
        <w:left w:val="none" w:sz="0" w:space="0" w:color="auto"/>
        <w:bottom w:val="none" w:sz="0" w:space="0" w:color="auto"/>
        <w:right w:val="none" w:sz="0" w:space="0" w:color="auto"/>
      </w:divBdr>
    </w:div>
    <w:div w:id="2080399993">
      <w:bodyDiv w:val="1"/>
      <w:marLeft w:val="0"/>
      <w:marRight w:val="0"/>
      <w:marTop w:val="0"/>
      <w:marBottom w:val="0"/>
      <w:divBdr>
        <w:top w:val="none" w:sz="0" w:space="0" w:color="auto"/>
        <w:left w:val="none" w:sz="0" w:space="0" w:color="auto"/>
        <w:bottom w:val="none" w:sz="0" w:space="0" w:color="auto"/>
        <w:right w:val="none" w:sz="0" w:space="0" w:color="auto"/>
      </w:divBdr>
    </w:div>
    <w:div w:id="2094934171">
      <w:bodyDiv w:val="1"/>
      <w:marLeft w:val="0"/>
      <w:marRight w:val="0"/>
      <w:marTop w:val="0"/>
      <w:marBottom w:val="0"/>
      <w:divBdr>
        <w:top w:val="none" w:sz="0" w:space="0" w:color="auto"/>
        <w:left w:val="none" w:sz="0" w:space="0" w:color="auto"/>
        <w:bottom w:val="none" w:sz="0" w:space="0" w:color="auto"/>
        <w:right w:val="none" w:sz="0" w:space="0" w:color="auto"/>
      </w:divBdr>
    </w:div>
    <w:div w:id="2104909827">
      <w:bodyDiv w:val="1"/>
      <w:marLeft w:val="0"/>
      <w:marRight w:val="0"/>
      <w:marTop w:val="0"/>
      <w:marBottom w:val="0"/>
      <w:divBdr>
        <w:top w:val="none" w:sz="0" w:space="0" w:color="auto"/>
        <w:left w:val="none" w:sz="0" w:space="0" w:color="auto"/>
        <w:bottom w:val="none" w:sz="0" w:space="0" w:color="auto"/>
        <w:right w:val="none" w:sz="0" w:space="0" w:color="auto"/>
      </w:divBdr>
    </w:div>
    <w:div w:id="2104953983">
      <w:bodyDiv w:val="1"/>
      <w:marLeft w:val="0"/>
      <w:marRight w:val="0"/>
      <w:marTop w:val="0"/>
      <w:marBottom w:val="0"/>
      <w:divBdr>
        <w:top w:val="none" w:sz="0" w:space="0" w:color="auto"/>
        <w:left w:val="none" w:sz="0" w:space="0" w:color="auto"/>
        <w:bottom w:val="none" w:sz="0" w:space="0" w:color="auto"/>
        <w:right w:val="none" w:sz="0" w:space="0" w:color="auto"/>
      </w:divBdr>
    </w:div>
    <w:div w:id="2105219289">
      <w:bodyDiv w:val="1"/>
      <w:marLeft w:val="0"/>
      <w:marRight w:val="0"/>
      <w:marTop w:val="0"/>
      <w:marBottom w:val="0"/>
      <w:divBdr>
        <w:top w:val="none" w:sz="0" w:space="0" w:color="auto"/>
        <w:left w:val="none" w:sz="0" w:space="0" w:color="auto"/>
        <w:bottom w:val="none" w:sz="0" w:space="0" w:color="auto"/>
        <w:right w:val="none" w:sz="0" w:space="0" w:color="auto"/>
      </w:divBdr>
    </w:div>
    <w:div w:id="2115245544">
      <w:bodyDiv w:val="1"/>
      <w:marLeft w:val="0"/>
      <w:marRight w:val="0"/>
      <w:marTop w:val="0"/>
      <w:marBottom w:val="0"/>
      <w:divBdr>
        <w:top w:val="none" w:sz="0" w:space="0" w:color="auto"/>
        <w:left w:val="none" w:sz="0" w:space="0" w:color="auto"/>
        <w:bottom w:val="none" w:sz="0" w:space="0" w:color="auto"/>
        <w:right w:val="none" w:sz="0" w:space="0" w:color="auto"/>
      </w:divBdr>
    </w:div>
    <w:div w:id="2124423849">
      <w:bodyDiv w:val="1"/>
      <w:marLeft w:val="0"/>
      <w:marRight w:val="0"/>
      <w:marTop w:val="0"/>
      <w:marBottom w:val="0"/>
      <w:divBdr>
        <w:top w:val="none" w:sz="0" w:space="0" w:color="auto"/>
        <w:left w:val="none" w:sz="0" w:space="0" w:color="auto"/>
        <w:bottom w:val="none" w:sz="0" w:space="0" w:color="auto"/>
        <w:right w:val="none" w:sz="0" w:space="0" w:color="auto"/>
      </w:divBdr>
    </w:div>
    <w:div w:id="2124499486">
      <w:bodyDiv w:val="1"/>
      <w:marLeft w:val="0"/>
      <w:marRight w:val="0"/>
      <w:marTop w:val="0"/>
      <w:marBottom w:val="0"/>
      <w:divBdr>
        <w:top w:val="none" w:sz="0" w:space="0" w:color="auto"/>
        <w:left w:val="none" w:sz="0" w:space="0" w:color="auto"/>
        <w:bottom w:val="none" w:sz="0" w:space="0" w:color="auto"/>
        <w:right w:val="none" w:sz="0" w:space="0" w:color="auto"/>
      </w:divBdr>
    </w:div>
    <w:div w:id="2138375949">
      <w:bodyDiv w:val="1"/>
      <w:marLeft w:val="0"/>
      <w:marRight w:val="0"/>
      <w:marTop w:val="0"/>
      <w:marBottom w:val="0"/>
      <w:divBdr>
        <w:top w:val="none" w:sz="0" w:space="0" w:color="auto"/>
        <w:left w:val="none" w:sz="0" w:space="0" w:color="auto"/>
        <w:bottom w:val="none" w:sz="0" w:space="0" w:color="auto"/>
        <w:right w:val="none" w:sz="0" w:space="0" w:color="auto"/>
      </w:divBdr>
    </w:div>
    <w:div w:id="214021751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www.la-ballue.com/fr/chambres-d-hotes-bretagne" TargetMode="Externa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yperlink" Target="http://mpegx.int-evry.fr/software/MPEG/MIV/RS/TM1/-/issues/498" TargetMode="Externa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afie\Documents\Custom%20Office%20Templates\VCM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IEEE2006OfficeOnline.xsl" StyleName="IEEE" Version="2006">
  <b:Source>
    <b:Tag>w19202</b:Tag>
    <b:SourceType>Report</b:SourceType>
    <b:Guid>{4B24F2C8-F664-4AF0-B965-75AB713F9D17}</b:Guid>
    <b:Author>
      <b:Author>
        <b:NameList>
          <b:Person>
            <b:Last>w19507</b:Last>
          </b:Person>
        </b:NameList>
      </b:Author>
    </b:Author>
    <b:Title>Evaluation Framework for Video Coding for Machines</b:Title>
    <b:Year>July 2020</b:Year>
    <b:City>Online</b:City>
    <b:RefOrder>2</b:RefOrder>
  </b:Source>
  <b:Source>
    <b:Tag>w19201</b:Tag>
    <b:SourceType>Report</b:SourceType>
    <b:Guid>{2182CB1A-164A-4445-8698-274A3C3EBA50}</b:Guid>
    <b:Author>
      <b:Author>
        <b:NameList>
          <b:Person>
            <b:Last>w19506</b:Last>
          </b:Person>
        </b:NameList>
      </b:Author>
    </b:Author>
    <b:Title>Use cases and draft requirements for Video Coding for Machines</b:Title>
    <b:Year>July 2020</b:Year>
    <b:City>Online</b:City>
    <b:RefOrder>1</b:RefOrder>
  </b:Source>
</b:Sources>
</file>

<file path=customXml/item2.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C2F44614-3E46-4F1B-8F9E-BE351AC2A335}">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VCM_Template.dotx</Template>
  <TotalTime>36</TotalTime>
  <Pages>7</Pages>
  <Words>1231</Words>
  <Characters>6771</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7987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 Yu</dc:creator>
  <cp:keywords/>
  <dc:description/>
  <cp:lastModifiedBy>Renaud</cp:lastModifiedBy>
  <cp:revision>6</cp:revision>
  <dcterms:created xsi:type="dcterms:W3CDTF">2021-04-19T13:24:00Z</dcterms:created>
  <dcterms:modified xsi:type="dcterms:W3CDTF">2021-04-19T16:54:00Z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2052-11.1.0.9584</vt:lpwstr>
  </property>
</Properties>
</file>