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87" w:type="dxa"/>
        <w:tblLayout w:type="fixed"/>
        <w:tblCellMar>
          <w:left w:w="0" w:type="dxa"/>
          <w:right w:w="0" w:type="dxa"/>
        </w:tblCellMar>
        <w:tblLook w:val="0000" w:firstRow="0" w:lastRow="0" w:firstColumn="0" w:lastColumn="0" w:noHBand="0" w:noVBand="0"/>
      </w:tblPr>
      <w:tblGrid>
        <w:gridCol w:w="5387"/>
      </w:tblGrid>
      <w:tr w:rsidR="000F6AB0" w:rsidRPr="005A1862" w14:paraId="2F4D269A" w14:textId="77777777" w:rsidTr="00133DE0">
        <w:trPr>
          <w:trHeight w:hRule="exact" w:val="1135"/>
        </w:trPr>
        <w:tc>
          <w:tcPr>
            <w:tcW w:w="4500" w:type="dxa"/>
          </w:tcPr>
          <w:p w14:paraId="172CDDFE" w14:textId="77777777" w:rsidR="000F6AB0" w:rsidRPr="005A1862" w:rsidRDefault="002058E4" w:rsidP="00107E4E">
            <w:pPr>
              <w:pStyle w:val="BDOToAddress"/>
              <w:rPr>
                <w:rFonts w:ascii="Calibri" w:hAnsi="Calibri"/>
                <w:szCs w:val="20"/>
                <w:lang w:val="nb-NO"/>
              </w:rPr>
            </w:pPr>
            <w:r w:rsidRPr="005A1862">
              <w:rPr>
                <w:rFonts w:ascii="Calibri" w:hAnsi="Calibri"/>
                <w:szCs w:val="20"/>
                <w:lang w:val="nb-NO"/>
              </w:rPr>
              <w:t>(Revisors brevark)</w:t>
            </w:r>
          </w:p>
        </w:tc>
      </w:tr>
    </w:tbl>
    <w:p w14:paraId="3DCEA6CE" w14:textId="77777777" w:rsidR="003A522A" w:rsidRPr="005A1862" w:rsidRDefault="003A522A" w:rsidP="000F6AB0">
      <w:pPr>
        <w:pStyle w:val="BDOHeadingTwo"/>
        <w:rPr>
          <w:rFonts w:ascii="Calibri" w:hAnsi="Calibri"/>
          <w:szCs w:val="20"/>
          <w:lang w:val="nb-NO"/>
        </w:rPr>
      </w:pPr>
    </w:p>
    <w:p w14:paraId="3BE203E7" w14:textId="77777777" w:rsidR="00561DE7" w:rsidRDefault="00561DE7" w:rsidP="00133DE0">
      <w:pPr>
        <w:pStyle w:val="Default"/>
        <w:spacing w:before="240" w:line="280" w:lineRule="exact"/>
        <w:rPr>
          <w:rFonts w:ascii="Calibri" w:hAnsi="Calibri"/>
          <w:b/>
        </w:rPr>
      </w:pPr>
    </w:p>
    <w:p w14:paraId="68BC914D" w14:textId="77777777" w:rsidR="00B437B6" w:rsidRPr="005A1862" w:rsidRDefault="002B1AEE" w:rsidP="00133DE0">
      <w:pPr>
        <w:pStyle w:val="Default"/>
        <w:spacing w:before="240" w:line="280" w:lineRule="exact"/>
        <w:rPr>
          <w:rFonts w:ascii="Calibri" w:hAnsi="Calibri"/>
          <w:b/>
        </w:rPr>
      </w:pPr>
      <w:r w:rsidRPr="005A1862">
        <w:rPr>
          <w:rFonts w:ascii="Calibri" w:hAnsi="Calibri"/>
          <w:b/>
        </w:rPr>
        <w:t>REVISO</w:t>
      </w:r>
      <w:r w:rsidR="00A07F01">
        <w:rPr>
          <w:rFonts w:ascii="Calibri" w:hAnsi="Calibri"/>
          <w:b/>
        </w:rPr>
        <w:t>R</w:t>
      </w:r>
      <w:r w:rsidR="00442337" w:rsidRPr="005A1862">
        <w:rPr>
          <w:rFonts w:ascii="Calibri" w:hAnsi="Calibri"/>
          <w:b/>
        </w:rPr>
        <w:t>S</w:t>
      </w:r>
      <w:r w:rsidR="00A07F01">
        <w:rPr>
          <w:rFonts w:ascii="Calibri" w:hAnsi="Calibri"/>
          <w:b/>
        </w:rPr>
        <w:t xml:space="preserve"> </w:t>
      </w:r>
      <w:r w:rsidR="00B437B6" w:rsidRPr="005A1862">
        <w:rPr>
          <w:rFonts w:ascii="Calibri" w:hAnsi="Calibri"/>
          <w:b/>
        </w:rPr>
        <w:t xml:space="preserve">BERETNING </w:t>
      </w:r>
      <w:r w:rsidR="00A07F01">
        <w:rPr>
          <w:rFonts w:ascii="Calibri" w:hAnsi="Calibri"/>
          <w:b/>
        </w:rPr>
        <w:t>TIL</w:t>
      </w:r>
      <w:r w:rsidR="00B437B6" w:rsidRPr="005A1862">
        <w:rPr>
          <w:rFonts w:ascii="Calibri" w:hAnsi="Calibri"/>
          <w:b/>
        </w:rPr>
        <w:t xml:space="preserve"> REGNSKAP</w:t>
      </w:r>
      <w:r w:rsidR="00442337" w:rsidRPr="005A1862">
        <w:rPr>
          <w:rFonts w:ascii="Calibri" w:hAnsi="Calibri"/>
          <w:b/>
        </w:rPr>
        <w:t xml:space="preserve"> </w:t>
      </w:r>
      <w:r w:rsidR="00A07F01">
        <w:rPr>
          <w:rFonts w:ascii="Calibri" w:hAnsi="Calibri"/>
          <w:b/>
        </w:rPr>
        <w:t>FOR PROSJEKT FINANS</w:t>
      </w:r>
      <w:r w:rsidR="006B4371" w:rsidRPr="005A1862">
        <w:rPr>
          <w:rFonts w:ascii="Calibri" w:hAnsi="Calibri"/>
          <w:b/>
        </w:rPr>
        <w:t>IERT AV STIFTELSEN</w:t>
      </w:r>
      <w:r w:rsidR="00CD6D5D">
        <w:rPr>
          <w:rFonts w:ascii="Calibri" w:hAnsi="Calibri"/>
          <w:b/>
        </w:rPr>
        <w:t xml:space="preserve"> DAM</w:t>
      </w:r>
      <w:r w:rsidR="00FE66F7">
        <w:rPr>
          <w:rFonts w:ascii="Calibri" w:hAnsi="Calibri"/>
          <w:b/>
        </w:rPr>
        <w:t>.</w:t>
      </w:r>
      <w:r w:rsidR="006B4371" w:rsidRPr="005A1862">
        <w:rPr>
          <w:rFonts w:ascii="Calibri" w:hAnsi="Calibri"/>
          <w:b/>
        </w:rPr>
        <w:t xml:space="preserve"> </w:t>
      </w:r>
      <w:r w:rsidR="00A07F01">
        <w:rPr>
          <w:rFonts w:ascii="Calibri" w:hAnsi="Calibri"/>
          <w:b/>
        </w:rPr>
        <w:t>REGNSKAPET ER FOR HELE PROSJEKTPERIODEN</w:t>
      </w:r>
    </w:p>
    <w:p w14:paraId="251F35C1" w14:textId="77777777" w:rsidR="00B437B6" w:rsidRPr="005A1862" w:rsidRDefault="00B437B6" w:rsidP="00B437B6">
      <w:pPr>
        <w:rPr>
          <w:rFonts w:cs="Arial"/>
          <w:b/>
        </w:rPr>
      </w:pPr>
    </w:p>
    <w:p w14:paraId="395DED7A" w14:textId="77777777" w:rsidR="00B437B6" w:rsidRPr="005A1862" w:rsidRDefault="00B437B6" w:rsidP="00B437B6">
      <w:pPr>
        <w:rPr>
          <w:rFonts w:cs="Arial"/>
          <w:b/>
        </w:rPr>
      </w:pPr>
      <w:r w:rsidRPr="005A1862">
        <w:rPr>
          <w:rFonts w:cs="Arial"/>
          <w:b/>
        </w:rPr>
        <w:t xml:space="preserve">PROSJEKTNUMMER: </w:t>
      </w:r>
      <w:bookmarkStart w:id="0" w:name="Tekst4"/>
      <w:r w:rsidR="00964FFE" w:rsidRPr="005A1862">
        <w:rPr>
          <w:rFonts w:cs="Arial"/>
        </w:rPr>
        <w:fldChar w:fldCharType="begin">
          <w:ffData>
            <w:name w:val="Tekst4"/>
            <w:enabled/>
            <w:calcOnExit w:val="0"/>
            <w:textInput/>
          </w:ffData>
        </w:fldChar>
      </w:r>
      <w:r w:rsidR="0095723D" w:rsidRPr="005A1862">
        <w:rPr>
          <w:rFonts w:cs="Arial"/>
        </w:rPr>
        <w:instrText xml:space="preserve"> FORMTEXT </w:instrText>
      </w:r>
      <w:r w:rsidR="00964FFE" w:rsidRPr="005A1862">
        <w:rPr>
          <w:rFonts w:cs="Arial"/>
        </w:rPr>
      </w:r>
      <w:r w:rsidR="00964FFE" w:rsidRPr="005A1862">
        <w:rPr>
          <w:rFonts w:cs="Arial"/>
        </w:rPr>
        <w:fldChar w:fldCharType="separate"/>
      </w:r>
      <w:r w:rsidR="0095723D" w:rsidRPr="005A1862">
        <w:rPr>
          <w:rFonts w:cs="Arial"/>
          <w:noProof/>
        </w:rPr>
        <w:t> </w:t>
      </w:r>
      <w:r w:rsidR="0095723D" w:rsidRPr="005A1862">
        <w:rPr>
          <w:rFonts w:cs="Arial"/>
          <w:noProof/>
        </w:rPr>
        <w:t> </w:t>
      </w:r>
      <w:r w:rsidR="0095723D" w:rsidRPr="005A1862">
        <w:rPr>
          <w:rFonts w:cs="Arial"/>
          <w:noProof/>
        </w:rPr>
        <w:t> </w:t>
      </w:r>
      <w:r w:rsidR="0095723D" w:rsidRPr="005A1862">
        <w:rPr>
          <w:rFonts w:cs="Arial"/>
          <w:noProof/>
        </w:rPr>
        <w:t> </w:t>
      </w:r>
      <w:r w:rsidR="0095723D" w:rsidRPr="005A1862">
        <w:rPr>
          <w:rFonts w:cs="Arial"/>
          <w:noProof/>
        </w:rPr>
        <w:t> </w:t>
      </w:r>
      <w:r w:rsidR="00964FFE" w:rsidRPr="005A1862">
        <w:rPr>
          <w:rFonts w:cs="Arial"/>
        </w:rPr>
        <w:fldChar w:fldCharType="end"/>
      </w:r>
      <w:bookmarkEnd w:id="0"/>
    </w:p>
    <w:p w14:paraId="636C3C48" w14:textId="77777777" w:rsidR="00B437B6" w:rsidRPr="005A1862" w:rsidRDefault="00B437B6" w:rsidP="00B437B6">
      <w:pPr>
        <w:rPr>
          <w:rFonts w:cs="Arial"/>
          <w:b/>
        </w:rPr>
      </w:pPr>
    </w:p>
    <w:p w14:paraId="4A5183A0" w14:textId="77777777" w:rsidR="00B437B6" w:rsidRPr="005A1862" w:rsidRDefault="00B437B6" w:rsidP="00B437B6">
      <w:pPr>
        <w:rPr>
          <w:rFonts w:cs="Arial"/>
          <w:b/>
        </w:rPr>
      </w:pPr>
      <w:r w:rsidRPr="005A1862">
        <w:rPr>
          <w:rFonts w:cs="Arial"/>
          <w:b/>
        </w:rPr>
        <w:t xml:space="preserve">PROSJEKTNAVN: </w:t>
      </w:r>
      <w:r w:rsidR="00964FFE" w:rsidRPr="005A1862">
        <w:rPr>
          <w:rFonts w:cs="Arial"/>
        </w:rPr>
        <w:fldChar w:fldCharType="begin">
          <w:ffData>
            <w:name w:val="Tekst4"/>
            <w:enabled/>
            <w:calcOnExit w:val="0"/>
            <w:textInput/>
          </w:ffData>
        </w:fldChar>
      </w:r>
      <w:r w:rsidR="0095723D" w:rsidRPr="005A1862">
        <w:rPr>
          <w:rFonts w:cs="Arial"/>
        </w:rPr>
        <w:instrText xml:space="preserve"> FORMTEXT </w:instrText>
      </w:r>
      <w:r w:rsidR="00964FFE" w:rsidRPr="005A1862">
        <w:rPr>
          <w:rFonts w:cs="Arial"/>
        </w:rPr>
      </w:r>
      <w:r w:rsidR="00964FFE" w:rsidRPr="005A1862">
        <w:rPr>
          <w:rFonts w:cs="Arial"/>
        </w:rPr>
        <w:fldChar w:fldCharType="separate"/>
      </w:r>
      <w:r w:rsidR="0095723D" w:rsidRPr="005A1862">
        <w:rPr>
          <w:rFonts w:cs="Arial"/>
          <w:noProof/>
        </w:rPr>
        <w:t> </w:t>
      </w:r>
      <w:r w:rsidR="0095723D" w:rsidRPr="005A1862">
        <w:rPr>
          <w:rFonts w:cs="Arial"/>
          <w:noProof/>
        </w:rPr>
        <w:t> </w:t>
      </w:r>
      <w:r w:rsidR="0095723D" w:rsidRPr="005A1862">
        <w:rPr>
          <w:rFonts w:cs="Arial"/>
          <w:noProof/>
        </w:rPr>
        <w:t> </w:t>
      </w:r>
      <w:r w:rsidR="0095723D" w:rsidRPr="005A1862">
        <w:rPr>
          <w:rFonts w:cs="Arial"/>
          <w:noProof/>
        </w:rPr>
        <w:t> </w:t>
      </w:r>
      <w:r w:rsidR="0095723D" w:rsidRPr="005A1862">
        <w:rPr>
          <w:rFonts w:cs="Arial"/>
          <w:noProof/>
        </w:rPr>
        <w:t> </w:t>
      </w:r>
      <w:r w:rsidR="00964FFE" w:rsidRPr="005A1862">
        <w:rPr>
          <w:rFonts w:cs="Arial"/>
        </w:rPr>
        <w:fldChar w:fldCharType="end"/>
      </w:r>
      <w:r w:rsidRPr="005A1862">
        <w:rPr>
          <w:rFonts w:cs="Arial"/>
          <w:b/>
        </w:rPr>
        <w:tab/>
      </w:r>
    </w:p>
    <w:p w14:paraId="3433796D" w14:textId="77777777" w:rsidR="00B437B6" w:rsidRPr="005A1862" w:rsidRDefault="00B437B6" w:rsidP="00B437B6">
      <w:pPr>
        <w:rPr>
          <w:rFonts w:cs="Arial"/>
          <w:b/>
        </w:rPr>
      </w:pPr>
    </w:p>
    <w:p w14:paraId="35C61E72" w14:textId="77777777" w:rsidR="00442337" w:rsidRPr="005A1862" w:rsidRDefault="00B437B6" w:rsidP="00B437B6">
      <w:pPr>
        <w:rPr>
          <w:rFonts w:cs="Arial"/>
          <w:b/>
        </w:rPr>
      </w:pPr>
      <w:r w:rsidRPr="005A1862">
        <w:rPr>
          <w:rFonts w:cs="Arial"/>
          <w:b/>
        </w:rPr>
        <w:t>SØKERORGANISASJON:</w:t>
      </w:r>
      <w:r w:rsidR="0095723D" w:rsidRPr="005A1862">
        <w:rPr>
          <w:rFonts w:cs="Arial"/>
          <w:b/>
        </w:rPr>
        <w:t xml:space="preserve"> </w:t>
      </w:r>
      <w:r w:rsidR="00964FFE" w:rsidRPr="005A1862">
        <w:rPr>
          <w:rFonts w:cs="Arial"/>
        </w:rPr>
        <w:fldChar w:fldCharType="begin">
          <w:ffData>
            <w:name w:val="Tekst4"/>
            <w:enabled/>
            <w:calcOnExit w:val="0"/>
            <w:textInput/>
          </w:ffData>
        </w:fldChar>
      </w:r>
      <w:r w:rsidR="0095723D" w:rsidRPr="005A1862">
        <w:rPr>
          <w:rFonts w:cs="Arial"/>
        </w:rPr>
        <w:instrText xml:space="preserve"> FORMTEXT </w:instrText>
      </w:r>
      <w:r w:rsidR="00964FFE" w:rsidRPr="005A1862">
        <w:rPr>
          <w:rFonts w:cs="Arial"/>
        </w:rPr>
      </w:r>
      <w:r w:rsidR="00964FFE" w:rsidRPr="005A1862">
        <w:rPr>
          <w:rFonts w:cs="Arial"/>
        </w:rPr>
        <w:fldChar w:fldCharType="separate"/>
      </w:r>
      <w:r w:rsidR="0095723D" w:rsidRPr="005A1862">
        <w:rPr>
          <w:rFonts w:cs="Arial"/>
          <w:noProof/>
        </w:rPr>
        <w:t> </w:t>
      </w:r>
      <w:r w:rsidR="0095723D" w:rsidRPr="005A1862">
        <w:rPr>
          <w:rFonts w:cs="Arial"/>
          <w:noProof/>
        </w:rPr>
        <w:t> </w:t>
      </w:r>
      <w:r w:rsidR="0095723D" w:rsidRPr="005A1862">
        <w:rPr>
          <w:rFonts w:cs="Arial"/>
          <w:noProof/>
        </w:rPr>
        <w:t> </w:t>
      </w:r>
      <w:r w:rsidR="0095723D" w:rsidRPr="005A1862">
        <w:rPr>
          <w:rFonts w:cs="Arial"/>
          <w:noProof/>
        </w:rPr>
        <w:t> </w:t>
      </w:r>
      <w:r w:rsidR="0095723D" w:rsidRPr="005A1862">
        <w:rPr>
          <w:rFonts w:cs="Arial"/>
          <w:noProof/>
        </w:rPr>
        <w:t> </w:t>
      </w:r>
      <w:r w:rsidR="00964FFE" w:rsidRPr="005A1862">
        <w:rPr>
          <w:rFonts w:cs="Arial"/>
        </w:rPr>
        <w:fldChar w:fldCharType="end"/>
      </w:r>
      <w:r w:rsidRPr="005A1862">
        <w:rPr>
          <w:rFonts w:cs="Arial"/>
          <w:b/>
        </w:rPr>
        <w:tab/>
      </w:r>
    </w:p>
    <w:p w14:paraId="0C8AB8B5" w14:textId="77777777" w:rsidR="00442337" w:rsidRPr="005A1862" w:rsidRDefault="00442337" w:rsidP="00B437B6">
      <w:pPr>
        <w:rPr>
          <w:rFonts w:cs="Arial"/>
          <w:b/>
        </w:rPr>
      </w:pPr>
    </w:p>
    <w:p w14:paraId="40DCC18F" w14:textId="77777777" w:rsidR="00442337" w:rsidRPr="005A1862" w:rsidRDefault="006B4371" w:rsidP="00B437B6">
      <w:pPr>
        <w:rPr>
          <w:rFonts w:cs="Arial"/>
          <w:b/>
        </w:rPr>
      </w:pPr>
      <w:r w:rsidRPr="005A1862">
        <w:rPr>
          <w:rFonts w:cs="Arial"/>
          <w:b/>
        </w:rPr>
        <w:t>REGNSKAPSPERIODE:</w:t>
      </w:r>
      <w:r w:rsidR="00A07F01">
        <w:rPr>
          <w:rFonts w:cs="Arial"/>
          <w:b/>
        </w:rPr>
        <w:tab/>
        <w:t>DATO STAR</w:t>
      </w:r>
      <w:r w:rsidR="00737BB7">
        <w:rPr>
          <w:rFonts w:cs="Arial"/>
          <w:b/>
        </w:rPr>
        <w:t>T:</w:t>
      </w:r>
      <w:r w:rsidR="00737BB7" w:rsidRPr="005A1862">
        <w:rPr>
          <w:rFonts w:cs="Arial"/>
        </w:rPr>
        <w:fldChar w:fldCharType="begin">
          <w:ffData>
            <w:name w:val="Tekst4"/>
            <w:enabled/>
            <w:calcOnExit w:val="0"/>
            <w:textInput/>
          </w:ffData>
        </w:fldChar>
      </w:r>
      <w:r w:rsidR="00737BB7" w:rsidRPr="005A1862">
        <w:rPr>
          <w:rFonts w:cs="Arial"/>
        </w:rPr>
        <w:instrText xml:space="preserve"> FORMTEXT </w:instrText>
      </w:r>
      <w:r w:rsidR="00737BB7" w:rsidRPr="005A1862">
        <w:rPr>
          <w:rFonts w:cs="Arial"/>
        </w:rPr>
      </w:r>
      <w:r w:rsidR="00737BB7" w:rsidRPr="005A1862">
        <w:rPr>
          <w:rFonts w:cs="Arial"/>
        </w:rPr>
        <w:fldChar w:fldCharType="separate"/>
      </w:r>
      <w:r w:rsidR="00737BB7" w:rsidRPr="005A1862">
        <w:rPr>
          <w:rFonts w:cs="Arial"/>
          <w:noProof/>
        </w:rPr>
        <w:t> </w:t>
      </w:r>
      <w:r w:rsidR="00737BB7" w:rsidRPr="005A1862">
        <w:rPr>
          <w:rFonts w:cs="Arial"/>
          <w:noProof/>
        </w:rPr>
        <w:t> </w:t>
      </w:r>
      <w:r w:rsidR="00737BB7" w:rsidRPr="005A1862">
        <w:rPr>
          <w:rFonts w:cs="Arial"/>
          <w:noProof/>
        </w:rPr>
        <w:t> </w:t>
      </w:r>
      <w:r w:rsidR="00737BB7" w:rsidRPr="005A1862">
        <w:rPr>
          <w:rFonts w:cs="Arial"/>
          <w:noProof/>
        </w:rPr>
        <w:t> </w:t>
      </w:r>
      <w:r w:rsidR="00737BB7" w:rsidRPr="005A1862">
        <w:rPr>
          <w:rFonts w:cs="Arial"/>
          <w:noProof/>
        </w:rPr>
        <w:t> </w:t>
      </w:r>
      <w:r w:rsidR="00737BB7" w:rsidRPr="005A1862">
        <w:rPr>
          <w:rFonts w:cs="Arial"/>
        </w:rPr>
        <w:fldChar w:fldCharType="end"/>
      </w:r>
      <w:r w:rsidR="00A07F01">
        <w:rPr>
          <w:rFonts w:cs="Arial"/>
          <w:b/>
        </w:rPr>
        <w:tab/>
        <w:t>DATO SLUTT:</w:t>
      </w:r>
      <w:r w:rsidR="00737BB7" w:rsidRPr="00737BB7">
        <w:rPr>
          <w:rFonts w:cs="Arial"/>
        </w:rPr>
        <w:t xml:space="preserve"> </w:t>
      </w:r>
      <w:r w:rsidR="00737BB7" w:rsidRPr="005A1862">
        <w:rPr>
          <w:rFonts w:cs="Arial"/>
        </w:rPr>
        <w:fldChar w:fldCharType="begin">
          <w:ffData>
            <w:name w:val="Tekst4"/>
            <w:enabled/>
            <w:calcOnExit w:val="0"/>
            <w:textInput/>
          </w:ffData>
        </w:fldChar>
      </w:r>
      <w:r w:rsidR="00737BB7" w:rsidRPr="005A1862">
        <w:rPr>
          <w:rFonts w:cs="Arial"/>
        </w:rPr>
        <w:instrText xml:space="preserve"> FORMTEXT </w:instrText>
      </w:r>
      <w:r w:rsidR="00737BB7" w:rsidRPr="005A1862">
        <w:rPr>
          <w:rFonts w:cs="Arial"/>
        </w:rPr>
      </w:r>
      <w:r w:rsidR="00737BB7" w:rsidRPr="005A1862">
        <w:rPr>
          <w:rFonts w:cs="Arial"/>
        </w:rPr>
        <w:fldChar w:fldCharType="separate"/>
      </w:r>
      <w:r w:rsidR="00737BB7" w:rsidRPr="005A1862">
        <w:rPr>
          <w:rFonts w:cs="Arial"/>
          <w:noProof/>
        </w:rPr>
        <w:t> </w:t>
      </w:r>
      <w:r w:rsidR="00737BB7" w:rsidRPr="005A1862">
        <w:rPr>
          <w:rFonts w:cs="Arial"/>
          <w:noProof/>
        </w:rPr>
        <w:t> </w:t>
      </w:r>
      <w:r w:rsidR="00737BB7" w:rsidRPr="005A1862">
        <w:rPr>
          <w:rFonts w:cs="Arial"/>
          <w:noProof/>
        </w:rPr>
        <w:t> </w:t>
      </w:r>
      <w:r w:rsidR="00737BB7" w:rsidRPr="005A1862">
        <w:rPr>
          <w:rFonts w:cs="Arial"/>
          <w:noProof/>
        </w:rPr>
        <w:t> </w:t>
      </w:r>
      <w:r w:rsidR="00737BB7" w:rsidRPr="005A1862">
        <w:rPr>
          <w:rFonts w:cs="Arial"/>
          <w:noProof/>
        </w:rPr>
        <w:t> </w:t>
      </w:r>
      <w:r w:rsidR="00737BB7" w:rsidRPr="005A1862">
        <w:rPr>
          <w:rFonts w:cs="Arial"/>
        </w:rPr>
        <w:fldChar w:fldCharType="end"/>
      </w:r>
    </w:p>
    <w:p w14:paraId="6FFA6190" w14:textId="77777777" w:rsidR="00A53130" w:rsidRPr="005A1862" w:rsidRDefault="00A53130" w:rsidP="00A53130">
      <w:pPr>
        <w:ind w:left="2160" w:firstLine="720"/>
        <w:rPr>
          <w:b/>
        </w:rPr>
      </w:pPr>
    </w:p>
    <w:p w14:paraId="737DD09D" w14:textId="77777777" w:rsidR="00633770" w:rsidRPr="005A1862" w:rsidRDefault="003A49ED" w:rsidP="00633770">
      <w:pPr>
        <w:pStyle w:val="Default"/>
        <w:spacing w:before="240" w:line="280" w:lineRule="exact"/>
        <w:rPr>
          <w:rFonts w:ascii="Calibri" w:hAnsi="Calibri"/>
          <w:b/>
          <w:sz w:val="22"/>
          <w:szCs w:val="22"/>
        </w:rPr>
      </w:pPr>
      <w:r>
        <w:rPr>
          <w:rFonts w:ascii="Calibri" w:hAnsi="Calibri"/>
          <w:b/>
          <w:sz w:val="22"/>
          <w:szCs w:val="22"/>
        </w:rPr>
        <w:t>Konklusjon</w:t>
      </w:r>
    </w:p>
    <w:p w14:paraId="3CB90841" w14:textId="77777777" w:rsidR="003A49ED" w:rsidRDefault="0007513F" w:rsidP="00633770">
      <w:pPr>
        <w:rPr>
          <w:sz w:val="20"/>
          <w:szCs w:val="20"/>
        </w:rPr>
      </w:pPr>
      <w:r w:rsidRPr="005A1862">
        <w:rPr>
          <w:sz w:val="20"/>
          <w:szCs w:val="20"/>
        </w:rPr>
        <w:t>Vi har revidert p</w:t>
      </w:r>
      <w:r w:rsidR="002B1AEE" w:rsidRPr="005A1862">
        <w:rPr>
          <w:sz w:val="20"/>
          <w:szCs w:val="20"/>
        </w:rPr>
        <w:t xml:space="preserve">rosjektregnskapet </w:t>
      </w:r>
      <w:r w:rsidRPr="005A1862">
        <w:rPr>
          <w:sz w:val="20"/>
          <w:szCs w:val="20"/>
        </w:rPr>
        <w:t xml:space="preserve">for ovennevnte prosjekt som </w:t>
      </w:r>
      <w:r w:rsidR="003A49ED">
        <w:rPr>
          <w:sz w:val="20"/>
          <w:szCs w:val="20"/>
        </w:rPr>
        <w:t>bl</w:t>
      </w:r>
      <w:r w:rsidR="0032068F">
        <w:rPr>
          <w:sz w:val="20"/>
          <w:szCs w:val="20"/>
        </w:rPr>
        <w:t>e</w:t>
      </w:r>
      <w:r w:rsidR="003A49ED">
        <w:rPr>
          <w:sz w:val="20"/>
          <w:szCs w:val="20"/>
        </w:rPr>
        <w:t xml:space="preserve"> avsluttet</w:t>
      </w:r>
      <w:r w:rsidR="00283B27" w:rsidRPr="00283B27">
        <w:rPr>
          <w:sz w:val="20"/>
          <w:szCs w:val="20"/>
        </w:rPr>
        <w:t xml:space="preserve"> </w:t>
      </w:r>
      <w:r w:rsidR="00283B27" w:rsidRPr="005A1862">
        <w:rPr>
          <w:rFonts w:cs="Arial"/>
          <w:b/>
          <w:sz w:val="20"/>
          <w:szCs w:val="20"/>
        </w:rPr>
        <w:fldChar w:fldCharType="begin">
          <w:ffData>
            <w:name w:val="Tekst4"/>
            <w:enabled/>
            <w:calcOnExit w:val="0"/>
            <w:textInput/>
          </w:ffData>
        </w:fldChar>
      </w:r>
      <w:r w:rsidR="00283B27" w:rsidRPr="005A1862">
        <w:rPr>
          <w:rFonts w:cs="Arial"/>
          <w:b/>
          <w:sz w:val="20"/>
          <w:szCs w:val="20"/>
        </w:rPr>
        <w:instrText xml:space="preserve"> FORMTEXT </w:instrText>
      </w:r>
      <w:r w:rsidR="00283B27" w:rsidRPr="005A1862">
        <w:rPr>
          <w:rFonts w:cs="Arial"/>
          <w:b/>
          <w:sz w:val="20"/>
          <w:szCs w:val="20"/>
        </w:rPr>
      </w:r>
      <w:r w:rsidR="00283B27" w:rsidRPr="005A1862">
        <w:rPr>
          <w:rFonts w:cs="Arial"/>
          <w:b/>
          <w:sz w:val="20"/>
          <w:szCs w:val="20"/>
        </w:rPr>
        <w:fldChar w:fldCharType="separate"/>
      </w:r>
      <w:r w:rsidR="00283B27" w:rsidRPr="005A1862">
        <w:rPr>
          <w:rFonts w:cs="Arial"/>
          <w:b/>
          <w:noProof/>
          <w:sz w:val="20"/>
          <w:szCs w:val="20"/>
        </w:rPr>
        <w:t> </w:t>
      </w:r>
      <w:r w:rsidR="00283B27" w:rsidRPr="005A1862">
        <w:rPr>
          <w:rFonts w:cs="Arial"/>
          <w:b/>
          <w:noProof/>
          <w:sz w:val="20"/>
          <w:szCs w:val="20"/>
        </w:rPr>
        <w:t> </w:t>
      </w:r>
      <w:r w:rsidR="00283B27" w:rsidRPr="005A1862">
        <w:rPr>
          <w:rFonts w:cs="Arial"/>
          <w:b/>
          <w:noProof/>
          <w:sz w:val="20"/>
          <w:szCs w:val="20"/>
        </w:rPr>
        <w:t> </w:t>
      </w:r>
      <w:r w:rsidR="00283B27" w:rsidRPr="005A1862">
        <w:rPr>
          <w:rFonts w:cs="Arial"/>
          <w:b/>
          <w:noProof/>
          <w:sz w:val="20"/>
          <w:szCs w:val="20"/>
        </w:rPr>
        <w:t> </w:t>
      </w:r>
      <w:r w:rsidR="00283B27" w:rsidRPr="005A1862">
        <w:rPr>
          <w:rFonts w:cs="Arial"/>
          <w:b/>
          <w:noProof/>
          <w:sz w:val="20"/>
          <w:szCs w:val="20"/>
        </w:rPr>
        <w:t> </w:t>
      </w:r>
      <w:r w:rsidR="00283B27" w:rsidRPr="005A1862">
        <w:rPr>
          <w:rFonts w:cs="Arial"/>
          <w:b/>
          <w:sz w:val="20"/>
          <w:szCs w:val="20"/>
        </w:rPr>
        <w:fldChar w:fldCharType="end"/>
      </w:r>
    </w:p>
    <w:p w14:paraId="217E6AC6" w14:textId="2AA55E3D" w:rsidR="0007513F" w:rsidRDefault="00CE642B" w:rsidP="00633770">
      <w:pPr>
        <w:rPr>
          <w:sz w:val="20"/>
          <w:szCs w:val="20"/>
        </w:rPr>
      </w:pPr>
      <w:r>
        <w:rPr>
          <w:sz w:val="20"/>
          <w:szCs w:val="20"/>
        </w:rPr>
        <w:t xml:space="preserve">Prosjektregnskapet består </w:t>
      </w:r>
      <w:r w:rsidR="002B1AEE" w:rsidRPr="005A1862">
        <w:rPr>
          <w:sz w:val="20"/>
          <w:szCs w:val="20"/>
        </w:rPr>
        <w:t xml:space="preserve">av </w:t>
      </w:r>
      <w:r w:rsidR="001C4F36">
        <w:rPr>
          <w:sz w:val="20"/>
          <w:szCs w:val="20"/>
        </w:rPr>
        <w:t xml:space="preserve">et </w:t>
      </w:r>
      <w:r w:rsidR="00B437B6" w:rsidRPr="005A1862">
        <w:rPr>
          <w:sz w:val="20"/>
          <w:szCs w:val="20"/>
        </w:rPr>
        <w:t xml:space="preserve">resultatregnskap som viser totale kostnader </w:t>
      </w:r>
      <w:r>
        <w:rPr>
          <w:sz w:val="20"/>
          <w:szCs w:val="20"/>
        </w:rPr>
        <w:t xml:space="preserve">fra start </w:t>
      </w:r>
      <w:r w:rsidR="00B437B6" w:rsidRPr="005A1862">
        <w:rPr>
          <w:sz w:val="20"/>
          <w:szCs w:val="20"/>
        </w:rPr>
        <w:t xml:space="preserve">på kr </w:t>
      </w:r>
      <w:r w:rsidR="00964FFE" w:rsidRPr="005A1862">
        <w:rPr>
          <w:rFonts w:cs="Arial"/>
          <w:b/>
          <w:sz w:val="20"/>
          <w:szCs w:val="20"/>
        </w:rPr>
        <w:fldChar w:fldCharType="begin">
          <w:ffData>
            <w:name w:val="Tekst4"/>
            <w:enabled/>
            <w:calcOnExit w:val="0"/>
            <w:textInput/>
          </w:ffData>
        </w:fldChar>
      </w:r>
      <w:r w:rsidR="0095723D" w:rsidRPr="005A1862">
        <w:rPr>
          <w:rFonts w:cs="Arial"/>
          <w:b/>
          <w:sz w:val="20"/>
          <w:szCs w:val="20"/>
        </w:rPr>
        <w:instrText xml:space="preserve"> FORMTEXT </w:instrText>
      </w:r>
      <w:r w:rsidR="00964FFE" w:rsidRPr="005A1862">
        <w:rPr>
          <w:rFonts w:cs="Arial"/>
          <w:b/>
          <w:sz w:val="20"/>
          <w:szCs w:val="20"/>
        </w:rPr>
      </w:r>
      <w:r w:rsidR="00964FFE" w:rsidRPr="005A1862">
        <w:rPr>
          <w:rFonts w:cs="Arial"/>
          <w:b/>
          <w:sz w:val="20"/>
          <w:szCs w:val="20"/>
        </w:rPr>
        <w:fldChar w:fldCharType="separate"/>
      </w:r>
      <w:r w:rsidR="0095723D" w:rsidRPr="005A1862">
        <w:rPr>
          <w:rFonts w:cs="Arial"/>
          <w:b/>
          <w:noProof/>
          <w:sz w:val="20"/>
          <w:szCs w:val="20"/>
        </w:rPr>
        <w:t> </w:t>
      </w:r>
      <w:r w:rsidR="0095723D" w:rsidRPr="005A1862">
        <w:rPr>
          <w:rFonts w:cs="Arial"/>
          <w:b/>
          <w:noProof/>
          <w:sz w:val="20"/>
          <w:szCs w:val="20"/>
        </w:rPr>
        <w:t> </w:t>
      </w:r>
      <w:r w:rsidR="0095723D" w:rsidRPr="005A1862">
        <w:rPr>
          <w:rFonts w:cs="Arial"/>
          <w:b/>
          <w:noProof/>
          <w:sz w:val="20"/>
          <w:szCs w:val="20"/>
        </w:rPr>
        <w:t> </w:t>
      </w:r>
      <w:r w:rsidR="0095723D" w:rsidRPr="005A1862">
        <w:rPr>
          <w:rFonts w:cs="Arial"/>
          <w:b/>
          <w:noProof/>
          <w:sz w:val="20"/>
          <w:szCs w:val="20"/>
        </w:rPr>
        <w:t> </w:t>
      </w:r>
      <w:r w:rsidR="0095723D" w:rsidRPr="005A1862">
        <w:rPr>
          <w:rFonts w:cs="Arial"/>
          <w:b/>
          <w:noProof/>
          <w:sz w:val="20"/>
          <w:szCs w:val="20"/>
        </w:rPr>
        <w:t> </w:t>
      </w:r>
      <w:r w:rsidR="00964FFE" w:rsidRPr="005A1862">
        <w:rPr>
          <w:rFonts w:cs="Arial"/>
          <w:b/>
          <w:sz w:val="20"/>
          <w:szCs w:val="20"/>
        </w:rPr>
        <w:fldChar w:fldCharType="end"/>
      </w:r>
      <w:r w:rsidR="00B437B6" w:rsidRPr="005A1862">
        <w:rPr>
          <w:sz w:val="20"/>
          <w:szCs w:val="20"/>
        </w:rPr>
        <w:t xml:space="preserve"> </w:t>
      </w:r>
      <w:r w:rsidR="0007513F" w:rsidRPr="005A1862">
        <w:rPr>
          <w:sz w:val="20"/>
          <w:szCs w:val="20"/>
        </w:rPr>
        <w:t>og</w:t>
      </w:r>
      <w:r w:rsidR="00B437B6" w:rsidRPr="005A1862">
        <w:rPr>
          <w:sz w:val="20"/>
          <w:szCs w:val="20"/>
        </w:rPr>
        <w:t xml:space="preserve"> opplysning</w:t>
      </w:r>
      <w:r>
        <w:rPr>
          <w:sz w:val="20"/>
          <w:szCs w:val="20"/>
        </w:rPr>
        <w:t>er</w:t>
      </w:r>
      <w:r w:rsidR="00B437B6" w:rsidRPr="005A1862">
        <w:rPr>
          <w:sz w:val="20"/>
          <w:szCs w:val="20"/>
        </w:rPr>
        <w:t xml:space="preserve"> om ubrukte midler som utgjør kr </w:t>
      </w:r>
      <w:r w:rsidR="00964FFE" w:rsidRPr="005A1862">
        <w:rPr>
          <w:rFonts w:cs="Arial"/>
          <w:b/>
          <w:sz w:val="20"/>
          <w:szCs w:val="20"/>
        </w:rPr>
        <w:fldChar w:fldCharType="begin">
          <w:ffData>
            <w:name w:val="Tekst4"/>
            <w:enabled/>
            <w:calcOnExit w:val="0"/>
            <w:textInput/>
          </w:ffData>
        </w:fldChar>
      </w:r>
      <w:r w:rsidR="0095723D" w:rsidRPr="005A1862">
        <w:rPr>
          <w:rFonts w:cs="Arial"/>
          <w:b/>
          <w:sz w:val="20"/>
          <w:szCs w:val="20"/>
        </w:rPr>
        <w:instrText xml:space="preserve"> FORMTEXT </w:instrText>
      </w:r>
      <w:r w:rsidR="00964FFE" w:rsidRPr="005A1862">
        <w:rPr>
          <w:rFonts w:cs="Arial"/>
          <w:b/>
          <w:sz w:val="20"/>
          <w:szCs w:val="20"/>
        </w:rPr>
      </w:r>
      <w:r w:rsidR="00964FFE" w:rsidRPr="005A1862">
        <w:rPr>
          <w:rFonts w:cs="Arial"/>
          <w:b/>
          <w:sz w:val="20"/>
          <w:szCs w:val="20"/>
        </w:rPr>
        <w:fldChar w:fldCharType="separate"/>
      </w:r>
      <w:r w:rsidR="0095723D" w:rsidRPr="005A1862">
        <w:rPr>
          <w:rFonts w:cs="Arial"/>
          <w:b/>
          <w:noProof/>
          <w:sz w:val="20"/>
          <w:szCs w:val="20"/>
        </w:rPr>
        <w:t> </w:t>
      </w:r>
      <w:r w:rsidR="0095723D" w:rsidRPr="005A1862">
        <w:rPr>
          <w:rFonts w:cs="Arial"/>
          <w:b/>
          <w:noProof/>
          <w:sz w:val="20"/>
          <w:szCs w:val="20"/>
        </w:rPr>
        <w:t> </w:t>
      </w:r>
      <w:r w:rsidR="0095723D" w:rsidRPr="005A1862">
        <w:rPr>
          <w:rFonts w:cs="Arial"/>
          <w:b/>
          <w:noProof/>
          <w:sz w:val="20"/>
          <w:szCs w:val="20"/>
        </w:rPr>
        <w:t> </w:t>
      </w:r>
      <w:r w:rsidR="0095723D" w:rsidRPr="005A1862">
        <w:rPr>
          <w:rFonts w:cs="Arial"/>
          <w:b/>
          <w:noProof/>
          <w:sz w:val="20"/>
          <w:szCs w:val="20"/>
        </w:rPr>
        <w:t> </w:t>
      </w:r>
      <w:r w:rsidR="0095723D" w:rsidRPr="005A1862">
        <w:rPr>
          <w:rFonts w:cs="Arial"/>
          <w:b/>
          <w:noProof/>
          <w:sz w:val="20"/>
          <w:szCs w:val="20"/>
        </w:rPr>
        <w:t> </w:t>
      </w:r>
      <w:r w:rsidR="00964FFE" w:rsidRPr="005A1862">
        <w:rPr>
          <w:rFonts w:cs="Arial"/>
          <w:b/>
          <w:sz w:val="20"/>
          <w:szCs w:val="20"/>
        </w:rPr>
        <w:fldChar w:fldCharType="end"/>
      </w:r>
      <w:r w:rsidR="002B1AEE" w:rsidRPr="005A1862">
        <w:rPr>
          <w:sz w:val="20"/>
          <w:szCs w:val="20"/>
        </w:rPr>
        <w:t>. Prosjektregnskapet er utarbeidet av ledelsen</w:t>
      </w:r>
      <w:r w:rsidR="0007513F" w:rsidRPr="005A1862">
        <w:rPr>
          <w:sz w:val="20"/>
          <w:szCs w:val="20"/>
        </w:rPr>
        <w:t xml:space="preserve"> og</w:t>
      </w:r>
      <w:r w:rsidR="00A562E9" w:rsidRPr="005A1862">
        <w:rPr>
          <w:sz w:val="20"/>
          <w:szCs w:val="20"/>
        </w:rPr>
        <w:t xml:space="preserve"> prosjektleder</w:t>
      </w:r>
      <w:r>
        <w:rPr>
          <w:sz w:val="20"/>
          <w:szCs w:val="20"/>
        </w:rPr>
        <w:t xml:space="preserve"> </w:t>
      </w:r>
      <w:r w:rsidR="00165366" w:rsidRPr="005A1862">
        <w:rPr>
          <w:sz w:val="20"/>
          <w:szCs w:val="20"/>
        </w:rPr>
        <w:t>basert på</w:t>
      </w:r>
      <w:r w:rsidR="002B1AEE" w:rsidRPr="005A1862">
        <w:rPr>
          <w:sz w:val="20"/>
          <w:szCs w:val="20"/>
        </w:rPr>
        <w:t xml:space="preserve"> </w:t>
      </w:r>
      <w:r w:rsidR="00B437B6" w:rsidRPr="005A1862">
        <w:rPr>
          <w:sz w:val="20"/>
          <w:szCs w:val="20"/>
        </w:rPr>
        <w:t xml:space="preserve">regnskapsprinsippene </w:t>
      </w:r>
      <w:r w:rsidR="00D22687" w:rsidRPr="005A1862">
        <w:rPr>
          <w:sz w:val="20"/>
          <w:szCs w:val="20"/>
        </w:rPr>
        <w:t xml:space="preserve">og </w:t>
      </w:r>
      <w:hyperlink r:id="rId10" w:history="1">
        <w:r w:rsidR="00D22687" w:rsidRPr="00957895">
          <w:rPr>
            <w:rStyle w:val="Hyperkobling"/>
            <w:color w:val="0066FF"/>
            <w:sz w:val="20"/>
            <w:szCs w:val="20"/>
          </w:rPr>
          <w:t>regle</w:t>
        </w:r>
        <w:r w:rsidRPr="00957895">
          <w:rPr>
            <w:rStyle w:val="Hyperkobling"/>
            <w:color w:val="0066FF"/>
            <w:sz w:val="20"/>
            <w:szCs w:val="20"/>
          </w:rPr>
          <w:t>ne</w:t>
        </w:r>
        <w:r w:rsidR="00D22687" w:rsidRPr="00957895">
          <w:rPr>
            <w:rStyle w:val="Hyperkobling"/>
            <w:color w:val="0066FF"/>
            <w:sz w:val="20"/>
            <w:szCs w:val="20"/>
          </w:rPr>
          <w:t xml:space="preserve"> for regnskapsrapportering</w:t>
        </w:r>
      </w:hyperlink>
      <w:r w:rsidR="00D22687" w:rsidRPr="005A1862">
        <w:rPr>
          <w:sz w:val="20"/>
          <w:szCs w:val="20"/>
        </w:rPr>
        <w:t xml:space="preserve"> </w:t>
      </w:r>
      <w:r>
        <w:rPr>
          <w:sz w:val="20"/>
          <w:szCs w:val="20"/>
        </w:rPr>
        <w:t>angitt</w:t>
      </w:r>
      <w:r w:rsidR="00BD5C3C" w:rsidRPr="005A1862">
        <w:rPr>
          <w:sz w:val="20"/>
          <w:szCs w:val="20"/>
        </w:rPr>
        <w:t xml:space="preserve"> på </w:t>
      </w:r>
      <w:r w:rsidR="002A59CF" w:rsidRPr="005A1862">
        <w:rPr>
          <w:rFonts w:cs="Arial"/>
          <w:sz w:val="20"/>
          <w:szCs w:val="20"/>
        </w:rPr>
        <w:t xml:space="preserve">Stiftelsen </w:t>
      </w:r>
      <w:r w:rsidR="00CD6D5D">
        <w:rPr>
          <w:rFonts w:cs="Arial"/>
          <w:sz w:val="20"/>
          <w:szCs w:val="20"/>
        </w:rPr>
        <w:t xml:space="preserve">Dams </w:t>
      </w:r>
      <w:r w:rsidR="002A59CF" w:rsidRPr="005A1862">
        <w:rPr>
          <w:rFonts w:cs="Arial"/>
          <w:sz w:val="20"/>
          <w:szCs w:val="20"/>
        </w:rPr>
        <w:t>nettsider</w:t>
      </w:r>
      <w:r>
        <w:rPr>
          <w:rFonts w:cs="Arial"/>
          <w:sz w:val="20"/>
          <w:szCs w:val="20"/>
        </w:rPr>
        <w:t xml:space="preserve"> som beskriver grunnlaget for </w:t>
      </w:r>
      <w:r w:rsidR="001838E6">
        <w:rPr>
          <w:rFonts w:cs="Arial"/>
          <w:sz w:val="20"/>
          <w:szCs w:val="20"/>
        </w:rPr>
        <w:t>resultatregnskapet</w:t>
      </w:r>
      <w:r w:rsidR="00D22687" w:rsidRPr="005A1862">
        <w:rPr>
          <w:sz w:val="20"/>
          <w:szCs w:val="20"/>
        </w:rPr>
        <w:t>.</w:t>
      </w:r>
    </w:p>
    <w:p w14:paraId="706BC41F" w14:textId="77777777" w:rsidR="00422EF0" w:rsidRDefault="00422EF0" w:rsidP="00633770">
      <w:pPr>
        <w:rPr>
          <w:sz w:val="20"/>
          <w:szCs w:val="20"/>
        </w:rPr>
      </w:pPr>
    </w:p>
    <w:p w14:paraId="09D2FA83" w14:textId="77777777" w:rsidR="00151266" w:rsidRPr="005A1862" w:rsidRDefault="00151266" w:rsidP="00633770">
      <w:pPr>
        <w:rPr>
          <w:b/>
          <w:sz w:val="20"/>
          <w:szCs w:val="20"/>
        </w:rPr>
      </w:pPr>
      <w:r>
        <w:rPr>
          <w:sz w:val="20"/>
          <w:szCs w:val="20"/>
        </w:rPr>
        <w:t>Etter vår mening gir pr</w:t>
      </w:r>
      <w:r w:rsidR="00AD0348">
        <w:rPr>
          <w:sz w:val="20"/>
          <w:szCs w:val="20"/>
        </w:rPr>
        <w:t>o</w:t>
      </w:r>
      <w:r>
        <w:rPr>
          <w:sz w:val="20"/>
          <w:szCs w:val="20"/>
        </w:rPr>
        <w:t>sjektregnsk</w:t>
      </w:r>
      <w:r w:rsidR="00AD0348">
        <w:rPr>
          <w:sz w:val="20"/>
          <w:szCs w:val="20"/>
        </w:rPr>
        <w:t>a</w:t>
      </w:r>
      <w:r>
        <w:rPr>
          <w:sz w:val="20"/>
          <w:szCs w:val="20"/>
        </w:rPr>
        <w:t>pet i det alt vesentlige uttrykk for prosjektets resultat og stilling i samsvar med grunn</w:t>
      </w:r>
      <w:r w:rsidR="004A641D">
        <w:rPr>
          <w:sz w:val="20"/>
          <w:szCs w:val="20"/>
        </w:rPr>
        <w:t>l</w:t>
      </w:r>
      <w:r>
        <w:rPr>
          <w:sz w:val="20"/>
          <w:szCs w:val="20"/>
        </w:rPr>
        <w:t>aget for regnskapsavlegge</w:t>
      </w:r>
      <w:r w:rsidR="004A641D">
        <w:rPr>
          <w:sz w:val="20"/>
          <w:szCs w:val="20"/>
        </w:rPr>
        <w:t>l</w:t>
      </w:r>
      <w:r>
        <w:rPr>
          <w:sz w:val="20"/>
          <w:szCs w:val="20"/>
        </w:rPr>
        <w:t>sen bes</w:t>
      </w:r>
      <w:r w:rsidR="004A641D">
        <w:rPr>
          <w:sz w:val="20"/>
          <w:szCs w:val="20"/>
        </w:rPr>
        <w:t>krevet i prosjektregnskapet.</w:t>
      </w:r>
    </w:p>
    <w:p w14:paraId="7DE11920" w14:textId="77777777" w:rsidR="002154F6" w:rsidRPr="002154F6" w:rsidRDefault="002154F6" w:rsidP="002154F6">
      <w:pPr>
        <w:keepNext/>
        <w:tabs>
          <w:tab w:val="right" w:pos="360"/>
          <w:tab w:val="left" w:pos="576"/>
        </w:tabs>
        <w:spacing w:before="240"/>
        <w:jc w:val="both"/>
        <w:rPr>
          <w:rFonts w:cs="Arial"/>
          <w:b/>
          <w:bCs/>
          <w:color w:val="000000"/>
        </w:rPr>
      </w:pPr>
      <w:r w:rsidRPr="002154F6">
        <w:rPr>
          <w:rFonts w:cs="Arial"/>
          <w:b/>
          <w:bCs/>
          <w:color w:val="000000"/>
        </w:rPr>
        <w:t xml:space="preserve">Grunnlag for konklusjonen </w:t>
      </w:r>
    </w:p>
    <w:p w14:paraId="3F8DE0E7" w14:textId="1B9AE74B" w:rsidR="002154F6" w:rsidRPr="002154F6" w:rsidRDefault="002154F6" w:rsidP="00AA1C2F">
      <w:pPr>
        <w:pStyle w:val="level2"/>
        <w:widowControl w:val="0"/>
        <w:spacing w:before="0" w:after="0" w:line="240" w:lineRule="auto"/>
        <w:ind w:left="0" w:firstLine="0"/>
        <w:jc w:val="left"/>
        <w:rPr>
          <w:rFonts w:ascii="Calibri" w:hAnsi="Calibri" w:cs="Arial"/>
          <w:lang w:val="nb-NO"/>
        </w:rPr>
      </w:pPr>
      <w:r w:rsidRPr="002154F6">
        <w:rPr>
          <w:rFonts w:ascii="Calibri" w:hAnsi="Calibri" w:cs="Arial"/>
          <w:lang w:val="nb-NO"/>
        </w:rPr>
        <w:t xml:space="preserve">Vi har gjennomført revisjonen i samsvar med de internasjonale revisjonsstandardene International Standards </w:t>
      </w:r>
      <w:proofErr w:type="spellStart"/>
      <w:r w:rsidRPr="002154F6">
        <w:rPr>
          <w:rFonts w:ascii="Calibri" w:hAnsi="Calibri" w:cs="Arial"/>
          <w:lang w:val="nb-NO"/>
        </w:rPr>
        <w:t>on</w:t>
      </w:r>
      <w:proofErr w:type="spellEnd"/>
      <w:r w:rsidRPr="002154F6">
        <w:rPr>
          <w:rFonts w:ascii="Calibri" w:hAnsi="Calibri" w:cs="Arial"/>
          <w:lang w:val="nb-NO"/>
        </w:rPr>
        <w:t xml:space="preserve"> Auditing (ISA-ene). Våre oppgaver og plikter i henhold til disse standardene er beskrevet i </w:t>
      </w:r>
      <w:r w:rsidRPr="002154F6">
        <w:rPr>
          <w:rFonts w:ascii="Calibri" w:hAnsi="Calibri" w:cs="Arial"/>
          <w:i/>
          <w:lang w:val="nb-NO"/>
        </w:rPr>
        <w:t xml:space="preserve">Revisors oppgaver og plikter ved revisjon av </w:t>
      </w:r>
      <w:r w:rsidRPr="002154F6">
        <w:rPr>
          <w:rFonts w:ascii="Calibri" w:hAnsi="Calibri" w:cs="Arial"/>
          <w:i/>
          <w:spacing w:val="-4"/>
          <w:kern w:val="8"/>
          <w:lang w:val="nb-NO"/>
        </w:rPr>
        <w:t>prosjektregnskapet</w:t>
      </w:r>
      <w:r w:rsidRPr="002154F6">
        <w:rPr>
          <w:rFonts w:ascii="Calibri" w:hAnsi="Calibri" w:cs="Arial"/>
          <w:i/>
          <w:lang w:val="nb-NO"/>
        </w:rPr>
        <w:t>.</w:t>
      </w:r>
      <w:r w:rsidRPr="002154F6">
        <w:rPr>
          <w:rFonts w:ascii="Calibri" w:hAnsi="Calibri" w:cs="Arial"/>
          <w:lang w:val="nb-NO"/>
        </w:rPr>
        <w:t xml:space="preserve"> Vi er uavhengige av </w:t>
      </w:r>
      <w:r w:rsidR="001838E6">
        <w:rPr>
          <w:rFonts w:ascii="Calibri" w:hAnsi="Calibri" w:cs="Arial"/>
          <w:lang w:val="nb-NO"/>
        </w:rPr>
        <w:t>enheten s</w:t>
      </w:r>
      <w:r w:rsidRPr="002154F6">
        <w:rPr>
          <w:rFonts w:ascii="Calibri" w:hAnsi="Calibri" w:cs="Arial"/>
          <w:lang w:val="nb-NO"/>
        </w:rPr>
        <w:t>lik det kreves i lov og forskrift</w:t>
      </w:r>
      <w:r w:rsidRPr="002154F6">
        <w:rPr>
          <w:rFonts w:ascii="Calibri" w:hAnsi="Calibri" w:cs="Arial"/>
          <w:bCs/>
          <w:lang w:val="nb-NO"/>
        </w:rPr>
        <w:t xml:space="preserve">, og har overholdt våre etiske forpliktelser </w:t>
      </w:r>
      <w:r w:rsidRPr="002154F6">
        <w:rPr>
          <w:rFonts w:ascii="Calibri" w:hAnsi="Calibri" w:cs="Arial"/>
          <w:lang w:val="nb-NO"/>
        </w:rPr>
        <w:t>i samsvar med disse kravene. Etter vår oppfatning er innhentet revisjonsbevis tilstrekkelig og hensiktsmessig som grunnlag for vår konklusjon.</w:t>
      </w:r>
    </w:p>
    <w:p w14:paraId="40F9D68F" w14:textId="77777777" w:rsidR="008429CB" w:rsidRPr="005A1862" w:rsidRDefault="00040F7E" w:rsidP="009476D1">
      <w:pPr>
        <w:pStyle w:val="LitenoverskriftBDO"/>
        <w:spacing w:line="240" w:lineRule="auto"/>
        <w:rPr>
          <w:rFonts w:ascii="Calibri" w:hAnsi="Calibri"/>
          <w:b w:val="0"/>
        </w:rPr>
      </w:pPr>
      <w:r>
        <w:rPr>
          <w:rFonts w:ascii="Calibri" w:hAnsi="Calibri"/>
          <w:sz w:val="22"/>
          <w:szCs w:val="22"/>
        </w:rPr>
        <w:t xml:space="preserve">Presisering - </w:t>
      </w:r>
      <w:r w:rsidR="008429CB" w:rsidRPr="005A1862">
        <w:rPr>
          <w:rFonts w:ascii="Calibri" w:hAnsi="Calibri"/>
          <w:sz w:val="22"/>
          <w:szCs w:val="22"/>
        </w:rPr>
        <w:t>Grunnlag for regnskapsavleggelse og begrens</w:t>
      </w:r>
      <w:r>
        <w:rPr>
          <w:rFonts w:ascii="Calibri" w:hAnsi="Calibri"/>
          <w:sz w:val="22"/>
          <w:szCs w:val="22"/>
        </w:rPr>
        <w:t>ning</w:t>
      </w:r>
      <w:r w:rsidR="008429CB" w:rsidRPr="005A1862">
        <w:rPr>
          <w:rFonts w:ascii="Calibri" w:hAnsi="Calibri"/>
          <w:sz w:val="22"/>
          <w:szCs w:val="22"/>
        </w:rPr>
        <w:t xml:space="preserve"> </w:t>
      </w:r>
      <w:r>
        <w:rPr>
          <w:rFonts w:ascii="Calibri" w:hAnsi="Calibri"/>
          <w:sz w:val="22"/>
          <w:szCs w:val="22"/>
        </w:rPr>
        <w:t xml:space="preserve">i </w:t>
      </w:r>
      <w:r w:rsidR="008429CB" w:rsidRPr="005A1862">
        <w:rPr>
          <w:rFonts w:ascii="Calibri" w:hAnsi="Calibri"/>
          <w:sz w:val="22"/>
          <w:szCs w:val="22"/>
        </w:rPr>
        <w:t>distribusjon</w:t>
      </w:r>
      <w:r>
        <w:rPr>
          <w:rFonts w:ascii="Calibri" w:hAnsi="Calibri"/>
          <w:sz w:val="22"/>
          <w:szCs w:val="22"/>
        </w:rPr>
        <w:t xml:space="preserve"> og bruk</w:t>
      </w:r>
      <w:r w:rsidR="009476D1">
        <w:rPr>
          <w:rFonts w:ascii="Calibri" w:hAnsi="Calibri"/>
          <w:sz w:val="22"/>
          <w:szCs w:val="22"/>
        </w:rPr>
        <w:t xml:space="preserve">               </w:t>
      </w:r>
      <w:r w:rsidR="009476D1">
        <w:rPr>
          <w:rFonts w:ascii="Calibri" w:hAnsi="Calibri"/>
          <w:b w:val="0"/>
        </w:rPr>
        <w:t xml:space="preserve">      Vi gjør </w:t>
      </w:r>
      <w:r w:rsidR="008429CB" w:rsidRPr="005A1862">
        <w:rPr>
          <w:rFonts w:ascii="Calibri" w:hAnsi="Calibri"/>
          <w:b w:val="0"/>
        </w:rPr>
        <w:t>oppmerksom på valgt regnskapsprinsipp angitt i prosjektregnskapet som beskriver grunnlaget for regnskapsavleggelsen. Prosjektregnskapet er utarbeidet for å gi informasjon til Stiftelsen</w:t>
      </w:r>
      <w:r w:rsidR="00CD6D5D">
        <w:rPr>
          <w:rFonts w:ascii="Calibri" w:hAnsi="Calibri"/>
          <w:b w:val="0"/>
        </w:rPr>
        <w:t xml:space="preserve"> D</w:t>
      </w:r>
      <w:r w:rsidR="004922D1">
        <w:rPr>
          <w:rFonts w:ascii="Calibri" w:hAnsi="Calibri"/>
          <w:b w:val="0"/>
        </w:rPr>
        <w:t>am</w:t>
      </w:r>
      <w:r w:rsidR="008429CB" w:rsidRPr="005A1862">
        <w:rPr>
          <w:rFonts w:ascii="Calibri" w:hAnsi="Calibri"/>
          <w:b w:val="0"/>
        </w:rPr>
        <w:t xml:space="preserve">. Prosjektregnskapet er derfor ikke nødvendigvis egnet for andre formål. Vår uttalelse er </w:t>
      </w:r>
      <w:r>
        <w:rPr>
          <w:rFonts w:ascii="Calibri" w:hAnsi="Calibri"/>
          <w:b w:val="0"/>
        </w:rPr>
        <w:t>ut</w:t>
      </w:r>
      <w:r w:rsidR="00C10D9B">
        <w:rPr>
          <w:rFonts w:ascii="Calibri" w:hAnsi="Calibri"/>
          <w:b w:val="0"/>
        </w:rPr>
        <w:t>e</w:t>
      </w:r>
      <w:r>
        <w:rPr>
          <w:rFonts w:ascii="Calibri" w:hAnsi="Calibri"/>
          <w:b w:val="0"/>
        </w:rPr>
        <w:t>lukkende</w:t>
      </w:r>
      <w:r w:rsidR="008429CB" w:rsidRPr="005A1862">
        <w:rPr>
          <w:rFonts w:ascii="Calibri" w:hAnsi="Calibri"/>
          <w:b w:val="0"/>
        </w:rPr>
        <w:t xml:space="preserve"> beregnet på Stiftelsen </w:t>
      </w:r>
      <w:r w:rsidR="00CD6D5D">
        <w:rPr>
          <w:rFonts w:ascii="Calibri" w:hAnsi="Calibri"/>
          <w:b w:val="0"/>
        </w:rPr>
        <w:t>D</w:t>
      </w:r>
      <w:r w:rsidR="004922D1">
        <w:rPr>
          <w:rFonts w:ascii="Calibri" w:hAnsi="Calibri"/>
          <w:b w:val="0"/>
        </w:rPr>
        <w:t>am</w:t>
      </w:r>
      <w:r w:rsidR="00CD6D5D">
        <w:rPr>
          <w:rFonts w:ascii="Calibri" w:hAnsi="Calibri"/>
          <w:b w:val="0"/>
        </w:rPr>
        <w:t xml:space="preserve"> </w:t>
      </w:r>
      <w:r w:rsidR="008429CB" w:rsidRPr="005A1862">
        <w:rPr>
          <w:rFonts w:ascii="Calibri" w:hAnsi="Calibri"/>
          <w:b w:val="0"/>
        </w:rPr>
        <w:t xml:space="preserve">og skal ikke distribueres til </w:t>
      </w:r>
      <w:r>
        <w:rPr>
          <w:rFonts w:ascii="Calibri" w:hAnsi="Calibri"/>
          <w:b w:val="0"/>
        </w:rPr>
        <w:t xml:space="preserve">eller brukes av andre </w:t>
      </w:r>
      <w:r w:rsidR="008429CB" w:rsidRPr="005A1862">
        <w:rPr>
          <w:rFonts w:ascii="Calibri" w:hAnsi="Calibri"/>
          <w:b w:val="0"/>
        </w:rPr>
        <w:t xml:space="preserve">parter. </w:t>
      </w:r>
      <w:r>
        <w:rPr>
          <w:rFonts w:ascii="Calibri" w:hAnsi="Calibri"/>
          <w:b w:val="0"/>
        </w:rPr>
        <w:t xml:space="preserve">Vår konklusjon er </w:t>
      </w:r>
      <w:r w:rsidR="001A05C2">
        <w:rPr>
          <w:rFonts w:ascii="Calibri" w:hAnsi="Calibri"/>
          <w:b w:val="0"/>
        </w:rPr>
        <w:t>ikke modifisert som følge av dette</w:t>
      </w:r>
      <w:r w:rsidR="008429CB" w:rsidRPr="005A1862">
        <w:rPr>
          <w:rFonts w:ascii="Calibri" w:hAnsi="Calibri"/>
          <w:b w:val="0"/>
        </w:rPr>
        <w:t>.</w:t>
      </w:r>
    </w:p>
    <w:p w14:paraId="4BA90138" w14:textId="77777777" w:rsidR="002B1AEE" w:rsidRPr="00C10D9B" w:rsidRDefault="002B1AEE" w:rsidP="00133DE0">
      <w:pPr>
        <w:pStyle w:val="Default"/>
        <w:spacing w:before="240" w:line="280" w:lineRule="exact"/>
        <w:rPr>
          <w:rFonts w:ascii="Calibri" w:hAnsi="Calibri"/>
          <w:sz w:val="22"/>
          <w:szCs w:val="22"/>
        </w:rPr>
      </w:pPr>
      <w:r w:rsidRPr="00C10D9B">
        <w:rPr>
          <w:rFonts w:ascii="Calibri" w:hAnsi="Calibri"/>
          <w:b/>
          <w:bCs/>
          <w:sz w:val="22"/>
          <w:szCs w:val="22"/>
        </w:rPr>
        <w:t xml:space="preserve">Ledelsens ansvar for prosjektregnskapet </w:t>
      </w:r>
    </w:p>
    <w:p w14:paraId="2DA08FF2" w14:textId="77777777" w:rsidR="002B1AEE" w:rsidRPr="005A1862" w:rsidRDefault="002B1AEE" w:rsidP="00133DE0">
      <w:pPr>
        <w:pStyle w:val="Default"/>
        <w:spacing w:after="60"/>
        <w:rPr>
          <w:rFonts w:ascii="Calibri" w:hAnsi="Calibri"/>
          <w:sz w:val="20"/>
          <w:szCs w:val="20"/>
        </w:rPr>
      </w:pPr>
      <w:r w:rsidRPr="005A1862">
        <w:rPr>
          <w:rFonts w:ascii="Calibri" w:hAnsi="Calibri"/>
          <w:sz w:val="20"/>
          <w:szCs w:val="20"/>
        </w:rPr>
        <w:t xml:space="preserve">Ledelsen er ansvarlig for utarbeidelsen av prosjektregnskapet, og for slik intern kontroll som ledelsen finner nødvendig for å muliggjøre utarbeidelsen av et prosjektregnskap som ikke inneholder vesentlig feilinformasjon, </w:t>
      </w:r>
      <w:r w:rsidR="00444A5C">
        <w:rPr>
          <w:rFonts w:ascii="Calibri" w:hAnsi="Calibri"/>
          <w:sz w:val="20"/>
          <w:szCs w:val="20"/>
        </w:rPr>
        <w:t>h</w:t>
      </w:r>
      <w:r w:rsidRPr="005A1862">
        <w:rPr>
          <w:rFonts w:ascii="Calibri" w:hAnsi="Calibri"/>
          <w:sz w:val="20"/>
          <w:szCs w:val="20"/>
        </w:rPr>
        <w:t xml:space="preserve">verken som følge av misligheter eller </w:t>
      </w:r>
      <w:r w:rsidR="00444A5C">
        <w:rPr>
          <w:rFonts w:ascii="Calibri" w:hAnsi="Calibri"/>
          <w:sz w:val="20"/>
          <w:szCs w:val="20"/>
        </w:rPr>
        <w:t xml:space="preserve">utilsiktede </w:t>
      </w:r>
      <w:r w:rsidRPr="005A1862">
        <w:rPr>
          <w:rFonts w:ascii="Calibri" w:hAnsi="Calibri"/>
          <w:sz w:val="20"/>
          <w:szCs w:val="20"/>
        </w:rPr>
        <w:t xml:space="preserve">feil. </w:t>
      </w:r>
    </w:p>
    <w:p w14:paraId="03BEFF26" w14:textId="77777777" w:rsidR="00D264F6" w:rsidRPr="00C10D9B" w:rsidRDefault="00D264F6" w:rsidP="00D264F6">
      <w:pPr>
        <w:pStyle w:val="Default"/>
        <w:spacing w:before="240" w:line="280" w:lineRule="exact"/>
        <w:rPr>
          <w:rFonts w:ascii="Calibri" w:hAnsi="Calibri"/>
          <w:b/>
          <w:bCs/>
          <w:sz w:val="22"/>
          <w:szCs w:val="22"/>
        </w:rPr>
      </w:pPr>
      <w:r w:rsidRPr="00C10D9B">
        <w:rPr>
          <w:rFonts w:ascii="Calibri" w:hAnsi="Calibri"/>
          <w:b/>
          <w:bCs/>
          <w:sz w:val="22"/>
          <w:szCs w:val="22"/>
        </w:rPr>
        <w:t xml:space="preserve">Revisors oppgaver og plikter ved revisjon av prosjektregnskapet </w:t>
      </w:r>
    </w:p>
    <w:p w14:paraId="514F0C2D" w14:textId="77777777" w:rsidR="00D264F6" w:rsidRPr="00D264F6" w:rsidRDefault="00D264F6" w:rsidP="00D264F6">
      <w:pPr>
        <w:spacing w:after="120"/>
        <w:rPr>
          <w:rFonts w:asciiTheme="minorHAnsi" w:hAnsiTheme="minorHAnsi" w:cs="Arial"/>
          <w:kern w:val="8"/>
          <w:sz w:val="20"/>
          <w:szCs w:val="20"/>
        </w:rPr>
      </w:pPr>
      <w:r w:rsidRPr="00D264F6">
        <w:rPr>
          <w:rFonts w:asciiTheme="minorHAnsi" w:hAnsiTheme="minorHAnsi" w:cs="Arial"/>
          <w:sz w:val="20"/>
          <w:szCs w:val="20"/>
        </w:rPr>
        <w:t xml:space="preserve">Vårt mål er å oppnå betryggende sikkerhet for at prosjektregnskapet som helhet ikke inneholder vesentlig feilinformasjon, </w:t>
      </w:r>
      <w:r w:rsidR="00971996">
        <w:rPr>
          <w:rFonts w:asciiTheme="minorHAnsi" w:hAnsiTheme="minorHAnsi" w:cs="Arial"/>
          <w:sz w:val="20"/>
          <w:szCs w:val="20"/>
        </w:rPr>
        <w:t>h</w:t>
      </w:r>
      <w:r w:rsidRPr="00D264F6">
        <w:rPr>
          <w:rFonts w:asciiTheme="minorHAnsi" w:hAnsiTheme="minorHAnsi" w:cs="Arial"/>
          <w:sz w:val="20"/>
          <w:szCs w:val="20"/>
        </w:rPr>
        <w:t xml:space="preserve">verken som følge av misligheter eller utilsiktede feil, og å avgi en revisjonsberetning som inneholder vår konklusjon. Betryggende sikkerhet er en høy grad av sikkerhet, men det er ingen garanti for at en revisjon utført i samsvar med lov, forskrift og god revisjonsskikk i Norge, herunder ISA-ene alltid vil </w:t>
      </w:r>
      <w:r w:rsidRPr="00D264F6">
        <w:rPr>
          <w:rFonts w:asciiTheme="minorHAnsi" w:hAnsiTheme="minorHAnsi" w:cs="Arial"/>
          <w:sz w:val="20"/>
          <w:szCs w:val="20"/>
        </w:rPr>
        <w:lastRenderedPageBreak/>
        <w:t>avdekke vesentlig feilinformasjon som eksisterer. Feilinformasjon kan oppstå som følge av misligheter eller utilsiktede feil. Feilinformasjon blir vurdert som vesentlig dersom den enkeltvis eller samlet med rimelighet kan forventes å påvirke de økonomiske beslutningene som brukerne foretar basert på prosjektregnskapet.</w:t>
      </w:r>
    </w:p>
    <w:p w14:paraId="6092FD1A" w14:textId="77777777" w:rsidR="00970CFC" w:rsidRPr="00970CFC" w:rsidRDefault="00970CFC" w:rsidP="00970CFC">
      <w:pPr>
        <w:pStyle w:val="level2"/>
        <w:widowControl w:val="0"/>
        <w:spacing w:before="0" w:after="0" w:line="240" w:lineRule="auto"/>
        <w:ind w:left="0" w:firstLine="0"/>
        <w:jc w:val="left"/>
        <w:rPr>
          <w:rFonts w:asciiTheme="minorHAnsi" w:hAnsiTheme="minorHAnsi" w:cs="Arial"/>
          <w:lang w:val="nb-NO"/>
        </w:rPr>
      </w:pPr>
      <w:r w:rsidRPr="00970CFC">
        <w:rPr>
          <w:rFonts w:asciiTheme="minorHAnsi" w:hAnsiTheme="minorHAnsi" w:cs="Arial"/>
          <w:lang w:val="nb-NO"/>
        </w:rPr>
        <w:t>Som del av en revisjon i samsvar med lov, forskrift og god revisjonsskikk i Norge, herunder ISA-ene, utøver vi profesjonelt skjønn og utviser profesjonell skepsis gjennom hele revisjonen. I tillegg:</w:t>
      </w:r>
    </w:p>
    <w:p w14:paraId="0204B7B9" w14:textId="77777777" w:rsidR="00970CFC" w:rsidRPr="00970CFC" w:rsidRDefault="00970CFC" w:rsidP="00970CFC">
      <w:pPr>
        <w:pStyle w:val="level2"/>
        <w:widowControl w:val="0"/>
        <w:spacing w:before="0" w:after="0" w:line="240" w:lineRule="auto"/>
        <w:ind w:left="0" w:firstLine="0"/>
        <w:jc w:val="left"/>
        <w:rPr>
          <w:rFonts w:asciiTheme="minorHAnsi" w:hAnsiTheme="minorHAnsi" w:cs="Arial"/>
          <w:i/>
          <w:lang w:val="nb-NO"/>
        </w:rPr>
      </w:pPr>
    </w:p>
    <w:p w14:paraId="0A08EF8E" w14:textId="3DF93FC1" w:rsidR="00970CFC" w:rsidRPr="00970CFC" w:rsidRDefault="00970CFC" w:rsidP="00970CFC">
      <w:pPr>
        <w:pStyle w:val="GR-Revisjonsselskap"/>
        <w:numPr>
          <w:ilvl w:val="0"/>
          <w:numId w:val="18"/>
        </w:numPr>
        <w:rPr>
          <w:rFonts w:asciiTheme="minorHAnsi" w:hAnsiTheme="minorHAnsi"/>
        </w:rPr>
      </w:pPr>
      <w:r w:rsidRPr="00970CFC">
        <w:rPr>
          <w:rFonts w:asciiTheme="minorHAnsi" w:hAnsiTheme="minorHAnsi"/>
        </w:rPr>
        <w:t xml:space="preserve">identifiserer og </w:t>
      </w:r>
      <w:r w:rsidR="00422EF0">
        <w:rPr>
          <w:rFonts w:asciiTheme="minorHAnsi" w:hAnsiTheme="minorHAnsi"/>
        </w:rPr>
        <w:t>vurderer</w:t>
      </w:r>
      <w:r w:rsidR="00422EF0" w:rsidRPr="00970CFC">
        <w:rPr>
          <w:rFonts w:asciiTheme="minorHAnsi" w:hAnsiTheme="minorHAnsi"/>
        </w:rPr>
        <w:t xml:space="preserve"> </w:t>
      </w:r>
      <w:r w:rsidRPr="00970CFC">
        <w:rPr>
          <w:rFonts w:asciiTheme="minorHAnsi" w:hAnsiTheme="minorHAnsi"/>
        </w:rPr>
        <w:t>vi risikoen for vesentlig feilinformasjon i prosjektregnskapet, enten det skyldes misligheter eller utilsiktede feil. Vi utformer og gjennomfører revisjonshandlinger for å håndtere slike risikoer, og innhenter revisjonsbevis som er tilstrekkelig og hensiktsmessig som grunnlag for vår konklusjon. Risikoen for at vesentlig feilinformasjon som følge av misligheter ikke blir avdekket, er høyere enn for feilinformasjon som skyldes utilsiktede feil, siden misligheter kan innebære samarbeid, forfalskning, bevisste utelatelser, uriktige fremstillinger eller overstyring av intern kontroll.</w:t>
      </w:r>
    </w:p>
    <w:p w14:paraId="13DAC8AC" w14:textId="77777777" w:rsidR="00970CFC" w:rsidRPr="00970CFC" w:rsidRDefault="00970CFC" w:rsidP="00970CFC">
      <w:pPr>
        <w:pStyle w:val="GR-Revisjonsselskap"/>
        <w:numPr>
          <w:ilvl w:val="0"/>
          <w:numId w:val="18"/>
        </w:numPr>
        <w:rPr>
          <w:rFonts w:asciiTheme="minorHAnsi" w:hAnsiTheme="minorHAnsi"/>
        </w:rPr>
      </w:pPr>
      <w:r w:rsidRPr="00970CFC">
        <w:rPr>
          <w:rFonts w:asciiTheme="minorHAnsi" w:hAnsiTheme="minorHAnsi"/>
        </w:rPr>
        <w:t>opparbeider vi oss en forståelse av den interne kontroll som er relevant for revisjonen, for å utforme revisjonshandlinger som er hensiktsmessige etter omstendighetene, men ikke for å gi uttrykk for en mening om effektiviteten av selskapets interne kontroll.</w:t>
      </w:r>
    </w:p>
    <w:p w14:paraId="4B512DCA" w14:textId="77777777" w:rsidR="00970CFC" w:rsidRPr="00970CFC" w:rsidRDefault="00970CFC" w:rsidP="00970CFC">
      <w:pPr>
        <w:pStyle w:val="GR-Revisjonsselskap"/>
        <w:numPr>
          <w:ilvl w:val="0"/>
          <w:numId w:val="18"/>
        </w:numPr>
        <w:rPr>
          <w:rFonts w:asciiTheme="minorHAnsi" w:hAnsiTheme="minorHAnsi"/>
          <w:snapToGrid w:val="0"/>
        </w:rPr>
      </w:pPr>
      <w:r w:rsidRPr="00970CFC">
        <w:rPr>
          <w:rFonts w:asciiTheme="minorHAnsi" w:hAnsiTheme="minorHAnsi"/>
          <w:snapToGrid w:val="0"/>
        </w:rPr>
        <w:t xml:space="preserve">evaluerer vi </w:t>
      </w:r>
      <w:r w:rsidRPr="00970CFC">
        <w:rPr>
          <w:rFonts w:asciiTheme="minorHAnsi" w:hAnsiTheme="minorHAnsi"/>
        </w:rPr>
        <w:t>om de anvendte regnskapsprinsippene er hensiktsmessige, og om den samlede presentasjonen av prosjektregnskapet, er rimelige.</w:t>
      </w:r>
    </w:p>
    <w:p w14:paraId="04567BA3" w14:textId="77777777" w:rsidR="00970CFC" w:rsidRPr="00970CFC" w:rsidRDefault="00970CFC" w:rsidP="00970CFC">
      <w:pPr>
        <w:pStyle w:val="GR-Revisjonsselskap"/>
        <w:ind w:left="720"/>
        <w:rPr>
          <w:rFonts w:asciiTheme="minorHAnsi" w:hAnsiTheme="minorHAnsi"/>
          <w:snapToGrid w:val="0"/>
        </w:rPr>
      </w:pPr>
    </w:p>
    <w:p w14:paraId="04D1BE89" w14:textId="77777777" w:rsidR="00970CFC" w:rsidRPr="00970CFC" w:rsidRDefault="00970CFC" w:rsidP="000A0671">
      <w:pPr>
        <w:pStyle w:val="level2"/>
        <w:widowControl w:val="0"/>
        <w:spacing w:before="0" w:after="0" w:line="240" w:lineRule="auto"/>
        <w:ind w:left="0" w:firstLine="0"/>
        <w:jc w:val="left"/>
        <w:rPr>
          <w:rFonts w:asciiTheme="minorHAnsi" w:hAnsiTheme="minorHAnsi" w:cs="Arial"/>
          <w:lang w:val="nb-NO"/>
        </w:rPr>
      </w:pPr>
      <w:r w:rsidRPr="00970CFC">
        <w:rPr>
          <w:rFonts w:asciiTheme="minorHAnsi" w:hAnsiTheme="minorHAnsi" w:cs="Arial"/>
          <w:lang w:val="nb-NO"/>
        </w:rPr>
        <w:t xml:space="preserve">Vi kommuniserer med styret blant annet om det planlagte omfanget av revisjonen og til hvilken tid revisjonsarbeidet skal utføres. Vi utveksler også informasjon om forhold av betydning som vi har avdekket i løpet av revisjonen, herunder om eventuelle svakheter av betydning i den interne kontrollen.  </w:t>
      </w:r>
    </w:p>
    <w:p w14:paraId="7D874896" w14:textId="77777777" w:rsidR="00E45077" w:rsidRDefault="00E45077" w:rsidP="0088407A">
      <w:pPr>
        <w:rPr>
          <w:b/>
        </w:rPr>
      </w:pPr>
    </w:p>
    <w:p w14:paraId="49F892E2" w14:textId="77777777" w:rsidR="00F17831" w:rsidRDefault="00F17831" w:rsidP="0088407A">
      <w:pPr>
        <w:rPr>
          <w:b/>
        </w:rPr>
      </w:pPr>
    </w:p>
    <w:p w14:paraId="6027D39F" w14:textId="1E0F9DDE" w:rsidR="00235B81" w:rsidRPr="00717048" w:rsidRDefault="00F17831" w:rsidP="0088407A">
      <w:pPr>
        <w:rPr>
          <w:rFonts w:asciiTheme="minorHAnsi" w:hAnsiTheme="minorHAnsi"/>
          <w:b/>
          <w:sz w:val="20"/>
          <w:szCs w:val="20"/>
        </w:rPr>
      </w:pPr>
      <w:r>
        <w:rPr>
          <w:b/>
        </w:rPr>
        <w:t xml:space="preserve">Uttalelse om </w:t>
      </w:r>
      <w:r w:rsidR="001838E6">
        <w:rPr>
          <w:b/>
        </w:rPr>
        <w:t>prosjektregnskapet og a</w:t>
      </w:r>
      <w:r w:rsidR="00717048" w:rsidRPr="00717048">
        <w:rPr>
          <w:b/>
        </w:rPr>
        <w:t>vtalevilkår</w:t>
      </w:r>
    </w:p>
    <w:p w14:paraId="72EE6DB3" w14:textId="77777777" w:rsidR="00235B81" w:rsidRDefault="00235B81" w:rsidP="0088407A">
      <w:pPr>
        <w:rPr>
          <w:sz w:val="20"/>
          <w:szCs w:val="20"/>
        </w:rPr>
      </w:pPr>
    </w:p>
    <w:p w14:paraId="3FF35E4B" w14:textId="714630B3" w:rsidR="0088407A" w:rsidRPr="005A1862" w:rsidRDefault="00E45077" w:rsidP="0088407A">
      <w:pPr>
        <w:rPr>
          <w:sz w:val="20"/>
          <w:szCs w:val="20"/>
        </w:rPr>
      </w:pPr>
      <w:r>
        <w:rPr>
          <w:sz w:val="20"/>
          <w:szCs w:val="20"/>
        </w:rPr>
        <w:t>I</w:t>
      </w:r>
      <w:hyperlink r:id="rId11" w:history="1">
        <w:r w:rsidRPr="00C54323">
          <w:rPr>
            <w:rStyle w:val="Hyperkobling"/>
            <w:sz w:val="20"/>
            <w:szCs w:val="20"/>
          </w:rPr>
          <w:t xml:space="preserve"> </w:t>
        </w:r>
        <w:r w:rsidR="00BD5C3C" w:rsidRPr="00C54323">
          <w:rPr>
            <w:rStyle w:val="Hyperkobling"/>
            <w:sz w:val="20"/>
            <w:szCs w:val="20"/>
          </w:rPr>
          <w:t>veiledning</w:t>
        </w:r>
        <w:r w:rsidRPr="00C54323">
          <w:rPr>
            <w:rStyle w:val="Hyperkobling"/>
            <w:sz w:val="20"/>
            <w:szCs w:val="20"/>
          </w:rPr>
          <w:t>en</w:t>
        </w:r>
        <w:r w:rsidR="00BD5C3C" w:rsidRPr="00C54323">
          <w:rPr>
            <w:rStyle w:val="Hyperkobling"/>
            <w:sz w:val="20"/>
            <w:szCs w:val="20"/>
          </w:rPr>
          <w:t xml:space="preserve"> o</w:t>
        </w:r>
        <w:r w:rsidRPr="00C54323">
          <w:rPr>
            <w:rStyle w:val="Hyperkobling"/>
            <w:sz w:val="20"/>
            <w:szCs w:val="20"/>
          </w:rPr>
          <w:t>m</w:t>
        </w:r>
        <w:r w:rsidR="00BD5C3C" w:rsidRPr="00C54323">
          <w:rPr>
            <w:rStyle w:val="Hyperkobling"/>
            <w:sz w:val="20"/>
            <w:szCs w:val="20"/>
          </w:rPr>
          <w:t xml:space="preserve"> revis</w:t>
        </w:r>
        <w:r w:rsidRPr="00C54323">
          <w:rPr>
            <w:rStyle w:val="Hyperkobling"/>
            <w:sz w:val="20"/>
            <w:szCs w:val="20"/>
          </w:rPr>
          <w:t>j</w:t>
        </w:r>
        <w:r w:rsidR="00BD5C3C" w:rsidRPr="00C54323">
          <w:rPr>
            <w:rStyle w:val="Hyperkobling"/>
            <w:sz w:val="20"/>
            <w:szCs w:val="20"/>
          </w:rPr>
          <w:t>o</w:t>
        </w:r>
        <w:r w:rsidRPr="00C54323">
          <w:rPr>
            <w:rStyle w:val="Hyperkobling"/>
            <w:sz w:val="20"/>
            <w:szCs w:val="20"/>
          </w:rPr>
          <w:t>n</w:t>
        </w:r>
      </w:hyperlink>
      <w:r w:rsidR="00D22687" w:rsidRPr="005A1862">
        <w:rPr>
          <w:sz w:val="20"/>
          <w:szCs w:val="20"/>
        </w:rPr>
        <w:t xml:space="preserve"> </w:t>
      </w:r>
      <w:r>
        <w:rPr>
          <w:sz w:val="20"/>
          <w:szCs w:val="20"/>
        </w:rPr>
        <w:t xml:space="preserve">fra </w:t>
      </w:r>
      <w:r w:rsidR="002A59CF" w:rsidRPr="005A1862">
        <w:rPr>
          <w:rFonts w:cs="Arial"/>
          <w:sz w:val="20"/>
          <w:szCs w:val="20"/>
        </w:rPr>
        <w:t xml:space="preserve">Stiftelsen </w:t>
      </w:r>
      <w:r w:rsidR="00BA1F81">
        <w:rPr>
          <w:rFonts w:cs="Arial"/>
          <w:sz w:val="20"/>
          <w:szCs w:val="20"/>
        </w:rPr>
        <w:t>D</w:t>
      </w:r>
      <w:r w:rsidR="004922D1">
        <w:rPr>
          <w:rFonts w:cs="Arial"/>
          <w:sz w:val="20"/>
          <w:szCs w:val="20"/>
        </w:rPr>
        <w:t>am</w:t>
      </w:r>
      <w:r w:rsidR="00BA1F81">
        <w:rPr>
          <w:rFonts w:cs="Arial"/>
          <w:sz w:val="20"/>
          <w:szCs w:val="20"/>
        </w:rPr>
        <w:t xml:space="preserve"> </w:t>
      </w:r>
      <w:r>
        <w:rPr>
          <w:rFonts w:cs="Arial"/>
          <w:sz w:val="20"/>
          <w:szCs w:val="20"/>
        </w:rPr>
        <w:t>fremgår det hvilken dokumenter som er grunnlaget for kontrollen i dette prosjektregnskap:</w:t>
      </w:r>
    </w:p>
    <w:p w14:paraId="76753D3B" w14:textId="77777777" w:rsidR="0088407A" w:rsidRPr="005A1862" w:rsidRDefault="0088407A" w:rsidP="0088407A">
      <w:pPr>
        <w:rPr>
          <w:sz w:val="20"/>
          <w:szCs w:val="20"/>
        </w:rPr>
      </w:pPr>
    </w:p>
    <w:p w14:paraId="0ABB0669" w14:textId="77777777" w:rsidR="0088407A" w:rsidRPr="005A1862" w:rsidRDefault="0088407A" w:rsidP="0088407A">
      <w:pPr>
        <w:numPr>
          <w:ilvl w:val="0"/>
          <w:numId w:val="16"/>
        </w:numPr>
        <w:rPr>
          <w:sz w:val="20"/>
          <w:szCs w:val="20"/>
        </w:rPr>
      </w:pPr>
      <w:r w:rsidRPr="666C09C6">
        <w:rPr>
          <w:sz w:val="20"/>
          <w:szCs w:val="20"/>
        </w:rPr>
        <w:t>Prosjektsøknad</w:t>
      </w:r>
      <w:r w:rsidR="00E45077" w:rsidRPr="666C09C6">
        <w:rPr>
          <w:sz w:val="20"/>
          <w:szCs w:val="20"/>
        </w:rPr>
        <w:t xml:space="preserve">er </w:t>
      </w:r>
      <w:r w:rsidRPr="666C09C6">
        <w:rPr>
          <w:sz w:val="20"/>
          <w:szCs w:val="20"/>
        </w:rPr>
        <w:t>med opprinnelig budsjett</w:t>
      </w:r>
      <w:r w:rsidR="00E45077" w:rsidRPr="666C09C6">
        <w:rPr>
          <w:sz w:val="20"/>
          <w:szCs w:val="20"/>
        </w:rPr>
        <w:t xml:space="preserve"> for hvert år</w:t>
      </w:r>
    </w:p>
    <w:p w14:paraId="25EB3D70" w14:textId="77777777" w:rsidR="0088407A" w:rsidRPr="005A1862" w:rsidRDefault="006277C2" w:rsidP="0088407A">
      <w:pPr>
        <w:numPr>
          <w:ilvl w:val="0"/>
          <w:numId w:val="16"/>
        </w:numPr>
        <w:rPr>
          <w:sz w:val="20"/>
          <w:szCs w:val="20"/>
        </w:rPr>
      </w:pPr>
      <w:r w:rsidRPr="005A1862">
        <w:rPr>
          <w:sz w:val="20"/>
          <w:szCs w:val="20"/>
        </w:rPr>
        <w:t>Godkjente endringer fra S</w:t>
      </w:r>
      <w:r w:rsidR="00224CA9" w:rsidRPr="005A1862">
        <w:rPr>
          <w:sz w:val="20"/>
          <w:szCs w:val="20"/>
        </w:rPr>
        <w:t xml:space="preserve">tiftelsen </w:t>
      </w:r>
      <w:r w:rsidR="009175FC">
        <w:rPr>
          <w:sz w:val="20"/>
          <w:szCs w:val="20"/>
        </w:rPr>
        <w:t xml:space="preserve">Dam </w:t>
      </w:r>
      <w:r w:rsidR="00224CA9" w:rsidRPr="005A1862">
        <w:rPr>
          <w:sz w:val="20"/>
          <w:szCs w:val="20"/>
        </w:rPr>
        <w:t xml:space="preserve">som påvirker </w:t>
      </w:r>
      <w:r w:rsidR="0088407A" w:rsidRPr="005A1862">
        <w:rPr>
          <w:sz w:val="20"/>
          <w:szCs w:val="20"/>
        </w:rPr>
        <w:t>opprinnelig budsjett</w:t>
      </w:r>
      <w:r w:rsidR="00E45077">
        <w:rPr>
          <w:sz w:val="20"/>
          <w:szCs w:val="20"/>
        </w:rPr>
        <w:t xml:space="preserve"> for hvert år</w:t>
      </w:r>
    </w:p>
    <w:p w14:paraId="4CA0B665" w14:textId="77777777" w:rsidR="00153802" w:rsidRDefault="00153802" w:rsidP="00EF327B">
      <w:pPr>
        <w:pStyle w:val="Default"/>
        <w:rPr>
          <w:rFonts w:asciiTheme="minorHAnsi" w:hAnsiTheme="minorHAnsi" w:cs="Arial"/>
          <w:sz w:val="20"/>
          <w:szCs w:val="20"/>
        </w:rPr>
      </w:pPr>
    </w:p>
    <w:p w14:paraId="4C82302F" w14:textId="77777777" w:rsidR="00EF327B" w:rsidRPr="00EF327B" w:rsidRDefault="00EF327B" w:rsidP="00EF327B">
      <w:pPr>
        <w:pStyle w:val="Default"/>
        <w:rPr>
          <w:rFonts w:asciiTheme="minorHAnsi" w:hAnsiTheme="minorHAnsi" w:cs="Arial"/>
          <w:sz w:val="20"/>
          <w:szCs w:val="20"/>
        </w:rPr>
      </w:pPr>
      <w:r w:rsidRPr="00EF327B">
        <w:rPr>
          <w:rFonts w:asciiTheme="minorHAnsi" w:hAnsiTheme="minorHAnsi" w:cs="Arial"/>
          <w:sz w:val="20"/>
          <w:szCs w:val="20"/>
        </w:rPr>
        <w:t>Basert på vår revisjon av prosjektregnskapet som beskrevet ovenfor, og kontrollhandlinger vi har funnet nødvendig i henhold til internasjonal standard for attestasjonsoppdrag (ISAE) 3000 «Attestasjonsoppdrag som ikke er revisjon eller forenklet revisorkontroll av historisk finansiell informasjon», mener vi at:</w:t>
      </w:r>
    </w:p>
    <w:p w14:paraId="397F5FB4" w14:textId="77777777" w:rsidR="00EF327B" w:rsidRPr="00EF327B" w:rsidRDefault="00EF327B" w:rsidP="00EF327B">
      <w:pPr>
        <w:pStyle w:val="Default"/>
        <w:rPr>
          <w:rFonts w:asciiTheme="minorHAnsi" w:hAnsiTheme="minorHAnsi" w:cs="Arial"/>
          <w:sz w:val="20"/>
          <w:szCs w:val="20"/>
        </w:rPr>
      </w:pPr>
    </w:p>
    <w:p w14:paraId="6687540E" w14:textId="1E14C5AD" w:rsidR="00EF327B" w:rsidRPr="00EF327B" w:rsidRDefault="00EF327B" w:rsidP="00EF327B">
      <w:pPr>
        <w:pStyle w:val="Default"/>
        <w:numPr>
          <w:ilvl w:val="0"/>
          <w:numId w:val="19"/>
        </w:numPr>
        <w:rPr>
          <w:rFonts w:asciiTheme="minorHAnsi" w:hAnsiTheme="minorHAnsi" w:cs="Arial"/>
          <w:sz w:val="20"/>
          <w:szCs w:val="20"/>
        </w:rPr>
      </w:pPr>
      <w:r w:rsidRPr="00EF327B">
        <w:rPr>
          <w:rFonts w:asciiTheme="minorHAnsi" w:hAnsiTheme="minorHAnsi" w:cs="Arial"/>
          <w:sz w:val="20"/>
          <w:szCs w:val="20"/>
        </w:rPr>
        <w:t>søkerorganisasjonen har overholdt avtalevilkårene om bruk av prosjektmidlene i over-</w:t>
      </w:r>
      <w:proofErr w:type="spellStart"/>
      <w:r w:rsidRPr="00EF327B">
        <w:rPr>
          <w:rFonts w:asciiTheme="minorHAnsi" w:hAnsiTheme="minorHAnsi" w:cs="Arial"/>
          <w:sz w:val="20"/>
          <w:szCs w:val="20"/>
        </w:rPr>
        <w:t>en</w:t>
      </w:r>
      <w:r w:rsidR="00D04999">
        <w:rPr>
          <w:rFonts w:asciiTheme="minorHAnsi" w:hAnsiTheme="minorHAnsi" w:cs="Arial"/>
          <w:sz w:val="20"/>
          <w:szCs w:val="20"/>
        </w:rPr>
        <w:t>s</w:t>
      </w:r>
      <w:r w:rsidRPr="00EF327B">
        <w:rPr>
          <w:rFonts w:asciiTheme="minorHAnsi" w:hAnsiTheme="minorHAnsi" w:cs="Arial"/>
          <w:sz w:val="20"/>
          <w:szCs w:val="20"/>
        </w:rPr>
        <w:t>stemmelse</w:t>
      </w:r>
      <w:proofErr w:type="spellEnd"/>
      <w:r w:rsidRPr="00EF327B">
        <w:rPr>
          <w:rFonts w:asciiTheme="minorHAnsi" w:hAnsiTheme="minorHAnsi" w:cs="Arial"/>
          <w:sz w:val="20"/>
          <w:szCs w:val="20"/>
        </w:rPr>
        <w:t xml:space="preserve"> med opprinnelig budsjett hvert av årene justert for endringer godkjent av </w:t>
      </w:r>
      <w:r w:rsidR="009175FC">
        <w:rPr>
          <w:rFonts w:asciiTheme="minorHAnsi" w:hAnsiTheme="minorHAnsi" w:cs="Arial"/>
          <w:sz w:val="20"/>
          <w:szCs w:val="20"/>
        </w:rPr>
        <w:t>S</w:t>
      </w:r>
      <w:r w:rsidRPr="00EF327B">
        <w:rPr>
          <w:rFonts w:asciiTheme="minorHAnsi" w:hAnsiTheme="minorHAnsi" w:cs="Arial"/>
          <w:sz w:val="20"/>
          <w:szCs w:val="20"/>
        </w:rPr>
        <w:t>tiftelsen</w:t>
      </w:r>
      <w:r w:rsidR="009175FC">
        <w:rPr>
          <w:rFonts w:asciiTheme="minorHAnsi" w:hAnsiTheme="minorHAnsi" w:cs="Arial"/>
          <w:sz w:val="20"/>
          <w:szCs w:val="20"/>
        </w:rPr>
        <w:t xml:space="preserve"> Dam</w:t>
      </w:r>
    </w:p>
    <w:p w14:paraId="70B08ADA" w14:textId="3D1BBC0E" w:rsidR="00EF327B" w:rsidRPr="00EF327B" w:rsidRDefault="00EF327B" w:rsidP="00EF327B">
      <w:pPr>
        <w:pStyle w:val="Default"/>
        <w:numPr>
          <w:ilvl w:val="0"/>
          <w:numId w:val="19"/>
        </w:numPr>
        <w:rPr>
          <w:rFonts w:asciiTheme="minorHAnsi" w:hAnsiTheme="minorHAnsi" w:cs="Arial"/>
          <w:color w:val="000000" w:themeColor="text1"/>
          <w:sz w:val="20"/>
          <w:szCs w:val="20"/>
        </w:rPr>
      </w:pPr>
      <w:r w:rsidRPr="00EF327B">
        <w:rPr>
          <w:rFonts w:asciiTheme="minorHAnsi" w:hAnsiTheme="minorHAnsi" w:cs="Arial"/>
          <w:sz w:val="20"/>
          <w:szCs w:val="20"/>
        </w:rPr>
        <w:t xml:space="preserve">utstyr/materiell er anskaffet i overensstemmelse med budsjettvilkårene for </w:t>
      </w:r>
      <w:r w:rsidRPr="00EF327B">
        <w:rPr>
          <w:rFonts w:asciiTheme="minorHAnsi" w:hAnsiTheme="minorHAnsi" w:cs="Arial"/>
          <w:color w:val="000000" w:themeColor="text1"/>
          <w:sz w:val="20"/>
          <w:szCs w:val="20"/>
        </w:rPr>
        <w:t>bevilgningene hvert av årene</w:t>
      </w:r>
      <w:r w:rsidR="00DC454C">
        <w:rPr>
          <w:rFonts w:asciiTheme="minorHAnsi" w:hAnsiTheme="minorHAnsi" w:cs="Arial"/>
          <w:color w:val="000000" w:themeColor="text1"/>
          <w:sz w:val="20"/>
          <w:szCs w:val="20"/>
        </w:rPr>
        <w:t xml:space="preserve"> </w:t>
      </w:r>
    </w:p>
    <w:p w14:paraId="3FCBD15F" w14:textId="4D1E59F9" w:rsidR="00EF327B" w:rsidRPr="00EF327B" w:rsidRDefault="00EF327B" w:rsidP="00EF327B">
      <w:pPr>
        <w:pStyle w:val="Default"/>
        <w:numPr>
          <w:ilvl w:val="0"/>
          <w:numId w:val="19"/>
        </w:numPr>
        <w:rPr>
          <w:rFonts w:asciiTheme="minorHAnsi" w:hAnsiTheme="minorHAnsi" w:cs="Arial"/>
          <w:sz w:val="20"/>
          <w:szCs w:val="20"/>
        </w:rPr>
      </w:pPr>
      <w:r w:rsidRPr="00EF327B">
        <w:rPr>
          <w:rFonts w:asciiTheme="minorHAnsi" w:hAnsiTheme="minorHAnsi" w:cs="Arial"/>
          <w:sz w:val="20"/>
          <w:szCs w:val="20"/>
        </w:rPr>
        <w:t>kostnad</w:t>
      </w:r>
      <w:r w:rsidR="00935F16">
        <w:rPr>
          <w:rFonts w:asciiTheme="minorHAnsi" w:hAnsiTheme="minorHAnsi" w:cs="Arial"/>
          <w:sz w:val="20"/>
          <w:szCs w:val="20"/>
        </w:rPr>
        <w:t>spost</w:t>
      </w:r>
      <w:r w:rsidR="004C222D">
        <w:rPr>
          <w:rFonts w:asciiTheme="minorHAnsi" w:hAnsiTheme="minorHAnsi" w:cs="Arial"/>
          <w:sz w:val="20"/>
          <w:szCs w:val="20"/>
        </w:rPr>
        <w:t>e</w:t>
      </w:r>
      <w:r w:rsidR="00935F16">
        <w:rPr>
          <w:rFonts w:asciiTheme="minorHAnsi" w:hAnsiTheme="minorHAnsi" w:cs="Arial"/>
          <w:sz w:val="20"/>
          <w:szCs w:val="20"/>
        </w:rPr>
        <w:t>ne</w:t>
      </w:r>
      <w:r w:rsidRPr="00EF327B">
        <w:rPr>
          <w:rFonts w:asciiTheme="minorHAnsi" w:hAnsiTheme="minorHAnsi" w:cs="Arial"/>
          <w:sz w:val="20"/>
          <w:szCs w:val="20"/>
        </w:rPr>
        <w:t xml:space="preserve"> </w:t>
      </w:r>
      <w:r w:rsidR="00935F16">
        <w:rPr>
          <w:rFonts w:asciiTheme="minorHAnsi" w:hAnsiTheme="minorHAnsi" w:cs="Arial"/>
          <w:sz w:val="20"/>
          <w:szCs w:val="20"/>
        </w:rPr>
        <w:t xml:space="preserve">i </w:t>
      </w:r>
      <w:r w:rsidR="00EC296A">
        <w:rPr>
          <w:rFonts w:asciiTheme="minorHAnsi" w:hAnsiTheme="minorHAnsi" w:cs="Arial"/>
          <w:sz w:val="20"/>
          <w:szCs w:val="20"/>
        </w:rPr>
        <w:t>prosjekt</w:t>
      </w:r>
      <w:r w:rsidR="00935F16">
        <w:rPr>
          <w:rFonts w:asciiTheme="minorHAnsi" w:hAnsiTheme="minorHAnsi" w:cs="Arial"/>
          <w:sz w:val="20"/>
          <w:szCs w:val="20"/>
        </w:rPr>
        <w:t>regnskaps</w:t>
      </w:r>
      <w:r w:rsidR="004C222D">
        <w:rPr>
          <w:rFonts w:asciiTheme="minorHAnsi" w:hAnsiTheme="minorHAnsi" w:cs="Arial"/>
          <w:sz w:val="20"/>
          <w:szCs w:val="20"/>
        </w:rPr>
        <w:t>s</w:t>
      </w:r>
      <w:r w:rsidR="00935F16">
        <w:rPr>
          <w:rFonts w:asciiTheme="minorHAnsi" w:hAnsiTheme="minorHAnsi" w:cs="Arial"/>
          <w:sz w:val="20"/>
          <w:szCs w:val="20"/>
        </w:rPr>
        <w:t>k</w:t>
      </w:r>
      <w:r w:rsidR="004C222D">
        <w:rPr>
          <w:rFonts w:asciiTheme="minorHAnsi" w:hAnsiTheme="minorHAnsi" w:cs="Arial"/>
          <w:sz w:val="20"/>
          <w:szCs w:val="20"/>
        </w:rPr>
        <w:t>j</w:t>
      </w:r>
      <w:r w:rsidR="00935F16">
        <w:rPr>
          <w:rFonts w:asciiTheme="minorHAnsi" w:hAnsiTheme="minorHAnsi" w:cs="Arial"/>
          <w:sz w:val="20"/>
          <w:szCs w:val="20"/>
        </w:rPr>
        <w:t>ema</w:t>
      </w:r>
      <w:r w:rsidR="004C222D">
        <w:rPr>
          <w:rFonts w:asciiTheme="minorHAnsi" w:hAnsiTheme="minorHAnsi" w:cs="Arial"/>
          <w:sz w:val="20"/>
          <w:szCs w:val="20"/>
        </w:rPr>
        <w:t>,</w:t>
      </w:r>
      <w:r w:rsidR="00935F16">
        <w:rPr>
          <w:rFonts w:asciiTheme="minorHAnsi" w:hAnsiTheme="minorHAnsi" w:cs="Arial"/>
          <w:sz w:val="20"/>
          <w:szCs w:val="20"/>
        </w:rPr>
        <w:t xml:space="preserve"> </w:t>
      </w:r>
      <w:r w:rsidRPr="00EF327B">
        <w:rPr>
          <w:rFonts w:asciiTheme="minorHAnsi" w:hAnsiTheme="minorHAnsi" w:cs="Arial"/>
          <w:sz w:val="20"/>
          <w:szCs w:val="20"/>
        </w:rPr>
        <w:t>enkeltvis eller totalt</w:t>
      </w:r>
      <w:r w:rsidR="004C222D">
        <w:rPr>
          <w:rFonts w:asciiTheme="minorHAnsi" w:hAnsiTheme="minorHAnsi" w:cs="Arial"/>
          <w:sz w:val="20"/>
          <w:szCs w:val="20"/>
        </w:rPr>
        <w:t>,</w:t>
      </w:r>
      <w:r w:rsidRPr="00EF327B">
        <w:rPr>
          <w:rFonts w:asciiTheme="minorHAnsi" w:hAnsiTheme="minorHAnsi" w:cs="Arial"/>
          <w:sz w:val="20"/>
          <w:szCs w:val="20"/>
        </w:rPr>
        <w:t xml:space="preserve"> ikke overstiger opprinnelig budsjett hvert av årene</w:t>
      </w:r>
      <w:r w:rsidR="00340BB1">
        <w:rPr>
          <w:rFonts w:asciiTheme="minorHAnsi" w:hAnsiTheme="minorHAnsi" w:cs="Arial"/>
          <w:sz w:val="20"/>
          <w:szCs w:val="20"/>
        </w:rPr>
        <w:t>,</w:t>
      </w:r>
      <w:r w:rsidRPr="00EF327B">
        <w:rPr>
          <w:rFonts w:asciiTheme="minorHAnsi" w:hAnsiTheme="minorHAnsi" w:cs="Arial"/>
          <w:sz w:val="20"/>
          <w:szCs w:val="20"/>
        </w:rPr>
        <w:t xml:space="preserve"> justert for </w:t>
      </w:r>
      <w:r w:rsidR="004C222D">
        <w:rPr>
          <w:rFonts w:asciiTheme="minorHAnsi" w:hAnsiTheme="minorHAnsi" w:cs="Arial"/>
          <w:sz w:val="20"/>
          <w:szCs w:val="20"/>
        </w:rPr>
        <w:t xml:space="preserve">eventuelle </w:t>
      </w:r>
      <w:r w:rsidRPr="00EF327B">
        <w:rPr>
          <w:rFonts w:asciiTheme="minorHAnsi" w:hAnsiTheme="minorHAnsi" w:cs="Arial"/>
          <w:sz w:val="20"/>
          <w:szCs w:val="20"/>
        </w:rPr>
        <w:t xml:space="preserve">endringer av </w:t>
      </w:r>
      <w:r w:rsidR="009175FC">
        <w:rPr>
          <w:rFonts w:asciiTheme="minorHAnsi" w:hAnsiTheme="minorHAnsi" w:cs="Arial"/>
          <w:sz w:val="20"/>
          <w:szCs w:val="20"/>
        </w:rPr>
        <w:t>S</w:t>
      </w:r>
      <w:r w:rsidRPr="00EF327B">
        <w:rPr>
          <w:rFonts w:asciiTheme="minorHAnsi" w:hAnsiTheme="minorHAnsi" w:cs="Arial"/>
          <w:sz w:val="20"/>
          <w:szCs w:val="20"/>
        </w:rPr>
        <w:t>tiftelsen</w:t>
      </w:r>
      <w:r w:rsidR="009175FC">
        <w:rPr>
          <w:rFonts w:asciiTheme="minorHAnsi" w:hAnsiTheme="minorHAnsi" w:cs="Arial"/>
          <w:sz w:val="20"/>
          <w:szCs w:val="20"/>
        </w:rPr>
        <w:t xml:space="preserve"> Dam</w:t>
      </w:r>
      <w:r w:rsidRPr="00EF327B">
        <w:rPr>
          <w:rFonts w:asciiTheme="minorHAnsi" w:hAnsiTheme="minorHAnsi" w:cs="Arial"/>
          <w:sz w:val="20"/>
          <w:szCs w:val="20"/>
        </w:rPr>
        <w:t xml:space="preserve"> </w:t>
      </w:r>
    </w:p>
    <w:p w14:paraId="092BECE0" w14:textId="77777777" w:rsidR="00EF327B" w:rsidRPr="00EF327B" w:rsidRDefault="00EF327B" w:rsidP="00EF327B">
      <w:pPr>
        <w:pStyle w:val="Default"/>
        <w:numPr>
          <w:ilvl w:val="0"/>
          <w:numId w:val="19"/>
        </w:numPr>
        <w:rPr>
          <w:rFonts w:asciiTheme="minorHAnsi" w:hAnsiTheme="minorHAnsi" w:cs="Arial"/>
          <w:sz w:val="20"/>
          <w:szCs w:val="20"/>
        </w:rPr>
      </w:pPr>
      <w:r w:rsidRPr="00EF327B">
        <w:rPr>
          <w:rFonts w:asciiTheme="minorHAnsi" w:hAnsiTheme="minorHAnsi" w:cs="Arial"/>
          <w:sz w:val="20"/>
          <w:szCs w:val="20"/>
        </w:rPr>
        <w:t xml:space="preserve">søkerorganisasjonen har overholdt reglene for regnskapsrapportering publisert på </w:t>
      </w:r>
      <w:r w:rsidR="009175FC">
        <w:rPr>
          <w:rFonts w:asciiTheme="minorHAnsi" w:hAnsiTheme="minorHAnsi" w:cs="Arial"/>
          <w:sz w:val="20"/>
          <w:szCs w:val="20"/>
        </w:rPr>
        <w:t>S</w:t>
      </w:r>
      <w:r w:rsidRPr="00EF327B">
        <w:rPr>
          <w:rFonts w:asciiTheme="minorHAnsi" w:hAnsiTheme="minorHAnsi" w:cs="Arial"/>
          <w:sz w:val="20"/>
          <w:szCs w:val="20"/>
        </w:rPr>
        <w:t>tiftelsen</w:t>
      </w:r>
      <w:r w:rsidR="009175FC">
        <w:rPr>
          <w:rFonts w:asciiTheme="minorHAnsi" w:hAnsiTheme="minorHAnsi" w:cs="Arial"/>
          <w:sz w:val="20"/>
          <w:szCs w:val="20"/>
        </w:rPr>
        <w:t xml:space="preserve"> Dams</w:t>
      </w:r>
      <w:r w:rsidRPr="00EF327B">
        <w:rPr>
          <w:rFonts w:asciiTheme="minorHAnsi" w:hAnsiTheme="minorHAnsi" w:cs="Arial"/>
          <w:sz w:val="20"/>
          <w:szCs w:val="20"/>
        </w:rPr>
        <w:t xml:space="preserve"> nettsider.</w:t>
      </w:r>
    </w:p>
    <w:p w14:paraId="752B0C29" w14:textId="77777777" w:rsidR="00EF327B" w:rsidRPr="00422EF0" w:rsidRDefault="00EF327B" w:rsidP="00EF327B">
      <w:pPr>
        <w:pStyle w:val="GR-StedDato"/>
        <w:keepNext/>
        <w:rPr>
          <w:rFonts w:asciiTheme="minorHAnsi" w:hAnsiTheme="minorHAnsi" w:cs="Arial"/>
          <w:color w:val="000000"/>
          <w:sz w:val="20"/>
          <w:szCs w:val="20"/>
          <w:highlight w:val="yellow"/>
        </w:rPr>
      </w:pPr>
    </w:p>
    <w:p w14:paraId="0F7E8958" w14:textId="77777777" w:rsidR="00EF327B" w:rsidRPr="00422EF0" w:rsidRDefault="00EF327B" w:rsidP="00EF327B">
      <w:pPr>
        <w:pStyle w:val="GR-StedDato"/>
        <w:keepNext/>
        <w:rPr>
          <w:rFonts w:asciiTheme="minorHAnsi" w:hAnsiTheme="minorHAnsi" w:cs="Arial"/>
          <w:color w:val="000000"/>
          <w:sz w:val="20"/>
          <w:szCs w:val="20"/>
          <w:highlight w:val="yellow"/>
        </w:rPr>
      </w:pPr>
    </w:p>
    <w:p w14:paraId="04679F9B" w14:textId="77777777" w:rsidR="00153802" w:rsidRPr="00422EF0" w:rsidRDefault="00153802" w:rsidP="00EF327B">
      <w:pPr>
        <w:pStyle w:val="GR-StedDato"/>
        <w:keepNext/>
        <w:rPr>
          <w:rFonts w:asciiTheme="minorHAnsi" w:hAnsiTheme="minorHAnsi" w:cs="Arial"/>
          <w:color w:val="000000"/>
          <w:sz w:val="20"/>
          <w:szCs w:val="20"/>
          <w:highlight w:val="yellow"/>
        </w:rPr>
      </w:pPr>
    </w:p>
    <w:p w14:paraId="1662BE59" w14:textId="20A7E0D2" w:rsidR="00EF327B" w:rsidRPr="001838E6" w:rsidRDefault="00EF327B" w:rsidP="00EF327B">
      <w:pPr>
        <w:pStyle w:val="GR-StedDato"/>
        <w:keepNext/>
        <w:rPr>
          <w:rFonts w:asciiTheme="minorHAnsi" w:hAnsiTheme="minorHAnsi" w:cs="Arial"/>
          <w:b/>
          <w:sz w:val="20"/>
          <w:szCs w:val="20"/>
        </w:rPr>
      </w:pPr>
      <w:r w:rsidRPr="00422EF0">
        <w:rPr>
          <w:rFonts w:asciiTheme="minorHAnsi" w:hAnsiTheme="minorHAnsi" w:cs="Arial"/>
          <w:color w:val="000000"/>
          <w:sz w:val="20"/>
          <w:szCs w:val="20"/>
        </w:rPr>
        <w:t xml:space="preserve">Sted DD. måned </w:t>
      </w:r>
      <w:r w:rsidR="001838E6" w:rsidRPr="009B6C16">
        <w:rPr>
          <w:rFonts w:asciiTheme="minorHAnsi" w:hAnsiTheme="minorHAnsi" w:cs="Arial"/>
          <w:sz w:val="20"/>
          <w:szCs w:val="20"/>
        </w:rPr>
        <w:t>20XX</w:t>
      </w:r>
    </w:p>
    <w:p w14:paraId="652D2948" w14:textId="2A4B095B" w:rsidR="00EF327B" w:rsidRPr="00422EF0" w:rsidRDefault="009C346D" w:rsidP="00EF327B">
      <w:pPr>
        <w:pStyle w:val="GR-Revisjonsselskap"/>
        <w:rPr>
          <w:rFonts w:asciiTheme="minorHAnsi" w:hAnsiTheme="minorHAnsi" w:cs="Arial"/>
          <w:b/>
          <w:color w:val="000000"/>
          <w:szCs w:val="20"/>
        </w:rPr>
      </w:pPr>
      <w:r w:rsidRPr="00422EF0">
        <w:rPr>
          <w:rFonts w:asciiTheme="minorHAnsi" w:hAnsiTheme="minorHAnsi" w:cs="Arial"/>
          <w:color w:val="000000"/>
          <w:szCs w:val="20"/>
        </w:rPr>
        <w:t>Revisorf</w:t>
      </w:r>
      <w:r w:rsidR="00EF327B" w:rsidRPr="00422EF0">
        <w:rPr>
          <w:rFonts w:asciiTheme="minorHAnsi" w:hAnsiTheme="minorHAnsi" w:cs="Arial"/>
          <w:color w:val="000000"/>
          <w:szCs w:val="20"/>
        </w:rPr>
        <w:t xml:space="preserve">irma </w:t>
      </w:r>
      <w:r w:rsidR="00EF327B" w:rsidRPr="00422EF0">
        <w:rPr>
          <w:rFonts w:asciiTheme="minorHAnsi" w:hAnsiTheme="minorHAnsi" w:cs="Arial"/>
          <w:color w:val="000000"/>
          <w:szCs w:val="20"/>
        </w:rPr>
        <w:tab/>
      </w:r>
      <w:r w:rsidR="00EF327B" w:rsidRPr="00422EF0">
        <w:rPr>
          <w:rFonts w:asciiTheme="minorHAnsi" w:hAnsiTheme="minorHAnsi" w:cs="Arial"/>
          <w:color w:val="000000"/>
          <w:szCs w:val="20"/>
        </w:rPr>
        <w:tab/>
      </w:r>
      <w:r w:rsidR="00EF327B" w:rsidRPr="00422EF0">
        <w:rPr>
          <w:rFonts w:asciiTheme="minorHAnsi" w:hAnsiTheme="minorHAnsi" w:cs="Arial"/>
          <w:color w:val="000000"/>
          <w:szCs w:val="20"/>
        </w:rPr>
        <w:tab/>
      </w:r>
      <w:r w:rsidR="00EF327B" w:rsidRPr="00422EF0">
        <w:rPr>
          <w:rFonts w:asciiTheme="minorHAnsi" w:hAnsiTheme="minorHAnsi" w:cs="Arial"/>
          <w:color w:val="000000"/>
          <w:szCs w:val="20"/>
        </w:rPr>
        <w:tab/>
      </w:r>
      <w:r w:rsidR="00EF327B" w:rsidRPr="00422EF0">
        <w:rPr>
          <w:rFonts w:asciiTheme="minorHAnsi" w:hAnsiTheme="minorHAnsi" w:cs="Arial"/>
          <w:color w:val="000000"/>
          <w:szCs w:val="20"/>
        </w:rPr>
        <w:tab/>
      </w:r>
      <w:r w:rsidR="007740B7" w:rsidRPr="00422EF0">
        <w:rPr>
          <w:rFonts w:asciiTheme="minorHAnsi" w:hAnsiTheme="minorHAnsi" w:cs="Arial"/>
          <w:color w:val="000000"/>
          <w:szCs w:val="20"/>
        </w:rPr>
        <w:t>__________________________________</w:t>
      </w:r>
    </w:p>
    <w:p w14:paraId="56D76C3A" w14:textId="113320A3" w:rsidR="006B2732" w:rsidRPr="00EF327B" w:rsidRDefault="007740B7" w:rsidP="009B6C16">
      <w:pPr>
        <w:pStyle w:val="GR-Stilling"/>
        <w:keepNext/>
        <w:ind w:left="3540" w:firstLine="708"/>
        <w:rPr>
          <w:rFonts w:asciiTheme="minorHAnsi" w:hAnsiTheme="minorHAnsi" w:cs="Arial"/>
          <w:sz w:val="20"/>
          <w:szCs w:val="20"/>
        </w:rPr>
      </w:pPr>
      <w:r>
        <w:rPr>
          <w:rFonts w:asciiTheme="minorHAnsi" w:hAnsiTheme="minorHAnsi" w:cs="Arial"/>
          <w:color w:val="000000"/>
          <w:sz w:val="20"/>
          <w:szCs w:val="20"/>
        </w:rPr>
        <w:t xml:space="preserve"> </w:t>
      </w:r>
      <w:r w:rsidR="00EF327B" w:rsidRPr="007740B7">
        <w:rPr>
          <w:rFonts w:asciiTheme="minorHAnsi" w:hAnsiTheme="minorHAnsi" w:cs="Arial"/>
          <w:color w:val="000000"/>
          <w:sz w:val="20"/>
          <w:szCs w:val="20"/>
        </w:rPr>
        <w:t xml:space="preserve">Statsautorisert revisor </w:t>
      </w:r>
    </w:p>
    <w:p w14:paraId="215FC796" w14:textId="77777777" w:rsidR="006B2732" w:rsidRDefault="006B2732" w:rsidP="00FE2228">
      <w:pPr>
        <w:rPr>
          <w:rFonts w:cs="Arial"/>
          <w:sz w:val="20"/>
          <w:szCs w:val="20"/>
        </w:rPr>
      </w:pPr>
    </w:p>
    <w:p w14:paraId="72788926" w14:textId="77777777" w:rsidR="006B2732" w:rsidRDefault="006B2732" w:rsidP="00FE2228">
      <w:pPr>
        <w:rPr>
          <w:rFonts w:cs="Arial"/>
          <w:sz w:val="20"/>
          <w:szCs w:val="20"/>
        </w:rPr>
      </w:pPr>
    </w:p>
    <w:sectPr w:rsidR="006B2732" w:rsidSect="00166627">
      <w:headerReference w:type="first" r:id="rId12"/>
      <w:pgSz w:w="11906" w:h="16838" w:code="9"/>
      <w:pgMar w:top="1560" w:right="1416"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9EB90" w14:textId="77777777" w:rsidR="004E4DB4" w:rsidRDefault="004E4DB4">
      <w:r>
        <w:separator/>
      </w:r>
    </w:p>
  </w:endnote>
  <w:endnote w:type="continuationSeparator" w:id="0">
    <w:p w14:paraId="68C12814" w14:textId="77777777" w:rsidR="004E4DB4" w:rsidRDefault="004E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63209" w14:textId="77777777" w:rsidR="004E4DB4" w:rsidRDefault="004E4DB4">
      <w:r>
        <w:separator/>
      </w:r>
    </w:p>
  </w:footnote>
  <w:footnote w:type="continuationSeparator" w:id="0">
    <w:p w14:paraId="0111F973" w14:textId="77777777" w:rsidR="004E4DB4" w:rsidRDefault="004E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864F" w14:textId="77777777" w:rsidR="00DA33E5" w:rsidRDefault="00C83ECD" w:rsidP="000F6AB0">
    <w:pPr>
      <w:pStyle w:val="BDONormal"/>
    </w:pPr>
    <w:r w:rsidRPr="00964FFE">
      <w:rPr>
        <w:noProof/>
      </w:rPr>
      <mc:AlternateContent>
        <mc:Choice Requires="wps">
          <w:drawing>
            <wp:anchor distT="0" distB="0" distL="114300" distR="114300" simplePos="0" relativeHeight="251657728" behindDoc="0" locked="1" layoutInCell="1" allowOverlap="1" wp14:anchorId="7E7AFD23" wp14:editId="4F4E352E">
              <wp:simplePos x="0" y="0"/>
              <wp:positionH relativeFrom="page">
                <wp:posOffset>1080135</wp:posOffset>
              </wp:positionH>
              <wp:positionV relativeFrom="page">
                <wp:posOffset>540385</wp:posOffset>
              </wp:positionV>
              <wp:extent cx="5400040" cy="72009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FD28" w14:textId="77777777" w:rsidR="00DA33E5" w:rsidRDefault="00DA33E5" w:rsidP="000F6AB0">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70B5FA">
            <v:shapetype id="_x0000_t202" coordsize="21600,21600" o:spt="202" path="m,l,21600r21600,l21600,xe" w14:anchorId="7E7AFD23">
              <v:stroke joinstyle="miter"/>
              <v:path gradientshapeok="t" o:connecttype="rect"/>
            </v:shapetype>
            <v:shape id="Text Box 1" style="position:absolute;margin-left:85.05pt;margin-top:42.55pt;width:425.2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">
              <v:textbox inset="0,0,0,0">
                <w:txbxContent>
                  <w:p w:rsidR="00DA33E5" w:rsidP="000F6AB0" w:rsidRDefault="00DA33E5" w14:paraId="672A6659" w14:textId="77777777">
                    <w:pPr>
                      <w:pStyle w:val="BDONormal"/>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6C4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D220C36"/>
    <w:lvl w:ilvl="0">
      <w:start w:val="1"/>
      <w:numFmt w:val="decimal"/>
      <w:pStyle w:val="Nummerertliste5"/>
      <w:lvlText w:val="%1."/>
      <w:lvlJc w:val="left"/>
      <w:pPr>
        <w:tabs>
          <w:tab w:val="num" w:pos="1492"/>
        </w:tabs>
        <w:ind w:left="1492" w:hanging="360"/>
      </w:pPr>
    </w:lvl>
  </w:abstractNum>
  <w:abstractNum w:abstractNumId="2" w15:restartNumberingAfterBreak="0">
    <w:nsid w:val="FFFFFF7D"/>
    <w:multiLevelType w:val="singleLevel"/>
    <w:tmpl w:val="B4C80D38"/>
    <w:lvl w:ilvl="0">
      <w:start w:val="1"/>
      <w:numFmt w:val="decimal"/>
      <w:pStyle w:val="Nummerertliste4"/>
      <w:lvlText w:val="%1."/>
      <w:lvlJc w:val="left"/>
      <w:pPr>
        <w:tabs>
          <w:tab w:val="num" w:pos="1209"/>
        </w:tabs>
        <w:ind w:left="1209" w:hanging="360"/>
      </w:pPr>
    </w:lvl>
  </w:abstractNum>
  <w:abstractNum w:abstractNumId="3" w15:restartNumberingAfterBreak="0">
    <w:nsid w:val="FFFFFF7E"/>
    <w:multiLevelType w:val="singleLevel"/>
    <w:tmpl w:val="3F0655DE"/>
    <w:lvl w:ilvl="0">
      <w:start w:val="1"/>
      <w:numFmt w:val="decimal"/>
      <w:pStyle w:val="Nummerertliste3"/>
      <w:lvlText w:val="%1."/>
      <w:lvlJc w:val="left"/>
      <w:pPr>
        <w:tabs>
          <w:tab w:val="num" w:pos="926"/>
        </w:tabs>
        <w:ind w:left="926" w:hanging="360"/>
      </w:pPr>
    </w:lvl>
  </w:abstractNum>
  <w:abstractNum w:abstractNumId="4" w15:restartNumberingAfterBreak="0">
    <w:nsid w:val="FFFFFF7F"/>
    <w:multiLevelType w:val="singleLevel"/>
    <w:tmpl w:val="0A548582"/>
    <w:lvl w:ilvl="0">
      <w:start w:val="1"/>
      <w:numFmt w:val="decimal"/>
      <w:pStyle w:val="Nummerertliste2"/>
      <w:lvlText w:val="%1."/>
      <w:lvlJc w:val="left"/>
      <w:pPr>
        <w:tabs>
          <w:tab w:val="num" w:pos="643"/>
        </w:tabs>
        <w:ind w:left="643" w:hanging="360"/>
      </w:pPr>
    </w:lvl>
  </w:abstractNum>
  <w:abstractNum w:abstractNumId="5" w15:restartNumberingAfterBreak="0">
    <w:nsid w:val="FFFFFF80"/>
    <w:multiLevelType w:val="singleLevel"/>
    <w:tmpl w:val="669CEACE"/>
    <w:lvl w:ilvl="0">
      <w:start w:val="1"/>
      <w:numFmt w:val="bullet"/>
      <w:pStyle w:val="Punktliste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9B0A1F0"/>
    <w:lvl w:ilvl="0">
      <w:start w:val="1"/>
      <w:numFmt w:val="bullet"/>
      <w:pStyle w:val="Punktliste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E8ABE66"/>
    <w:lvl w:ilvl="0">
      <w:start w:val="1"/>
      <w:numFmt w:val="bullet"/>
      <w:pStyle w:val="Punktliste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409396"/>
    <w:lvl w:ilvl="0">
      <w:start w:val="1"/>
      <w:numFmt w:val="bullet"/>
      <w:pStyle w:val="Punktliste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B4E9406"/>
    <w:lvl w:ilvl="0">
      <w:start w:val="1"/>
      <w:numFmt w:val="decimal"/>
      <w:pStyle w:val="Nummerertliste"/>
      <w:lvlText w:val="%1."/>
      <w:lvlJc w:val="left"/>
      <w:pPr>
        <w:tabs>
          <w:tab w:val="num" w:pos="360"/>
        </w:tabs>
        <w:ind w:left="360" w:hanging="360"/>
      </w:pPr>
    </w:lvl>
  </w:abstractNum>
  <w:abstractNum w:abstractNumId="10" w15:restartNumberingAfterBreak="0">
    <w:nsid w:val="FFFFFF89"/>
    <w:multiLevelType w:val="singleLevel"/>
    <w:tmpl w:val="532E5ADC"/>
    <w:lvl w:ilvl="0">
      <w:start w:val="1"/>
      <w:numFmt w:val="bullet"/>
      <w:pStyle w:val="Punktliste"/>
      <w:lvlText w:val=""/>
      <w:lvlJc w:val="left"/>
      <w:pPr>
        <w:tabs>
          <w:tab w:val="num" w:pos="360"/>
        </w:tabs>
        <w:ind w:left="360" w:hanging="360"/>
      </w:pPr>
      <w:rPr>
        <w:rFonts w:ascii="Symbol" w:hAnsi="Symbol" w:hint="default"/>
      </w:rPr>
    </w:lvl>
  </w:abstractNum>
  <w:abstractNum w:abstractNumId="11" w15:restartNumberingAfterBreak="0">
    <w:nsid w:val="0C025ABB"/>
    <w:multiLevelType w:val="multilevel"/>
    <w:tmpl w:val="04090023"/>
    <w:styleLink w:val="Artikkelavsnitt"/>
    <w:lvl w:ilvl="0">
      <w:start w:val="1"/>
      <w:numFmt w:val="upperRoman"/>
      <w:pStyle w:val="Overskrift1"/>
      <w:lvlText w:val="Article %1."/>
      <w:lvlJc w:val="left"/>
      <w:pPr>
        <w:tabs>
          <w:tab w:val="num" w:pos="1440"/>
        </w:tabs>
        <w:ind w:left="0" w:firstLine="0"/>
      </w:pPr>
    </w:lvl>
    <w:lvl w:ilvl="1">
      <w:start w:val="1"/>
      <w:numFmt w:val="decimalZero"/>
      <w:pStyle w:val="Overskrift2"/>
      <w:isLgl/>
      <w:lvlText w:val="Section %1.%2"/>
      <w:lvlJc w:val="left"/>
      <w:pPr>
        <w:tabs>
          <w:tab w:val="num" w:pos="1080"/>
        </w:tabs>
        <w:ind w:left="0" w:firstLine="0"/>
      </w:pPr>
    </w:lvl>
    <w:lvl w:ilvl="2">
      <w:start w:val="1"/>
      <w:numFmt w:val="lowerLetter"/>
      <w:pStyle w:val="Overskrift3"/>
      <w:lvlText w:val="(%3)"/>
      <w:lvlJc w:val="left"/>
      <w:pPr>
        <w:tabs>
          <w:tab w:val="num" w:pos="720"/>
        </w:tabs>
        <w:ind w:left="720" w:hanging="432"/>
      </w:pPr>
    </w:lvl>
    <w:lvl w:ilvl="3">
      <w:start w:val="1"/>
      <w:numFmt w:val="lowerRoman"/>
      <w:pStyle w:val="Overskrift4"/>
      <w:lvlText w:val="(%4)"/>
      <w:lvlJc w:val="right"/>
      <w:pPr>
        <w:tabs>
          <w:tab w:val="num" w:pos="864"/>
        </w:tabs>
        <w:ind w:left="864" w:hanging="144"/>
      </w:pPr>
    </w:lvl>
    <w:lvl w:ilvl="4">
      <w:start w:val="1"/>
      <w:numFmt w:val="decimal"/>
      <w:pStyle w:val="Overskrift5"/>
      <w:lvlText w:val="%5)"/>
      <w:lvlJc w:val="left"/>
      <w:pPr>
        <w:tabs>
          <w:tab w:val="num" w:pos="1008"/>
        </w:tabs>
        <w:ind w:left="1008" w:hanging="432"/>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15:restartNumberingAfterBreak="0">
    <w:nsid w:val="2D4A3532"/>
    <w:multiLevelType w:val="hybridMultilevel"/>
    <w:tmpl w:val="F68AD86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35BC272C"/>
    <w:multiLevelType w:val="hybridMultilevel"/>
    <w:tmpl w:val="2BC6C8B2"/>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C78A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EE0FED"/>
    <w:multiLevelType w:val="hybridMultilevel"/>
    <w:tmpl w:val="62DC218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A6EB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EAF01DC"/>
    <w:multiLevelType w:val="hybridMultilevel"/>
    <w:tmpl w:val="17162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90609282">
    <w:abstractNumId w:val="16"/>
  </w:num>
  <w:num w:numId="2" w16cid:durableId="104542488">
    <w:abstractNumId w:val="17"/>
  </w:num>
  <w:num w:numId="3" w16cid:durableId="211812723">
    <w:abstractNumId w:val="14"/>
  </w:num>
  <w:num w:numId="4" w16cid:durableId="152914775">
    <w:abstractNumId w:val="11"/>
  </w:num>
  <w:num w:numId="5" w16cid:durableId="484660558">
    <w:abstractNumId w:val="10"/>
  </w:num>
  <w:num w:numId="6" w16cid:durableId="1376655656">
    <w:abstractNumId w:val="8"/>
  </w:num>
  <w:num w:numId="7" w16cid:durableId="1917126654">
    <w:abstractNumId w:val="7"/>
  </w:num>
  <w:num w:numId="8" w16cid:durableId="1125269723">
    <w:abstractNumId w:val="6"/>
  </w:num>
  <w:num w:numId="9" w16cid:durableId="883833639">
    <w:abstractNumId w:val="5"/>
  </w:num>
  <w:num w:numId="10" w16cid:durableId="121657228">
    <w:abstractNumId w:val="9"/>
  </w:num>
  <w:num w:numId="11" w16cid:durableId="940839652">
    <w:abstractNumId w:val="4"/>
  </w:num>
  <w:num w:numId="12" w16cid:durableId="955139788">
    <w:abstractNumId w:val="3"/>
  </w:num>
  <w:num w:numId="13" w16cid:durableId="945694744">
    <w:abstractNumId w:val="2"/>
  </w:num>
  <w:num w:numId="14" w16cid:durableId="2029523223">
    <w:abstractNumId w:val="1"/>
  </w:num>
  <w:num w:numId="15" w16cid:durableId="533810651">
    <w:abstractNumId w:val="13"/>
  </w:num>
  <w:num w:numId="16" w16cid:durableId="837618387">
    <w:abstractNumId w:val="12"/>
  </w:num>
  <w:num w:numId="17" w16cid:durableId="1556047329">
    <w:abstractNumId w:val="0"/>
  </w:num>
  <w:num w:numId="18" w16cid:durableId="1236744822">
    <w:abstractNumId w:val="18"/>
  </w:num>
  <w:num w:numId="19" w16cid:durableId="1209955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EE"/>
    <w:rsid w:val="00001134"/>
    <w:rsid w:val="0000597A"/>
    <w:rsid w:val="0001232F"/>
    <w:rsid w:val="00027C43"/>
    <w:rsid w:val="00030DA1"/>
    <w:rsid w:val="00031D19"/>
    <w:rsid w:val="00033301"/>
    <w:rsid w:val="00036391"/>
    <w:rsid w:val="0003720C"/>
    <w:rsid w:val="00040F7E"/>
    <w:rsid w:val="000442DC"/>
    <w:rsid w:val="0005035D"/>
    <w:rsid w:val="00067679"/>
    <w:rsid w:val="000735DD"/>
    <w:rsid w:val="0007513F"/>
    <w:rsid w:val="00077C01"/>
    <w:rsid w:val="00081BF0"/>
    <w:rsid w:val="00092B79"/>
    <w:rsid w:val="00097859"/>
    <w:rsid w:val="000A0671"/>
    <w:rsid w:val="000A74F9"/>
    <w:rsid w:val="000B3466"/>
    <w:rsid w:val="000C1ED1"/>
    <w:rsid w:val="000E1778"/>
    <w:rsid w:val="000F10FF"/>
    <w:rsid w:val="000F6AB0"/>
    <w:rsid w:val="00100A18"/>
    <w:rsid w:val="00103BBA"/>
    <w:rsid w:val="001052F4"/>
    <w:rsid w:val="00107E4E"/>
    <w:rsid w:val="00116850"/>
    <w:rsid w:val="00127728"/>
    <w:rsid w:val="00133DE0"/>
    <w:rsid w:val="0013579E"/>
    <w:rsid w:val="00144DE4"/>
    <w:rsid w:val="00151266"/>
    <w:rsid w:val="00153802"/>
    <w:rsid w:val="00164A47"/>
    <w:rsid w:val="00165366"/>
    <w:rsid w:val="00166627"/>
    <w:rsid w:val="001838E6"/>
    <w:rsid w:val="00183E4E"/>
    <w:rsid w:val="001A05C2"/>
    <w:rsid w:val="001C109C"/>
    <w:rsid w:val="001C4F36"/>
    <w:rsid w:val="001E458E"/>
    <w:rsid w:val="001F0677"/>
    <w:rsid w:val="001F5830"/>
    <w:rsid w:val="002058E4"/>
    <w:rsid w:val="0021523D"/>
    <w:rsid w:val="002154F6"/>
    <w:rsid w:val="00224CA9"/>
    <w:rsid w:val="00235B81"/>
    <w:rsid w:val="00265877"/>
    <w:rsid w:val="00283B27"/>
    <w:rsid w:val="002A14C2"/>
    <w:rsid w:val="002A16E7"/>
    <w:rsid w:val="002A59CF"/>
    <w:rsid w:val="002B1AEE"/>
    <w:rsid w:val="002B1C38"/>
    <w:rsid w:val="002E17CE"/>
    <w:rsid w:val="00310E38"/>
    <w:rsid w:val="0032068F"/>
    <w:rsid w:val="00335B4D"/>
    <w:rsid w:val="003369CE"/>
    <w:rsid w:val="00340BB1"/>
    <w:rsid w:val="003414BE"/>
    <w:rsid w:val="0035454F"/>
    <w:rsid w:val="0035683B"/>
    <w:rsid w:val="00360BC0"/>
    <w:rsid w:val="00361986"/>
    <w:rsid w:val="00376543"/>
    <w:rsid w:val="003825E1"/>
    <w:rsid w:val="00390313"/>
    <w:rsid w:val="003A49ED"/>
    <w:rsid w:val="003A522A"/>
    <w:rsid w:val="003A607B"/>
    <w:rsid w:val="003B5616"/>
    <w:rsid w:val="003C0247"/>
    <w:rsid w:val="003C1FEA"/>
    <w:rsid w:val="003C2854"/>
    <w:rsid w:val="003C36BA"/>
    <w:rsid w:val="003E7973"/>
    <w:rsid w:val="003F633E"/>
    <w:rsid w:val="00422404"/>
    <w:rsid w:val="00422EF0"/>
    <w:rsid w:val="0042335A"/>
    <w:rsid w:val="004238C6"/>
    <w:rsid w:val="00423AC9"/>
    <w:rsid w:val="0043650C"/>
    <w:rsid w:val="00442337"/>
    <w:rsid w:val="00444A5C"/>
    <w:rsid w:val="00467260"/>
    <w:rsid w:val="004922D1"/>
    <w:rsid w:val="00496D5E"/>
    <w:rsid w:val="004A641D"/>
    <w:rsid w:val="004B122E"/>
    <w:rsid w:val="004C222D"/>
    <w:rsid w:val="004E4DB4"/>
    <w:rsid w:val="004F1EA8"/>
    <w:rsid w:val="004F4B8C"/>
    <w:rsid w:val="004F67A5"/>
    <w:rsid w:val="00511FD7"/>
    <w:rsid w:val="00512EC5"/>
    <w:rsid w:val="00536233"/>
    <w:rsid w:val="00543475"/>
    <w:rsid w:val="00546796"/>
    <w:rsid w:val="00552141"/>
    <w:rsid w:val="00561DE7"/>
    <w:rsid w:val="00574F57"/>
    <w:rsid w:val="0058086D"/>
    <w:rsid w:val="005818E7"/>
    <w:rsid w:val="00587934"/>
    <w:rsid w:val="0059107C"/>
    <w:rsid w:val="00591A1C"/>
    <w:rsid w:val="005A1862"/>
    <w:rsid w:val="005A1CFB"/>
    <w:rsid w:val="005B2D35"/>
    <w:rsid w:val="005B4219"/>
    <w:rsid w:val="005C0065"/>
    <w:rsid w:val="005E0F13"/>
    <w:rsid w:val="005E3D61"/>
    <w:rsid w:val="00603D7F"/>
    <w:rsid w:val="00605E3C"/>
    <w:rsid w:val="00610563"/>
    <w:rsid w:val="00626FC8"/>
    <w:rsid w:val="006277C2"/>
    <w:rsid w:val="00633770"/>
    <w:rsid w:val="00644948"/>
    <w:rsid w:val="00650C70"/>
    <w:rsid w:val="006847A0"/>
    <w:rsid w:val="00692DAF"/>
    <w:rsid w:val="00693F1D"/>
    <w:rsid w:val="00695C6C"/>
    <w:rsid w:val="006B2732"/>
    <w:rsid w:val="006B4371"/>
    <w:rsid w:val="006B529B"/>
    <w:rsid w:val="006B718F"/>
    <w:rsid w:val="006C2953"/>
    <w:rsid w:val="006E0E83"/>
    <w:rsid w:val="006E152D"/>
    <w:rsid w:val="006E4D63"/>
    <w:rsid w:val="006E760A"/>
    <w:rsid w:val="006F1A26"/>
    <w:rsid w:val="00715D98"/>
    <w:rsid w:val="00717048"/>
    <w:rsid w:val="007364D0"/>
    <w:rsid w:val="007379C0"/>
    <w:rsid w:val="00737BB7"/>
    <w:rsid w:val="00747FFA"/>
    <w:rsid w:val="0077194E"/>
    <w:rsid w:val="007740B7"/>
    <w:rsid w:val="00796959"/>
    <w:rsid w:val="007D1778"/>
    <w:rsid w:val="007D7484"/>
    <w:rsid w:val="007E39B8"/>
    <w:rsid w:val="007E797C"/>
    <w:rsid w:val="00805BD9"/>
    <w:rsid w:val="008141FF"/>
    <w:rsid w:val="00815556"/>
    <w:rsid w:val="008212C7"/>
    <w:rsid w:val="0082542C"/>
    <w:rsid w:val="008332A9"/>
    <w:rsid w:val="008429CB"/>
    <w:rsid w:val="00870A39"/>
    <w:rsid w:val="0088407A"/>
    <w:rsid w:val="008B6477"/>
    <w:rsid w:val="008C668D"/>
    <w:rsid w:val="008D4505"/>
    <w:rsid w:val="008F270B"/>
    <w:rsid w:val="009175FC"/>
    <w:rsid w:val="00921CCC"/>
    <w:rsid w:val="00922F77"/>
    <w:rsid w:val="0093128D"/>
    <w:rsid w:val="00935F16"/>
    <w:rsid w:val="009476D1"/>
    <w:rsid w:val="00947FE8"/>
    <w:rsid w:val="0095723D"/>
    <w:rsid w:val="00957895"/>
    <w:rsid w:val="00964FFE"/>
    <w:rsid w:val="009706C9"/>
    <w:rsid w:val="00970CFC"/>
    <w:rsid w:val="00971996"/>
    <w:rsid w:val="009739B6"/>
    <w:rsid w:val="009955E4"/>
    <w:rsid w:val="009A283B"/>
    <w:rsid w:val="009B012E"/>
    <w:rsid w:val="009B6C16"/>
    <w:rsid w:val="009C346D"/>
    <w:rsid w:val="009C6740"/>
    <w:rsid w:val="009F07AE"/>
    <w:rsid w:val="009F3DBF"/>
    <w:rsid w:val="009F7A9C"/>
    <w:rsid w:val="00A07F01"/>
    <w:rsid w:val="00A53130"/>
    <w:rsid w:val="00A562E9"/>
    <w:rsid w:val="00A56718"/>
    <w:rsid w:val="00A61827"/>
    <w:rsid w:val="00A66BA6"/>
    <w:rsid w:val="00AA1C2F"/>
    <w:rsid w:val="00AA35BE"/>
    <w:rsid w:val="00AA6EC3"/>
    <w:rsid w:val="00AD0348"/>
    <w:rsid w:val="00B437B6"/>
    <w:rsid w:val="00B4685B"/>
    <w:rsid w:val="00B5081E"/>
    <w:rsid w:val="00B5645F"/>
    <w:rsid w:val="00B71184"/>
    <w:rsid w:val="00B85B4E"/>
    <w:rsid w:val="00B938E4"/>
    <w:rsid w:val="00BA1F81"/>
    <w:rsid w:val="00BB0868"/>
    <w:rsid w:val="00BD5C3C"/>
    <w:rsid w:val="00BE40EC"/>
    <w:rsid w:val="00C02DA3"/>
    <w:rsid w:val="00C10D9B"/>
    <w:rsid w:val="00C12E2C"/>
    <w:rsid w:val="00C14735"/>
    <w:rsid w:val="00C218B8"/>
    <w:rsid w:val="00C322EE"/>
    <w:rsid w:val="00C34FB1"/>
    <w:rsid w:val="00C54323"/>
    <w:rsid w:val="00C5548E"/>
    <w:rsid w:val="00C76B61"/>
    <w:rsid w:val="00C83ECD"/>
    <w:rsid w:val="00C86B63"/>
    <w:rsid w:val="00CD6D5D"/>
    <w:rsid w:val="00CE3B22"/>
    <w:rsid w:val="00CE642B"/>
    <w:rsid w:val="00CF0CFA"/>
    <w:rsid w:val="00D04999"/>
    <w:rsid w:val="00D06103"/>
    <w:rsid w:val="00D1166E"/>
    <w:rsid w:val="00D20DB5"/>
    <w:rsid w:val="00D21A27"/>
    <w:rsid w:val="00D22687"/>
    <w:rsid w:val="00D264F6"/>
    <w:rsid w:val="00D51241"/>
    <w:rsid w:val="00D677F0"/>
    <w:rsid w:val="00D92375"/>
    <w:rsid w:val="00DA1E17"/>
    <w:rsid w:val="00DA33E5"/>
    <w:rsid w:val="00DB77B6"/>
    <w:rsid w:val="00DC433A"/>
    <w:rsid w:val="00DC454C"/>
    <w:rsid w:val="00DE0729"/>
    <w:rsid w:val="00DE59C7"/>
    <w:rsid w:val="00E208FE"/>
    <w:rsid w:val="00E24493"/>
    <w:rsid w:val="00E256E0"/>
    <w:rsid w:val="00E45077"/>
    <w:rsid w:val="00E5725C"/>
    <w:rsid w:val="00EA104E"/>
    <w:rsid w:val="00EB7779"/>
    <w:rsid w:val="00EC296A"/>
    <w:rsid w:val="00EC47B5"/>
    <w:rsid w:val="00EC7EA8"/>
    <w:rsid w:val="00EE2777"/>
    <w:rsid w:val="00EE5562"/>
    <w:rsid w:val="00EF327B"/>
    <w:rsid w:val="00F1383D"/>
    <w:rsid w:val="00F17831"/>
    <w:rsid w:val="00F3307C"/>
    <w:rsid w:val="00F37F43"/>
    <w:rsid w:val="00F50456"/>
    <w:rsid w:val="00F55272"/>
    <w:rsid w:val="00F64900"/>
    <w:rsid w:val="00F70CFB"/>
    <w:rsid w:val="00F72FC3"/>
    <w:rsid w:val="00F91DDE"/>
    <w:rsid w:val="00F97B11"/>
    <w:rsid w:val="00FA169D"/>
    <w:rsid w:val="00FC6609"/>
    <w:rsid w:val="00FE2228"/>
    <w:rsid w:val="00FE61CE"/>
    <w:rsid w:val="00FE66F7"/>
    <w:rsid w:val="00FF2D1D"/>
    <w:rsid w:val="666C0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0,0,0,0"/>
    </o:shapedefaults>
    <o:shapelayout v:ext="edit">
      <o:idmap v:ext="edit" data="2"/>
    </o:shapelayout>
  </w:shapeDefaults>
  <w:decimalSymbol w:val=","/>
  <w:listSeparator w:val=";"/>
  <w14:docId w14:val="09789FE1"/>
  <w14:defaultImageDpi w14:val="300"/>
  <w15:chartTrackingRefBased/>
  <w15:docId w15:val="{2C3714D7-CBF8-472C-8272-85AA2B1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2C"/>
    <w:rPr>
      <w:rFonts w:ascii="Calibri" w:eastAsia="Calibri" w:hAnsi="Calibri"/>
      <w:sz w:val="22"/>
      <w:szCs w:val="22"/>
    </w:rPr>
  </w:style>
  <w:style w:type="paragraph" w:styleId="Overskrift1">
    <w:name w:val="heading 1"/>
    <w:basedOn w:val="Normal"/>
    <w:next w:val="Normal"/>
    <w:qFormat/>
    <w:rsid w:val="006E4D63"/>
    <w:pPr>
      <w:keepNext/>
      <w:numPr>
        <w:numId w:val="4"/>
      </w:numPr>
      <w:spacing w:before="240" w:line="280" w:lineRule="exact"/>
      <w:outlineLvl w:val="0"/>
    </w:pPr>
    <w:rPr>
      <w:rFonts w:ascii="Trebuchet MS" w:eastAsia="Times New Roman" w:hAnsi="Trebuchet MS" w:cs="Arial"/>
      <w:b/>
      <w:bCs/>
      <w:kern w:val="32"/>
      <w:sz w:val="28"/>
      <w:szCs w:val="32"/>
      <w:lang w:val="en-GB" w:eastAsia="en-GB"/>
    </w:rPr>
  </w:style>
  <w:style w:type="paragraph" w:styleId="Overskrift2">
    <w:name w:val="heading 2"/>
    <w:basedOn w:val="Normal"/>
    <w:next w:val="Normal"/>
    <w:qFormat/>
    <w:rsid w:val="006E4D63"/>
    <w:pPr>
      <w:keepNext/>
      <w:numPr>
        <w:ilvl w:val="1"/>
        <w:numId w:val="4"/>
      </w:numPr>
      <w:spacing w:line="280" w:lineRule="exact"/>
      <w:outlineLvl w:val="1"/>
    </w:pPr>
    <w:rPr>
      <w:rFonts w:ascii="Trebuchet MS" w:eastAsia="Times New Roman" w:hAnsi="Trebuchet MS" w:cs="Arial"/>
      <w:b/>
      <w:bCs/>
      <w:iCs/>
      <w:sz w:val="20"/>
      <w:szCs w:val="28"/>
      <w:lang w:val="en-GB" w:eastAsia="en-GB"/>
    </w:rPr>
  </w:style>
  <w:style w:type="paragraph" w:styleId="Overskrift3">
    <w:name w:val="heading 3"/>
    <w:basedOn w:val="Normal"/>
    <w:next w:val="Normal"/>
    <w:qFormat/>
    <w:rsid w:val="006E4D63"/>
    <w:pPr>
      <w:keepNext/>
      <w:numPr>
        <w:ilvl w:val="2"/>
        <w:numId w:val="4"/>
      </w:numPr>
      <w:spacing w:after="120" w:line="240" w:lineRule="exact"/>
      <w:outlineLvl w:val="2"/>
    </w:pPr>
    <w:rPr>
      <w:rFonts w:ascii="Trebuchet MS" w:eastAsia="Times New Roman" w:hAnsi="Trebuchet MS" w:cs="Arial"/>
      <w:b/>
      <w:bCs/>
      <w:sz w:val="20"/>
      <w:szCs w:val="26"/>
      <w:lang w:val="en-GB" w:eastAsia="en-GB"/>
    </w:rPr>
  </w:style>
  <w:style w:type="paragraph" w:styleId="Overskrift4">
    <w:name w:val="heading 4"/>
    <w:basedOn w:val="Normal"/>
    <w:next w:val="Normal"/>
    <w:qFormat/>
    <w:rsid w:val="00423AC9"/>
    <w:pPr>
      <w:keepNext/>
      <w:numPr>
        <w:ilvl w:val="3"/>
        <w:numId w:val="4"/>
      </w:numPr>
      <w:spacing w:before="240" w:after="60"/>
      <w:outlineLvl w:val="3"/>
    </w:pPr>
    <w:rPr>
      <w:rFonts w:ascii="Times New Roman" w:eastAsia="Times New Roman" w:hAnsi="Times New Roman"/>
      <w:b/>
      <w:bCs/>
      <w:sz w:val="28"/>
      <w:szCs w:val="28"/>
      <w:lang w:val="en-GB" w:eastAsia="en-GB"/>
    </w:rPr>
  </w:style>
  <w:style w:type="paragraph" w:styleId="Overskrift5">
    <w:name w:val="heading 5"/>
    <w:basedOn w:val="Normal"/>
    <w:next w:val="Normal"/>
    <w:qFormat/>
    <w:rsid w:val="00423AC9"/>
    <w:pPr>
      <w:numPr>
        <w:ilvl w:val="4"/>
        <w:numId w:val="4"/>
      </w:numPr>
      <w:spacing w:before="240" w:after="60"/>
      <w:outlineLvl w:val="4"/>
    </w:pPr>
    <w:rPr>
      <w:rFonts w:ascii="Trebuchet MS" w:eastAsia="Times New Roman" w:hAnsi="Trebuchet MS"/>
      <w:b/>
      <w:bCs/>
      <w:i/>
      <w:iCs/>
      <w:sz w:val="26"/>
      <w:szCs w:val="26"/>
      <w:lang w:val="en-GB" w:eastAsia="en-GB"/>
    </w:rPr>
  </w:style>
  <w:style w:type="paragraph" w:styleId="Overskrift6">
    <w:name w:val="heading 6"/>
    <w:basedOn w:val="Normal"/>
    <w:next w:val="Normal"/>
    <w:qFormat/>
    <w:rsid w:val="00423AC9"/>
    <w:pPr>
      <w:numPr>
        <w:ilvl w:val="5"/>
        <w:numId w:val="4"/>
      </w:numPr>
      <w:spacing w:before="240" w:after="60"/>
      <w:outlineLvl w:val="5"/>
    </w:pPr>
    <w:rPr>
      <w:rFonts w:ascii="Times New Roman" w:eastAsia="Times New Roman" w:hAnsi="Times New Roman"/>
      <w:b/>
      <w:bCs/>
      <w:lang w:val="en-GB" w:eastAsia="en-GB"/>
    </w:rPr>
  </w:style>
  <w:style w:type="paragraph" w:styleId="Overskrift7">
    <w:name w:val="heading 7"/>
    <w:basedOn w:val="Normal"/>
    <w:next w:val="Normal"/>
    <w:qFormat/>
    <w:rsid w:val="00423AC9"/>
    <w:pPr>
      <w:numPr>
        <w:ilvl w:val="6"/>
        <w:numId w:val="4"/>
      </w:numPr>
      <w:spacing w:before="240" w:after="60"/>
      <w:outlineLvl w:val="6"/>
    </w:pPr>
    <w:rPr>
      <w:rFonts w:ascii="Times New Roman" w:eastAsia="Times New Roman" w:hAnsi="Times New Roman"/>
      <w:sz w:val="24"/>
      <w:szCs w:val="24"/>
      <w:lang w:val="en-GB" w:eastAsia="en-GB"/>
    </w:rPr>
  </w:style>
  <w:style w:type="paragraph" w:styleId="Overskrift8">
    <w:name w:val="heading 8"/>
    <w:basedOn w:val="Normal"/>
    <w:next w:val="Normal"/>
    <w:qFormat/>
    <w:rsid w:val="00423AC9"/>
    <w:pPr>
      <w:numPr>
        <w:ilvl w:val="7"/>
        <w:numId w:val="4"/>
      </w:numPr>
      <w:spacing w:before="240" w:after="60"/>
      <w:outlineLvl w:val="7"/>
    </w:pPr>
    <w:rPr>
      <w:rFonts w:ascii="Times New Roman" w:eastAsia="Times New Roman" w:hAnsi="Times New Roman"/>
      <w:i/>
      <w:iCs/>
      <w:sz w:val="24"/>
      <w:szCs w:val="24"/>
      <w:lang w:val="en-GB" w:eastAsia="en-GB"/>
    </w:rPr>
  </w:style>
  <w:style w:type="paragraph" w:styleId="Overskrift9">
    <w:name w:val="heading 9"/>
    <w:basedOn w:val="Normal"/>
    <w:next w:val="Normal"/>
    <w:qFormat/>
    <w:rsid w:val="00423AC9"/>
    <w:pPr>
      <w:numPr>
        <w:ilvl w:val="8"/>
        <w:numId w:val="4"/>
      </w:numPr>
      <w:spacing w:before="240" w:after="60"/>
      <w:outlineLvl w:val="8"/>
    </w:pPr>
    <w:rPr>
      <w:rFonts w:ascii="Arial" w:eastAsia="Times New Roman" w:hAnsi="Arial" w:cs="Arial"/>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0F6AB0"/>
    <w:rPr>
      <w:rFonts w:ascii="Trebuchet MS" w:hAnsi="Trebuchet MS"/>
      <w:szCs w:val="24"/>
      <w:lang w:val="en-GB" w:eastAsia="en-GB"/>
    </w:rPr>
  </w:style>
  <w:style w:type="paragraph" w:customStyle="1" w:styleId="BDOHeadingOne">
    <w:name w:val="BDO_Heading One"/>
    <w:basedOn w:val="BDONormal"/>
    <w:qFormat/>
    <w:rsid w:val="00AA35BE"/>
    <w:pPr>
      <w:spacing w:before="240" w:line="280" w:lineRule="exact"/>
      <w:outlineLvl w:val="0"/>
    </w:pPr>
    <w:rPr>
      <w:b/>
      <w:sz w:val="28"/>
    </w:rPr>
  </w:style>
  <w:style w:type="paragraph" w:customStyle="1" w:styleId="BDOHeadingTwo">
    <w:name w:val="BDO_Heading Two"/>
    <w:basedOn w:val="BDONormal"/>
    <w:qFormat/>
    <w:rsid w:val="00AA35BE"/>
    <w:pPr>
      <w:spacing w:line="280" w:lineRule="exact"/>
      <w:outlineLvl w:val="1"/>
    </w:pPr>
    <w:rPr>
      <w:b/>
    </w:rPr>
  </w:style>
  <w:style w:type="paragraph" w:customStyle="1" w:styleId="BDOBodyText">
    <w:name w:val="BDO_Body Text"/>
    <w:basedOn w:val="BDONormal"/>
    <w:qFormat/>
    <w:rsid w:val="00496D5E"/>
    <w:pPr>
      <w:spacing w:after="140" w:line="280" w:lineRule="exact"/>
    </w:pPr>
  </w:style>
  <w:style w:type="paragraph" w:customStyle="1" w:styleId="BDOBulletOne">
    <w:name w:val="BDO_Bullet One"/>
    <w:basedOn w:val="BDONormal"/>
    <w:qFormat/>
    <w:rsid w:val="00496D5E"/>
    <w:pPr>
      <w:numPr>
        <w:numId w:val="1"/>
      </w:numPr>
      <w:spacing w:after="140" w:line="280" w:lineRule="exact"/>
      <w:contextualSpacing/>
    </w:pPr>
  </w:style>
  <w:style w:type="paragraph" w:styleId="Topptekst">
    <w:name w:val="header"/>
    <w:basedOn w:val="Normal"/>
    <w:semiHidden/>
    <w:rsid w:val="000F6AB0"/>
    <w:pPr>
      <w:tabs>
        <w:tab w:val="center" w:pos="4153"/>
        <w:tab w:val="right" w:pos="8306"/>
      </w:tabs>
    </w:pPr>
    <w:rPr>
      <w:rFonts w:ascii="Trebuchet MS" w:eastAsia="Times New Roman" w:hAnsi="Trebuchet MS"/>
      <w:sz w:val="20"/>
      <w:szCs w:val="24"/>
      <w:lang w:val="en-GB" w:eastAsia="en-GB"/>
    </w:rPr>
  </w:style>
  <w:style w:type="paragraph" w:styleId="Bunntekst">
    <w:name w:val="footer"/>
    <w:basedOn w:val="Normal"/>
    <w:semiHidden/>
    <w:rsid w:val="000F6AB0"/>
    <w:pPr>
      <w:tabs>
        <w:tab w:val="center" w:pos="4153"/>
        <w:tab w:val="right" w:pos="8306"/>
      </w:tabs>
    </w:pPr>
    <w:rPr>
      <w:rFonts w:ascii="Trebuchet MS" w:eastAsia="Times New Roman" w:hAnsi="Trebuchet MS"/>
      <w:sz w:val="20"/>
      <w:szCs w:val="24"/>
      <w:lang w:val="en-GB" w:eastAsia="en-GB"/>
    </w:rPr>
  </w:style>
  <w:style w:type="paragraph" w:customStyle="1" w:styleId="BDOToAddress">
    <w:name w:val="BDO_ToAddress"/>
    <w:basedOn w:val="BDONormal"/>
    <w:qFormat/>
    <w:rsid w:val="000F6AB0"/>
    <w:pPr>
      <w:spacing w:line="280" w:lineRule="exact"/>
    </w:pPr>
  </w:style>
  <w:style w:type="paragraph" w:customStyle="1" w:styleId="BDODate">
    <w:name w:val="BDO_Date"/>
    <w:basedOn w:val="BDONormal"/>
    <w:qFormat/>
    <w:rsid w:val="003A522A"/>
    <w:pPr>
      <w:spacing w:before="280" w:line="280" w:lineRule="exact"/>
      <w:jc w:val="right"/>
    </w:pPr>
  </w:style>
  <w:style w:type="paragraph" w:customStyle="1" w:styleId="BDORef">
    <w:name w:val="BDO_Ref"/>
    <w:basedOn w:val="BDONormal"/>
    <w:rsid w:val="000F6AB0"/>
    <w:pPr>
      <w:spacing w:after="780" w:line="280" w:lineRule="exact"/>
    </w:pPr>
  </w:style>
  <w:style w:type="paragraph" w:customStyle="1" w:styleId="BDOAddress">
    <w:name w:val="BDO_Address"/>
    <w:basedOn w:val="BDONormal"/>
    <w:qFormat/>
    <w:rsid w:val="00F37F43"/>
    <w:pPr>
      <w:spacing w:line="170" w:lineRule="exact"/>
    </w:pPr>
    <w:rPr>
      <w:color w:val="786860"/>
      <w:sz w:val="16"/>
    </w:rPr>
  </w:style>
  <w:style w:type="paragraph" w:customStyle="1" w:styleId="BDOAddressBold">
    <w:name w:val="BDO_Address (Bold)"/>
    <w:basedOn w:val="BDOAddress"/>
    <w:qFormat/>
    <w:rsid w:val="000F6AB0"/>
    <w:rPr>
      <w:b/>
    </w:rPr>
  </w:style>
  <w:style w:type="paragraph" w:customStyle="1" w:styleId="BDOFooter">
    <w:name w:val="BDO_Footer"/>
    <w:basedOn w:val="BDONormal"/>
    <w:rsid w:val="00F37F43"/>
    <w:pPr>
      <w:spacing w:line="144" w:lineRule="exact"/>
    </w:pPr>
    <w:rPr>
      <w:color w:val="786860"/>
      <w:sz w:val="12"/>
    </w:rPr>
  </w:style>
  <w:style w:type="numbering" w:styleId="111111">
    <w:name w:val="Outline List 2"/>
    <w:basedOn w:val="Ingenliste"/>
    <w:semiHidden/>
    <w:rsid w:val="00423AC9"/>
    <w:pPr>
      <w:numPr>
        <w:numId w:val="2"/>
      </w:numPr>
    </w:pPr>
  </w:style>
  <w:style w:type="numbering" w:styleId="1ai">
    <w:name w:val="Outline List 1"/>
    <w:basedOn w:val="Ingenliste"/>
    <w:semiHidden/>
    <w:rsid w:val="00423AC9"/>
    <w:pPr>
      <w:numPr>
        <w:numId w:val="3"/>
      </w:numPr>
    </w:pPr>
  </w:style>
  <w:style w:type="numbering" w:styleId="Artikkelavsnitt">
    <w:name w:val="Outline List 3"/>
    <w:basedOn w:val="Ingenliste"/>
    <w:semiHidden/>
    <w:rsid w:val="00423AC9"/>
    <w:pPr>
      <w:numPr>
        <w:numId w:val="4"/>
      </w:numPr>
    </w:pPr>
  </w:style>
  <w:style w:type="paragraph" w:styleId="Bobletekst">
    <w:name w:val="Balloon Text"/>
    <w:basedOn w:val="Normal"/>
    <w:semiHidden/>
    <w:rsid w:val="00423AC9"/>
    <w:rPr>
      <w:rFonts w:ascii="Tahoma" w:hAnsi="Tahoma" w:cs="Tahoma"/>
      <w:sz w:val="16"/>
      <w:szCs w:val="16"/>
    </w:rPr>
  </w:style>
  <w:style w:type="paragraph" w:styleId="Blokktekst">
    <w:name w:val="Block Text"/>
    <w:basedOn w:val="Normal"/>
    <w:semiHidden/>
    <w:rsid w:val="00423AC9"/>
    <w:pPr>
      <w:spacing w:after="120"/>
      <w:ind w:left="1440" w:right="1440"/>
    </w:pPr>
  </w:style>
  <w:style w:type="paragraph" w:styleId="Brdtekst">
    <w:name w:val="Body Text"/>
    <w:basedOn w:val="Normal"/>
    <w:semiHidden/>
    <w:rsid w:val="00423AC9"/>
    <w:pPr>
      <w:spacing w:after="120"/>
    </w:pPr>
    <w:rPr>
      <w:rFonts w:ascii="Trebuchet MS" w:eastAsia="Times New Roman" w:hAnsi="Trebuchet MS"/>
      <w:sz w:val="20"/>
      <w:szCs w:val="24"/>
      <w:lang w:val="en-GB" w:eastAsia="en-GB"/>
    </w:rPr>
  </w:style>
  <w:style w:type="paragraph" w:styleId="Brdtekst2">
    <w:name w:val="Body Text 2"/>
    <w:basedOn w:val="Normal"/>
    <w:semiHidden/>
    <w:rsid w:val="00423AC9"/>
    <w:pPr>
      <w:spacing w:after="120" w:line="480" w:lineRule="auto"/>
    </w:pPr>
    <w:rPr>
      <w:rFonts w:ascii="Trebuchet MS" w:eastAsia="Times New Roman" w:hAnsi="Trebuchet MS"/>
      <w:sz w:val="20"/>
      <w:szCs w:val="24"/>
      <w:lang w:val="en-GB" w:eastAsia="en-GB"/>
    </w:rPr>
  </w:style>
  <w:style w:type="paragraph" w:styleId="Brdtekst3">
    <w:name w:val="Body Text 3"/>
    <w:basedOn w:val="Normal"/>
    <w:semiHidden/>
    <w:rsid w:val="00423AC9"/>
    <w:pPr>
      <w:spacing w:after="120"/>
    </w:pPr>
    <w:rPr>
      <w:rFonts w:ascii="Trebuchet MS" w:eastAsia="Times New Roman" w:hAnsi="Trebuchet MS"/>
      <w:sz w:val="16"/>
      <w:szCs w:val="16"/>
      <w:lang w:val="en-GB" w:eastAsia="en-GB"/>
    </w:rPr>
  </w:style>
  <w:style w:type="paragraph" w:styleId="Brdtekst-frsteinnrykk">
    <w:name w:val="Body Text First Indent"/>
    <w:basedOn w:val="Brdtekst"/>
    <w:semiHidden/>
    <w:rsid w:val="00423AC9"/>
    <w:pPr>
      <w:ind w:firstLine="210"/>
    </w:pPr>
  </w:style>
  <w:style w:type="paragraph" w:styleId="Brdtekstinnrykk">
    <w:name w:val="Body Text Indent"/>
    <w:basedOn w:val="Normal"/>
    <w:semiHidden/>
    <w:rsid w:val="00423AC9"/>
    <w:pPr>
      <w:spacing w:after="120"/>
      <w:ind w:left="283"/>
    </w:pPr>
    <w:rPr>
      <w:rFonts w:ascii="Trebuchet MS" w:eastAsia="Times New Roman" w:hAnsi="Trebuchet MS"/>
      <w:sz w:val="20"/>
      <w:szCs w:val="24"/>
      <w:lang w:val="en-GB" w:eastAsia="en-GB"/>
    </w:rPr>
  </w:style>
  <w:style w:type="paragraph" w:styleId="Brdtekst-frsteinnrykk2">
    <w:name w:val="Body Text First Indent 2"/>
    <w:basedOn w:val="Brdtekstinnrykk"/>
    <w:semiHidden/>
    <w:rsid w:val="00423AC9"/>
    <w:pPr>
      <w:ind w:firstLine="210"/>
    </w:pPr>
  </w:style>
  <w:style w:type="paragraph" w:styleId="Brdtekstinnrykk2">
    <w:name w:val="Body Text Indent 2"/>
    <w:basedOn w:val="Normal"/>
    <w:semiHidden/>
    <w:rsid w:val="00423AC9"/>
    <w:pPr>
      <w:spacing w:after="120" w:line="480" w:lineRule="auto"/>
      <w:ind w:left="283"/>
    </w:pPr>
    <w:rPr>
      <w:rFonts w:ascii="Trebuchet MS" w:eastAsia="Times New Roman" w:hAnsi="Trebuchet MS"/>
      <w:sz w:val="20"/>
      <w:szCs w:val="24"/>
      <w:lang w:val="en-GB" w:eastAsia="en-GB"/>
    </w:rPr>
  </w:style>
  <w:style w:type="paragraph" w:styleId="Brdtekstinnrykk3">
    <w:name w:val="Body Text Indent 3"/>
    <w:basedOn w:val="Normal"/>
    <w:semiHidden/>
    <w:rsid w:val="00423AC9"/>
    <w:pPr>
      <w:spacing w:after="120"/>
      <w:ind w:left="283"/>
    </w:pPr>
    <w:rPr>
      <w:rFonts w:ascii="Trebuchet MS" w:eastAsia="Times New Roman" w:hAnsi="Trebuchet MS"/>
      <w:sz w:val="16"/>
      <w:szCs w:val="16"/>
      <w:lang w:val="en-GB" w:eastAsia="en-GB"/>
    </w:rPr>
  </w:style>
  <w:style w:type="paragraph" w:styleId="Bildetekst">
    <w:name w:val="caption"/>
    <w:basedOn w:val="Normal"/>
    <w:next w:val="Normal"/>
    <w:qFormat/>
    <w:rsid w:val="00423AC9"/>
    <w:rPr>
      <w:rFonts w:ascii="Trebuchet MS" w:eastAsia="Times New Roman" w:hAnsi="Trebuchet MS"/>
      <w:b/>
      <w:bCs/>
      <w:sz w:val="20"/>
      <w:szCs w:val="20"/>
      <w:lang w:val="en-GB" w:eastAsia="en-GB"/>
    </w:rPr>
  </w:style>
  <w:style w:type="paragraph" w:styleId="Hilsen">
    <w:name w:val="Closing"/>
    <w:basedOn w:val="Normal"/>
    <w:semiHidden/>
    <w:rsid w:val="00423AC9"/>
    <w:pPr>
      <w:ind w:left="4252"/>
    </w:pPr>
    <w:rPr>
      <w:rFonts w:ascii="Trebuchet MS" w:eastAsia="Times New Roman" w:hAnsi="Trebuchet MS"/>
      <w:sz w:val="20"/>
      <w:szCs w:val="24"/>
      <w:lang w:val="en-GB" w:eastAsia="en-GB"/>
    </w:rPr>
  </w:style>
  <w:style w:type="character" w:styleId="Merknadsreferanse">
    <w:name w:val="annotation reference"/>
    <w:semiHidden/>
    <w:rsid w:val="00423AC9"/>
    <w:rPr>
      <w:sz w:val="16"/>
      <w:szCs w:val="16"/>
    </w:rPr>
  </w:style>
  <w:style w:type="paragraph" w:styleId="Merknadstekst">
    <w:name w:val="annotation text"/>
    <w:basedOn w:val="Normal"/>
    <w:semiHidden/>
    <w:rsid w:val="00423AC9"/>
    <w:rPr>
      <w:rFonts w:ascii="Trebuchet MS" w:eastAsia="Times New Roman" w:hAnsi="Trebuchet MS"/>
      <w:sz w:val="20"/>
      <w:szCs w:val="20"/>
      <w:lang w:val="en-GB" w:eastAsia="en-GB"/>
    </w:rPr>
  </w:style>
  <w:style w:type="paragraph" w:styleId="Kommentaremne">
    <w:name w:val="annotation subject"/>
    <w:basedOn w:val="Merknadstekst"/>
    <w:next w:val="Merknadstekst"/>
    <w:semiHidden/>
    <w:rsid w:val="00423AC9"/>
    <w:rPr>
      <w:b/>
      <w:bCs/>
    </w:rPr>
  </w:style>
  <w:style w:type="paragraph" w:styleId="Dato">
    <w:name w:val="Date"/>
    <w:basedOn w:val="Normal"/>
    <w:next w:val="Normal"/>
    <w:semiHidden/>
    <w:rsid w:val="00423AC9"/>
  </w:style>
  <w:style w:type="paragraph" w:styleId="Dokumentkart">
    <w:name w:val="Document Map"/>
    <w:basedOn w:val="Normal"/>
    <w:semiHidden/>
    <w:rsid w:val="00423AC9"/>
    <w:pPr>
      <w:shd w:val="clear" w:color="auto" w:fill="000080"/>
    </w:pPr>
    <w:rPr>
      <w:rFonts w:ascii="Tahoma" w:hAnsi="Tahoma" w:cs="Tahoma"/>
      <w:szCs w:val="20"/>
    </w:rPr>
  </w:style>
  <w:style w:type="paragraph" w:styleId="E-postsignatur">
    <w:name w:val="E-mail Signature"/>
    <w:basedOn w:val="Normal"/>
    <w:semiHidden/>
    <w:rsid w:val="00423AC9"/>
  </w:style>
  <w:style w:type="character" w:styleId="Utheving">
    <w:name w:val="Emphasis"/>
    <w:qFormat/>
    <w:rsid w:val="00423AC9"/>
    <w:rPr>
      <w:i/>
      <w:iCs/>
    </w:rPr>
  </w:style>
  <w:style w:type="character" w:styleId="Sluttnotereferanse">
    <w:name w:val="endnote reference"/>
    <w:semiHidden/>
    <w:rsid w:val="00423AC9"/>
    <w:rPr>
      <w:vertAlign w:val="superscript"/>
    </w:rPr>
  </w:style>
  <w:style w:type="paragraph" w:styleId="Sluttnotetekst">
    <w:name w:val="endnote text"/>
    <w:basedOn w:val="Normal"/>
    <w:semiHidden/>
    <w:rsid w:val="00423AC9"/>
    <w:rPr>
      <w:rFonts w:ascii="Trebuchet MS" w:eastAsia="Times New Roman" w:hAnsi="Trebuchet MS"/>
      <w:sz w:val="20"/>
      <w:szCs w:val="20"/>
      <w:lang w:val="en-GB" w:eastAsia="en-GB"/>
    </w:rPr>
  </w:style>
  <w:style w:type="paragraph" w:styleId="Konvoluttadresse">
    <w:name w:val="envelope address"/>
    <w:basedOn w:val="Normal"/>
    <w:semiHidden/>
    <w:rsid w:val="00423AC9"/>
    <w:pPr>
      <w:framePr w:w="7920" w:h="1980" w:hRule="exact" w:hSpace="180" w:wrap="auto" w:hAnchor="page" w:xAlign="center" w:yAlign="bottom"/>
      <w:ind w:left="2880"/>
    </w:pPr>
    <w:rPr>
      <w:rFonts w:ascii="Arial" w:eastAsia="Times New Roman" w:hAnsi="Arial" w:cs="Arial"/>
      <w:sz w:val="24"/>
      <w:szCs w:val="24"/>
      <w:lang w:val="en-GB" w:eastAsia="en-GB"/>
    </w:rPr>
  </w:style>
  <w:style w:type="paragraph" w:styleId="Avsenderadresse">
    <w:name w:val="envelope return"/>
    <w:basedOn w:val="Normal"/>
    <w:semiHidden/>
    <w:rsid w:val="00423AC9"/>
    <w:rPr>
      <w:rFonts w:ascii="Arial" w:eastAsia="Times New Roman" w:hAnsi="Arial" w:cs="Arial"/>
      <w:sz w:val="20"/>
      <w:szCs w:val="20"/>
      <w:lang w:val="en-GB" w:eastAsia="en-GB"/>
    </w:rPr>
  </w:style>
  <w:style w:type="character" w:styleId="Fulgthyperkobling">
    <w:name w:val="FollowedHyperlink"/>
    <w:semiHidden/>
    <w:rsid w:val="00423AC9"/>
    <w:rPr>
      <w:color w:val="800080"/>
      <w:u w:val="single"/>
    </w:rPr>
  </w:style>
  <w:style w:type="character" w:styleId="Fotnotereferanse">
    <w:name w:val="footnote reference"/>
    <w:semiHidden/>
    <w:rsid w:val="00423AC9"/>
    <w:rPr>
      <w:vertAlign w:val="superscript"/>
    </w:rPr>
  </w:style>
  <w:style w:type="paragraph" w:styleId="Fotnotetekst">
    <w:name w:val="footnote text"/>
    <w:basedOn w:val="Normal"/>
    <w:semiHidden/>
    <w:rsid w:val="00423AC9"/>
    <w:rPr>
      <w:rFonts w:ascii="Trebuchet MS" w:eastAsia="Times New Roman" w:hAnsi="Trebuchet MS"/>
      <w:sz w:val="20"/>
      <w:szCs w:val="20"/>
      <w:lang w:val="en-GB" w:eastAsia="en-GB"/>
    </w:rPr>
  </w:style>
  <w:style w:type="character" w:styleId="HTML-akronym">
    <w:name w:val="HTML Acronym"/>
    <w:basedOn w:val="Standardskriftforavsnitt"/>
    <w:semiHidden/>
    <w:rsid w:val="00423AC9"/>
  </w:style>
  <w:style w:type="paragraph" w:styleId="HTML-adresse">
    <w:name w:val="HTML Address"/>
    <w:basedOn w:val="Normal"/>
    <w:semiHidden/>
    <w:rsid w:val="00423AC9"/>
    <w:rPr>
      <w:i/>
      <w:iCs/>
    </w:rPr>
  </w:style>
  <w:style w:type="character" w:styleId="HTML-sitat">
    <w:name w:val="HTML Cite"/>
    <w:semiHidden/>
    <w:rsid w:val="00423AC9"/>
    <w:rPr>
      <w:i/>
      <w:iCs/>
    </w:rPr>
  </w:style>
  <w:style w:type="character" w:styleId="HTML-kode">
    <w:name w:val="HTML Code"/>
    <w:semiHidden/>
    <w:rsid w:val="00423AC9"/>
    <w:rPr>
      <w:rFonts w:ascii="Courier New" w:hAnsi="Courier New" w:cs="Courier New"/>
      <w:sz w:val="20"/>
      <w:szCs w:val="20"/>
    </w:rPr>
  </w:style>
  <w:style w:type="character" w:styleId="HTML-definisjon">
    <w:name w:val="HTML Definition"/>
    <w:semiHidden/>
    <w:rsid w:val="00423AC9"/>
    <w:rPr>
      <w:i/>
      <w:iCs/>
    </w:rPr>
  </w:style>
  <w:style w:type="character" w:styleId="HTML-tastatur">
    <w:name w:val="HTML Keyboard"/>
    <w:semiHidden/>
    <w:rsid w:val="00423AC9"/>
    <w:rPr>
      <w:rFonts w:ascii="Courier New" w:hAnsi="Courier New" w:cs="Courier New"/>
      <w:sz w:val="20"/>
      <w:szCs w:val="20"/>
    </w:rPr>
  </w:style>
  <w:style w:type="paragraph" w:styleId="HTML-forhndsformatert">
    <w:name w:val="HTML Preformatted"/>
    <w:basedOn w:val="Normal"/>
    <w:semiHidden/>
    <w:rsid w:val="00423AC9"/>
    <w:rPr>
      <w:rFonts w:ascii="Courier New" w:hAnsi="Courier New" w:cs="Courier New"/>
      <w:szCs w:val="20"/>
    </w:rPr>
  </w:style>
  <w:style w:type="character" w:styleId="HTML-eksempel">
    <w:name w:val="HTML Sample"/>
    <w:semiHidden/>
    <w:rsid w:val="00423AC9"/>
    <w:rPr>
      <w:rFonts w:ascii="Courier New" w:hAnsi="Courier New" w:cs="Courier New"/>
    </w:rPr>
  </w:style>
  <w:style w:type="character" w:styleId="HTML-skrivemaskin">
    <w:name w:val="HTML Typewriter"/>
    <w:semiHidden/>
    <w:rsid w:val="00423AC9"/>
    <w:rPr>
      <w:rFonts w:ascii="Courier New" w:hAnsi="Courier New" w:cs="Courier New"/>
      <w:sz w:val="20"/>
      <w:szCs w:val="20"/>
    </w:rPr>
  </w:style>
  <w:style w:type="character" w:styleId="HTML-variabel">
    <w:name w:val="HTML Variable"/>
    <w:semiHidden/>
    <w:rsid w:val="00423AC9"/>
    <w:rPr>
      <w:i/>
      <w:iCs/>
    </w:rPr>
  </w:style>
  <w:style w:type="character" w:styleId="Hyperkobling">
    <w:name w:val="Hyperlink"/>
    <w:semiHidden/>
    <w:rsid w:val="00423AC9"/>
    <w:rPr>
      <w:color w:val="0000FF"/>
      <w:u w:val="single"/>
    </w:rPr>
  </w:style>
  <w:style w:type="paragraph" w:styleId="Indeks1">
    <w:name w:val="index 1"/>
    <w:basedOn w:val="Normal"/>
    <w:next w:val="Normal"/>
    <w:autoRedefine/>
    <w:semiHidden/>
    <w:rsid w:val="00423AC9"/>
    <w:pPr>
      <w:ind w:left="200" w:hanging="200"/>
    </w:pPr>
    <w:rPr>
      <w:rFonts w:ascii="Trebuchet MS" w:eastAsia="Times New Roman" w:hAnsi="Trebuchet MS"/>
      <w:sz w:val="20"/>
      <w:szCs w:val="24"/>
      <w:lang w:val="en-GB" w:eastAsia="en-GB"/>
    </w:rPr>
  </w:style>
  <w:style w:type="paragraph" w:styleId="Indeks2">
    <w:name w:val="index 2"/>
    <w:basedOn w:val="Normal"/>
    <w:next w:val="Normal"/>
    <w:autoRedefine/>
    <w:semiHidden/>
    <w:rsid w:val="00423AC9"/>
    <w:pPr>
      <w:ind w:left="400" w:hanging="200"/>
    </w:pPr>
    <w:rPr>
      <w:rFonts w:ascii="Trebuchet MS" w:eastAsia="Times New Roman" w:hAnsi="Trebuchet MS"/>
      <w:sz w:val="20"/>
      <w:szCs w:val="24"/>
      <w:lang w:val="en-GB" w:eastAsia="en-GB"/>
    </w:rPr>
  </w:style>
  <w:style w:type="paragraph" w:styleId="Indeks3">
    <w:name w:val="index 3"/>
    <w:basedOn w:val="Normal"/>
    <w:next w:val="Normal"/>
    <w:autoRedefine/>
    <w:semiHidden/>
    <w:rsid w:val="00423AC9"/>
    <w:pPr>
      <w:ind w:left="600" w:hanging="200"/>
    </w:pPr>
    <w:rPr>
      <w:rFonts w:ascii="Trebuchet MS" w:eastAsia="Times New Roman" w:hAnsi="Trebuchet MS"/>
      <w:sz w:val="20"/>
      <w:szCs w:val="24"/>
      <w:lang w:val="en-GB" w:eastAsia="en-GB"/>
    </w:rPr>
  </w:style>
  <w:style w:type="paragraph" w:styleId="Indeks4">
    <w:name w:val="index 4"/>
    <w:basedOn w:val="Normal"/>
    <w:next w:val="Normal"/>
    <w:autoRedefine/>
    <w:semiHidden/>
    <w:rsid w:val="00423AC9"/>
    <w:pPr>
      <w:ind w:left="800" w:hanging="200"/>
    </w:pPr>
    <w:rPr>
      <w:rFonts w:ascii="Trebuchet MS" w:eastAsia="Times New Roman" w:hAnsi="Trebuchet MS"/>
      <w:sz w:val="20"/>
      <w:szCs w:val="24"/>
      <w:lang w:val="en-GB" w:eastAsia="en-GB"/>
    </w:rPr>
  </w:style>
  <w:style w:type="paragraph" w:styleId="Indeks5">
    <w:name w:val="index 5"/>
    <w:basedOn w:val="Normal"/>
    <w:next w:val="Normal"/>
    <w:autoRedefine/>
    <w:semiHidden/>
    <w:rsid w:val="00423AC9"/>
    <w:pPr>
      <w:ind w:left="1000" w:hanging="200"/>
    </w:pPr>
    <w:rPr>
      <w:rFonts w:ascii="Trebuchet MS" w:eastAsia="Times New Roman" w:hAnsi="Trebuchet MS"/>
      <w:sz w:val="20"/>
      <w:szCs w:val="24"/>
      <w:lang w:val="en-GB" w:eastAsia="en-GB"/>
    </w:rPr>
  </w:style>
  <w:style w:type="paragraph" w:styleId="Indeks6">
    <w:name w:val="index 6"/>
    <w:basedOn w:val="Normal"/>
    <w:next w:val="Normal"/>
    <w:autoRedefine/>
    <w:semiHidden/>
    <w:rsid w:val="00423AC9"/>
    <w:pPr>
      <w:ind w:left="1200" w:hanging="200"/>
    </w:pPr>
    <w:rPr>
      <w:rFonts w:ascii="Trebuchet MS" w:eastAsia="Times New Roman" w:hAnsi="Trebuchet MS"/>
      <w:sz w:val="20"/>
      <w:szCs w:val="24"/>
      <w:lang w:val="en-GB" w:eastAsia="en-GB"/>
    </w:rPr>
  </w:style>
  <w:style w:type="paragraph" w:styleId="Indeks7">
    <w:name w:val="index 7"/>
    <w:basedOn w:val="Normal"/>
    <w:next w:val="Normal"/>
    <w:autoRedefine/>
    <w:semiHidden/>
    <w:rsid w:val="00423AC9"/>
    <w:pPr>
      <w:ind w:left="1400" w:hanging="200"/>
    </w:pPr>
    <w:rPr>
      <w:rFonts w:ascii="Trebuchet MS" w:eastAsia="Times New Roman" w:hAnsi="Trebuchet MS"/>
      <w:sz w:val="20"/>
      <w:szCs w:val="24"/>
      <w:lang w:val="en-GB" w:eastAsia="en-GB"/>
    </w:rPr>
  </w:style>
  <w:style w:type="paragraph" w:styleId="Indeks8">
    <w:name w:val="index 8"/>
    <w:basedOn w:val="Normal"/>
    <w:next w:val="Normal"/>
    <w:autoRedefine/>
    <w:semiHidden/>
    <w:rsid w:val="00423AC9"/>
    <w:pPr>
      <w:ind w:left="1600" w:hanging="200"/>
    </w:pPr>
    <w:rPr>
      <w:rFonts w:ascii="Trebuchet MS" w:eastAsia="Times New Roman" w:hAnsi="Trebuchet MS"/>
      <w:sz w:val="20"/>
      <w:szCs w:val="24"/>
      <w:lang w:val="en-GB" w:eastAsia="en-GB"/>
    </w:rPr>
  </w:style>
  <w:style w:type="paragraph" w:styleId="Indeks9">
    <w:name w:val="index 9"/>
    <w:basedOn w:val="Normal"/>
    <w:next w:val="Normal"/>
    <w:autoRedefine/>
    <w:semiHidden/>
    <w:rsid w:val="00423AC9"/>
    <w:pPr>
      <w:ind w:left="1800" w:hanging="200"/>
    </w:pPr>
    <w:rPr>
      <w:rFonts w:ascii="Trebuchet MS" w:eastAsia="Times New Roman" w:hAnsi="Trebuchet MS"/>
      <w:sz w:val="20"/>
      <w:szCs w:val="24"/>
      <w:lang w:val="en-GB" w:eastAsia="en-GB"/>
    </w:rPr>
  </w:style>
  <w:style w:type="paragraph" w:styleId="Stikkordregisteroverskrift">
    <w:name w:val="index heading"/>
    <w:basedOn w:val="Normal"/>
    <w:next w:val="Indeks1"/>
    <w:semiHidden/>
    <w:rsid w:val="00423AC9"/>
    <w:rPr>
      <w:rFonts w:ascii="Arial" w:eastAsia="Times New Roman" w:hAnsi="Arial" w:cs="Arial"/>
      <w:b/>
      <w:bCs/>
      <w:sz w:val="20"/>
      <w:szCs w:val="24"/>
      <w:lang w:val="en-GB" w:eastAsia="en-GB"/>
    </w:rPr>
  </w:style>
  <w:style w:type="character" w:styleId="Linjenummer">
    <w:name w:val="line number"/>
    <w:basedOn w:val="Standardskriftforavsnitt"/>
    <w:semiHidden/>
    <w:rsid w:val="00423AC9"/>
  </w:style>
  <w:style w:type="paragraph" w:styleId="Liste">
    <w:name w:val="List"/>
    <w:basedOn w:val="Normal"/>
    <w:semiHidden/>
    <w:rsid w:val="00423AC9"/>
    <w:pPr>
      <w:ind w:left="283" w:hanging="283"/>
    </w:pPr>
    <w:rPr>
      <w:rFonts w:ascii="Trebuchet MS" w:eastAsia="Times New Roman" w:hAnsi="Trebuchet MS"/>
      <w:sz w:val="20"/>
      <w:szCs w:val="24"/>
      <w:lang w:val="en-GB" w:eastAsia="en-GB"/>
    </w:rPr>
  </w:style>
  <w:style w:type="paragraph" w:styleId="Liste2">
    <w:name w:val="List 2"/>
    <w:basedOn w:val="Normal"/>
    <w:semiHidden/>
    <w:rsid w:val="00423AC9"/>
    <w:pPr>
      <w:ind w:left="566" w:hanging="283"/>
    </w:pPr>
    <w:rPr>
      <w:rFonts w:ascii="Trebuchet MS" w:eastAsia="Times New Roman" w:hAnsi="Trebuchet MS"/>
      <w:sz w:val="20"/>
      <w:szCs w:val="24"/>
      <w:lang w:val="en-GB" w:eastAsia="en-GB"/>
    </w:rPr>
  </w:style>
  <w:style w:type="paragraph" w:styleId="Liste3">
    <w:name w:val="List 3"/>
    <w:basedOn w:val="Normal"/>
    <w:semiHidden/>
    <w:rsid w:val="00423AC9"/>
    <w:pPr>
      <w:ind w:left="849" w:hanging="283"/>
    </w:pPr>
    <w:rPr>
      <w:rFonts w:ascii="Trebuchet MS" w:eastAsia="Times New Roman" w:hAnsi="Trebuchet MS"/>
      <w:sz w:val="20"/>
      <w:szCs w:val="24"/>
      <w:lang w:val="en-GB" w:eastAsia="en-GB"/>
    </w:rPr>
  </w:style>
  <w:style w:type="paragraph" w:styleId="Liste4">
    <w:name w:val="List 4"/>
    <w:basedOn w:val="Normal"/>
    <w:semiHidden/>
    <w:rsid w:val="00423AC9"/>
    <w:pPr>
      <w:ind w:left="1132" w:hanging="283"/>
    </w:pPr>
    <w:rPr>
      <w:rFonts w:ascii="Trebuchet MS" w:eastAsia="Times New Roman" w:hAnsi="Trebuchet MS"/>
      <w:sz w:val="20"/>
      <w:szCs w:val="24"/>
      <w:lang w:val="en-GB" w:eastAsia="en-GB"/>
    </w:rPr>
  </w:style>
  <w:style w:type="paragraph" w:styleId="Liste5">
    <w:name w:val="List 5"/>
    <w:basedOn w:val="Normal"/>
    <w:semiHidden/>
    <w:rsid w:val="00423AC9"/>
    <w:pPr>
      <w:ind w:left="1415" w:hanging="283"/>
    </w:pPr>
    <w:rPr>
      <w:rFonts w:ascii="Trebuchet MS" w:eastAsia="Times New Roman" w:hAnsi="Trebuchet MS"/>
      <w:sz w:val="20"/>
      <w:szCs w:val="24"/>
      <w:lang w:val="en-GB" w:eastAsia="en-GB"/>
    </w:rPr>
  </w:style>
  <w:style w:type="paragraph" w:styleId="Punktliste">
    <w:name w:val="List Bullet"/>
    <w:basedOn w:val="Normal"/>
    <w:semiHidden/>
    <w:rsid w:val="00423AC9"/>
    <w:pPr>
      <w:numPr>
        <w:numId w:val="5"/>
      </w:numPr>
    </w:pPr>
    <w:rPr>
      <w:rFonts w:ascii="Trebuchet MS" w:eastAsia="Times New Roman" w:hAnsi="Trebuchet MS"/>
      <w:sz w:val="20"/>
      <w:szCs w:val="24"/>
      <w:lang w:val="en-GB" w:eastAsia="en-GB"/>
    </w:rPr>
  </w:style>
  <w:style w:type="paragraph" w:styleId="Punktliste2">
    <w:name w:val="List Bullet 2"/>
    <w:basedOn w:val="Normal"/>
    <w:semiHidden/>
    <w:rsid w:val="00423AC9"/>
    <w:pPr>
      <w:numPr>
        <w:numId w:val="6"/>
      </w:numPr>
    </w:pPr>
    <w:rPr>
      <w:rFonts w:ascii="Trebuchet MS" w:eastAsia="Times New Roman" w:hAnsi="Trebuchet MS"/>
      <w:sz w:val="20"/>
      <w:szCs w:val="24"/>
      <w:lang w:val="en-GB" w:eastAsia="en-GB"/>
    </w:rPr>
  </w:style>
  <w:style w:type="paragraph" w:styleId="Punktliste3">
    <w:name w:val="List Bullet 3"/>
    <w:basedOn w:val="Normal"/>
    <w:semiHidden/>
    <w:rsid w:val="00423AC9"/>
    <w:pPr>
      <w:numPr>
        <w:numId w:val="7"/>
      </w:numPr>
    </w:pPr>
    <w:rPr>
      <w:rFonts w:ascii="Trebuchet MS" w:eastAsia="Times New Roman" w:hAnsi="Trebuchet MS"/>
      <w:sz w:val="20"/>
      <w:szCs w:val="24"/>
      <w:lang w:val="en-GB" w:eastAsia="en-GB"/>
    </w:rPr>
  </w:style>
  <w:style w:type="paragraph" w:styleId="Punktliste4">
    <w:name w:val="List Bullet 4"/>
    <w:basedOn w:val="Normal"/>
    <w:semiHidden/>
    <w:rsid w:val="00423AC9"/>
    <w:pPr>
      <w:numPr>
        <w:numId w:val="8"/>
      </w:numPr>
    </w:pPr>
    <w:rPr>
      <w:rFonts w:ascii="Trebuchet MS" w:eastAsia="Times New Roman" w:hAnsi="Trebuchet MS"/>
      <w:sz w:val="20"/>
      <w:szCs w:val="24"/>
      <w:lang w:val="en-GB" w:eastAsia="en-GB"/>
    </w:rPr>
  </w:style>
  <w:style w:type="paragraph" w:styleId="Punktliste5">
    <w:name w:val="List Bullet 5"/>
    <w:basedOn w:val="Normal"/>
    <w:semiHidden/>
    <w:rsid w:val="00423AC9"/>
    <w:pPr>
      <w:numPr>
        <w:numId w:val="9"/>
      </w:numPr>
    </w:pPr>
    <w:rPr>
      <w:rFonts w:ascii="Trebuchet MS" w:eastAsia="Times New Roman" w:hAnsi="Trebuchet MS"/>
      <w:sz w:val="20"/>
      <w:szCs w:val="24"/>
      <w:lang w:val="en-GB" w:eastAsia="en-GB"/>
    </w:rPr>
  </w:style>
  <w:style w:type="paragraph" w:styleId="Liste-forts">
    <w:name w:val="List Continue"/>
    <w:basedOn w:val="Normal"/>
    <w:semiHidden/>
    <w:rsid w:val="00423AC9"/>
    <w:pPr>
      <w:spacing w:after="120"/>
      <w:ind w:left="283"/>
    </w:pPr>
    <w:rPr>
      <w:rFonts w:ascii="Trebuchet MS" w:eastAsia="Times New Roman" w:hAnsi="Trebuchet MS"/>
      <w:sz w:val="20"/>
      <w:szCs w:val="24"/>
      <w:lang w:val="en-GB" w:eastAsia="en-GB"/>
    </w:rPr>
  </w:style>
  <w:style w:type="paragraph" w:styleId="Liste-forts2">
    <w:name w:val="List Continue 2"/>
    <w:basedOn w:val="Normal"/>
    <w:semiHidden/>
    <w:rsid w:val="00423AC9"/>
    <w:pPr>
      <w:spacing w:after="120"/>
      <w:ind w:left="566"/>
    </w:pPr>
    <w:rPr>
      <w:rFonts w:ascii="Trebuchet MS" w:eastAsia="Times New Roman" w:hAnsi="Trebuchet MS"/>
      <w:sz w:val="20"/>
      <w:szCs w:val="24"/>
      <w:lang w:val="en-GB" w:eastAsia="en-GB"/>
    </w:rPr>
  </w:style>
  <w:style w:type="paragraph" w:styleId="Liste-forts3">
    <w:name w:val="List Continue 3"/>
    <w:basedOn w:val="Normal"/>
    <w:semiHidden/>
    <w:rsid w:val="00423AC9"/>
    <w:pPr>
      <w:spacing w:after="120"/>
      <w:ind w:left="849"/>
    </w:pPr>
    <w:rPr>
      <w:rFonts w:ascii="Trebuchet MS" w:eastAsia="Times New Roman" w:hAnsi="Trebuchet MS"/>
      <w:sz w:val="20"/>
      <w:szCs w:val="24"/>
      <w:lang w:val="en-GB" w:eastAsia="en-GB"/>
    </w:rPr>
  </w:style>
  <w:style w:type="paragraph" w:styleId="Liste-forts4">
    <w:name w:val="List Continue 4"/>
    <w:basedOn w:val="Normal"/>
    <w:semiHidden/>
    <w:rsid w:val="00423AC9"/>
    <w:pPr>
      <w:spacing w:after="120"/>
      <w:ind w:left="1132"/>
    </w:pPr>
    <w:rPr>
      <w:rFonts w:ascii="Trebuchet MS" w:eastAsia="Times New Roman" w:hAnsi="Trebuchet MS"/>
      <w:sz w:val="20"/>
      <w:szCs w:val="24"/>
      <w:lang w:val="en-GB" w:eastAsia="en-GB"/>
    </w:rPr>
  </w:style>
  <w:style w:type="paragraph" w:styleId="Liste-forts5">
    <w:name w:val="List Continue 5"/>
    <w:basedOn w:val="Normal"/>
    <w:semiHidden/>
    <w:rsid w:val="00423AC9"/>
    <w:pPr>
      <w:spacing w:after="120"/>
      <w:ind w:left="1415"/>
    </w:pPr>
    <w:rPr>
      <w:rFonts w:ascii="Trebuchet MS" w:eastAsia="Times New Roman" w:hAnsi="Trebuchet MS"/>
      <w:sz w:val="20"/>
      <w:szCs w:val="24"/>
      <w:lang w:val="en-GB" w:eastAsia="en-GB"/>
    </w:rPr>
  </w:style>
  <w:style w:type="paragraph" w:styleId="Nummerertliste">
    <w:name w:val="List Number"/>
    <w:basedOn w:val="Normal"/>
    <w:semiHidden/>
    <w:rsid w:val="00423AC9"/>
    <w:pPr>
      <w:numPr>
        <w:numId w:val="10"/>
      </w:numPr>
    </w:pPr>
    <w:rPr>
      <w:rFonts w:ascii="Trebuchet MS" w:eastAsia="Times New Roman" w:hAnsi="Trebuchet MS"/>
      <w:sz w:val="20"/>
      <w:szCs w:val="24"/>
      <w:lang w:val="en-GB" w:eastAsia="en-GB"/>
    </w:rPr>
  </w:style>
  <w:style w:type="paragraph" w:styleId="Nummerertliste2">
    <w:name w:val="List Number 2"/>
    <w:basedOn w:val="Normal"/>
    <w:semiHidden/>
    <w:rsid w:val="00423AC9"/>
    <w:pPr>
      <w:numPr>
        <w:numId w:val="11"/>
      </w:numPr>
    </w:pPr>
    <w:rPr>
      <w:rFonts w:ascii="Trebuchet MS" w:eastAsia="Times New Roman" w:hAnsi="Trebuchet MS"/>
      <w:sz w:val="20"/>
      <w:szCs w:val="24"/>
      <w:lang w:val="en-GB" w:eastAsia="en-GB"/>
    </w:rPr>
  </w:style>
  <w:style w:type="paragraph" w:styleId="Nummerertliste3">
    <w:name w:val="List Number 3"/>
    <w:basedOn w:val="Normal"/>
    <w:semiHidden/>
    <w:rsid w:val="00423AC9"/>
    <w:pPr>
      <w:numPr>
        <w:numId w:val="12"/>
      </w:numPr>
    </w:pPr>
    <w:rPr>
      <w:rFonts w:ascii="Trebuchet MS" w:eastAsia="Times New Roman" w:hAnsi="Trebuchet MS"/>
      <w:sz w:val="20"/>
      <w:szCs w:val="24"/>
      <w:lang w:val="en-GB" w:eastAsia="en-GB"/>
    </w:rPr>
  </w:style>
  <w:style w:type="paragraph" w:styleId="Nummerertliste4">
    <w:name w:val="List Number 4"/>
    <w:basedOn w:val="Normal"/>
    <w:semiHidden/>
    <w:rsid w:val="00423AC9"/>
    <w:pPr>
      <w:numPr>
        <w:numId w:val="13"/>
      </w:numPr>
    </w:pPr>
    <w:rPr>
      <w:rFonts w:ascii="Trebuchet MS" w:eastAsia="Times New Roman" w:hAnsi="Trebuchet MS"/>
      <w:sz w:val="20"/>
      <w:szCs w:val="24"/>
      <w:lang w:val="en-GB" w:eastAsia="en-GB"/>
    </w:rPr>
  </w:style>
  <w:style w:type="paragraph" w:styleId="Nummerertliste5">
    <w:name w:val="List Number 5"/>
    <w:basedOn w:val="Normal"/>
    <w:semiHidden/>
    <w:rsid w:val="00423AC9"/>
    <w:pPr>
      <w:numPr>
        <w:numId w:val="14"/>
      </w:numPr>
    </w:pPr>
    <w:rPr>
      <w:rFonts w:ascii="Trebuchet MS" w:eastAsia="Times New Roman" w:hAnsi="Trebuchet MS"/>
      <w:sz w:val="20"/>
      <w:szCs w:val="24"/>
      <w:lang w:val="en-GB" w:eastAsia="en-GB"/>
    </w:rPr>
  </w:style>
  <w:style w:type="paragraph" w:styleId="Makrotekst">
    <w:name w:val="macro"/>
    <w:semiHidden/>
    <w:rsid w:val="00423A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Meldingshode">
    <w:name w:val="Message Header"/>
    <w:basedOn w:val="Normal"/>
    <w:semiHidden/>
    <w:rsid w:val="00423A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423AC9"/>
    <w:rPr>
      <w:rFonts w:ascii="Times New Roman" w:hAnsi="Times New Roman"/>
      <w:sz w:val="24"/>
    </w:rPr>
  </w:style>
  <w:style w:type="paragraph" w:styleId="Vanliginnrykk">
    <w:name w:val="Normal Indent"/>
    <w:basedOn w:val="Normal"/>
    <w:semiHidden/>
    <w:rsid w:val="00423AC9"/>
    <w:pPr>
      <w:ind w:left="720"/>
    </w:pPr>
    <w:rPr>
      <w:rFonts w:ascii="Trebuchet MS" w:eastAsia="Times New Roman" w:hAnsi="Trebuchet MS"/>
      <w:sz w:val="20"/>
      <w:szCs w:val="24"/>
      <w:lang w:val="en-GB" w:eastAsia="en-GB"/>
    </w:rPr>
  </w:style>
  <w:style w:type="paragraph" w:styleId="Notatoverskrift">
    <w:name w:val="Note Heading"/>
    <w:basedOn w:val="Normal"/>
    <w:next w:val="Normal"/>
    <w:semiHidden/>
    <w:rsid w:val="00423AC9"/>
  </w:style>
  <w:style w:type="character" w:styleId="Sidetall">
    <w:name w:val="page number"/>
    <w:basedOn w:val="Standardskriftforavsnitt"/>
    <w:semiHidden/>
    <w:rsid w:val="00423AC9"/>
  </w:style>
  <w:style w:type="paragraph" w:styleId="Rentekst">
    <w:name w:val="Plain Text"/>
    <w:basedOn w:val="Normal"/>
    <w:semiHidden/>
    <w:rsid w:val="00423AC9"/>
    <w:rPr>
      <w:rFonts w:ascii="Courier New" w:hAnsi="Courier New" w:cs="Courier New"/>
      <w:szCs w:val="20"/>
    </w:rPr>
  </w:style>
  <w:style w:type="paragraph" w:styleId="Innledendehilsen">
    <w:name w:val="Salutation"/>
    <w:basedOn w:val="Normal"/>
    <w:next w:val="Normal"/>
    <w:semiHidden/>
    <w:rsid w:val="00423AC9"/>
  </w:style>
  <w:style w:type="paragraph" w:styleId="Underskrift">
    <w:name w:val="Signature"/>
    <w:basedOn w:val="Normal"/>
    <w:semiHidden/>
    <w:rsid w:val="00423AC9"/>
    <w:pPr>
      <w:ind w:left="4252"/>
    </w:pPr>
    <w:rPr>
      <w:rFonts w:ascii="Trebuchet MS" w:eastAsia="Times New Roman" w:hAnsi="Trebuchet MS"/>
      <w:sz w:val="20"/>
      <w:szCs w:val="24"/>
      <w:lang w:val="en-GB" w:eastAsia="en-GB"/>
    </w:rPr>
  </w:style>
  <w:style w:type="character" w:styleId="Sterk">
    <w:name w:val="Strong"/>
    <w:qFormat/>
    <w:rsid w:val="00423AC9"/>
    <w:rPr>
      <w:b/>
      <w:bCs/>
    </w:rPr>
  </w:style>
  <w:style w:type="paragraph" w:styleId="Undertittel">
    <w:name w:val="Subtitle"/>
    <w:basedOn w:val="Normal"/>
    <w:qFormat/>
    <w:rsid w:val="00423AC9"/>
    <w:pPr>
      <w:spacing w:after="60"/>
      <w:jc w:val="center"/>
      <w:outlineLvl w:val="1"/>
    </w:pPr>
    <w:rPr>
      <w:rFonts w:ascii="Arial" w:eastAsia="Times New Roman" w:hAnsi="Arial" w:cs="Arial"/>
      <w:sz w:val="24"/>
      <w:szCs w:val="24"/>
      <w:lang w:val="en-GB" w:eastAsia="en-GB"/>
    </w:rPr>
  </w:style>
  <w:style w:type="table" w:styleId="Tabell-3D-effekt1">
    <w:name w:val="Table 3D effects 1"/>
    <w:basedOn w:val="Vanligtabell"/>
    <w:semiHidden/>
    <w:rsid w:val="00423A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423A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423A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423A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423A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423A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423A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423A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423A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423A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423A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423A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423A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423A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423A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423A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423A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semiHidden/>
    <w:rsid w:val="004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semiHidden/>
    <w:rsid w:val="00423A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423A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423A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423A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423A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423A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423A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423A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423A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423A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423A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423A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423A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423A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423A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423A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423AC9"/>
    <w:pPr>
      <w:ind w:left="200" w:hanging="200"/>
    </w:pPr>
    <w:rPr>
      <w:rFonts w:ascii="Trebuchet MS" w:eastAsia="Times New Roman" w:hAnsi="Trebuchet MS"/>
      <w:sz w:val="20"/>
      <w:szCs w:val="24"/>
      <w:lang w:val="en-GB" w:eastAsia="en-GB"/>
    </w:rPr>
  </w:style>
  <w:style w:type="paragraph" w:styleId="Figurliste">
    <w:name w:val="table of figures"/>
    <w:basedOn w:val="Normal"/>
    <w:next w:val="Normal"/>
    <w:semiHidden/>
    <w:rsid w:val="00423AC9"/>
    <w:rPr>
      <w:rFonts w:ascii="Trebuchet MS" w:eastAsia="Times New Roman" w:hAnsi="Trebuchet MS"/>
      <w:sz w:val="20"/>
      <w:szCs w:val="24"/>
      <w:lang w:val="en-GB" w:eastAsia="en-GB"/>
    </w:rPr>
  </w:style>
  <w:style w:type="table" w:styleId="Tabell-profesjonell">
    <w:name w:val="Table Professional"/>
    <w:basedOn w:val="Vanligtabell"/>
    <w:semiHidden/>
    <w:rsid w:val="00423A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423A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423A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423A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423A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423A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4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semiHidden/>
    <w:rsid w:val="00423A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423A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423A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qFormat/>
    <w:rsid w:val="00423AC9"/>
    <w:pPr>
      <w:spacing w:before="240" w:after="60"/>
      <w:jc w:val="center"/>
      <w:outlineLvl w:val="0"/>
    </w:pPr>
    <w:rPr>
      <w:rFonts w:ascii="Arial" w:eastAsia="Times New Roman" w:hAnsi="Arial" w:cs="Arial"/>
      <w:b/>
      <w:bCs/>
      <w:kern w:val="28"/>
      <w:sz w:val="32"/>
      <w:szCs w:val="32"/>
      <w:lang w:val="en-GB" w:eastAsia="en-GB"/>
    </w:rPr>
  </w:style>
  <w:style w:type="paragraph" w:styleId="Kildelisteoverskrift">
    <w:name w:val="toa heading"/>
    <w:basedOn w:val="Normal"/>
    <w:next w:val="Normal"/>
    <w:semiHidden/>
    <w:rsid w:val="00423AC9"/>
    <w:pPr>
      <w:spacing w:before="120"/>
    </w:pPr>
    <w:rPr>
      <w:rFonts w:ascii="Arial" w:eastAsia="Times New Roman" w:hAnsi="Arial" w:cs="Arial"/>
      <w:b/>
      <w:bCs/>
      <w:sz w:val="24"/>
      <w:szCs w:val="24"/>
      <w:lang w:val="en-GB" w:eastAsia="en-GB"/>
    </w:rPr>
  </w:style>
  <w:style w:type="paragraph" w:styleId="INNH1">
    <w:name w:val="toc 1"/>
    <w:basedOn w:val="Normal"/>
    <w:next w:val="Normal"/>
    <w:autoRedefine/>
    <w:semiHidden/>
    <w:rsid w:val="00423AC9"/>
    <w:rPr>
      <w:rFonts w:ascii="Trebuchet MS" w:eastAsia="Times New Roman" w:hAnsi="Trebuchet MS"/>
      <w:sz w:val="20"/>
      <w:szCs w:val="24"/>
      <w:lang w:val="en-GB" w:eastAsia="en-GB"/>
    </w:rPr>
  </w:style>
  <w:style w:type="paragraph" w:styleId="INNH2">
    <w:name w:val="toc 2"/>
    <w:basedOn w:val="Normal"/>
    <w:next w:val="Normal"/>
    <w:autoRedefine/>
    <w:semiHidden/>
    <w:rsid w:val="00423AC9"/>
    <w:pPr>
      <w:ind w:left="200"/>
    </w:pPr>
    <w:rPr>
      <w:rFonts w:ascii="Trebuchet MS" w:eastAsia="Times New Roman" w:hAnsi="Trebuchet MS"/>
      <w:sz w:val="20"/>
      <w:szCs w:val="24"/>
      <w:lang w:val="en-GB" w:eastAsia="en-GB"/>
    </w:rPr>
  </w:style>
  <w:style w:type="paragraph" w:styleId="INNH3">
    <w:name w:val="toc 3"/>
    <w:basedOn w:val="Normal"/>
    <w:next w:val="Normal"/>
    <w:autoRedefine/>
    <w:semiHidden/>
    <w:rsid w:val="00423AC9"/>
    <w:pPr>
      <w:ind w:left="400"/>
    </w:pPr>
    <w:rPr>
      <w:rFonts w:ascii="Trebuchet MS" w:eastAsia="Times New Roman" w:hAnsi="Trebuchet MS"/>
      <w:sz w:val="20"/>
      <w:szCs w:val="24"/>
      <w:lang w:val="en-GB" w:eastAsia="en-GB"/>
    </w:rPr>
  </w:style>
  <w:style w:type="paragraph" w:styleId="INNH4">
    <w:name w:val="toc 4"/>
    <w:basedOn w:val="Normal"/>
    <w:next w:val="Normal"/>
    <w:autoRedefine/>
    <w:semiHidden/>
    <w:rsid w:val="00423AC9"/>
    <w:pPr>
      <w:ind w:left="600"/>
    </w:pPr>
    <w:rPr>
      <w:rFonts w:ascii="Trebuchet MS" w:eastAsia="Times New Roman" w:hAnsi="Trebuchet MS"/>
      <w:sz w:val="20"/>
      <w:szCs w:val="24"/>
      <w:lang w:val="en-GB" w:eastAsia="en-GB"/>
    </w:rPr>
  </w:style>
  <w:style w:type="paragraph" w:styleId="INNH5">
    <w:name w:val="toc 5"/>
    <w:basedOn w:val="Normal"/>
    <w:next w:val="Normal"/>
    <w:autoRedefine/>
    <w:semiHidden/>
    <w:rsid w:val="00423AC9"/>
    <w:pPr>
      <w:ind w:left="800"/>
    </w:pPr>
    <w:rPr>
      <w:rFonts w:ascii="Trebuchet MS" w:eastAsia="Times New Roman" w:hAnsi="Trebuchet MS"/>
      <w:sz w:val="20"/>
      <w:szCs w:val="24"/>
      <w:lang w:val="en-GB" w:eastAsia="en-GB"/>
    </w:rPr>
  </w:style>
  <w:style w:type="paragraph" w:styleId="INNH6">
    <w:name w:val="toc 6"/>
    <w:basedOn w:val="Normal"/>
    <w:next w:val="Normal"/>
    <w:autoRedefine/>
    <w:semiHidden/>
    <w:rsid w:val="00423AC9"/>
    <w:pPr>
      <w:ind w:left="1000"/>
    </w:pPr>
    <w:rPr>
      <w:rFonts w:ascii="Trebuchet MS" w:eastAsia="Times New Roman" w:hAnsi="Trebuchet MS"/>
      <w:sz w:val="20"/>
      <w:szCs w:val="24"/>
      <w:lang w:val="en-GB" w:eastAsia="en-GB"/>
    </w:rPr>
  </w:style>
  <w:style w:type="paragraph" w:styleId="INNH7">
    <w:name w:val="toc 7"/>
    <w:basedOn w:val="Normal"/>
    <w:next w:val="Normal"/>
    <w:autoRedefine/>
    <w:semiHidden/>
    <w:rsid w:val="00423AC9"/>
    <w:pPr>
      <w:ind w:left="1200"/>
    </w:pPr>
    <w:rPr>
      <w:rFonts w:ascii="Trebuchet MS" w:eastAsia="Times New Roman" w:hAnsi="Trebuchet MS"/>
      <w:sz w:val="20"/>
      <w:szCs w:val="24"/>
      <w:lang w:val="en-GB" w:eastAsia="en-GB"/>
    </w:rPr>
  </w:style>
  <w:style w:type="paragraph" w:styleId="INNH8">
    <w:name w:val="toc 8"/>
    <w:basedOn w:val="Normal"/>
    <w:next w:val="Normal"/>
    <w:autoRedefine/>
    <w:semiHidden/>
    <w:rsid w:val="00423AC9"/>
    <w:pPr>
      <w:ind w:left="1400"/>
    </w:pPr>
    <w:rPr>
      <w:rFonts w:ascii="Trebuchet MS" w:eastAsia="Times New Roman" w:hAnsi="Trebuchet MS"/>
      <w:sz w:val="20"/>
      <w:szCs w:val="24"/>
      <w:lang w:val="en-GB" w:eastAsia="en-GB"/>
    </w:rPr>
  </w:style>
  <w:style w:type="paragraph" w:styleId="INNH9">
    <w:name w:val="toc 9"/>
    <w:basedOn w:val="Normal"/>
    <w:next w:val="Normal"/>
    <w:autoRedefine/>
    <w:semiHidden/>
    <w:rsid w:val="00423AC9"/>
    <w:pPr>
      <w:ind w:left="1600"/>
    </w:pPr>
    <w:rPr>
      <w:rFonts w:ascii="Trebuchet MS" w:eastAsia="Times New Roman" w:hAnsi="Trebuchet MS"/>
      <w:sz w:val="20"/>
      <w:szCs w:val="24"/>
      <w:lang w:val="en-GB" w:eastAsia="en-GB"/>
    </w:rPr>
  </w:style>
  <w:style w:type="character" w:customStyle="1" w:styleId="BDONormalChar">
    <w:name w:val="BDO_Normal Char"/>
    <w:link w:val="BDONormal"/>
    <w:rsid w:val="00DA1E17"/>
    <w:rPr>
      <w:rFonts w:ascii="Trebuchet MS" w:hAnsi="Trebuchet MS"/>
      <w:szCs w:val="24"/>
      <w:lang w:val="en-GB" w:eastAsia="en-GB" w:bidi="ar-SA"/>
    </w:rPr>
  </w:style>
  <w:style w:type="paragraph" w:customStyle="1" w:styleId="Default">
    <w:name w:val="Default"/>
    <w:link w:val="DefaultTegn"/>
    <w:rsid w:val="002B1AEE"/>
    <w:pPr>
      <w:autoSpaceDE w:val="0"/>
      <w:autoSpaceDN w:val="0"/>
      <w:adjustRightInd w:val="0"/>
    </w:pPr>
    <w:rPr>
      <w:color w:val="000000"/>
      <w:sz w:val="24"/>
      <w:szCs w:val="24"/>
    </w:rPr>
  </w:style>
  <w:style w:type="paragraph" w:customStyle="1" w:styleId="LitenoverskriftBDO">
    <w:name w:val="Liten overskrift BDO"/>
    <w:basedOn w:val="Default"/>
    <w:link w:val="LitenoverskriftBDOTegn"/>
    <w:qFormat/>
    <w:rsid w:val="00133DE0"/>
    <w:pPr>
      <w:spacing w:before="240" w:line="280" w:lineRule="exact"/>
    </w:pPr>
    <w:rPr>
      <w:rFonts w:ascii="Trebuchet MS" w:hAnsi="Trebuchet MS"/>
      <w:b/>
      <w:bCs/>
      <w:sz w:val="20"/>
      <w:szCs w:val="20"/>
    </w:rPr>
  </w:style>
  <w:style w:type="character" w:customStyle="1" w:styleId="DefaultTegn">
    <w:name w:val="Default Tegn"/>
    <w:link w:val="Default"/>
    <w:rsid w:val="00133DE0"/>
    <w:rPr>
      <w:color w:val="000000"/>
      <w:sz w:val="24"/>
      <w:szCs w:val="24"/>
      <w:lang w:val="nb-NO" w:eastAsia="nb-NO" w:bidi="ar-SA"/>
    </w:rPr>
  </w:style>
  <w:style w:type="character" w:customStyle="1" w:styleId="LitenoverskriftBDOTegn">
    <w:name w:val="Liten overskrift BDO Tegn"/>
    <w:basedOn w:val="DefaultTegn"/>
    <w:link w:val="LitenoverskriftBDO"/>
    <w:rsid w:val="00133DE0"/>
    <w:rPr>
      <w:color w:val="000000"/>
      <w:sz w:val="24"/>
      <w:szCs w:val="24"/>
      <w:lang w:val="nb-NO" w:eastAsia="nb-NO" w:bidi="ar-SA"/>
    </w:rPr>
  </w:style>
  <w:style w:type="character" w:customStyle="1" w:styleId="Middelsrutenett11">
    <w:name w:val="Middels rutenett 11"/>
    <w:uiPriority w:val="99"/>
    <w:semiHidden/>
    <w:rsid w:val="00DA33E5"/>
    <w:rPr>
      <w:color w:val="808080"/>
    </w:rPr>
  </w:style>
  <w:style w:type="paragraph" w:customStyle="1" w:styleId="level2">
    <w:name w:val="level 2"/>
    <w:basedOn w:val="Normal"/>
    <w:link w:val="HeadingdrhChar"/>
    <w:rsid w:val="002154F6"/>
    <w:pPr>
      <w:tabs>
        <w:tab w:val="right" w:pos="360"/>
        <w:tab w:val="left" w:pos="576"/>
        <w:tab w:val="left" w:pos="1008"/>
      </w:tabs>
      <w:spacing w:before="60" w:after="120" w:line="220" w:lineRule="exact"/>
      <w:ind w:left="1008" w:hanging="432"/>
      <w:jc w:val="both"/>
    </w:pPr>
    <w:rPr>
      <w:rFonts w:ascii="Times New Roman" w:eastAsia="Times New Roman" w:hAnsi="Times New Roman"/>
      <w:sz w:val="20"/>
      <w:szCs w:val="20"/>
      <w:lang w:val="en-US"/>
    </w:rPr>
  </w:style>
  <w:style w:type="character" w:customStyle="1" w:styleId="HeadingdrhChar">
    <w:name w:val="Heading drh Char"/>
    <w:basedOn w:val="Standardskriftforavsnitt"/>
    <w:link w:val="level2"/>
    <w:uiPriority w:val="99"/>
    <w:locked/>
    <w:rsid w:val="002154F6"/>
    <w:rPr>
      <w:lang w:val="en-US"/>
    </w:rPr>
  </w:style>
  <w:style w:type="paragraph" w:customStyle="1" w:styleId="GR-Revisjonsselskap">
    <w:name w:val="GR-Revisjonsselskap"/>
    <w:qFormat/>
    <w:rsid w:val="00970CFC"/>
    <w:pPr>
      <w:widowControl w:val="0"/>
    </w:pPr>
    <w:rPr>
      <w:rFonts w:ascii="Arial" w:hAnsi="Arial"/>
      <w:szCs w:val="22"/>
    </w:rPr>
  </w:style>
  <w:style w:type="paragraph" w:customStyle="1" w:styleId="GR-StedDato">
    <w:name w:val="GR-StedDato"/>
    <w:basedOn w:val="Normal"/>
    <w:qFormat/>
    <w:rsid w:val="00EF327B"/>
    <w:pPr>
      <w:widowControl w:val="0"/>
    </w:pPr>
    <w:rPr>
      <w:rFonts w:eastAsia="Times New Roman"/>
    </w:rPr>
  </w:style>
  <w:style w:type="paragraph" w:customStyle="1" w:styleId="GR-Stilling">
    <w:name w:val="GR-Stilling"/>
    <w:basedOn w:val="Normal"/>
    <w:qFormat/>
    <w:rsid w:val="00EF327B"/>
    <w:pPr>
      <w:widowControl w:val="0"/>
    </w:pPr>
    <w:rPr>
      <w:rFonts w:eastAsia="Times New Roman"/>
      <w:i/>
    </w:rPr>
  </w:style>
  <w:style w:type="character" w:styleId="Ulstomtale">
    <w:name w:val="Unresolved Mention"/>
    <w:basedOn w:val="Standardskriftforavsnitt"/>
    <w:uiPriority w:val="99"/>
    <w:semiHidden/>
    <w:unhideWhenUsed/>
    <w:rsid w:val="00C54323"/>
    <w:rPr>
      <w:color w:val="808080"/>
      <w:shd w:val="clear" w:color="auto" w:fill="E6E6E6"/>
    </w:rPr>
  </w:style>
  <w:style w:type="paragraph" w:styleId="Revisjon">
    <w:name w:val="Revision"/>
    <w:hidden/>
    <w:uiPriority w:val="99"/>
    <w:semiHidden/>
    <w:rsid w:val="000059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m.no/revisjon/" TargetMode="External"/><Relationship Id="rId5" Type="http://schemas.openxmlformats.org/officeDocument/2006/relationships/styles" Target="styles.xml"/><Relationship Id="rId10" Type="http://schemas.openxmlformats.org/officeDocument/2006/relationships/hyperlink" Target="https://www.dam.no/regnskap-helse-utvik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987\Desktop\Brevmal%20uten%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42a1b-9110-46e9-80e7-1c412bf159b1">
      <Terms xmlns="http://schemas.microsoft.com/office/infopath/2007/PartnerControls"/>
    </lcf76f155ced4ddcb4097134ff3c332f>
    <TaxCatchAll xmlns="3c2e320d-9330-4641-8ca0-385ca47124db" xsi:nil="true"/>
    <_Flow_SignoffStatus xmlns="91042a1b-9110-46e9-80e7-1c412bf159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9CBF698556C2488F57D714C07D09F1" ma:contentTypeVersion="19" ma:contentTypeDescription="Opprett et nytt dokument." ma:contentTypeScope="" ma:versionID="44ef722aceaf5d2acca0d9f66275aaa4">
  <xsd:schema xmlns:xsd="http://www.w3.org/2001/XMLSchema" xmlns:xs="http://www.w3.org/2001/XMLSchema" xmlns:p="http://schemas.microsoft.com/office/2006/metadata/properties" xmlns:ns2="91042a1b-9110-46e9-80e7-1c412bf159b1" xmlns:ns3="3c2e320d-9330-4641-8ca0-385ca47124db" targetNamespace="http://schemas.microsoft.com/office/2006/metadata/properties" ma:root="true" ma:fieldsID="58cb3ce9e02aa25cd1160b1646ebd8a6" ns2:_="" ns3:_="">
    <xsd:import namespace="91042a1b-9110-46e9-80e7-1c412bf159b1"/>
    <xsd:import namespace="3c2e320d-9330-4641-8ca0-385ca47124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42a1b-9110-46e9-80e7-1c412bf15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08e00e62-7da8-453b-9e66-2f29b4230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e320d-9330-4641-8ca0-385ca47124d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80f5d447-2c3f-4e7b-bfd8-4c597117dfdc}" ma:internalName="TaxCatchAll" ma:showField="CatchAllData" ma:web="3c2e320d-9330-4641-8ca0-385ca47124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A896-13CD-4659-9C4C-FB96E17B6726}">
  <ds:schemaRefs>
    <ds:schemaRef ds:uri="http://schemas.microsoft.com/sharepoint/v3/contenttype/forms"/>
  </ds:schemaRefs>
</ds:datastoreItem>
</file>

<file path=customXml/itemProps2.xml><?xml version="1.0" encoding="utf-8"?>
<ds:datastoreItem xmlns:ds="http://schemas.openxmlformats.org/officeDocument/2006/customXml" ds:itemID="{3755B205-02EA-4DF4-953C-AFB62DA06781}">
  <ds:schemaRefs>
    <ds:schemaRef ds:uri="http://schemas.microsoft.com/office/2006/metadata/properties"/>
    <ds:schemaRef ds:uri="http://schemas.microsoft.com/office/infopath/2007/PartnerControls"/>
    <ds:schemaRef ds:uri="91042a1b-9110-46e9-80e7-1c412bf159b1"/>
    <ds:schemaRef ds:uri="3c2e320d-9330-4641-8ca0-385ca47124db"/>
  </ds:schemaRefs>
</ds:datastoreItem>
</file>

<file path=customXml/itemProps3.xml><?xml version="1.0" encoding="utf-8"?>
<ds:datastoreItem xmlns:ds="http://schemas.openxmlformats.org/officeDocument/2006/customXml" ds:itemID="{83C5062B-C603-4250-8B3D-428E2113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42a1b-9110-46e9-80e7-1c412bf159b1"/>
    <ds:schemaRef ds:uri="3c2e320d-9330-4641-8ca0-385ca4712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C:\Users\cn987\Desktop\Brevmal uten logo.dotx</Template>
  <TotalTime>0</TotalTime>
  <Pages>2</Pages>
  <Words>981</Words>
  <Characters>5205</Characters>
  <Application>Microsoft Office Word</Application>
  <DocSecurity>0</DocSecurity>
  <Lines>43</Lines>
  <Paragraphs>12</Paragraphs>
  <ScaleCrop>false</ScaleCrop>
  <Company>Meta One Limited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Manuel Lopez Gran</dc:creator>
  <cp:keywords/>
  <cp:lastModifiedBy>Hege Bjørnsdatter Braaten</cp:lastModifiedBy>
  <cp:revision>2</cp:revision>
  <cp:lastPrinted>2011-11-15T08:53:00Z</cp:lastPrinted>
  <dcterms:created xsi:type="dcterms:W3CDTF">2025-07-03T09:35:00Z</dcterms:created>
  <dcterms:modified xsi:type="dcterms:W3CDTF">2025-07-03T09:35:00Z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Ver">
    <vt:lpwstr>1.0.1</vt:lpwstr>
  </property>
  <property fmtid="{D5CDD505-2E9C-101B-9397-08002B2CF9AE}" pid="3" name="ContentTypeId">
    <vt:lpwstr>0x010100BF9CBF698556C2488F57D714C07D09F1</vt:lpwstr>
  </property>
  <property fmtid="{D5CDD505-2E9C-101B-9397-08002B2CF9AE}" pid="4" name="Kategori">
    <vt:lpwstr>Generell (norsk)</vt:lpwstr>
  </property>
  <property fmtid="{D5CDD505-2E9C-101B-9397-08002B2CF9AE}" pid="5" name="MediaServiceImageTags">
    <vt:lpwstr/>
  </property>
</Properties>
</file>