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F319F" w14:textId="77777777" w:rsidR="00B665D8" w:rsidRPr="00B665D8" w:rsidRDefault="00B665D8" w:rsidP="00B665D8">
      <w:pPr>
        <w:autoSpaceDE w:val="0"/>
        <w:autoSpaceDN w:val="0"/>
        <w:adjustRightInd w:val="0"/>
        <w:jc w:val="both"/>
        <w:rPr>
          <w:rFonts w:ascii="Helvetica" w:hAnsi="Helvetica" w:cs="Helvetica"/>
          <w:b/>
          <w:bCs/>
          <w:color w:val="000000"/>
          <w:kern w:val="0"/>
          <w:sz w:val="28"/>
          <w:szCs w:val="28"/>
          <w:lang w:val="en-US"/>
        </w:rPr>
      </w:pPr>
      <w:r w:rsidRPr="00B665D8">
        <w:rPr>
          <w:rFonts w:ascii="Helvetica" w:hAnsi="Helvetica" w:cs="Helvetica"/>
          <w:b/>
          <w:bCs/>
          <w:color w:val="000000"/>
          <w:kern w:val="0"/>
          <w:sz w:val="28"/>
          <w:szCs w:val="28"/>
          <w:lang w:val="en-US"/>
        </w:rPr>
        <w:t>Marc Sabbah</w:t>
      </w:r>
    </w:p>
    <w:p w14:paraId="067F7B21" w14:textId="77777777" w:rsidR="00B665D8" w:rsidRPr="00B665D8" w:rsidRDefault="00B665D8" w:rsidP="00B665D8">
      <w:pPr>
        <w:autoSpaceDE w:val="0"/>
        <w:autoSpaceDN w:val="0"/>
        <w:adjustRightInd w:val="0"/>
        <w:jc w:val="both"/>
        <w:rPr>
          <w:rFonts w:ascii="Helvetica" w:hAnsi="Helvetica" w:cs="Helvetica"/>
          <w:b/>
          <w:bCs/>
          <w:i/>
          <w:iCs/>
          <w:color w:val="000000"/>
          <w:kern w:val="0"/>
          <w:sz w:val="22"/>
          <w:szCs w:val="22"/>
          <w:lang w:val="en-US"/>
        </w:rPr>
      </w:pPr>
      <w:r w:rsidRPr="00B665D8">
        <w:rPr>
          <w:rFonts w:ascii="Helvetica" w:hAnsi="Helvetica" w:cs="Helvetica"/>
          <w:b/>
          <w:bCs/>
          <w:i/>
          <w:iCs/>
          <w:color w:val="000000"/>
          <w:kern w:val="0"/>
          <w:sz w:val="22"/>
          <w:szCs w:val="22"/>
          <w:lang w:val="en-US"/>
        </w:rPr>
        <w:t>Viola</w:t>
      </w:r>
    </w:p>
    <w:p w14:paraId="63A356B6" w14:textId="77777777" w:rsidR="00B665D8" w:rsidRPr="00B665D8" w:rsidRDefault="00B665D8" w:rsidP="00B665D8">
      <w:pPr>
        <w:autoSpaceDE w:val="0"/>
        <w:autoSpaceDN w:val="0"/>
        <w:adjustRightInd w:val="0"/>
        <w:jc w:val="both"/>
        <w:rPr>
          <w:rFonts w:ascii="Helvetica" w:hAnsi="Helvetica" w:cs="Helvetica"/>
          <w:color w:val="000000"/>
          <w:kern w:val="0"/>
          <w:sz w:val="22"/>
          <w:szCs w:val="22"/>
          <w:lang w:val="en-US"/>
        </w:rPr>
      </w:pPr>
    </w:p>
    <w:p w14:paraId="0EFD85B6" w14:textId="563284D6" w:rsidR="00BB4096" w:rsidRPr="00BD0B8C" w:rsidRDefault="00BB4096" w:rsidP="00BD0B8C">
      <w:pPr>
        <w:autoSpaceDE w:val="0"/>
        <w:autoSpaceDN w:val="0"/>
        <w:adjustRightInd w:val="0"/>
        <w:jc w:val="both"/>
        <w:rPr>
          <w:rFonts w:cs="Helvetica"/>
          <w:color w:val="141313"/>
          <w:kern w:val="0"/>
          <w:sz w:val="22"/>
          <w:szCs w:val="22"/>
          <w:lang w:val="en-US"/>
        </w:rPr>
      </w:pPr>
      <w:r w:rsidRPr="00BD0B8C">
        <w:rPr>
          <w:rFonts w:cs="Helvetica"/>
          <w:color w:val="141313"/>
          <w:kern w:val="0"/>
          <w:sz w:val="22"/>
          <w:szCs w:val="22"/>
          <w:lang w:val="en-US"/>
        </w:rPr>
        <w:t>Born in New York and based in Brussels, Marc Sabbah is regarded as one of the most captivating violists of his generation. As a soloist, chamber musician, and pedagogue, he enjoys an international career shaped by a deeply personal warm sound, remarkable virtuosity, and a striking stage presence.</w:t>
      </w:r>
    </w:p>
    <w:p w14:paraId="2EFF4726" w14:textId="0F1DEBD1" w:rsidR="00BB4096" w:rsidRPr="00BD0B8C" w:rsidRDefault="00BB4096" w:rsidP="00BD0B8C">
      <w:pPr>
        <w:autoSpaceDE w:val="0"/>
        <w:autoSpaceDN w:val="0"/>
        <w:adjustRightInd w:val="0"/>
        <w:jc w:val="both"/>
        <w:rPr>
          <w:rFonts w:cs="Helvetica"/>
          <w:color w:val="141313"/>
          <w:kern w:val="0"/>
          <w:sz w:val="22"/>
          <w:szCs w:val="22"/>
          <w:lang w:val="en-US"/>
        </w:rPr>
      </w:pPr>
      <w:r w:rsidRPr="00BD0B8C">
        <w:rPr>
          <w:rFonts w:cs="Helvetica"/>
          <w:color w:val="141313"/>
          <w:kern w:val="0"/>
          <w:sz w:val="22"/>
          <w:szCs w:val="22"/>
          <w:lang w:val="en-US"/>
        </w:rPr>
        <w:t xml:space="preserve">Former principal viola of the Belgian National Orchestra (2012–2024), he has been a professor at the Conservatoire </w:t>
      </w:r>
      <w:r w:rsidR="008E0036">
        <w:rPr>
          <w:rFonts w:cs="Helvetica"/>
          <w:color w:val="141313"/>
          <w:kern w:val="0"/>
          <w:sz w:val="22"/>
          <w:szCs w:val="22"/>
          <w:lang w:val="en-US"/>
        </w:rPr>
        <w:t>R</w:t>
      </w:r>
      <w:r w:rsidRPr="00BD0B8C">
        <w:rPr>
          <w:rFonts w:cs="Helvetica"/>
          <w:color w:val="141313"/>
          <w:kern w:val="0"/>
          <w:sz w:val="22"/>
          <w:szCs w:val="22"/>
          <w:lang w:val="en-US"/>
        </w:rPr>
        <w:t xml:space="preserve">oyal de Mons since 2017, as well as co-director of the </w:t>
      </w:r>
      <w:proofErr w:type="spellStart"/>
      <w:r w:rsidRPr="00BD0B8C">
        <w:rPr>
          <w:rFonts w:cs="Helvetica"/>
          <w:color w:val="141313"/>
          <w:kern w:val="0"/>
          <w:sz w:val="22"/>
          <w:szCs w:val="22"/>
          <w:lang w:val="en-US"/>
        </w:rPr>
        <w:t>Cameristica</w:t>
      </w:r>
      <w:proofErr w:type="spellEnd"/>
      <w:r w:rsidRPr="00BD0B8C">
        <w:rPr>
          <w:rFonts w:cs="Helvetica"/>
          <w:color w:val="141313"/>
          <w:kern w:val="0"/>
          <w:sz w:val="22"/>
          <w:szCs w:val="22"/>
          <w:lang w:val="en-US"/>
        </w:rPr>
        <w:t xml:space="preserve"> chamber music festival. His career has taken him to major international stages, from Japan to China, and across Europe and Latin America.</w:t>
      </w:r>
    </w:p>
    <w:p w14:paraId="02007956" w14:textId="77777777" w:rsidR="00BB4096" w:rsidRDefault="00BB4096" w:rsidP="00B665D8">
      <w:pPr>
        <w:autoSpaceDE w:val="0"/>
        <w:autoSpaceDN w:val="0"/>
        <w:adjustRightInd w:val="0"/>
        <w:jc w:val="both"/>
        <w:rPr>
          <w:sz w:val="22"/>
          <w:szCs w:val="22"/>
        </w:rPr>
      </w:pPr>
    </w:p>
    <w:p w14:paraId="720381C0" w14:textId="33DE5811" w:rsidR="00B665D8" w:rsidRPr="00236A51" w:rsidRDefault="00B665D8" w:rsidP="00B665D8">
      <w:pPr>
        <w:autoSpaceDE w:val="0"/>
        <w:autoSpaceDN w:val="0"/>
        <w:adjustRightInd w:val="0"/>
        <w:jc w:val="both"/>
        <w:rPr>
          <w:rFonts w:cs="Helvetica"/>
          <w:color w:val="141313"/>
          <w:kern w:val="0"/>
          <w:sz w:val="22"/>
          <w:szCs w:val="22"/>
          <w:lang w:val="en-US"/>
        </w:rPr>
      </w:pPr>
      <w:r w:rsidRPr="00236A51">
        <w:rPr>
          <w:rFonts w:cs="Helvetica"/>
          <w:color w:val="141313"/>
          <w:kern w:val="0"/>
          <w:sz w:val="22"/>
          <w:szCs w:val="22"/>
          <w:lang w:val="en-US"/>
        </w:rPr>
        <w:t xml:space="preserve">Described as “a magnificent player” by legendary conductor Zubin Mehta. In 2011, Marc Sabbah performed with Ivry Gitlis at the Verbier Festival in Switzerland. Years later, </w:t>
      </w:r>
      <w:proofErr w:type="spellStart"/>
      <w:r w:rsidRPr="00236A51">
        <w:rPr>
          <w:rFonts w:cs="Helvetica"/>
          <w:color w:val="141313"/>
          <w:kern w:val="0"/>
          <w:sz w:val="22"/>
          <w:szCs w:val="22"/>
          <w:lang w:val="en-US"/>
        </w:rPr>
        <w:t>Gitlis</w:t>
      </w:r>
      <w:proofErr w:type="spellEnd"/>
      <w:r w:rsidRPr="00236A51">
        <w:rPr>
          <w:rFonts w:cs="Helvetica"/>
          <w:color w:val="141313"/>
          <w:kern w:val="0"/>
          <w:sz w:val="22"/>
          <w:szCs w:val="22"/>
          <w:lang w:val="en-US"/>
        </w:rPr>
        <w:t xml:space="preserve"> attended Marc’s performance of the Leo Smit viola concerto at the Royal Conservatory of Mons calling Marc ‘The Paganini of viola’. </w:t>
      </w:r>
    </w:p>
    <w:p w14:paraId="0B958968" w14:textId="77777777" w:rsidR="00B665D8" w:rsidRPr="00236A51" w:rsidRDefault="00B665D8" w:rsidP="00B665D8">
      <w:pPr>
        <w:autoSpaceDE w:val="0"/>
        <w:autoSpaceDN w:val="0"/>
        <w:adjustRightInd w:val="0"/>
        <w:jc w:val="both"/>
        <w:rPr>
          <w:rFonts w:cs="Helvetica"/>
          <w:color w:val="141313"/>
          <w:kern w:val="0"/>
          <w:sz w:val="22"/>
          <w:szCs w:val="22"/>
          <w:lang w:val="en-US"/>
        </w:rPr>
      </w:pPr>
    </w:p>
    <w:p w14:paraId="02C5086B" w14:textId="2E7A9160" w:rsidR="00B665D8" w:rsidRPr="00236A51" w:rsidRDefault="00B665D8" w:rsidP="00B665D8">
      <w:pPr>
        <w:autoSpaceDE w:val="0"/>
        <w:autoSpaceDN w:val="0"/>
        <w:adjustRightInd w:val="0"/>
        <w:jc w:val="both"/>
        <w:rPr>
          <w:rFonts w:cs="Helvetica"/>
          <w:color w:val="141313"/>
          <w:kern w:val="0"/>
          <w:sz w:val="22"/>
          <w:szCs w:val="22"/>
          <w:lang w:val="en-US"/>
        </w:rPr>
      </w:pPr>
      <w:r w:rsidRPr="00236A51">
        <w:rPr>
          <w:rFonts w:cs="Helvetica"/>
          <w:color w:val="141313"/>
          <w:kern w:val="0"/>
          <w:sz w:val="22"/>
          <w:szCs w:val="22"/>
          <w:lang w:val="en-US"/>
        </w:rPr>
        <w:t>His past awards include the 1</w:t>
      </w:r>
      <w:r w:rsidRPr="00940B1D">
        <w:rPr>
          <w:rFonts w:cs="Helvetica"/>
          <w:color w:val="141313"/>
          <w:kern w:val="0"/>
          <w:sz w:val="22"/>
          <w:szCs w:val="22"/>
          <w:vertAlign w:val="superscript"/>
          <w:lang w:val="en-US"/>
        </w:rPr>
        <w:t>st</w:t>
      </w:r>
      <w:r w:rsidRPr="00236A51">
        <w:rPr>
          <w:rFonts w:cs="Helvetica"/>
          <w:color w:val="141313"/>
          <w:kern w:val="0"/>
          <w:sz w:val="22"/>
          <w:szCs w:val="22"/>
          <w:lang w:val="en-US"/>
        </w:rPr>
        <w:t xml:space="preserve"> prize at the 2016 Rising Stars Grand Prix music competition performing solo at the </w:t>
      </w:r>
      <w:proofErr w:type="gramStart"/>
      <w:r w:rsidRPr="00236A51">
        <w:rPr>
          <w:rFonts w:cs="Helvetica"/>
          <w:color w:val="141313"/>
          <w:kern w:val="0"/>
          <w:sz w:val="22"/>
          <w:szCs w:val="22"/>
          <w:lang w:val="en-US"/>
        </w:rPr>
        <w:t>Berlin Philharmonic hall</w:t>
      </w:r>
      <w:proofErr w:type="gramEnd"/>
      <w:r w:rsidRPr="00236A51">
        <w:rPr>
          <w:rFonts w:cs="Helvetica"/>
          <w:color w:val="141313"/>
          <w:kern w:val="0"/>
          <w:sz w:val="22"/>
          <w:szCs w:val="22"/>
          <w:lang w:val="en-US"/>
        </w:rPr>
        <w:t>, 1</w:t>
      </w:r>
      <w:r w:rsidRPr="00940B1D">
        <w:rPr>
          <w:rFonts w:cs="Helvetica"/>
          <w:color w:val="141313"/>
          <w:kern w:val="0"/>
          <w:sz w:val="22"/>
          <w:szCs w:val="22"/>
          <w:vertAlign w:val="superscript"/>
          <w:lang w:val="en-US"/>
        </w:rPr>
        <w:t>st</w:t>
      </w:r>
      <w:r w:rsidR="00940B1D">
        <w:rPr>
          <w:rFonts w:cs="Helvetica"/>
          <w:color w:val="141313"/>
          <w:kern w:val="0"/>
          <w:sz w:val="22"/>
          <w:szCs w:val="22"/>
          <w:lang w:val="en-US"/>
        </w:rPr>
        <w:t xml:space="preserve"> </w:t>
      </w:r>
      <w:r w:rsidRPr="00236A51">
        <w:rPr>
          <w:rFonts w:cs="Helvetica"/>
          <w:color w:val="141313"/>
          <w:kern w:val="0"/>
          <w:sz w:val="22"/>
          <w:szCs w:val="22"/>
          <w:lang w:val="en-US"/>
        </w:rPr>
        <w:t>Grand Prize at the Manhattan International Music Competition with a recital at Carnegie Hall and 1</w:t>
      </w:r>
      <w:r w:rsidRPr="00940B1D">
        <w:rPr>
          <w:rFonts w:cs="Helvetica"/>
          <w:color w:val="141313"/>
          <w:kern w:val="0"/>
          <w:sz w:val="22"/>
          <w:szCs w:val="22"/>
          <w:vertAlign w:val="superscript"/>
          <w:lang w:val="en-US"/>
        </w:rPr>
        <w:t>st</w:t>
      </w:r>
      <w:r w:rsidRPr="00236A51">
        <w:rPr>
          <w:rFonts w:cs="Helvetica"/>
          <w:color w:val="141313"/>
          <w:kern w:val="0"/>
          <w:sz w:val="22"/>
          <w:szCs w:val="22"/>
          <w:lang w:val="en-US"/>
        </w:rPr>
        <w:t xml:space="preserve"> prize at the Amsterdam National Viola Competition</w:t>
      </w:r>
      <w:r w:rsidR="00202405">
        <w:rPr>
          <w:rFonts w:cs="Helvetica"/>
          <w:color w:val="141313"/>
          <w:kern w:val="0"/>
          <w:sz w:val="22"/>
          <w:szCs w:val="22"/>
          <w:lang w:val="en-US"/>
        </w:rPr>
        <w:t xml:space="preserve"> in 2013</w:t>
      </w:r>
      <w:r w:rsidRPr="00236A51">
        <w:rPr>
          <w:rFonts w:cs="Helvetica"/>
          <w:color w:val="141313"/>
          <w:kern w:val="0"/>
          <w:sz w:val="22"/>
          <w:szCs w:val="22"/>
          <w:lang w:val="en-US"/>
        </w:rPr>
        <w:t>. Marc has won top prizes at the Moscow Arts Competition in Boston, the Horowitz International Competition and Academy in Kiev, Ukraine, (2004) performing Hoffmeister concerto for viola and orchestra as well as Mozart Sinfonia Concertante with the Ukrainian State Orchestra.</w:t>
      </w:r>
    </w:p>
    <w:p w14:paraId="5BE095BC" w14:textId="77777777" w:rsidR="00B665D8" w:rsidRPr="00236A51" w:rsidRDefault="00B665D8" w:rsidP="00B665D8">
      <w:pPr>
        <w:autoSpaceDE w:val="0"/>
        <w:autoSpaceDN w:val="0"/>
        <w:adjustRightInd w:val="0"/>
        <w:jc w:val="both"/>
        <w:rPr>
          <w:rFonts w:cs="Helvetica"/>
          <w:color w:val="141313"/>
          <w:kern w:val="0"/>
          <w:sz w:val="22"/>
          <w:szCs w:val="22"/>
          <w:lang w:val="en-US"/>
        </w:rPr>
      </w:pPr>
    </w:p>
    <w:p w14:paraId="40754B81" w14:textId="79347B9B" w:rsidR="002D71B1" w:rsidRPr="00236A51" w:rsidRDefault="00B665D8" w:rsidP="00B665D8">
      <w:pPr>
        <w:rPr>
          <w:rFonts w:cs="Helvetica"/>
          <w:color w:val="141313"/>
          <w:kern w:val="0"/>
          <w:sz w:val="22"/>
          <w:szCs w:val="22"/>
          <w:lang w:val="en-US"/>
        </w:rPr>
      </w:pPr>
      <w:r w:rsidRPr="00236A51">
        <w:rPr>
          <w:rFonts w:cs="Helvetica"/>
          <w:color w:val="141313"/>
          <w:kern w:val="0"/>
          <w:sz w:val="22"/>
          <w:szCs w:val="22"/>
          <w:lang w:val="en-US"/>
        </w:rPr>
        <w:t xml:space="preserve">Since 2016, Marc has collaborated with Belgian pianist Eliane Reyes forming the Duo Sabbah-Reyes, dedicated to exploring viola and piano repertoire. The duo has released its disc titled </w:t>
      </w:r>
      <w:proofErr w:type="spellStart"/>
      <w:r w:rsidRPr="00236A51">
        <w:rPr>
          <w:rFonts w:cs="Helvetica"/>
          <w:color w:val="141313"/>
          <w:kern w:val="0"/>
          <w:sz w:val="22"/>
          <w:szCs w:val="22"/>
          <w:lang w:val="en-US"/>
        </w:rPr>
        <w:t>AppassionAlto</w:t>
      </w:r>
      <w:proofErr w:type="spellEnd"/>
      <w:r w:rsidRPr="00236A51">
        <w:rPr>
          <w:rFonts w:cs="Helvetica"/>
          <w:color w:val="141313"/>
          <w:kern w:val="0"/>
          <w:sz w:val="22"/>
          <w:szCs w:val="22"/>
          <w:lang w:val="en-US"/>
        </w:rPr>
        <w:t xml:space="preserve"> under the label Prospero Classical. The album has received praise from multiple publications including the STRAD magazine. As a founding member and violist of the string Trio NOMADA, Marc plays alongside cellist David Cohen and violinist Noé Inui. With numerous recitals, radio and television appearances, as well as performing numerous concerti with international orchestras such as the Belgian National Orchestra, Athens State Orchestra, Antalya State Orchestra, </w:t>
      </w:r>
      <w:proofErr w:type="spellStart"/>
      <w:r w:rsidRPr="00236A51">
        <w:rPr>
          <w:rFonts w:cs="Helvetica"/>
          <w:color w:val="141313"/>
          <w:kern w:val="0"/>
          <w:sz w:val="22"/>
          <w:szCs w:val="22"/>
          <w:lang w:val="en-US"/>
        </w:rPr>
        <w:t>Philharmonische</w:t>
      </w:r>
      <w:proofErr w:type="spellEnd"/>
      <w:r w:rsidRPr="00236A51">
        <w:rPr>
          <w:rFonts w:cs="Helvetica"/>
          <w:color w:val="141313"/>
          <w:kern w:val="0"/>
          <w:sz w:val="22"/>
          <w:szCs w:val="22"/>
          <w:lang w:val="en-US"/>
        </w:rPr>
        <w:t xml:space="preserve"> </w:t>
      </w:r>
      <w:proofErr w:type="spellStart"/>
      <w:r w:rsidRPr="00236A51">
        <w:rPr>
          <w:rFonts w:cs="Helvetica"/>
          <w:color w:val="141313"/>
          <w:kern w:val="0"/>
          <w:sz w:val="22"/>
          <w:szCs w:val="22"/>
          <w:lang w:val="en-US"/>
        </w:rPr>
        <w:t>Orchester</w:t>
      </w:r>
      <w:proofErr w:type="spellEnd"/>
      <w:r w:rsidRPr="00236A51">
        <w:rPr>
          <w:rFonts w:cs="Helvetica"/>
          <w:color w:val="141313"/>
          <w:kern w:val="0"/>
          <w:sz w:val="22"/>
          <w:szCs w:val="22"/>
          <w:lang w:val="en-US"/>
        </w:rPr>
        <w:t xml:space="preserve"> Basel, Casco Phil, de </w:t>
      </w:r>
      <w:proofErr w:type="spellStart"/>
      <w:r w:rsidRPr="00236A51">
        <w:rPr>
          <w:rFonts w:cs="Helvetica"/>
          <w:color w:val="141313"/>
          <w:kern w:val="0"/>
          <w:sz w:val="22"/>
          <w:szCs w:val="22"/>
          <w:lang w:val="en-US"/>
        </w:rPr>
        <w:t>Filharmonie</w:t>
      </w:r>
      <w:proofErr w:type="spellEnd"/>
      <w:r w:rsidRPr="00236A51">
        <w:rPr>
          <w:rFonts w:cs="Helvetica"/>
          <w:color w:val="141313"/>
          <w:kern w:val="0"/>
          <w:sz w:val="22"/>
          <w:szCs w:val="22"/>
          <w:lang w:val="en-US"/>
        </w:rPr>
        <w:t xml:space="preserve"> Amsterdam, la Orquesta </w:t>
      </w:r>
      <w:proofErr w:type="spellStart"/>
      <w:r w:rsidRPr="00236A51">
        <w:rPr>
          <w:rFonts w:cs="Helvetica"/>
          <w:color w:val="141313"/>
          <w:kern w:val="0"/>
          <w:sz w:val="22"/>
          <w:szCs w:val="22"/>
          <w:lang w:val="en-US"/>
        </w:rPr>
        <w:t>Filarmónica</w:t>
      </w:r>
      <w:proofErr w:type="spellEnd"/>
      <w:r w:rsidRPr="00236A51">
        <w:rPr>
          <w:rFonts w:cs="Helvetica"/>
          <w:color w:val="141313"/>
          <w:kern w:val="0"/>
          <w:sz w:val="22"/>
          <w:szCs w:val="22"/>
          <w:lang w:val="en-US"/>
        </w:rPr>
        <w:t xml:space="preserve"> de Coahuila, </w:t>
      </w:r>
      <w:proofErr w:type="spellStart"/>
      <w:r w:rsidRPr="00236A51">
        <w:rPr>
          <w:rFonts w:cs="Helvetica"/>
          <w:color w:val="141313"/>
          <w:kern w:val="0"/>
          <w:sz w:val="22"/>
          <w:szCs w:val="22"/>
          <w:lang w:val="en-US"/>
        </w:rPr>
        <w:t>Filarmónica</w:t>
      </w:r>
      <w:proofErr w:type="spellEnd"/>
      <w:r w:rsidRPr="00236A51">
        <w:rPr>
          <w:rFonts w:cs="Helvetica"/>
          <w:color w:val="141313"/>
          <w:kern w:val="0"/>
          <w:sz w:val="22"/>
          <w:szCs w:val="22"/>
          <w:lang w:val="en-US"/>
        </w:rPr>
        <w:t xml:space="preserve"> de </w:t>
      </w:r>
      <w:r w:rsidR="009E5388" w:rsidRPr="00236A51">
        <w:rPr>
          <w:rFonts w:cs="Helvetica"/>
          <w:color w:val="141313"/>
          <w:kern w:val="0"/>
          <w:sz w:val="22"/>
          <w:szCs w:val="22"/>
          <w:lang w:val="en-US"/>
        </w:rPr>
        <w:t>Bogotá and</w:t>
      </w:r>
      <w:r w:rsidRPr="00236A51">
        <w:rPr>
          <w:rFonts w:cs="Helvetica"/>
          <w:color w:val="141313"/>
          <w:kern w:val="0"/>
          <w:sz w:val="22"/>
          <w:szCs w:val="22"/>
          <w:lang w:val="en-US"/>
        </w:rPr>
        <w:t xml:space="preserve"> others, Marc is creating a path as a musical force of his generation.     </w:t>
      </w:r>
    </w:p>
    <w:p w14:paraId="59F7705E" w14:textId="77777777" w:rsidR="00B665D8" w:rsidRPr="00451895" w:rsidRDefault="00B665D8" w:rsidP="00B665D8">
      <w:pPr>
        <w:rPr>
          <w:sz w:val="22"/>
          <w:szCs w:val="22"/>
        </w:rPr>
      </w:pPr>
    </w:p>
    <w:p w14:paraId="11AD63F3" w14:textId="75FED304" w:rsidR="00451895" w:rsidRPr="00451895" w:rsidRDefault="00B665D8" w:rsidP="00B665D8">
      <w:pPr>
        <w:rPr>
          <w:sz w:val="22"/>
          <w:szCs w:val="22"/>
        </w:rPr>
      </w:pPr>
      <w:r w:rsidRPr="00B665D8">
        <w:rPr>
          <w:sz w:val="22"/>
          <w:szCs w:val="22"/>
        </w:rPr>
        <w:t xml:space="preserve">His latest album </w:t>
      </w:r>
      <w:r w:rsidRPr="00451895">
        <w:rPr>
          <w:sz w:val="22"/>
          <w:szCs w:val="22"/>
        </w:rPr>
        <w:t xml:space="preserve">(2026) </w:t>
      </w:r>
      <w:r w:rsidRPr="00B665D8">
        <w:rPr>
          <w:sz w:val="22"/>
          <w:szCs w:val="22"/>
        </w:rPr>
        <w:t xml:space="preserve">with Swiss label Prospero Classical, a double </w:t>
      </w:r>
      <w:r w:rsidR="00454DC8">
        <w:rPr>
          <w:sz w:val="22"/>
          <w:szCs w:val="22"/>
        </w:rPr>
        <w:t>album</w:t>
      </w:r>
      <w:r w:rsidRPr="00B665D8">
        <w:rPr>
          <w:sz w:val="22"/>
          <w:szCs w:val="22"/>
        </w:rPr>
        <w:t xml:space="preserve"> recording of the complete 6 Bach cello suites </w:t>
      </w:r>
      <w:r w:rsidR="002D317D" w:rsidRPr="00451895">
        <w:rPr>
          <w:sz w:val="22"/>
          <w:szCs w:val="22"/>
        </w:rPr>
        <w:t>has already been hailed as a triumph by multiple critics and reviews</w:t>
      </w:r>
      <w:r w:rsidRPr="00B665D8">
        <w:rPr>
          <w:sz w:val="22"/>
          <w:szCs w:val="22"/>
        </w:rPr>
        <w:t xml:space="preserve">. </w:t>
      </w:r>
      <w:r w:rsidR="00190415" w:rsidRPr="00451895">
        <w:rPr>
          <w:sz w:val="22"/>
          <w:szCs w:val="22"/>
        </w:rPr>
        <w:t xml:space="preserve"> His command of the suites has led him to perform solo Bach in Japan, Latin America and Europe.  </w:t>
      </w:r>
      <w:r w:rsidR="00451895" w:rsidRPr="00451895">
        <w:rPr>
          <w:sz w:val="22"/>
          <w:szCs w:val="22"/>
        </w:rPr>
        <w:t>As one of a handful of violists who's recorded all 6 Bach suites, Marc shows a level of artistic courage and a creates a mystical connection between Bachs music and the listener. </w:t>
      </w:r>
    </w:p>
    <w:p w14:paraId="71738AE1" w14:textId="77777777" w:rsidR="008C2B29" w:rsidRDefault="008C2B29" w:rsidP="00B665D8">
      <w:pPr>
        <w:rPr>
          <w:sz w:val="22"/>
          <w:szCs w:val="22"/>
        </w:rPr>
      </w:pPr>
    </w:p>
    <w:p w14:paraId="693DBC73" w14:textId="77777777" w:rsidR="008C2B29" w:rsidRPr="008C2B29" w:rsidRDefault="008C2B29" w:rsidP="008C2B29">
      <w:pPr>
        <w:rPr>
          <w:sz w:val="22"/>
          <w:szCs w:val="22"/>
        </w:rPr>
      </w:pPr>
      <w:r w:rsidRPr="008C2B29">
        <w:rPr>
          <w:sz w:val="22"/>
          <w:szCs w:val="22"/>
        </w:rPr>
        <w:t>Since 2020, Marc has been an ambassador for Jargar Strings which he uses on his viola</w:t>
      </w:r>
    </w:p>
    <w:p w14:paraId="39C7F78F" w14:textId="64CE6AB8" w:rsidR="00B665D8" w:rsidRPr="00B665D8" w:rsidRDefault="008C2B29" w:rsidP="00B665D8">
      <w:pPr>
        <w:rPr>
          <w:sz w:val="22"/>
          <w:szCs w:val="22"/>
        </w:rPr>
      </w:pPr>
      <w:r w:rsidRPr="008C2B29">
        <w:rPr>
          <w:sz w:val="22"/>
          <w:szCs w:val="22"/>
        </w:rPr>
        <w:t>made in 1951 by Leroy F. Geiger, Chicago, USA.</w:t>
      </w:r>
    </w:p>
    <w:sectPr w:rsidR="00B665D8" w:rsidRPr="00B665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D8"/>
    <w:rsid w:val="00042BA1"/>
    <w:rsid w:val="0017065A"/>
    <w:rsid w:val="00190415"/>
    <w:rsid w:val="001A2D47"/>
    <w:rsid w:val="001C535D"/>
    <w:rsid w:val="001C7CD0"/>
    <w:rsid w:val="00202405"/>
    <w:rsid w:val="00236A51"/>
    <w:rsid w:val="002D317D"/>
    <w:rsid w:val="002D71B1"/>
    <w:rsid w:val="00302AAB"/>
    <w:rsid w:val="004238C6"/>
    <w:rsid w:val="00451895"/>
    <w:rsid w:val="00454DC8"/>
    <w:rsid w:val="008C2B29"/>
    <w:rsid w:val="008E0036"/>
    <w:rsid w:val="00940B1D"/>
    <w:rsid w:val="00973BC9"/>
    <w:rsid w:val="009927F2"/>
    <w:rsid w:val="009A32BE"/>
    <w:rsid w:val="009E5388"/>
    <w:rsid w:val="00B665D8"/>
    <w:rsid w:val="00BB4096"/>
    <w:rsid w:val="00BD0B8C"/>
    <w:rsid w:val="00C976DB"/>
    <w:rsid w:val="00DF3703"/>
  </w:rsids>
  <m:mathPr>
    <m:mathFont m:val="Cambria Math"/>
    <m:brkBin m:val="before"/>
    <m:brkBinSub m:val="--"/>
    <m:smallFrac m:val="0"/>
    <m:dispDef/>
    <m:lMargin m:val="0"/>
    <m:rMargin m:val="0"/>
    <m:defJc m:val="centerGroup"/>
    <m:wrapIndent m:val="1440"/>
    <m:intLim m:val="subSup"/>
    <m:naryLim m:val="undOvr"/>
  </m:mathPr>
  <w:themeFontLang w:val="de-BE"/>
  <w:clrSchemeMapping w:bg1="light1" w:t1="dark1" w:bg2="light2" w:t2="dark2" w:accent1="accent1" w:accent2="accent2" w:accent3="accent3" w:accent4="accent4" w:accent5="accent5" w:accent6="accent6" w:hyperlink="hyperlink" w:followedHyperlink="followedHyperlink"/>
  <w:decimalSymbol w:val=","/>
  <w:listSeparator w:val=";"/>
  <w14:docId w14:val="437CB503"/>
  <w15:chartTrackingRefBased/>
  <w15:docId w15:val="{A879A3F7-141C-8F45-87CF-8047A704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66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66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665D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665D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665D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665D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665D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665D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665D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665D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665D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665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665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665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665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665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665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665D8"/>
    <w:rPr>
      <w:rFonts w:eastAsiaTheme="majorEastAsia" w:cstheme="majorBidi"/>
      <w:color w:val="272727" w:themeColor="text1" w:themeTint="D8"/>
    </w:rPr>
  </w:style>
  <w:style w:type="paragraph" w:styleId="Titel">
    <w:name w:val="Title"/>
    <w:basedOn w:val="Standard"/>
    <w:next w:val="Standard"/>
    <w:link w:val="TitelZchn"/>
    <w:uiPriority w:val="10"/>
    <w:qFormat/>
    <w:rsid w:val="00B665D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665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665D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665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665D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665D8"/>
    <w:rPr>
      <w:i/>
      <w:iCs/>
      <w:color w:val="404040" w:themeColor="text1" w:themeTint="BF"/>
    </w:rPr>
  </w:style>
  <w:style w:type="paragraph" w:styleId="Listenabsatz">
    <w:name w:val="List Paragraph"/>
    <w:basedOn w:val="Standard"/>
    <w:uiPriority w:val="34"/>
    <w:qFormat/>
    <w:rsid w:val="00B665D8"/>
    <w:pPr>
      <w:ind w:left="720"/>
      <w:contextualSpacing/>
    </w:pPr>
  </w:style>
  <w:style w:type="character" w:styleId="IntensiveHervorhebung">
    <w:name w:val="Intense Emphasis"/>
    <w:basedOn w:val="Absatz-Standardschriftart"/>
    <w:uiPriority w:val="21"/>
    <w:qFormat/>
    <w:rsid w:val="00B665D8"/>
    <w:rPr>
      <w:i/>
      <w:iCs/>
      <w:color w:val="0F4761" w:themeColor="accent1" w:themeShade="BF"/>
    </w:rPr>
  </w:style>
  <w:style w:type="paragraph" w:styleId="IntensivesZitat">
    <w:name w:val="Intense Quote"/>
    <w:basedOn w:val="Standard"/>
    <w:next w:val="Standard"/>
    <w:link w:val="IntensivesZitatZchn"/>
    <w:uiPriority w:val="30"/>
    <w:qFormat/>
    <w:rsid w:val="00B66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665D8"/>
    <w:rPr>
      <w:i/>
      <w:iCs/>
      <w:color w:val="0F4761" w:themeColor="accent1" w:themeShade="BF"/>
    </w:rPr>
  </w:style>
  <w:style w:type="character" w:styleId="IntensiverVerweis">
    <w:name w:val="Intense Reference"/>
    <w:basedOn w:val="Absatz-Standardschriftart"/>
    <w:uiPriority w:val="32"/>
    <w:qFormat/>
    <w:rsid w:val="00B665D8"/>
    <w:rPr>
      <w:b/>
      <w:bCs/>
      <w:smallCaps/>
      <w:color w:val="0F4761" w:themeColor="accent1" w:themeShade="BF"/>
      <w:spacing w:val="5"/>
    </w:rPr>
  </w:style>
  <w:style w:type="paragraph" w:styleId="StandardWeb">
    <w:name w:val="Normal (Web)"/>
    <w:basedOn w:val="Standard"/>
    <w:uiPriority w:val="99"/>
    <w:semiHidden/>
    <w:unhideWhenUsed/>
    <w:rsid w:val="00BB4096"/>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whitespace-normal">
    <w:name w:val="whitespace-normal"/>
    <w:basedOn w:val="Absatz-Standardschriftart"/>
    <w:rsid w:val="00BB4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8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2597</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25</cp:revision>
  <dcterms:created xsi:type="dcterms:W3CDTF">2026-05-08T06:59:00Z</dcterms:created>
  <dcterms:modified xsi:type="dcterms:W3CDTF">2026-07-05T09:33:00Z</dcterms:modified>
</cp:coreProperties>
</file>