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4C616" w14:textId="77777777" w:rsidR="00F86EA0" w:rsidRPr="00675CD6" w:rsidRDefault="00F86EA0" w:rsidP="00B43BD6">
      <w:pPr>
        <w:jc w:val="center"/>
        <w:outlineLvl w:val="0"/>
        <w:rPr>
          <w:rFonts w:ascii="Calibri" w:hAnsi="Calibri" w:cs="Calibri"/>
          <w:b/>
        </w:rPr>
      </w:pPr>
    </w:p>
    <w:p w14:paraId="05F00DC4" w14:textId="77777777" w:rsidR="00F07189" w:rsidRPr="00675CD6" w:rsidRDefault="004F3441" w:rsidP="00B43BD6">
      <w:pPr>
        <w:jc w:val="center"/>
        <w:outlineLvl w:val="0"/>
        <w:rPr>
          <w:rFonts w:ascii="Calibri" w:hAnsi="Calibri" w:cs="Calibri"/>
          <w:b/>
        </w:rPr>
      </w:pPr>
      <w:r w:rsidRPr="00675CD6">
        <w:rPr>
          <w:rFonts w:ascii="Calibri" w:hAnsi="Calibri" w:cs="Calibri"/>
          <w:b/>
        </w:rPr>
        <w:t>POSITION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CC"/>
        <w:tblLook w:val="01E0" w:firstRow="1" w:lastRow="1" w:firstColumn="1" w:lastColumn="1" w:noHBand="0" w:noVBand="0"/>
      </w:tblPr>
      <w:tblGrid>
        <w:gridCol w:w="8630"/>
      </w:tblGrid>
      <w:tr w:rsidR="00096505" w:rsidRPr="00675CD6" w14:paraId="6E79C92B" w14:textId="77777777" w:rsidTr="00DA3049">
        <w:tc>
          <w:tcPr>
            <w:tcW w:w="8856" w:type="dxa"/>
            <w:shd w:val="clear" w:color="auto" w:fill="0033CC"/>
          </w:tcPr>
          <w:p w14:paraId="654CCE86" w14:textId="77777777" w:rsidR="00096505" w:rsidRPr="00675CD6" w:rsidRDefault="00096505" w:rsidP="004E72AD">
            <w:pPr>
              <w:jc w:val="center"/>
              <w:rPr>
                <w:rFonts w:ascii="Calibri" w:hAnsi="Calibri" w:cs="Calibri"/>
              </w:rPr>
            </w:pPr>
          </w:p>
          <w:p w14:paraId="4E9BDEF8" w14:textId="3E62E0DD" w:rsidR="00096505" w:rsidRPr="00675CD6" w:rsidRDefault="00054F4D" w:rsidP="004E72AD">
            <w:pPr>
              <w:jc w:val="center"/>
              <w:rPr>
                <w:rFonts w:ascii="Calibri" w:hAnsi="Calibri" w:cs="Calibri"/>
                <w:b/>
              </w:rPr>
            </w:pPr>
            <w:r>
              <w:rPr>
                <w:rFonts w:ascii="Calibri" w:hAnsi="Calibri" w:cs="Calibri"/>
                <w:b/>
              </w:rPr>
              <w:t>PRO</w:t>
            </w:r>
            <w:r w:rsidR="00CC565B">
              <w:rPr>
                <w:rFonts w:ascii="Calibri" w:hAnsi="Calibri" w:cs="Calibri"/>
                <w:b/>
              </w:rPr>
              <w:t>GRAMME</w:t>
            </w:r>
            <w:r>
              <w:rPr>
                <w:rFonts w:ascii="Calibri" w:hAnsi="Calibri" w:cs="Calibri"/>
                <w:b/>
              </w:rPr>
              <w:t xml:space="preserve"> ASSISTANT</w:t>
            </w:r>
            <w:r w:rsidR="00F53D97">
              <w:rPr>
                <w:rFonts w:ascii="Calibri" w:hAnsi="Calibri" w:cs="Calibri"/>
                <w:b/>
              </w:rPr>
              <w:t xml:space="preserve"> – </w:t>
            </w:r>
            <w:r w:rsidR="004971A6">
              <w:rPr>
                <w:rFonts w:ascii="Calibri" w:hAnsi="Calibri" w:cs="Calibri"/>
                <w:b/>
              </w:rPr>
              <w:t>GRANT FUNDING</w:t>
            </w:r>
          </w:p>
          <w:p w14:paraId="4CC5A656" w14:textId="77777777" w:rsidR="00096505" w:rsidRPr="001E6F01" w:rsidRDefault="00096505" w:rsidP="004E72AD">
            <w:pPr>
              <w:jc w:val="center"/>
              <w:rPr>
                <w:rFonts w:ascii="Calibri" w:hAnsi="Calibri" w:cs="Calibri"/>
                <w:sz w:val="8"/>
                <w:szCs w:val="8"/>
              </w:rPr>
            </w:pPr>
          </w:p>
          <w:p w14:paraId="558B0DB4" w14:textId="7899D35B" w:rsidR="001E6F01" w:rsidRDefault="00096505" w:rsidP="001E6F01">
            <w:pPr>
              <w:jc w:val="center"/>
              <w:rPr>
                <w:rFonts w:ascii="Calibri" w:hAnsi="Calibri"/>
                <w:b/>
                <w:color w:val="FFFFFF"/>
              </w:rPr>
            </w:pPr>
            <w:r w:rsidRPr="00675CD6">
              <w:rPr>
                <w:rFonts w:ascii="Calibri" w:hAnsi="Calibri" w:cs="Calibri"/>
                <w:b/>
              </w:rPr>
              <w:t xml:space="preserve">REPORTING TO: </w:t>
            </w:r>
            <w:r w:rsidR="001E6F01" w:rsidRPr="00732DC4">
              <w:rPr>
                <w:rFonts w:ascii="Calibri" w:hAnsi="Calibri"/>
                <w:b/>
                <w:color w:val="FFFFFF"/>
              </w:rPr>
              <w:t>MANAGER</w:t>
            </w:r>
            <w:r w:rsidR="00CC565B">
              <w:rPr>
                <w:rFonts w:ascii="Calibri" w:hAnsi="Calibri"/>
                <w:b/>
                <w:color w:val="FFFFFF"/>
              </w:rPr>
              <w:t>- TECHNICAL PROGRAMMES</w:t>
            </w:r>
          </w:p>
          <w:p w14:paraId="529991C6" w14:textId="77777777" w:rsidR="001E6F01" w:rsidRPr="001E6F01" w:rsidRDefault="001E6F01" w:rsidP="001E6F01">
            <w:pPr>
              <w:jc w:val="center"/>
              <w:rPr>
                <w:rFonts w:ascii="Calibri" w:hAnsi="Calibri"/>
                <w:b/>
                <w:color w:val="FFFFFF"/>
                <w:sz w:val="8"/>
                <w:szCs w:val="8"/>
              </w:rPr>
            </w:pPr>
          </w:p>
          <w:p w14:paraId="687A3B88" w14:textId="77777777" w:rsidR="00096505" w:rsidRPr="00675CD6" w:rsidRDefault="00096505" w:rsidP="001E6F01">
            <w:pPr>
              <w:jc w:val="center"/>
              <w:rPr>
                <w:rFonts w:ascii="Calibri" w:hAnsi="Calibri" w:cs="Calibri"/>
                <w:b/>
              </w:rPr>
            </w:pPr>
            <w:r w:rsidRPr="00675CD6">
              <w:rPr>
                <w:rFonts w:ascii="Calibri" w:hAnsi="Calibri" w:cs="Calibri"/>
                <w:b/>
              </w:rPr>
              <w:t>LOCATION: HEAD OFFICE, BARBADOS</w:t>
            </w:r>
          </w:p>
          <w:p w14:paraId="344AD21C" w14:textId="77777777" w:rsidR="00096505" w:rsidRPr="00675CD6" w:rsidRDefault="00096505" w:rsidP="004E72AD">
            <w:pPr>
              <w:jc w:val="center"/>
              <w:rPr>
                <w:rFonts w:ascii="Calibri" w:hAnsi="Calibri" w:cs="Calibri"/>
              </w:rPr>
            </w:pPr>
          </w:p>
          <w:p w14:paraId="356B3FC2" w14:textId="77777777" w:rsidR="00096505" w:rsidRPr="00675CD6" w:rsidRDefault="00096505" w:rsidP="004E72AD">
            <w:pPr>
              <w:jc w:val="center"/>
              <w:rPr>
                <w:rFonts w:ascii="Calibri" w:hAnsi="Calibri" w:cs="Calibri"/>
              </w:rPr>
            </w:pPr>
          </w:p>
        </w:tc>
      </w:tr>
    </w:tbl>
    <w:p w14:paraId="512772B4" w14:textId="77777777" w:rsidR="00096505" w:rsidRPr="00675CD6" w:rsidRDefault="00096505" w:rsidP="004F3441">
      <w:pPr>
        <w:jc w:val="center"/>
        <w:rPr>
          <w:rFonts w:ascii="Calibri" w:hAnsi="Calibri" w:cs="Calibri"/>
        </w:rPr>
      </w:pPr>
    </w:p>
    <w:p w14:paraId="7168356F" w14:textId="77777777" w:rsidR="004F3441" w:rsidRPr="00675CD6" w:rsidRDefault="004F3441" w:rsidP="00F53D97">
      <w:pPr>
        <w:jc w:val="both"/>
        <w:outlineLvl w:val="0"/>
        <w:rPr>
          <w:rFonts w:ascii="Calibri" w:hAnsi="Calibri" w:cs="Calibri"/>
          <w:b/>
        </w:rPr>
      </w:pPr>
      <w:r w:rsidRPr="00675CD6">
        <w:rPr>
          <w:rFonts w:ascii="Calibri" w:hAnsi="Calibri" w:cs="Calibri"/>
          <w:b/>
        </w:rPr>
        <w:t>SUMMARY OF RESPONSIBILITIES</w:t>
      </w:r>
    </w:p>
    <w:p w14:paraId="45D6DF8E" w14:textId="77777777" w:rsidR="004F3441" w:rsidRPr="00675CD6" w:rsidRDefault="004F3441" w:rsidP="00054F4D">
      <w:pPr>
        <w:jc w:val="both"/>
        <w:rPr>
          <w:rFonts w:ascii="Calibri" w:hAnsi="Calibri" w:cs="Calibri"/>
        </w:rPr>
      </w:pPr>
    </w:p>
    <w:p w14:paraId="6BCE7C3C" w14:textId="16680C34" w:rsidR="00054F4D" w:rsidRPr="00054F4D" w:rsidRDefault="00054F4D" w:rsidP="00054F4D">
      <w:pPr>
        <w:pStyle w:val="Heading2"/>
        <w:spacing w:line="360" w:lineRule="auto"/>
        <w:ind w:left="0"/>
        <w:jc w:val="both"/>
        <w:rPr>
          <w:rFonts w:asciiTheme="minorHAnsi" w:eastAsiaTheme="minorEastAsia" w:hAnsiTheme="minorHAnsi" w:cstheme="minorBidi"/>
          <w:b/>
        </w:rPr>
      </w:pPr>
      <w:r w:rsidRPr="5255972F">
        <w:rPr>
          <w:rFonts w:asciiTheme="minorHAnsi" w:eastAsiaTheme="minorEastAsia" w:hAnsiTheme="minorHAnsi" w:cstheme="minorBidi"/>
        </w:rPr>
        <w:t>The Program</w:t>
      </w:r>
      <w:r w:rsidR="00CC565B" w:rsidRPr="5255972F">
        <w:rPr>
          <w:rFonts w:asciiTheme="minorHAnsi" w:eastAsiaTheme="minorEastAsia" w:hAnsiTheme="minorHAnsi" w:cstheme="minorBidi"/>
        </w:rPr>
        <w:t>me</w:t>
      </w:r>
      <w:r w:rsidRPr="5255972F">
        <w:rPr>
          <w:rFonts w:asciiTheme="minorHAnsi" w:eastAsiaTheme="minorEastAsia" w:hAnsiTheme="minorHAnsi" w:cstheme="minorBidi"/>
        </w:rPr>
        <w:t xml:space="preserve"> Assistant – Grant Funding will provide administrative and coordination support to the Agency’s grant funding programme</w:t>
      </w:r>
      <w:r w:rsidRPr="5255972F">
        <w:rPr>
          <w:rFonts w:asciiTheme="minorHAnsi" w:eastAsiaTheme="minorEastAsia" w:hAnsiTheme="minorHAnsi" w:cstheme="minorBidi"/>
          <w:b/>
        </w:rPr>
        <w:t xml:space="preserve"> </w:t>
      </w:r>
      <w:r w:rsidRPr="5255972F">
        <w:rPr>
          <w:rFonts w:asciiTheme="minorHAnsi" w:eastAsiaTheme="minorEastAsia" w:hAnsiTheme="minorHAnsi" w:cstheme="minorBidi"/>
        </w:rPr>
        <w:t xml:space="preserve">and other initiatives focused on providing finance to the CARIFORUM private sector. The role involves providing logistical and administrative support, maintaining accurate records, assisting with programme communications, and coordinating activities to ensure the smooth operation of these programmes. Key functions include supporting Business Support Organisations (BSOs), maintaining tracking and record-keeping systems, preparing inputs for reports, and assisting with programme monitoring. </w:t>
      </w:r>
      <w:r w:rsidRPr="251B3B5E">
        <w:rPr>
          <w:rFonts w:asciiTheme="minorHAnsi" w:eastAsiaTheme="minorEastAsia" w:hAnsiTheme="minorHAnsi" w:cstheme="minorBidi"/>
        </w:rPr>
        <w:t>The Program</w:t>
      </w:r>
      <w:r w:rsidR="7F83C960" w:rsidRPr="251B3B5E">
        <w:rPr>
          <w:rFonts w:asciiTheme="minorHAnsi" w:eastAsiaTheme="minorEastAsia" w:hAnsiTheme="minorHAnsi" w:cstheme="minorBidi"/>
        </w:rPr>
        <w:t>me</w:t>
      </w:r>
      <w:r w:rsidRPr="5255972F">
        <w:rPr>
          <w:rFonts w:asciiTheme="minorHAnsi" w:eastAsiaTheme="minorEastAsia" w:hAnsiTheme="minorHAnsi" w:cstheme="minorBidi"/>
        </w:rPr>
        <w:t xml:space="preserve"> Assistant will also provide support to the grant evaluation committee and, when required, participate in the review of proposals, in addition to handling scheduling, travel arrangements, and routine administrative inquiries.</w:t>
      </w:r>
    </w:p>
    <w:p w14:paraId="61B2B068" w14:textId="77777777" w:rsidR="00DA3049" w:rsidRPr="00054F4D" w:rsidRDefault="00DA3049" w:rsidP="00054F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CC"/>
        <w:tblLook w:val="01E0" w:firstRow="1" w:lastRow="1" w:firstColumn="1" w:lastColumn="1" w:noHBand="0" w:noVBand="0"/>
      </w:tblPr>
      <w:tblGrid>
        <w:gridCol w:w="8630"/>
      </w:tblGrid>
      <w:tr w:rsidR="00096505" w:rsidRPr="00675CD6" w14:paraId="1DFB6AC4" w14:textId="77777777" w:rsidTr="00054F4D">
        <w:tc>
          <w:tcPr>
            <w:tcW w:w="8630" w:type="dxa"/>
            <w:shd w:val="clear" w:color="auto" w:fill="0033CC"/>
          </w:tcPr>
          <w:p w14:paraId="1F265E46" w14:textId="77777777" w:rsidR="00096505" w:rsidRPr="00675CD6" w:rsidRDefault="00096505" w:rsidP="004E72AD">
            <w:pPr>
              <w:jc w:val="both"/>
              <w:rPr>
                <w:rFonts w:ascii="Calibri" w:hAnsi="Calibri" w:cs="Calibri"/>
                <w:b/>
              </w:rPr>
            </w:pPr>
            <w:r w:rsidRPr="00675CD6">
              <w:rPr>
                <w:rFonts w:ascii="Calibri" w:hAnsi="Calibri" w:cs="Calibri"/>
                <w:b/>
              </w:rPr>
              <w:t>KEY RESPONSIBILITIES</w:t>
            </w:r>
          </w:p>
        </w:tc>
      </w:tr>
    </w:tbl>
    <w:p w14:paraId="701AFFE9" w14:textId="77777777" w:rsidR="00054F4D" w:rsidRDefault="00054F4D" w:rsidP="00054F4D">
      <w:pPr>
        <w:pStyle w:val="ListBullet"/>
        <w:numPr>
          <w:ilvl w:val="0"/>
          <w:numId w:val="0"/>
        </w:numPr>
        <w:ind w:left="360"/>
      </w:pPr>
    </w:p>
    <w:p w14:paraId="3B72E009" w14:textId="0ADA3474" w:rsidR="00054F4D" w:rsidRPr="00054F4D" w:rsidRDefault="0A76005D" w:rsidP="00054F4D">
      <w:pPr>
        <w:pStyle w:val="ListBullet"/>
        <w:tabs>
          <w:tab w:val="num" w:pos="360"/>
        </w:tabs>
        <w:spacing w:line="360" w:lineRule="auto"/>
        <w:ind w:left="360" w:hanging="360"/>
        <w:rPr>
          <w:sz w:val="24"/>
          <w:szCs w:val="24"/>
        </w:rPr>
      </w:pPr>
      <w:r w:rsidRPr="6977E0D2">
        <w:rPr>
          <w:sz w:val="24"/>
          <w:szCs w:val="24"/>
        </w:rPr>
        <w:t>Provide administrative and logistical support for the implementation and promotion of the Agency’s Grant Programme and other financing programmes.</w:t>
      </w:r>
    </w:p>
    <w:p w14:paraId="41099D26" w14:textId="476CDC54" w:rsidR="00054F4D" w:rsidRPr="00054F4D" w:rsidRDefault="0A76005D" w:rsidP="00054F4D">
      <w:pPr>
        <w:pStyle w:val="ListBullet"/>
        <w:tabs>
          <w:tab w:val="num" w:pos="360"/>
        </w:tabs>
        <w:spacing w:line="360" w:lineRule="auto"/>
        <w:ind w:left="360" w:hanging="360"/>
        <w:rPr>
          <w:sz w:val="24"/>
          <w:szCs w:val="24"/>
        </w:rPr>
      </w:pPr>
      <w:r w:rsidRPr="6977E0D2">
        <w:rPr>
          <w:sz w:val="24"/>
          <w:szCs w:val="24"/>
        </w:rPr>
        <w:t>Assist with the dissemination of information to firms and stakeholders regarding funding programmes, including requirements, available funds, and application procedures.</w:t>
      </w:r>
    </w:p>
    <w:p w14:paraId="268A8C62" w14:textId="2B4CBBA5" w:rsidR="12130493" w:rsidRDefault="12130493" w:rsidP="6977E0D2">
      <w:pPr>
        <w:pStyle w:val="ListBullet"/>
        <w:tabs>
          <w:tab w:val="num" w:pos="360"/>
        </w:tabs>
        <w:spacing w:line="360" w:lineRule="auto"/>
        <w:ind w:left="360" w:hanging="360"/>
        <w:rPr>
          <w:sz w:val="24"/>
          <w:szCs w:val="24"/>
        </w:rPr>
      </w:pPr>
      <w:r w:rsidRPr="6977E0D2">
        <w:rPr>
          <w:sz w:val="24"/>
          <w:szCs w:val="24"/>
        </w:rPr>
        <w:t>Work with selected BSOs to facilitate the effective implementation of the grant programme and associated financing initiatives</w:t>
      </w:r>
      <w:r w:rsidR="72174C95" w:rsidRPr="6977E0D2">
        <w:rPr>
          <w:color w:val="000000" w:themeColor="text1"/>
          <w:sz w:val="24"/>
          <w:szCs w:val="24"/>
        </w:rPr>
        <w:t>.</w:t>
      </w:r>
    </w:p>
    <w:p w14:paraId="7EB42734" w14:textId="77777777" w:rsidR="00054F4D" w:rsidRPr="00054F4D" w:rsidRDefault="0A76005D" w:rsidP="00054F4D">
      <w:pPr>
        <w:pStyle w:val="ListBullet"/>
        <w:tabs>
          <w:tab w:val="num" w:pos="360"/>
        </w:tabs>
        <w:spacing w:line="360" w:lineRule="auto"/>
        <w:ind w:left="360" w:hanging="360"/>
        <w:rPr>
          <w:sz w:val="24"/>
          <w:szCs w:val="24"/>
        </w:rPr>
      </w:pPr>
      <w:r w:rsidRPr="6977E0D2">
        <w:rPr>
          <w:sz w:val="24"/>
          <w:szCs w:val="24"/>
        </w:rPr>
        <w:t>Maintain proper record-keeping systems and assist with updating electronic tracking tools for grants management.</w:t>
      </w:r>
    </w:p>
    <w:p w14:paraId="6050F651" w14:textId="49022AEE" w:rsidR="00054F4D" w:rsidRPr="00054F4D" w:rsidRDefault="0A76005D" w:rsidP="00054F4D">
      <w:pPr>
        <w:pStyle w:val="ListBullet"/>
        <w:tabs>
          <w:tab w:val="num" w:pos="360"/>
        </w:tabs>
        <w:spacing w:line="360" w:lineRule="auto"/>
        <w:ind w:left="360" w:hanging="360"/>
        <w:rPr>
          <w:sz w:val="24"/>
          <w:szCs w:val="24"/>
        </w:rPr>
      </w:pPr>
      <w:r w:rsidRPr="6977E0D2">
        <w:rPr>
          <w:sz w:val="24"/>
          <w:szCs w:val="24"/>
        </w:rPr>
        <w:t>Provide logistical and administrative support to the grant evaluation committee and participate in proposal review when assigned.</w:t>
      </w:r>
    </w:p>
    <w:p w14:paraId="1D066828" w14:textId="77777777" w:rsidR="00054F4D" w:rsidRPr="00527F7A" w:rsidRDefault="0A76005D" w:rsidP="00054F4D">
      <w:pPr>
        <w:pStyle w:val="ListBullet"/>
        <w:tabs>
          <w:tab w:val="num" w:pos="360"/>
        </w:tabs>
        <w:ind w:left="360" w:hanging="360"/>
        <w:rPr>
          <w:sz w:val="24"/>
          <w:szCs w:val="24"/>
        </w:rPr>
      </w:pPr>
      <w:r w:rsidRPr="6977E0D2">
        <w:rPr>
          <w:sz w:val="24"/>
          <w:szCs w:val="24"/>
        </w:rPr>
        <w:t>Provide administrative support including scheduling meetings, coordinating travel, and handling routine office inquiries.</w:t>
      </w:r>
    </w:p>
    <w:p w14:paraId="19D67B22" w14:textId="74E05734" w:rsidR="00054F4D" w:rsidRPr="00882E49" w:rsidRDefault="0A76005D" w:rsidP="00054F4D">
      <w:pPr>
        <w:pStyle w:val="ListBullet"/>
        <w:tabs>
          <w:tab w:val="num" w:pos="360"/>
        </w:tabs>
        <w:ind w:left="360" w:hanging="360"/>
        <w:rPr>
          <w:sz w:val="24"/>
          <w:szCs w:val="24"/>
        </w:rPr>
      </w:pPr>
      <w:r w:rsidRPr="6977E0D2">
        <w:rPr>
          <w:sz w:val="24"/>
          <w:szCs w:val="24"/>
        </w:rPr>
        <w:t>Assist with gathering basic information for internal reports and simple analyses.</w:t>
      </w:r>
    </w:p>
    <w:p w14:paraId="543E8E75" w14:textId="77777777" w:rsidR="00663D4C" w:rsidRDefault="0A76005D" w:rsidP="00663D4C">
      <w:pPr>
        <w:pStyle w:val="ListBullet"/>
        <w:tabs>
          <w:tab w:val="num" w:pos="360"/>
        </w:tabs>
        <w:ind w:left="360" w:hanging="360"/>
        <w:rPr>
          <w:sz w:val="24"/>
          <w:szCs w:val="24"/>
        </w:rPr>
      </w:pPr>
      <w:r w:rsidRPr="6977E0D2">
        <w:rPr>
          <w:sz w:val="24"/>
          <w:szCs w:val="24"/>
        </w:rPr>
        <w:t>Establish and maintain files, databases, and records to support programme reporting and monitoring.</w:t>
      </w:r>
    </w:p>
    <w:p w14:paraId="3B7C210A" w14:textId="30E39D6C" w:rsidR="00663D4C" w:rsidRPr="00663D4C" w:rsidRDefault="638A17E5" w:rsidP="00663D4C">
      <w:pPr>
        <w:pStyle w:val="ListBullet"/>
        <w:tabs>
          <w:tab w:val="num" w:pos="360"/>
        </w:tabs>
        <w:ind w:left="360" w:hanging="360"/>
        <w:rPr>
          <w:sz w:val="24"/>
          <w:szCs w:val="24"/>
        </w:rPr>
      </w:pPr>
      <w:r w:rsidRPr="6977E0D2">
        <w:rPr>
          <w:sz w:val="24"/>
          <w:szCs w:val="24"/>
        </w:rPr>
        <w:t>Perform other duties as assigned to support the Agency’s projects and activities.</w:t>
      </w:r>
    </w:p>
    <w:p w14:paraId="12931542" w14:textId="77777777" w:rsidR="00DA3049" w:rsidRPr="00663D4C" w:rsidRDefault="00DA3049" w:rsidP="00663D4C">
      <w:pPr>
        <w:pStyle w:val="ListBullet"/>
        <w:numPr>
          <w:ilvl w:val="0"/>
          <w:numId w:val="0"/>
        </w:numPr>
        <w:ind w:left="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CC"/>
        <w:tblLook w:val="01E0" w:firstRow="1" w:lastRow="1" w:firstColumn="1" w:lastColumn="1" w:noHBand="0" w:noVBand="0"/>
      </w:tblPr>
      <w:tblGrid>
        <w:gridCol w:w="8630"/>
      </w:tblGrid>
      <w:tr w:rsidR="00DA3049" w:rsidRPr="00675CD6" w14:paraId="2596B659" w14:textId="77777777" w:rsidTr="00DA3049">
        <w:tc>
          <w:tcPr>
            <w:tcW w:w="8856" w:type="dxa"/>
            <w:shd w:val="clear" w:color="auto" w:fill="0033CC"/>
          </w:tcPr>
          <w:p w14:paraId="2FA344E4" w14:textId="77777777" w:rsidR="00DA3049" w:rsidRPr="00675CD6" w:rsidRDefault="00DA3049" w:rsidP="00DA3049">
            <w:pPr>
              <w:jc w:val="both"/>
              <w:rPr>
                <w:rFonts w:ascii="Calibri" w:hAnsi="Calibri" w:cs="Calibri"/>
                <w:b/>
              </w:rPr>
            </w:pPr>
            <w:r w:rsidRPr="00675CD6">
              <w:rPr>
                <w:rFonts w:ascii="Calibri" w:hAnsi="Calibri" w:cs="Calibri"/>
                <w:b/>
              </w:rPr>
              <w:t>CORE COMPETENCIES</w:t>
            </w:r>
            <w:r>
              <w:rPr>
                <w:rFonts w:ascii="Calibri" w:hAnsi="Calibri" w:cs="Calibri"/>
                <w:b/>
              </w:rPr>
              <w:t>: Knowledge</w:t>
            </w:r>
          </w:p>
        </w:tc>
      </w:tr>
    </w:tbl>
    <w:p w14:paraId="21DE2DCE" w14:textId="77777777" w:rsidR="00E525F5" w:rsidRPr="00675CD6" w:rsidRDefault="00E525F5" w:rsidP="00E525F5">
      <w:pPr>
        <w:jc w:val="both"/>
        <w:rPr>
          <w:rFonts w:ascii="Calibri" w:hAnsi="Calibri" w:cs="Calibri"/>
        </w:rPr>
      </w:pPr>
    </w:p>
    <w:p w14:paraId="638FF786" w14:textId="77777777" w:rsidR="00383F8B" w:rsidRPr="00675CD6" w:rsidRDefault="005D528F" w:rsidP="00054F4D">
      <w:pPr>
        <w:numPr>
          <w:ilvl w:val="0"/>
          <w:numId w:val="29"/>
        </w:numPr>
        <w:tabs>
          <w:tab w:val="clear" w:pos="720"/>
          <w:tab w:val="num" w:pos="360"/>
        </w:tabs>
        <w:spacing w:line="360" w:lineRule="auto"/>
        <w:ind w:left="360"/>
        <w:jc w:val="both"/>
        <w:rPr>
          <w:rFonts w:ascii="Calibri" w:hAnsi="Calibri" w:cs="Calibri"/>
        </w:rPr>
      </w:pPr>
      <w:r w:rsidRPr="00675CD6">
        <w:rPr>
          <w:rFonts w:ascii="Calibri" w:hAnsi="Calibri" w:cs="Calibri"/>
        </w:rPr>
        <w:t>K</w:t>
      </w:r>
      <w:r w:rsidR="00383F8B" w:rsidRPr="00675CD6">
        <w:rPr>
          <w:rFonts w:ascii="Calibri" w:hAnsi="Calibri" w:cs="Calibri"/>
        </w:rPr>
        <w:t xml:space="preserve">nowledge of </w:t>
      </w:r>
      <w:r w:rsidR="00DE18C5" w:rsidRPr="00675CD6">
        <w:rPr>
          <w:rFonts w:ascii="Calibri" w:hAnsi="Calibri" w:cs="Calibri"/>
        </w:rPr>
        <w:t>CARIFORUM</w:t>
      </w:r>
      <w:r w:rsidR="00383F8B" w:rsidRPr="00675CD6">
        <w:rPr>
          <w:rFonts w:ascii="Calibri" w:hAnsi="Calibri" w:cs="Calibri"/>
        </w:rPr>
        <w:t xml:space="preserve"> countries and regional integration processes</w:t>
      </w:r>
      <w:r w:rsidRPr="00675CD6">
        <w:rPr>
          <w:rFonts w:ascii="Calibri" w:hAnsi="Calibri" w:cs="Calibri"/>
        </w:rPr>
        <w:t>.</w:t>
      </w:r>
    </w:p>
    <w:p w14:paraId="2517B8A8" w14:textId="77777777" w:rsidR="005D528F" w:rsidRPr="00675CD6" w:rsidRDefault="005D528F" w:rsidP="00054F4D">
      <w:pPr>
        <w:numPr>
          <w:ilvl w:val="0"/>
          <w:numId w:val="29"/>
        </w:numPr>
        <w:tabs>
          <w:tab w:val="clear" w:pos="720"/>
          <w:tab w:val="num" w:pos="360"/>
        </w:tabs>
        <w:spacing w:line="360" w:lineRule="auto"/>
        <w:ind w:left="360"/>
        <w:jc w:val="both"/>
        <w:rPr>
          <w:rFonts w:ascii="Calibri" w:hAnsi="Calibri" w:cs="Calibri"/>
        </w:rPr>
      </w:pPr>
      <w:r w:rsidRPr="00675CD6">
        <w:rPr>
          <w:rFonts w:ascii="Calibri" w:hAnsi="Calibri" w:cs="Calibri"/>
        </w:rPr>
        <w:t>Knowledge of European Union funding procedures.</w:t>
      </w:r>
    </w:p>
    <w:p w14:paraId="1A13CADE" w14:textId="5D7E58E8" w:rsidR="005D528F" w:rsidRPr="00675CD6" w:rsidRDefault="00F53D97" w:rsidP="00054F4D">
      <w:pPr>
        <w:numPr>
          <w:ilvl w:val="0"/>
          <w:numId w:val="29"/>
        </w:numPr>
        <w:tabs>
          <w:tab w:val="clear" w:pos="720"/>
          <w:tab w:val="num" w:pos="360"/>
        </w:tabs>
        <w:spacing w:line="360" w:lineRule="auto"/>
        <w:ind w:left="360"/>
        <w:jc w:val="both"/>
        <w:rPr>
          <w:rFonts w:ascii="Calibri" w:hAnsi="Calibri" w:cs="Calibri"/>
        </w:rPr>
      </w:pPr>
      <w:r>
        <w:rPr>
          <w:rFonts w:ascii="Calibri" w:hAnsi="Calibri" w:cs="Calibri"/>
        </w:rPr>
        <w:t>Some k</w:t>
      </w:r>
      <w:r w:rsidR="005D528F" w:rsidRPr="00675CD6">
        <w:rPr>
          <w:rFonts w:ascii="Calibri" w:hAnsi="Calibri" w:cs="Calibri"/>
        </w:rPr>
        <w:t>nowledge of financial accounting</w:t>
      </w:r>
      <w:r>
        <w:rPr>
          <w:rFonts w:ascii="Calibri" w:hAnsi="Calibri" w:cs="Calibri"/>
        </w:rPr>
        <w:t xml:space="preserve"> would be an asset</w:t>
      </w:r>
      <w:r w:rsidR="005D528F" w:rsidRPr="00675CD6">
        <w:rPr>
          <w:rFonts w:ascii="Calibri" w:hAnsi="Calibri" w:cs="Calibri"/>
        </w:rPr>
        <w:t>.</w:t>
      </w:r>
    </w:p>
    <w:p w14:paraId="045A6538" w14:textId="3A4E847D" w:rsidR="00DA3049" w:rsidRPr="00EB5E4F" w:rsidRDefault="00DA3049" w:rsidP="00054F4D">
      <w:pPr>
        <w:numPr>
          <w:ilvl w:val="0"/>
          <w:numId w:val="29"/>
        </w:numPr>
        <w:tabs>
          <w:tab w:val="clear" w:pos="720"/>
          <w:tab w:val="num" w:pos="360"/>
        </w:tabs>
        <w:spacing w:line="360" w:lineRule="auto"/>
        <w:ind w:left="360"/>
        <w:jc w:val="both"/>
        <w:rPr>
          <w:rFonts w:ascii="Calibri" w:hAnsi="Calibri"/>
        </w:rPr>
      </w:pPr>
      <w:r w:rsidRPr="00EB5E4F">
        <w:rPr>
          <w:rFonts w:ascii="Calibri" w:eastAsia="Calibri" w:hAnsi="Calibri" w:cs="Calibri"/>
          <w:lang w:val="en-029"/>
        </w:rPr>
        <w:t>Knowledge of principles and processes for providing customer and personal services.</w:t>
      </w:r>
      <w:r w:rsidR="004B0234">
        <w:rPr>
          <w:rFonts w:ascii="Calibri" w:eastAsia="Calibri" w:hAnsi="Calibri" w:cs="Calibri"/>
          <w:lang w:val="en-029"/>
        </w:rPr>
        <w:t xml:space="preserve"> </w:t>
      </w:r>
      <w:r w:rsidRPr="00EB5E4F">
        <w:rPr>
          <w:rFonts w:ascii="Calibri" w:eastAsia="Calibri" w:hAnsi="Calibri" w:cs="Calibri"/>
          <w:lang w:val="en-029"/>
        </w:rPr>
        <w:t>This includes customer needs assessment, meeting quality standards for services, and evaluation of customer satisfaction</w:t>
      </w:r>
      <w:r>
        <w:rPr>
          <w:rFonts w:ascii="Calibri" w:eastAsia="Calibri" w:hAnsi="Calibri" w:cs="Calibri"/>
          <w:lang w:val="en-029"/>
        </w:rPr>
        <w:t>.</w:t>
      </w:r>
    </w:p>
    <w:p w14:paraId="1AE9BC29" w14:textId="77777777" w:rsidR="00DA3049" w:rsidRDefault="00DA3049" w:rsidP="00DA3049">
      <w:pPr>
        <w:pBdr>
          <w:top w:val="single" w:sz="4" w:space="1" w:color="auto"/>
          <w:left w:val="single" w:sz="4" w:space="4" w:color="auto"/>
          <w:bottom w:val="single" w:sz="4" w:space="1" w:color="auto"/>
          <w:right w:val="single" w:sz="4" w:space="4" w:color="auto"/>
        </w:pBdr>
        <w:shd w:val="clear" w:color="auto" w:fill="0033CC"/>
        <w:tabs>
          <w:tab w:val="left" w:pos="3240"/>
        </w:tabs>
        <w:spacing w:before="100" w:beforeAutospacing="1" w:after="100" w:afterAutospacing="1"/>
        <w:rPr>
          <w:rFonts w:ascii="Calibri" w:hAnsi="Calibri"/>
          <w:b/>
          <w:u w:val="single"/>
        </w:rPr>
      </w:pPr>
      <w:r w:rsidRPr="00675CD6">
        <w:rPr>
          <w:rFonts w:ascii="Calibri" w:hAnsi="Calibri" w:cs="Calibri"/>
          <w:b/>
        </w:rPr>
        <w:t>KEY RESPONSIBILITIES</w:t>
      </w:r>
      <w:r>
        <w:rPr>
          <w:rFonts w:ascii="Calibri" w:hAnsi="Calibri" w:cs="Calibri"/>
          <w:b/>
        </w:rPr>
        <w:t>: Skills</w:t>
      </w:r>
      <w:r>
        <w:rPr>
          <w:rFonts w:ascii="Calibri" w:hAnsi="Calibri" w:cs="Calibri"/>
          <w:b/>
        </w:rPr>
        <w:tab/>
      </w:r>
    </w:p>
    <w:p w14:paraId="13E427D2" w14:textId="77777777" w:rsidR="00DA3049" w:rsidRPr="005E45D8" w:rsidRDefault="00DA3049" w:rsidP="00DA3049">
      <w:pPr>
        <w:ind w:left="360"/>
        <w:jc w:val="both"/>
        <w:rPr>
          <w:rFonts w:ascii="Calibri" w:hAnsi="Calibri"/>
          <w:sz w:val="8"/>
          <w:szCs w:val="8"/>
        </w:rPr>
      </w:pPr>
    </w:p>
    <w:p w14:paraId="32D85C3C" w14:textId="77777777" w:rsidR="00DA3049" w:rsidRDefault="00DA3049" w:rsidP="00054F4D">
      <w:pPr>
        <w:numPr>
          <w:ilvl w:val="0"/>
          <w:numId w:val="29"/>
        </w:numPr>
        <w:tabs>
          <w:tab w:val="num" w:pos="360"/>
        </w:tabs>
        <w:spacing w:line="360" w:lineRule="auto"/>
        <w:ind w:left="360"/>
        <w:jc w:val="both"/>
        <w:rPr>
          <w:rFonts w:ascii="Calibri" w:hAnsi="Calibri"/>
        </w:rPr>
      </w:pPr>
      <w:r>
        <w:rPr>
          <w:rFonts w:ascii="Calibri" w:hAnsi="Calibri"/>
        </w:rPr>
        <w:t>Excellent administrative skills</w:t>
      </w:r>
    </w:p>
    <w:p w14:paraId="3157456F" w14:textId="77777777" w:rsidR="00DA3049" w:rsidRPr="00483A01" w:rsidRDefault="00DA3049" w:rsidP="00054F4D">
      <w:pPr>
        <w:numPr>
          <w:ilvl w:val="0"/>
          <w:numId w:val="29"/>
        </w:numPr>
        <w:tabs>
          <w:tab w:val="num" w:pos="360"/>
        </w:tabs>
        <w:spacing w:line="360" w:lineRule="auto"/>
        <w:ind w:left="360"/>
        <w:jc w:val="both"/>
        <w:rPr>
          <w:rFonts w:ascii="Calibri" w:hAnsi="Calibri"/>
        </w:rPr>
      </w:pPr>
      <w:r w:rsidRPr="00483A01">
        <w:rPr>
          <w:rFonts w:ascii="Calibri" w:hAnsi="Calibri"/>
        </w:rPr>
        <w:t>Excellent oral and written communication skills</w:t>
      </w:r>
    </w:p>
    <w:p w14:paraId="7C0F92C8" w14:textId="77777777" w:rsidR="00DA3049" w:rsidRPr="00D4446B" w:rsidRDefault="00DA3049" w:rsidP="00054F4D">
      <w:pPr>
        <w:numPr>
          <w:ilvl w:val="0"/>
          <w:numId w:val="29"/>
        </w:numPr>
        <w:tabs>
          <w:tab w:val="num" w:pos="360"/>
        </w:tabs>
        <w:spacing w:line="360" w:lineRule="auto"/>
        <w:ind w:left="360"/>
        <w:rPr>
          <w:rFonts w:ascii="Calibri" w:hAnsi="Calibri"/>
        </w:rPr>
      </w:pPr>
      <w:r>
        <w:rPr>
          <w:rFonts w:ascii="Calibri" w:hAnsi="Calibri"/>
        </w:rPr>
        <w:t xml:space="preserve">Excellent </w:t>
      </w:r>
      <w:r w:rsidRPr="00685689">
        <w:rPr>
          <w:rFonts w:ascii="Calibri" w:hAnsi="Calibri"/>
        </w:rPr>
        <w:t>or</w:t>
      </w:r>
      <w:r>
        <w:rPr>
          <w:rFonts w:ascii="Calibri" w:hAnsi="Calibri"/>
        </w:rPr>
        <w:t>ganizational and planning skills</w:t>
      </w:r>
    </w:p>
    <w:p w14:paraId="7C7EEC3A" w14:textId="77777777" w:rsidR="00DA3049" w:rsidRDefault="00DA3049" w:rsidP="00054F4D">
      <w:pPr>
        <w:numPr>
          <w:ilvl w:val="0"/>
          <w:numId w:val="29"/>
        </w:numPr>
        <w:tabs>
          <w:tab w:val="num" w:pos="360"/>
        </w:tabs>
        <w:spacing w:line="360" w:lineRule="auto"/>
        <w:ind w:left="360"/>
        <w:jc w:val="both"/>
        <w:rPr>
          <w:rFonts w:ascii="Calibri" w:hAnsi="Calibri"/>
        </w:rPr>
      </w:pPr>
      <w:r>
        <w:rPr>
          <w:rFonts w:ascii="Calibri" w:hAnsi="Calibri"/>
        </w:rPr>
        <w:t xml:space="preserve">Good </w:t>
      </w:r>
      <w:proofErr w:type="gramStart"/>
      <w:r>
        <w:rPr>
          <w:rFonts w:ascii="Calibri" w:hAnsi="Calibri"/>
        </w:rPr>
        <w:t>team work</w:t>
      </w:r>
      <w:proofErr w:type="gramEnd"/>
      <w:r>
        <w:rPr>
          <w:rFonts w:ascii="Calibri" w:hAnsi="Calibri"/>
        </w:rPr>
        <w:t xml:space="preserve"> and leadership skills</w:t>
      </w:r>
    </w:p>
    <w:p w14:paraId="2C396ABA" w14:textId="77777777" w:rsidR="00DA3049" w:rsidRPr="00685689" w:rsidRDefault="00DA3049" w:rsidP="00054F4D">
      <w:pPr>
        <w:numPr>
          <w:ilvl w:val="0"/>
          <w:numId w:val="29"/>
        </w:numPr>
        <w:tabs>
          <w:tab w:val="num" w:pos="360"/>
        </w:tabs>
        <w:spacing w:line="360" w:lineRule="auto"/>
        <w:ind w:left="360"/>
        <w:rPr>
          <w:rFonts w:ascii="Calibri" w:hAnsi="Calibri"/>
        </w:rPr>
      </w:pPr>
      <w:r>
        <w:rPr>
          <w:rFonts w:ascii="Calibri" w:hAnsi="Calibri"/>
        </w:rPr>
        <w:t>Strong research</w:t>
      </w:r>
      <w:r w:rsidRPr="00685689">
        <w:rPr>
          <w:rFonts w:ascii="Calibri" w:hAnsi="Calibri"/>
        </w:rPr>
        <w:t xml:space="preserve"> and monitoring skills</w:t>
      </w:r>
    </w:p>
    <w:p w14:paraId="31C02C93" w14:textId="77777777" w:rsidR="00DA3049" w:rsidRPr="009A6B5A" w:rsidRDefault="00DA3049" w:rsidP="00054F4D">
      <w:pPr>
        <w:numPr>
          <w:ilvl w:val="0"/>
          <w:numId w:val="29"/>
        </w:numPr>
        <w:tabs>
          <w:tab w:val="num" w:pos="360"/>
        </w:tabs>
        <w:spacing w:line="360" w:lineRule="auto"/>
        <w:ind w:left="360"/>
        <w:jc w:val="both"/>
        <w:rPr>
          <w:rFonts w:ascii="Calibri" w:hAnsi="Calibri"/>
        </w:rPr>
      </w:pPr>
      <w:r>
        <w:rPr>
          <w:rFonts w:ascii="Calibri" w:hAnsi="Calibri"/>
          <w:color w:val="111111"/>
        </w:rPr>
        <w:t>Excellent</w:t>
      </w:r>
      <w:r w:rsidRPr="007E667C">
        <w:rPr>
          <w:rFonts w:ascii="Calibri" w:hAnsi="Calibri"/>
          <w:color w:val="111111"/>
        </w:rPr>
        <w:t xml:space="preserve"> analytical skills</w:t>
      </w:r>
      <w:r>
        <w:rPr>
          <w:rFonts w:ascii="Calibri" w:hAnsi="Calibri"/>
          <w:color w:val="111111"/>
        </w:rPr>
        <w:t xml:space="preserve"> and </w:t>
      </w:r>
      <w:r>
        <w:rPr>
          <w:rFonts w:ascii="Calibri" w:hAnsi="Calibri" w:cs="Calibri"/>
        </w:rPr>
        <w:t>able communicate findings very clearly in writing</w:t>
      </w:r>
    </w:p>
    <w:p w14:paraId="347AD66D" w14:textId="77777777" w:rsidR="00DA3049" w:rsidRDefault="00DA3049" w:rsidP="00054F4D">
      <w:pPr>
        <w:numPr>
          <w:ilvl w:val="0"/>
          <w:numId w:val="29"/>
        </w:numPr>
        <w:tabs>
          <w:tab w:val="num" w:pos="360"/>
        </w:tabs>
        <w:spacing w:line="360" w:lineRule="auto"/>
        <w:ind w:left="360"/>
        <w:jc w:val="both"/>
        <w:rPr>
          <w:rFonts w:ascii="Calibri" w:hAnsi="Calibri"/>
        </w:rPr>
      </w:pPr>
      <w:r>
        <w:rPr>
          <w:rFonts w:ascii="Calibri" w:hAnsi="Calibri"/>
          <w:color w:val="111111"/>
        </w:rPr>
        <w:t>Problem solving skills with solution and proactive orientation.</w:t>
      </w:r>
    </w:p>
    <w:p w14:paraId="6780D0F6" w14:textId="77777777" w:rsidR="00DA3049" w:rsidRDefault="00DA3049" w:rsidP="00054F4D">
      <w:pPr>
        <w:numPr>
          <w:ilvl w:val="0"/>
          <w:numId w:val="29"/>
        </w:numPr>
        <w:tabs>
          <w:tab w:val="num" w:pos="360"/>
        </w:tabs>
        <w:spacing w:line="360" w:lineRule="auto"/>
        <w:ind w:left="360"/>
        <w:jc w:val="both"/>
        <w:rPr>
          <w:rFonts w:ascii="Calibri" w:hAnsi="Calibri"/>
        </w:rPr>
      </w:pPr>
      <w:r w:rsidRPr="00EB5E4F">
        <w:rPr>
          <w:rFonts w:ascii="Calibri" w:hAnsi="Calibri"/>
        </w:rPr>
        <w:t xml:space="preserve">Excellent </w:t>
      </w:r>
      <w:r>
        <w:rPr>
          <w:rFonts w:ascii="Calibri" w:hAnsi="Calibri"/>
        </w:rPr>
        <w:t xml:space="preserve">report writing and </w:t>
      </w:r>
      <w:r w:rsidRPr="00EB5E4F">
        <w:rPr>
          <w:rFonts w:ascii="Calibri" w:hAnsi="Calibri"/>
        </w:rPr>
        <w:t>presentation skills</w:t>
      </w:r>
    </w:p>
    <w:p w14:paraId="53DD6481" w14:textId="4B71C781" w:rsidR="005D0975" w:rsidRPr="00685689" w:rsidRDefault="004B0234" w:rsidP="00054F4D">
      <w:pPr>
        <w:spacing w:line="360" w:lineRule="auto"/>
        <w:rPr>
          <w:rFonts w:ascii="Calibri" w:hAnsi="Calibri"/>
        </w:rPr>
      </w:pPr>
      <w:r>
        <w:rPr>
          <w:rFonts w:ascii="Calibri" w:hAnsi="Calibri"/>
        </w:rPr>
        <w:br w:type="page"/>
      </w:r>
    </w:p>
    <w:tbl>
      <w:tblPr>
        <w:tblpPr w:leftFromText="180" w:rightFromText="180" w:vertAnchor="text" w:horzAnchor="margin"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CC"/>
        <w:tblLook w:val="01E0" w:firstRow="1" w:lastRow="1" w:firstColumn="1" w:lastColumn="1" w:noHBand="0" w:noVBand="0"/>
      </w:tblPr>
      <w:tblGrid>
        <w:gridCol w:w="8630"/>
      </w:tblGrid>
      <w:tr w:rsidR="004B0234" w:rsidRPr="00675CD6" w14:paraId="12984475" w14:textId="77777777">
        <w:tc>
          <w:tcPr>
            <w:tcW w:w="8856" w:type="dxa"/>
            <w:shd w:val="clear" w:color="auto" w:fill="0033CC"/>
          </w:tcPr>
          <w:p w14:paraId="504217CF" w14:textId="5F8D5138" w:rsidR="004B0234" w:rsidRPr="00675CD6" w:rsidRDefault="004B0234">
            <w:pPr>
              <w:jc w:val="both"/>
              <w:rPr>
                <w:rFonts w:ascii="Calibri" w:hAnsi="Calibri" w:cs="Calibri"/>
                <w:b/>
              </w:rPr>
            </w:pPr>
            <w:r>
              <w:rPr>
                <w:rFonts w:ascii="Calibri" w:hAnsi="Calibri" w:cs="Calibri"/>
                <w:b/>
              </w:rPr>
              <w:t>CORE COMPETENCIES: Abilities</w:t>
            </w:r>
          </w:p>
        </w:tc>
      </w:tr>
    </w:tbl>
    <w:p w14:paraId="233A51BD" w14:textId="77777777" w:rsidR="00DA3049" w:rsidRPr="007E667C" w:rsidRDefault="00DA3049" w:rsidP="00054F4D">
      <w:pPr>
        <w:numPr>
          <w:ilvl w:val="0"/>
          <w:numId w:val="8"/>
        </w:numPr>
        <w:tabs>
          <w:tab w:val="clear" w:pos="720"/>
          <w:tab w:val="num" w:pos="360"/>
        </w:tabs>
        <w:spacing w:before="100" w:beforeAutospacing="1" w:after="100" w:afterAutospacing="1" w:line="360" w:lineRule="auto"/>
        <w:ind w:left="360"/>
        <w:jc w:val="both"/>
        <w:rPr>
          <w:rFonts w:ascii="Calibri" w:hAnsi="Calibri"/>
          <w:lang w:val="en"/>
        </w:rPr>
      </w:pPr>
      <w:r w:rsidRPr="007E667C">
        <w:rPr>
          <w:rFonts w:ascii="Calibri" w:hAnsi="Calibri"/>
          <w:lang w:val="en"/>
        </w:rPr>
        <w:t xml:space="preserve">Ability to multi-task, prioritize, and manage time effectively </w:t>
      </w:r>
      <w:r>
        <w:rPr>
          <w:rFonts w:ascii="Calibri" w:hAnsi="Calibri"/>
          <w:lang w:val="en"/>
        </w:rPr>
        <w:t>to meet several deadlines.</w:t>
      </w:r>
    </w:p>
    <w:p w14:paraId="0F5E86EC" w14:textId="77777777" w:rsidR="00DA3049" w:rsidRDefault="00DA3049" w:rsidP="00054F4D">
      <w:pPr>
        <w:numPr>
          <w:ilvl w:val="0"/>
          <w:numId w:val="8"/>
        </w:numPr>
        <w:tabs>
          <w:tab w:val="clear" w:pos="720"/>
          <w:tab w:val="num" w:pos="360"/>
        </w:tabs>
        <w:spacing w:line="360" w:lineRule="auto"/>
        <w:ind w:left="360"/>
        <w:jc w:val="both"/>
        <w:rPr>
          <w:rFonts w:ascii="Calibri" w:hAnsi="Calibri"/>
        </w:rPr>
      </w:pPr>
      <w:r w:rsidRPr="00483A01">
        <w:rPr>
          <w:rFonts w:ascii="Calibri" w:hAnsi="Calibri"/>
        </w:rPr>
        <w:t xml:space="preserve">Ability to work under </w:t>
      </w:r>
      <w:r>
        <w:rPr>
          <w:rFonts w:ascii="Calibri" w:hAnsi="Calibri"/>
        </w:rPr>
        <w:t>pressure with competing demands.</w:t>
      </w:r>
    </w:p>
    <w:p w14:paraId="386AB53F" w14:textId="77777777" w:rsidR="00DA3049" w:rsidRPr="00EB5E4F" w:rsidRDefault="00DA3049" w:rsidP="00054F4D">
      <w:pPr>
        <w:numPr>
          <w:ilvl w:val="0"/>
          <w:numId w:val="8"/>
        </w:numPr>
        <w:tabs>
          <w:tab w:val="clear" w:pos="720"/>
          <w:tab w:val="num" w:pos="360"/>
        </w:tabs>
        <w:spacing w:line="360" w:lineRule="auto"/>
        <w:ind w:left="360"/>
        <w:rPr>
          <w:rFonts w:ascii="Calibri" w:hAnsi="Calibri"/>
        </w:rPr>
      </w:pPr>
      <w:r>
        <w:rPr>
          <w:rFonts w:ascii="Calibri" w:hAnsi="Calibri"/>
        </w:rPr>
        <w:t xml:space="preserve">Good </w:t>
      </w:r>
      <w:r w:rsidRPr="00685689">
        <w:rPr>
          <w:rFonts w:ascii="Calibri" w:hAnsi="Calibri"/>
        </w:rPr>
        <w:t>judgment and decision-making ability</w:t>
      </w:r>
      <w:r>
        <w:rPr>
          <w:rFonts w:ascii="Calibri" w:hAnsi="Calibri"/>
        </w:rPr>
        <w:t>.</w:t>
      </w:r>
    </w:p>
    <w:p w14:paraId="70B7FD7D" w14:textId="77777777" w:rsidR="00DA3049" w:rsidRDefault="00DA3049" w:rsidP="00054F4D">
      <w:pPr>
        <w:numPr>
          <w:ilvl w:val="0"/>
          <w:numId w:val="8"/>
        </w:numPr>
        <w:tabs>
          <w:tab w:val="clear" w:pos="720"/>
          <w:tab w:val="num" w:pos="360"/>
        </w:tabs>
        <w:spacing w:line="360" w:lineRule="auto"/>
        <w:ind w:left="360"/>
        <w:jc w:val="both"/>
        <w:rPr>
          <w:rFonts w:ascii="Calibri" w:hAnsi="Calibri"/>
        </w:rPr>
      </w:pPr>
      <w:r>
        <w:rPr>
          <w:rFonts w:ascii="Calibri" w:hAnsi="Calibri"/>
        </w:rPr>
        <w:t>Utilises initiative and is adaptable.</w:t>
      </w:r>
    </w:p>
    <w:p w14:paraId="5D8488D0" w14:textId="77777777" w:rsidR="00DA3049" w:rsidRPr="00685689" w:rsidRDefault="00DA3049" w:rsidP="00054F4D">
      <w:pPr>
        <w:numPr>
          <w:ilvl w:val="0"/>
          <w:numId w:val="8"/>
        </w:numPr>
        <w:tabs>
          <w:tab w:val="clear" w:pos="720"/>
          <w:tab w:val="num" w:pos="360"/>
        </w:tabs>
        <w:spacing w:line="360" w:lineRule="auto"/>
        <w:ind w:left="360"/>
        <w:rPr>
          <w:rFonts w:ascii="Calibri" w:hAnsi="Calibri"/>
        </w:rPr>
      </w:pPr>
      <w:r>
        <w:rPr>
          <w:rFonts w:ascii="Calibri" w:hAnsi="Calibri"/>
        </w:rPr>
        <w:t xml:space="preserve">Demonstrates </w:t>
      </w:r>
      <w:r w:rsidRPr="00685689">
        <w:rPr>
          <w:rFonts w:ascii="Calibri" w:hAnsi="Calibri"/>
        </w:rPr>
        <w:t>confidentiality and discretion</w:t>
      </w:r>
      <w:r>
        <w:rPr>
          <w:rFonts w:ascii="Calibri" w:hAnsi="Calibri"/>
        </w:rPr>
        <w:t xml:space="preserve"> with sensitive information.</w:t>
      </w:r>
    </w:p>
    <w:p w14:paraId="40817CB0" w14:textId="77777777" w:rsidR="00DA3049" w:rsidRDefault="00DA3049" w:rsidP="00054F4D">
      <w:pPr>
        <w:numPr>
          <w:ilvl w:val="0"/>
          <w:numId w:val="8"/>
        </w:numPr>
        <w:tabs>
          <w:tab w:val="clear" w:pos="720"/>
          <w:tab w:val="num" w:pos="360"/>
        </w:tabs>
        <w:spacing w:line="360" w:lineRule="auto"/>
        <w:ind w:left="360"/>
        <w:rPr>
          <w:rFonts w:ascii="Calibri" w:hAnsi="Calibri"/>
        </w:rPr>
      </w:pPr>
      <w:r>
        <w:rPr>
          <w:rFonts w:ascii="Calibri" w:hAnsi="Calibri"/>
        </w:rPr>
        <w:t xml:space="preserve">Pays </w:t>
      </w:r>
      <w:r w:rsidRPr="00685689">
        <w:rPr>
          <w:rFonts w:ascii="Calibri" w:hAnsi="Calibri"/>
        </w:rPr>
        <w:t>attention to detail and accuracy</w:t>
      </w:r>
      <w:r>
        <w:rPr>
          <w:rFonts w:ascii="Calibri" w:hAnsi="Calibri"/>
        </w:rPr>
        <w:t>.</w:t>
      </w:r>
    </w:p>
    <w:p w14:paraId="42993FB5" w14:textId="77777777" w:rsidR="00DA3049" w:rsidRPr="005D0975" w:rsidRDefault="00DA3049" w:rsidP="00054F4D">
      <w:pPr>
        <w:numPr>
          <w:ilvl w:val="0"/>
          <w:numId w:val="8"/>
        </w:numPr>
        <w:tabs>
          <w:tab w:val="clear" w:pos="720"/>
          <w:tab w:val="num" w:pos="360"/>
        </w:tabs>
        <w:spacing w:before="100" w:beforeAutospacing="1" w:after="100" w:afterAutospacing="1" w:line="360" w:lineRule="auto"/>
        <w:ind w:left="360"/>
        <w:jc w:val="both"/>
        <w:rPr>
          <w:rFonts w:ascii="Calibri" w:hAnsi="Calibri"/>
        </w:rPr>
      </w:pPr>
      <w:r w:rsidRPr="007E667C">
        <w:rPr>
          <w:rFonts w:ascii="Calibri" w:hAnsi="Calibri"/>
          <w:lang w:val="en"/>
        </w:rPr>
        <w:t>Ability to work effectively in a multi-cultural, diverse, dynamic environment</w:t>
      </w:r>
      <w:r>
        <w:rPr>
          <w:rFonts w:ascii="Calibri" w:hAnsi="Calibri"/>
          <w:lang w:val="en"/>
        </w:rPr>
        <w:t>.</w:t>
      </w:r>
    </w:p>
    <w:tbl>
      <w:tblPr>
        <w:tblpPr w:leftFromText="180" w:rightFromText="180" w:vertAnchor="text" w:horzAnchor="margin"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CC"/>
        <w:tblLook w:val="01E0" w:firstRow="1" w:lastRow="1" w:firstColumn="1" w:lastColumn="1" w:noHBand="0" w:noVBand="0"/>
      </w:tblPr>
      <w:tblGrid>
        <w:gridCol w:w="8630"/>
      </w:tblGrid>
      <w:tr w:rsidR="005D0975" w:rsidRPr="00675CD6" w14:paraId="56E1BFFA" w14:textId="77777777" w:rsidTr="005D0975">
        <w:tc>
          <w:tcPr>
            <w:tcW w:w="8856" w:type="dxa"/>
            <w:shd w:val="clear" w:color="auto" w:fill="0033CC"/>
          </w:tcPr>
          <w:p w14:paraId="0C2DDF72" w14:textId="77777777" w:rsidR="005D0975" w:rsidRPr="00675CD6" w:rsidRDefault="005D0975" w:rsidP="005D0975">
            <w:pPr>
              <w:jc w:val="both"/>
              <w:rPr>
                <w:rFonts w:ascii="Calibri" w:hAnsi="Calibri" w:cs="Calibri"/>
                <w:b/>
              </w:rPr>
            </w:pPr>
            <w:r w:rsidRPr="00675CD6">
              <w:rPr>
                <w:rFonts w:ascii="Calibri" w:hAnsi="Calibri" w:cs="Calibri"/>
                <w:b/>
              </w:rPr>
              <w:t>EDUCATION/EXPERIENCE /CREDENTIALS</w:t>
            </w:r>
          </w:p>
        </w:tc>
      </w:tr>
    </w:tbl>
    <w:p w14:paraId="2D8EB010" w14:textId="77777777" w:rsidR="00DA3049" w:rsidRPr="00483A01" w:rsidRDefault="00DA3049" w:rsidP="00DA3049">
      <w:pPr>
        <w:ind w:left="720" w:hanging="360"/>
        <w:jc w:val="both"/>
        <w:rPr>
          <w:rFonts w:ascii="Calibri" w:hAnsi="Calibri"/>
        </w:rPr>
      </w:pPr>
    </w:p>
    <w:p w14:paraId="56053246" w14:textId="77777777" w:rsidR="005D0975" w:rsidRPr="00675CD6" w:rsidRDefault="00F53D97" w:rsidP="00054F4D">
      <w:pPr>
        <w:numPr>
          <w:ilvl w:val="0"/>
          <w:numId w:val="24"/>
        </w:numPr>
        <w:tabs>
          <w:tab w:val="clear" w:pos="720"/>
          <w:tab w:val="left" w:pos="360"/>
        </w:tabs>
        <w:autoSpaceDE w:val="0"/>
        <w:autoSpaceDN w:val="0"/>
        <w:adjustRightInd w:val="0"/>
        <w:spacing w:line="360" w:lineRule="auto"/>
        <w:ind w:left="360"/>
        <w:jc w:val="both"/>
        <w:rPr>
          <w:rFonts w:ascii="Calibri" w:hAnsi="Calibri" w:cs="Calibri"/>
        </w:rPr>
      </w:pPr>
      <w:r>
        <w:rPr>
          <w:rFonts w:ascii="Calibri" w:hAnsi="Calibri" w:cs="Calibri"/>
        </w:rPr>
        <w:t>Bachelor’s D</w:t>
      </w:r>
      <w:r w:rsidR="005D0975" w:rsidRPr="00675CD6">
        <w:rPr>
          <w:rFonts w:ascii="Calibri" w:hAnsi="Calibri" w:cs="Calibri"/>
        </w:rPr>
        <w:t xml:space="preserve">egree in any of the following areas: Accounting, Business Administration, Project Management, Marketing or other related field </w:t>
      </w:r>
      <w:r w:rsidR="005D0975">
        <w:rPr>
          <w:rFonts w:ascii="Calibri" w:hAnsi="Calibri" w:cs="Calibri"/>
        </w:rPr>
        <w:t>with four</w:t>
      </w:r>
      <w:r w:rsidR="005D0975" w:rsidRPr="00675CD6">
        <w:rPr>
          <w:rFonts w:ascii="Calibri" w:hAnsi="Calibri" w:cs="Calibri"/>
        </w:rPr>
        <w:t xml:space="preserve"> (</w:t>
      </w:r>
      <w:r w:rsidR="005D0975">
        <w:rPr>
          <w:rFonts w:ascii="Calibri" w:hAnsi="Calibri" w:cs="Calibri"/>
        </w:rPr>
        <w:t>4</w:t>
      </w:r>
      <w:r w:rsidR="005D0975" w:rsidRPr="00675CD6">
        <w:rPr>
          <w:rFonts w:ascii="Calibri" w:hAnsi="Calibri" w:cs="Calibri"/>
        </w:rPr>
        <w:t>) years’ relevant work experience desirable.</w:t>
      </w:r>
    </w:p>
    <w:p w14:paraId="206686D1" w14:textId="77777777" w:rsidR="005D0975" w:rsidRPr="00675CD6" w:rsidRDefault="005D0975" w:rsidP="00054F4D">
      <w:pPr>
        <w:numPr>
          <w:ilvl w:val="0"/>
          <w:numId w:val="24"/>
        </w:numPr>
        <w:tabs>
          <w:tab w:val="clear" w:pos="720"/>
          <w:tab w:val="left" w:pos="360"/>
        </w:tabs>
        <w:spacing w:before="100" w:beforeAutospacing="1" w:after="100" w:afterAutospacing="1" w:line="360" w:lineRule="auto"/>
        <w:ind w:left="360"/>
        <w:jc w:val="both"/>
        <w:rPr>
          <w:rFonts w:ascii="Calibri" w:hAnsi="Calibri" w:cs="Calibri"/>
        </w:rPr>
      </w:pPr>
      <w:r w:rsidRPr="00675CD6">
        <w:rPr>
          <w:rFonts w:ascii="Calibri" w:hAnsi="Calibri" w:cs="Calibri"/>
        </w:rPr>
        <w:t xml:space="preserve">Experience working with direct or technical assistance grants </w:t>
      </w:r>
      <w:r w:rsidR="00F53D97">
        <w:rPr>
          <w:rFonts w:ascii="Calibri" w:hAnsi="Calibri" w:cs="Calibri"/>
        </w:rPr>
        <w:t>as well as contract administration and principles</w:t>
      </w:r>
      <w:r w:rsidRPr="00675CD6">
        <w:rPr>
          <w:rFonts w:ascii="Calibri" w:hAnsi="Calibri" w:cs="Calibri"/>
        </w:rPr>
        <w:t>.</w:t>
      </w:r>
    </w:p>
    <w:p w14:paraId="184EBC2C" w14:textId="77777777" w:rsidR="005D0975" w:rsidRPr="00675CD6" w:rsidRDefault="005D0975" w:rsidP="00054F4D">
      <w:pPr>
        <w:numPr>
          <w:ilvl w:val="0"/>
          <w:numId w:val="24"/>
        </w:numPr>
        <w:tabs>
          <w:tab w:val="clear" w:pos="720"/>
          <w:tab w:val="left" w:pos="360"/>
        </w:tabs>
        <w:spacing w:before="100" w:beforeAutospacing="1" w:after="100" w:afterAutospacing="1" w:line="360" w:lineRule="auto"/>
        <w:ind w:left="360"/>
        <w:jc w:val="both"/>
        <w:rPr>
          <w:rFonts w:ascii="Calibri" w:hAnsi="Calibri" w:cs="Calibri"/>
        </w:rPr>
      </w:pPr>
      <w:r w:rsidRPr="00675CD6">
        <w:rPr>
          <w:rFonts w:ascii="Calibri" w:hAnsi="Calibri" w:cs="Calibri"/>
        </w:rPr>
        <w:t>Experience working with inter-governmental Agencies in the Caribbean is desirable.</w:t>
      </w:r>
    </w:p>
    <w:p w14:paraId="1F9598F6" w14:textId="77777777" w:rsidR="005D0975" w:rsidRPr="009A6B5A" w:rsidRDefault="005D0975" w:rsidP="00054F4D">
      <w:pPr>
        <w:numPr>
          <w:ilvl w:val="0"/>
          <w:numId w:val="24"/>
        </w:numPr>
        <w:tabs>
          <w:tab w:val="clear" w:pos="720"/>
          <w:tab w:val="left" w:pos="360"/>
        </w:tabs>
        <w:spacing w:line="360" w:lineRule="auto"/>
        <w:ind w:left="360"/>
        <w:jc w:val="both"/>
        <w:rPr>
          <w:rFonts w:ascii="Calibri" w:hAnsi="Calibri" w:cs="Calibri"/>
        </w:rPr>
      </w:pPr>
      <w:r>
        <w:rPr>
          <w:rFonts w:ascii="Calibri" w:hAnsi="Calibri" w:cs="Calibri"/>
        </w:rPr>
        <w:t>Experience in administration for Project Management.</w:t>
      </w:r>
    </w:p>
    <w:p w14:paraId="4919D8F4" w14:textId="77777777" w:rsidR="005D0975" w:rsidRPr="00675CD6" w:rsidRDefault="005D0975" w:rsidP="00054F4D">
      <w:pPr>
        <w:numPr>
          <w:ilvl w:val="0"/>
          <w:numId w:val="24"/>
        </w:numPr>
        <w:tabs>
          <w:tab w:val="clear" w:pos="720"/>
          <w:tab w:val="left" w:pos="360"/>
        </w:tabs>
        <w:spacing w:before="100" w:beforeAutospacing="1" w:after="100" w:afterAutospacing="1" w:line="360" w:lineRule="auto"/>
        <w:ind w:left="360"/>
        <w:jc w:val="both"/>
        <w:rPr>
          <w:rFonts w:ascii="Calibri" w:hAnsi="Calibri" w:cs="Calibri"/>
        </w:rPr>
      </w:pPr>
      <w:r w:rsidRPr="00675CD6">
        <w:rPr>
          <w:rFonts w:ascii="Calibri" w:hAnsi="Calibri" w:cs="Calibri"/>
        </w:rPr>
        <w:t>European Development Fund (EDF) experience is desired.</w:t>
      </w:r>
    </w:p>
    <w:p w14:paraId="7FA4DC55" w14:textId="77777777" w:rsidR="005D0975" w:rsidRDefault="005D0975" w:rsidP="00054F4D">
      <w:pPr>
        <w:numPr>
          <w:ilvl w:val="0"/>
          <w:numId w:val="24"/>
        </w:numPr>
        <w:tabs>
          <w:tab w:val="clear" w:pos="720"/>
          <w:tab w:val="left" w:pos="360"/>
        </w:tabs>
        <w:spacing w:line="360" w:lineRule="auto"/>
        <w:ind w:left="360"/>
        <w:jc w:val="both"/>
        <w:rPr>
          <w:rFonts w:ascii="Calibri" w:hAnsi="Calibri" w:cs="Calibri"/>
        </w:rPr>
      </w:pPr>
      <w:r w:rsidRPr="00675CD6">
        <w:rPr>
          <w:rFonts w:ascii="Calibri" w:hAnsi="Calibri" w:cs="Calibri"/>
        </w:rPr>
        <w:t>A CARIFORUM national.</w:t>
      </w:r>
    </w:p>
    <w:p w14:paraId="72A5A4F5" w14:textId="77777777" w:rsidR="00DA3049" w:rsidRPr="009A6B5A" w:rsidRDefault="00DA3049" w:rsidP="00054F4D">
      <w:pPr>
        <w:numPr>
          <w:ilvl w:val="0"/>
          <w:numId w:val="8"/>
        </w:numPr>
        <w:tabs>
          <w:tab w:val="clear" w:pos="720"/>
          <w:tab w:val="left" w:pos="360"/>
        </w:tabs>
        <w:spacing w:line="360" w:lineRule="auto"/>
        <w:ind w:left="360"/>
        <w:jc w:val="both"/>
        <w:rPr>
          <w:rFonts w:ascii="Calibri" w:hAnsi="Calibri" w:cs="Calibri"/>
        </w:rPr>
      </w:pPr>
      <w:r w:rsidRPr="004C15ED">
        <w:rPr>
          <w:rFonts w:ascii="Calibri" w:hAnsi="Calibri" w:cs="Calibri"/>
        </w:rPr>
        <w:t xml:space="preserve">Fluent </w:t>
      </w:r>
      <w:r w:rsidR="00EC5965">
        <w:rPr>
          <w:rFonts w:ascii="Calibri" w:hAnsi="Calibri" w:cs="Calibri"/>
        </w:rPr>
        <w:t xml:space="preserve">in </w:t>
      </w:r>
      <w:r w:rsidRPr="004C15ED">
        <w:rPr>
          <w:rFonts w:ascii="Calibri" w:hAnsi="Calibri" w:cs="Calibri"/>
        </w:rPr>
        <w:t>English.</w:t>
      </w:r>
      <w:r w:rsidR="004971A6">
        <w:rPr>
          <w:rFonts w:ascii="Calibri" w:hAnsi="Calibri" w:cs="Calibri"/>
        </w:rPr>
        <w:t xml:space="preserve"> </w:t>
      </w:r>
      <w:r w:rsidRPr="004C15ED">
        <w:rPr>
          <w:rFonts w:ascii="Calibri" w:hAnsi="Calibri" w:cs="Calibri"/>
        </w:rPr>
        <w:t xml:space="preserve">Ability to communicate in </w:t>
      </w:r>
      <w:r>
        <w:rPr>
          <w:rFonts w:ascii="Calibri" w:hAnsi="Calibri" w:cs="Calibri"/>
        </w:rPr>
        <w:t xml:space="preserve">Spanish and </w:t>
      </w:r>
      <w:r w:rsidRPr="004C15ED">
        <w:rPr>
          <w:rFonts w:ascii="Calibri" w:hAnsi="Calibri" w:cs="Calibri"/>
        </w:rPr>
        <w:t xml:space="preserve">French would be an asset. </w:t>
      </w:r>
    </w:p>
    <w:p w14:paraId="57B6436A" w14:textId="77777777" w:rsidR="00DA3049" w:rsidRPr="00EB5E4F" w:rsidRDefault="00DA3049" w:rsidP="00054F4D">
      <w:pPr>
        <w:numPr>
          <w:ilvl w:val="0"/>
          <w:numId w:val="8"/>
        </w:numPr>
        <w:tabs>
          <w:tab w:val="clear" w:pos="720"/>
          <w:tab w:val="left" w:pos="360"/>
        </w:tabs>
        <w:spacing w:line="360" w:lineRule="auto"/>
        <w:ind w:left="360"/>
        <w:jc w:val="both"/>
        <w:rPr>
          <w:rFonts w:ascii="Calibri" w:hAnsi="Calibri"/>
        </w:rPr>
      </w:pPr>
      <w:r w:rsidRPr="00483A01">
        <w:rPr>
          <w:rFonts w:ascii="Calibri" w:hAnsi="Calibri"/>
        </w:rPr>
        <w:t>Proficiency in the use of Microsoft Office programmes especially Microsoft Word, Microsoft Excel</w:t>
      </w:r>
      <w:r>
        <w:rPr>
          <w:rFonts w:ascii="Calibri" w:hAnsi="Calibri"/>
        </w:rPr>
        <w:t>, Microsoft Projects</w:t>
      </w:r>
      <w:r w:rsidRPr="00483A01">
        <w:rPr>
          <w:rFonts w:ascii="Calibri" w:hAnsi="Calibri"/>
        </w:rPr>
        <w:t xml:space="preserve"> and Microsoft PowerPoint.  </w:t>
      </w:r>
    </w:p>
    <w:tbl>
      <w:tblPr>
        <w:tblpPr w:leftFromText="180" w:rightFromText="180" w:vertAnchor="text" w:horzAnchor="margin"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CC"/>
        <w:tblLook w:val="01E0" w:firstRow="1" w:lastRow="1" w:firstColumn="1" w:lastColumn="1" w:noHBand="0" w:noVBand="0"/>
      </w:tblPr>
      <w:tblGrid>
        <w:gridCol w:w="8630"/>
      </w:tblGrid>
      <w:tr w:rsidR="004B0234" w:rsidRPr="00675CD6" w14:paraId="1172D43C" w14:textId="77777777">
        <w:tc>
          <w:tcPr>
            <w:tcW w:w="8856" w:type="dxa"/>
            <w:shd w:val="clear" w:color="auto" w:fill="0033CC"/>
          </w:tcPr>
          <w:p w14:paraId="6E3C115B" w14:textId="586FE8CE" w:rsidR="004B0234" w:rsidRPr="00675CD6" w:rsidRDefault="004B0234">
            <w:pPr>
              <w:jc w:val="both"/>
              <w:rPr>
                <w:rFonts w:ascii="Calibri" w:hAnsi="Calibri" w:cs="Calibri"/>
                <w:b/>
              </w:rPr>
            </w:pPr>
            <w:r>
              <w:rPr>
                <w:rFonts w:ascii="Calibri" w:hAnsi="Calibri" w:cs="Calibri"/>
                <w:b/>
              </w:rPr>
              <w:t>TRAVEL DEMANDS</w:t>
            </w:r>
          </w:p>
        </w:tc>
      </w:tr>
    </w:tbl>
    <w:p w14:paraId="06450F74" w14:textId="77777777" w:rsidR="00DA3049" w:rsidRDefault="00DA3049" w:rsidP="00DA3049">
      <w:pPr>
        <w:tabs>
          <w:tab w:val="left" w:pos="360"/>
        </w:tabs>
        <w:ind w:left="187"/>
        <w:rPr>
          <w:rFonts w:ascii="Calibri" w:hAnsi="Calibri"/>
        </w:rPr>
      </w:pPr>
    </w:p>
    <w:p w14:paraId="20762A2C" w14:textId="77777777" w:rsidR="00DA3049" w:rsidRDefault="00F53D97" w:rsidP="00DA3049">
      <w:pPr>
        <w:jc w:val="both"/>
        <w:rPr>
          <w:rFonts w:ascii="Calibri" w:hAnsi="Calibri" w:cs="Calibri"/>
        </w:rPr>
      </w:pPr>
      <w:r>
        <w:rPr>
          <w:rFonts w:ascii="Calibri" w:hAnsi="Calibri" w:cs="Calibri"/>
        </w:rPr>
        <w:t>Some t</w:t>
      </w:r>
      <w:r w:rsidR="005D0975" w:rsidRPr="00675CD6">
        <w:rPr>
          <w:rFonts w:ascii="Calibri" w:hAnsi="Calibri" w:cs="Calibri"/>
        </w:rPr>
        <w:t>ravel will be required to undertake the duties of the post effectively.</w:t>
      </w:r>
    </w:p>
    <w:p w14:paraId="703CA343" w14:textId="77777777" w:rsidR="006E3942" w:rsidRPr="00675CD6" w:rsidRDefault="006E3942" w:rsidP="005D0975">
      <w:pPr>
        <w:jc w:val="both"/>
        <w:rPr>
          <w:rFonts w:ascii="Calibri" w:hAnsi="Calibri" w:cs="Calibri"/>
        </w:rPr>
      </w:pPr>
    </w:p>
    <w:p w14:paraId="615033E7" w14:textId="77777777" w:rsidR="006D6E4A" w:rsidRPr="00675CD6" w:rsidRDefault="006D6E4A" w:rsidP="005114BF">
      <w:pPr>
        <w:jc w:val="both"/>
        <w:rPr>
          <w:rFonts w:ascii="Calibri" w:hAnsi="Calibri" w:cs="Calibri"/>
        </w:rPr>
      </w:pPr>
    </w:p>
    <w:p w14:paraId="5CE41AC7" w14:textId="77777777" w:rsidR="007878A0" w:rsidRPr="00675CD6" w:rsidRDefault="007878A0" w:rsidP="007878A0">
      <w:pPr>
        <w:rPr>
          <w:rFonts w:ascii="Calibri" w:hAnsi="Calibri" w:cs="Calibri"/>
        </w:rPr>
      </w:pPr>
    </w:p>
    <w:p w14:paraId="35E439C8" w14:textId="77777777" w:rsidR="00137979" w:rsidRPr="00675CD6" w:rsidRDefault="00137979" w:rsidP="00137979">
      <w:pPr>
        <w:jc w:val="both"/>
        <w:rPr>
          <w:rFonts w:ascii="Calibri" w:hAnsi="Calibri" w:cs="Calibri"/>
        </w:rPr>
      </w:pPr>
    </w:p>
    <w:sectPr w:rsidR="00137979" w:rsidRPr="00675CD6">
      <w:headerReference w:type="default" r:id="rId11"/>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199EA" w14:textId="77777777" w:rsidR="008236BF" w:rsidRDefault="008236BF">
      <w:r>
        <w:separator/>
      </w:r>
    </w:p>
  </w:endnote>
  <w:endnote w:type="continuationSeparator" w:id="0">
    <w:p w14:paraId="7689FE1A" w14:textId="77777777" w:rsidR="008236BF" w:rsidRDefault="0082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F9F59" w14:textId="77777777" w:rsidR="00DA3049" w:rsidRDefault="00DA3049" w:rsidP="006821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F0E04B" w14:textId="77777777" w:rsidR="00DA3049" w:rsidRDefault="00DA3049" w:rsidP="00FD64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B9FA" w14:textId="77777777" w:rsidR="00DA3049" w:rsidRPr="00933017" w:rsidRDefault="00DA3049" w:rsidP="00FD6440">
    <w:pPr>
      <w:pStyle w:val="Footer"/>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7481E" w14:textId="77777777" w:rsidR="008236BF" w:rsidRDefault="008236BF">
      <w:r>
        <w:separator/>
      </w:r>
    </w:p>
  </w:footnote>
  <w:footnote w:type="continuationSeparator" w:id="0">
    <w:p w14:paraId="32BDA69C" w14:textId="77777777" w:rsidR="008236BF" w:rsidRDefault="00823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AD64" w14:textId="79E12B1F" w:rsidR="00DA3049" w:rsidRDefault="00DA3049">
    <w:pPr>
      <w:pStyle w:val="Header"/>
    </w:pPr>
    <w:r>
      <w:tab/>
    </w:r>
    <w:r>
      <w:tab/>
    </w:r>
    <w:r w:rsidR="008C5D95">
      <w:rPr>
        <w:rFonts w:ascii="Calibri" w:hAnsi="Calibri" w:cs="Calibri"/>
        <w:noProof/>
      </w:rPr>
      <w:drawing>
        <wp:inline distT="0" distB="0" distL="0" distR="0" wp14:anchorId="51273148" wp14:editId="5318CF9A">
          <wp:extent cx="1914525"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2387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3C0E7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A014C118"/>
    <w:lvl w:ilvl="0">
      <w:numFmt w:val="bullet"/>
      <w:lvlText w:val="*"/>
      <w:lvlJc w:val="left"/>
    </w:lvl>
  </w:abstractNum>
  <w:abstractNum w:abstractNumId="2" w15:restartNumberingAfterBreak="0">
    <w:nsid w:val="05D31730"/>
    <w:multiLevelType w:val="hybridMultilevel"/>
    <w:tmpl w:val="7AE42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1F2EDE"/>
    <w:multiLevelType w:val="hybridMultilevel"/>
    <w:tmpl w:val="7902C636"/>
    <w:lvl w:ilvl="0" w:tplc="6F0EF890">
      <w:start w:val="165"/>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02E8D"/>
    <w:multiLevelType w:val="multilevel"/>
    <w:tmpl w:val="202E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A5A2D"/>
    <w:multiLevelType w:val="hybridMultilevel"/>
    <w:tmpl w:val="86F4B7FE"/>
    <w:lvl w:ilvl="0" w:tplc="350A14AC">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BB13FB0"/>
    <w:multiLevelType w:val="hybridMultilevel"/>
    <w:tmpl w:val="8EE433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B21E21"/>
    <w:multiLevelType w:val="hybridMultilevel"/>
    <w:tmpl w:val="21DA2C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8C6C8E"/>
    <w:multiLevelType w:val="hybridMultilevel"/>
    <w:tmpl w:val="9514BA36"/>
    <w:lvl w:ilvl="0" w:tplc="6F0EF890">
      <w:start w:val="165"/>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4073E0"/>
    <w:multiLevelType w:val="hybridMultilevel"/>
    <w:tmpl w:val="5B14A082"/>
    <w:lvl w:ilvl="0" w:tplc="6E066204">
      <w:start w:val="1"/>
      <w:numFmt w:val="bullet"/>
      <w:lvlText w:val=""/>
      <w:lvlJc w:val="left"/>
      <w:pPr>
        <w:tabs>
          <w:tab w:val="num" w:pos="1080"/>
        </w:tabs>
        <w:ind w:left="1080" w:hanging="360"/>
      </w:pPr>
      <w:rPr>
        <w:rFonts w:ascii="Wingdings" w:hAnsi="Wingdings" w:hint="default"/>
        <w:color w:val="25328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C7D8C"/>
    <w:multiLevelType w:val="hybridMultilevel"/>
    <w:tmpl w:val="5BD0B0CA"/>
    <w:lvl w:ilvl="0" w:tplc="11E849C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4758D"/>
    <w:multiLevelType w:val="hybridMultilevel"/>
    <w:tmpl w:val="D222E146"/>
    <w:lvl w:ilvl="0" w:tplc="B572599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E1476C"/>
    <w:multiLevelType w:val="hybridMultilevel"/>
    <w:tmpl w:val="7F30C35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74541BB"/>
    <w:multiLevelType w:val="hybridMultilevel"/>
    <w:tmpl w:val="C486EC7E"/>
    <w:lvl w:ilvl="0" w:tplc="350A14AC">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67431D"/>
    <w:multiLevelType w:val="hybridMultilevel"/>
    <w:tmpl w:val="C49AEF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36326BF"/>
    <w:multiLevelType w:val="hybridMultilevel"/>
    <w:tmpl w:val="2EFAA46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E8E7F46"/>
    <w:multiLevelType w:val="hybridMultilevel"/>
    <w:tmpl w:val="C6263AAE"/>
    <w:lvl w:ilvl="0" w:tplc="6F0EF890">
      <w:start w:val="165"/>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5A1984"/>
    <w:multiLevelType w:val="hybridMultilevel"/>
    <w:tmpl w:val="42AE96C6"/>
    <w:lvl w:ilvl="0" w:tplc="350A14AC">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9D5638"/>
    <w:multiLevelType w:val="hybridMultilevel"/>
    <w:tmpl w:val="78EA1F86"/>
    <w:lvl w:ilvl="0" w:tplc="6F0EF890">
      <w:start w:val="165"/>
      <w:numFmt w:val="bullet"/>
      <w:lvlText w:val=""/>
      <w:lvlJc w:val="left"/>
      <w:pPr>
        <w:tabs>
          <w:tab w:val="num" w:pos="720"/>
        </w:tabs>
        <w:ind w:left="720" w:hanging="360"/>
      </w:pPr>
      <w:rPr>
        <w:rFonts w:ascii="Wingdings" w:hAnsi="Wingdings"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41215E"/>
    <w:multiLevelType w:val="hybridMultilevel"/>
    <w:tmpl w:val="7EBEA97A"/>
    <w:lvl w:ilvl="0" w:tplc="6F0EF890">
      <w:start w:val="165"/>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0C272E"/>
    <w:multiLevelType w:val="hybridMultilevel"/>
    <w:tmpl w:val="15F6BCEC"/>
    <w:lvl w:ilvl="0" w:tplc="6F0EF890">
      <w:start w:val="165"/>
      <w:numFmt w:val="bullet"/>
      <w:lvlText w:val=""/>
      <w:lvlJc w:val="left"/>
      <w:pPr>
        <w:tabs>
          <w:tab w:val="num" w:pos="720"/>
        </w:tabs>
        <w:ind w:left="720" w:hanging="360"/>
      </w:pPr>
      <w:rPr>
        <w:rFonts w:ascii="Wingdings" w:hAnsi="Wingdings" w:hint="default"/>
        <w:color w:val="auto"/>
        <w:sz w:val="20"/>
        <w:szCs w:val="20"/>
      </w:rPr>
    </w:lvl>
    <w:lvl w:ilvl="1" w:tplc="0409000F">
      <w:start w:val="1"/>
      <w:numFmt w:val="decimal"/>
      <w:lvlText w:val="%2."/>
      <w:lvlJc w:val="left"/>
      <w:pPr>
        <w:tabs>
          <w:tab w:val="num" w:pos="1440"/>
        </w:tabs>
        <w:ind w:left="1440" w:hanging="360"/>
      </w:pPr>
      <w:rPr>
        <w:rFonts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120AD3"/>
    <w:multiLevelType w:val="hybridMultilevel"/>
    <w:tmpl w:val="ED22F56A"/>
    <w:lvl w:ilvl="0" w:tplc="6E066204">
      <w:start w:val="1"/>
      <w:numFmt w:val="bullet"/>
      <w:lvlText w:val=""/>
      <w:lvlJc w:val="left"/>
      <w:pPr>
        <w:tabs>
          <w:tab w:val="num" w:pos="1080"/>
        </w:tabs>
        <w:ind w:left="1080" w:hanging="360"/>
      </w:pPr>
      <w:rPr>
        <w:rFonts w:ascii="Wingdings" w:hAnsi="Wingdings" w:hint="default"/>
        <w:color w:val="25328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3E5B04"/>
    <w:multiLevelType w:val="hybridMultilevel"/>
    <w:tmpl w:val="DBDAC9E4"/>
    <w:lvl w:ilvl="0" w:tplc="6F0EF890">
      <w:start w:val="165"/>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7803D6"/>
    <w:multiLevelType w:val="multilevel"/>
    <w:tmpl w:val="B7642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D1DA23"/>
    <w:multiLevelType w:val="hybridMultilevel"/>
    <w:tmpl w:val="FFFFFFFF"/>
    <w:lvl w:ilvl="0" w:tplc="90686542">
      <w:start w:val="1"/>
      <w:numFmt w:val="bullet"/>
      <w:lvlText w:val=""/>
      <w:lvlJc w:val="left"/>
      <w:pPr>
        <w:ind w:left="720" w:hanging="360"/>
      </w:pPr>
      <w:rPr>
        <w:rFonts w:ascii="Symbol" w:hAnsi="Symbol" w:hint="default"/>
      </w:rPr>
    </w:lvl>
    <w:lvl w:ilvl="1" w:tplc="165AF3A6">
      <w:start w:val="1"/>
      <w:numFmt w:val="bullet"/>
      <w:lvlText w:val="o"/>
      <w:lvlJc w:val="left"/>
      <w:pPr>
        <w:ind w:left="1440" w:hanging="360"/>
      </w:pPr>
      <w:rPr>
        <w:rFonts w:ascii="Courier New" w:hAnsi="Courier New" w:hint="default"/>
      </w:rPr>
    </w:lvl>
    <w:lvl w:ilvl="2" w:tplc="BEC2B4AC">
      <w:start w:val="1"/>
      <w:numFmt w:val="bullet"/>
      <w:lvlText w:val=""/>
      <w:lvlJc w:val="left"/>
      <w:pPr>
        <w:ind w:left="2160" w:hanging="360"/>
      </w:pPr>
      <w:rPr>
        <w:rFonts w:ascii="Wingdings" w:hAnsi="Wingdings" w:hint="default"/>
      </w:rPr>
    </w:lvl>
    <w:lvl w:ilvl="3" w:tplc="D8863E22">
      <w:start w:val="1"/>
      <w:numFmt w:val="bullet"/>
      <w:lvlText w:val=""/>
      <w:lvlJc w:val="left"/>
      <w:pPr>
        <w:ind w:left="2880" w:hanging="360"/>
      </w:pPr>
      <w:rPr>
        <w:rFonts w:ascii="Symbol" w:hAnsi="Symbol" w:hint="default"/>
      </w:rPr>
    </w:lvl>
    <w:lvl w:ilvl="4" w:tplc="1FDA6B68">
      <w:start w:val="1"/>
      <w:numFmt w:val="bullet"/>
      <w:lvlText w:val="o"/>
      <w:lvlJc w:val="left"/>
      <w:pPr>
        <w:ind w:left="3600" w:hanging="360"/>
      </w:pPr>
      <w:rPr>
        <w:rFonts w:ascii="Courier New" w:hAnsi="Courier New" w:hint="default"/>
      </w:rPr>
    </w:lvl>
    <w:lvl w:ilvl="5" w:tplc="DF3A4DF8">
      <w:start w:val="1"/>
      <w:numFmt w:val="bullet"/>
      <w:lvlText w:val=""/>
      <w:lvlJc w:val="left"/>
      <w:pPr>
        <w:ind w:left="4320" w:hanging="360"/>
      </w:pPr>
      <w:rPr>
        <w:rFonts w:ascii="Wingdings" w:hAnsi="Wingdings" w:hint="default"/>
      </w:rPr>
    </w:lvl>
    <w:lvl w:ilvl="6" w:tplc="B5308CA2">
      <w:start w:val="1"/>
      <w:numFmt w:val="bullet"/>
      <w:lvlText w:val=""/>
      <w:lvlJc w:val="left"/>
      <w:pPr>
        <w:ind w:left="5040" w:hanging="360"/>
      </w:pPr>
      <w:rPr>
        <w:rFonts w:ascii="Symbol" w:hAnsi="Symbol" w:hint="default"/>
      </w:rPr>
    </w:lvl>
    <w:lvl w:ilvl="7" w:tplc="BA18B540">
      <w:start w:val="1"/>
      <w:numFmt w:val="bullet"/>
      <w:lvlText w:val="o"/>
      <w:lvlJc w:val="left"/>
      <w:pPr>
        <w:ind w:left="5760" w:hanging="360"/>
      </w:pPr>
      <w:rPr>
        <w:rFonts w:ascii="Courier New" w:hAnsi="Courier New" w:hint="default"/>
      </w:rPr>
    </w:lvl>
    <w:lvl w:ilvl="8" w:tplc="D64A5AA0">
      <w:start w:val="1"/>
      <w:numFmt w:val="bullet"/>
      <w:lvlText w:val=""/>
      <w:lvlJc w:val="left"/>
      <w:pPr>
        <w:ind w:left="6480" w:hanging="360"/>
      </w:pPr>
      <w:rPr>
        <w:rFonts w:ascii="Wingdings" w:hAnsi="Wingdings" w:hint="default"/>
      </w:rPr>
    </w:lvl>
  </w:abstractNum>
  <w:abstractNum w:abstractNumId="25" w15:restartNumberingAfterBreak="0">
    <w:nsid w:val="537A3E7C"/>
    <w:multiLevelType w:val="hybridMultilevel"/>
    <w:tmpl w:val="BEF8E2A4"/>
    <w:lvl w:ilvl="0" w:tplc="350A14AC">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FE357A"/>
    <w:multiLevelType w:val="hybridMultilevel"/>
    <w:tmpl w:val="917A57B2"/>
    <w:lvl w:ilvl="0" w:tplc="6F0EF890">
      <w:start w:val="165"/>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8F3A2B"/>
    <w:multiLevelType w:val="hybridMultilevel"/>
    <w:tmpl w:val="7CE82C1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8B61496"/>
    <w:multiLevelType w:val="hybridMultilevel"/>
    <w:tmpl w:val="C4D0F3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EB67AC"/>
    <w:multiLevelType w:val="hybridMultilevel"/>
    <w:tmpl w:val="E28C9DF6"/>
    <w:lvl w:ilvl="0" w:tplc="6F0EF890">
      <w:start w:val="165"/>
      <w:numFmt w:val="bullet"/>
      <w:lvlText w:val=""/>
      <w:lvlJc w:val="left"/>
      <w:pPr>
        <w:tabs>
          <w:tab w:val="num" w:pos="1440"/>
        </w:tabs>
        <w:ind w:left="1440" w:hanging="360"/>
      </w:pPr>
      <w:rPr>
        <w:rFonts w:ascii="Wingdings" w:hAnsi="Wingdings"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9C52746"/>
    <w:multiLevelType w:val="multilevel"/>
    <w:tmpl w:val="7902C636"/>
    <w:lvl w:ilvl="0">
      <w:start w:val="165"/>
      <w:numFmt w:val="bullet"/>
      <w:lvlText w:val=""/>
      <w:lvlJc w:val="left"/>
      <w:pPr>
        <w:tabs>
          <w:tab w:val="num" w:pos="720"/>
        </w:tabs>
        <w:ind w:left="720" w:hanging="360"/>
      </w:pPr>
      <w:rPr>
        <w:rFonts w:ascii="Wingdings" w:hAnsi="Wingdings"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9B3D0F"/>
    <w:multiLevelType w:val="hybridMultilevel"/>
    <w:tmpl w:val="4C5CB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CD4C7F"/>
    <w:multiLevelType w:val="hybridMultilevel"/>
    <w:tmpl w:val="ADB449AC"/>
    <w:lvl w:ilvl="0" w:tplc="6F0EF890">
      <w:start w:val="165"/>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85649F"/>
    <w:multiLevelType w:val="hybridMultilevel"/>
    <w:tmpl w:val="D05618FC"/>
    <w:lvl w:ilvl="0" w:tplc="7ABCE0E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3175EE"/>
    <w:multiLevelType w:val="hybridMultilevel"/>
    <w:tmpl w:val="FB209F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B8644E"/>
    <w:multiLevelType w:val="hybridMultilevel"/>
    <w:tmpl w:val="B420C98E"/>
    <w:lvl w:ilvl="0" w:tplc="6E066204">
      <w:start w:val="1"/>
      <w:numFmt w:val="bullet"/>
      <w:lvlText w:val=""/>
      <w:lvlJc w:val="left"/>
      <w:pPr>
        <w:tabs>
          <w:tab w:val="num" w:pos="720"/>
        </w:tabs>
        <w:ind w:left="720" w:hanging="360"/>
      </w:pPr>
      <w:rPr>
        <w:rFonts w:ascii="Wingdings" w:hAnsi="Wingdings" w:hint="default"/>
        <w:color w:val="253289"/>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6FA574A"/>
    <w:multiLevelType w:val="multilevel"/>
    <w:tmpl w:val="18BC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731165"/>
    <w:multiLevelType w:val="hybridMultilevel"/>
    <w:tmpl w:val="116C9C06"/>
    <w:lvl w:ilvl="0" w:tplc="6F0EF890">
      <w:start w:val="165"/>
      <w:numFmt w:val="bullet"/>
      <w:lvlText w:val=""/>
      <w:lvlJc w:val="left"/>
      <w:pPr>
        <w:tabs>
          <w:tab w:val="num" w:pos="1080"/>
        </w:tabs>
        <w:ind w:left="1080" w:hanging="360"/>
      </w:pPr>
      <w:rPr>
        <w:rFonts w:ascii="Wingdings" w:hAnsi="Wingdings"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EC53834"/>
    <w:multiLevelType w:val="hybridMultilevel"/>
    <w:tmpl w:val="BE7411EA"/>
    <w:lvl w:ilvl="0" w:tplc="6F0EF890">
      <w:start w:val="165"/>
      <w:numFmt w:val="bullet"/>
      <w:lvlText w:val=""/>
      <w:lvlJc w:val="left"/>
      <w:pPr>
        <w:tabs>
          <w:tab w:val="num" w:pos="1440"/>
        </w:tabs>
        <w:ind w:left="1440" w:hanging="360"/>
      </w:pPr>
      <w:rPr>
        <w:rFonts w:ascii="Wingdings" w:hAnsi="Wingdings"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FC108C7"/>
    <w:multiLevelType w:val="hybridMultilevel"/>
    <w:tmpl w:val="6474530C"/>
    <w:lvl w:ilvl="0" w:tplc="0409000F">
      <w:start w:val="1"/>
      <w:numFmt w:val="decimal"/>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3B5D7D"/>
    <w:multiLevelType w:val="hybridMultilevel"/>
    <w:tmpl w:val="93606D0A"/>
    <w:lvl w:ilvl="0" w:tplc="350A14AC">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71C3059"/>
    <w:multiLevelType w:val="hybridMultilevel"/>
    <w:tmpl w:val="13B8C29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8DF452A"/>
    <w:multiLevelType w:val="hybridMultilevel"/>
    <w:tmpl w:val="407E9F70"/>
    <w:lvl w:ilvl="0" w:tplc="26AE409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28433D"/>
    <w:multiLevelType w:val="multilevel"/>
    <w:tmpl w:val="FB209F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6D189D"/>
    <w:multiLevelType w:val="hybridMultilevel"/>
    <w:tmpl w:val="D0A25254"/>
    <w:lvl w:ilvl="0" w:tplc="6E066204">
      <w:start w:val="1"/>
      <w:numFmt w:val="bullet"/>
      <w:lvlText w:val=""/>
      <w:lvlJc w:val="left"/>
      <w:pPr>
        <w:tabs>
          <w:tab w:val="num" w:pos="360"/>
        </w:tabs>
        <w:ind w:left="360" w:hanging="360"/>
      </w:pPr>
      <w:rPr>
        <w:rFonts w:ascii="Wingdings" w:hAnsi="Wingdings" w:hint="default"/>
        <w:color w:val="253289"/>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5" w15:restartNumberingAfterBreak="0">
    <w:nsid w:val="7DF624ED"/>
    <w:multiLevelType w:val="hybridMultilevel"/>
    <w:tmpl w:val="C00AB47A"/>
    <w:lvl w:ilvl="0" w:tplc="04090001">
      <w:start w:val="1"/>
      <w:numFmt w:val="bullet"/>
      <w:lvlText w:val=""/>
      <w:lvlJc w:val="left"/>
      <w:pPr>
        <w:ind w:left="585" w:hanging="360"/>
      </w:pPr>
      <w:rPr>
        <w:rFonts w:ascii="Symbol" w:hAnsi="Symbol"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num w:numId="1" w16cid:durableId="413473746">
    <w:abstractNumId w:val="24"/>
  </w:num>
  <w:num w:numId="2" w16cid:durableId="1219438398">
    <w:abstractNumId w:val="40"/>
  </w:num>
  <w:num w:numId="3" w16cid:durableId="178278713">
    <w:abstractNumId w:val="25"/>
  </w:num>
  <w:num w:numId="4" w16cid:durableId="1352337063">
    <w:abstractNumId w:val="13"/>
  </w:num>
  <w:num w:numId="5" w16cid:durableId="1875271484">
    <w:abstractNumId w:val="5"/>
  </w:num>
  <w:num w:numId="6" w16cid:durableId="665790395">
    <w:abstractNumId w:val="17"/>
  </w:num>
  <w:num w:numId="7" w16cid:durableId="395670707">
    <w:abstractNumId w:val="42"/>
  </w:num>
  <w:num w:numId="8" w16cid:durableId="972828259">
    <w:abstractNumId w:val="18"/>
  </w:num>
  <w:num w:numId="9" w16cid:durableId="1367826589">
    <w:abstractNumId w:val="20"/>
  </w:num>
  <w:num w:numId="10" w16cid:durableId="132523491">
    <w:abstractNumId w:val="3"/>
  </w:num>
  <w:num w:numId="11" w16cid:durableId="251396304">
    <w:abstractNumId w:val="19"/>
  </w:num>
  <w:num w:numId="12" w16cid:durableId="576331971">
    <w:abstractNumId w:val="39"/>
  </w:num>
  <w:num w:numId="13" w16cid:durableId="10971437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941451122">
    <w:abstractNumId w:val="31"/>
  </w:num>
  <w:num w:numId="15" w16cid:durableId="1604190239">
    <w:abstractNumId w:val="28"/>
  </w:num>
  <w:num w:numId="16" w16cid:durableId="1041134095">
    <w:abstractNumId w:val="7"/>
  </w:num>
  <w:num w:numId="17" w16cid:durableId="1110007259">
    <w:abstractNumId w:val="34"/>
  </w:num>
  <w:num w:numId="18" w16cid:durableId="398406933">
    <w:abstractNumId w:val="43"/>
  </w:num>
  <w:num w:numId="19" w16cid:durableId="279381772">
    <w:abstractNumId w:val="30"/>
  </w:num>
  <w:num w:numId="20" w16cid:durableId="936522063">
    <w:abstractNumId w:val="14"/>
  </w:num>
  <w:num w:numId="21" w16cid:durableId="1652248855">
    <w:abstractNumId w:val="15"/>
  </w:num>
  <w:num w:numId="22" w16cid:durableId="246816943">
    <w:abstractNumId w:val="38"/>
  </w:num>
  <w:num w:numId="23" w16cid:durableId="2063170115">
    <w:abstractNumId w:val="29"/>
  </w:num>
  <w:num w:numId="24" w16cid:durableId="1829247985">
    <w:abstractNumId w:val="16"/>
  </w:num>
  <w:num w:numId="25" w16cid:durableId="1016153063">
    <w:abstractNumId w:val="12"/>
  </w:num>
  <w:num w:numId="26" w16cid:durableId="1272274311">
    <w:abstractNumId w:val="37"/>
  </w:num>
  <w:num w:numId="27" w16cid:durableId="1323697979">
    <w:abstractNumId w:val="8"/>
  </w:num>
  <w:num w:numId="28" w16cid:durableId="975375611">
    <w:abstractNumId w:val="22"/>
  </w:num>
  <w:num w:numId="29" w16cid:durableId="274530796">
    <w:abstractNumId w:val="26"/>
  </w:num>
  <w:num w:numId="30" w16cid:durableId="1089040564">
    <w:abstractNumId w:val="33"/>
  </w:num>
  <w:num w:numId="31" w16cid:durableId="1193494618">
    <w:abstractNumId w:val="27"/>
  </w:num>
  <w:num w:numId="32" w16cid:durableId="1225138740">
    <w:abstractNumId w:val="41"/>
  </w:num>
  <w:num w:numId="33" w16cid:durableId="455833072">
    <w:abstractNumId w:val="23"/>
  </w:num>
  <w:num w:numId="34" w16cid:durableId="197083842">
    <w:abstractNumId w:val="10"/>
  </w:num>
  <w:num w:numId="35" w16cid:durableId="1847162353">
    <w:abstractNumId w:val="2"/>
  </w:num>
  <w:num w:numId="36" w16cid:durableId="1670406451">
    <w:abstractNumId w:val="36"/>
  </w:num>
  <w:num w:numId="37" w16cid:durableId="133791063">
    <w:abstractNumId w:val="32"/>
  </w:num>
  <w:num w:numId="38" w16cid:durableId="1012487397">
    <w:abstractNumId w:val="4"/>
  </w:num>
  <w:num w:numId="39" w16cid:durableId="300892505">
    <w:abstractNumId w:val="21"/>
  </w:num>
  <w:num w:numId="40" w16cid:durableId="1684670195">
    <w:abstractNumId w:val="9"/>
  </w:num>
  <w:num w:numId="41" w16cid:durableId="833568628">
    <w:abstractNumId w:val="35"/>
  </w:num>
  <w:num w:numId="42" w16cid:durableId="2016181090">
    <w:abstractNumId w:val="44"/>
  </w:num>
  <w:num w:numId="43" w16cid:durableId="1137606395">
    <w:abstractNumId w:val="11"/>
  </w:num>
  <w:num w:numId="44" w16cid:durableId="1733774662">
    <w:abstractNumId w:val="45"/>
  </w:num>
  <w:num w:numId="45" w16cid:durableId="1915242254">
    <w:abstractNumId w:val="6"/>
  </w:num>
  <w:num w:numId="46" w16cid:durableId="35685624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7" w16cid:durableId="282158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9f5d,#ffad75,#324b8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41"/>
    <w:rsid w:val="0000325A"/>
    <w:rsid w:val="0000394A"/>
    <w:rsid w:val="00005383"/>
    <w:rsid w:val="0001346D"/>
    <w:rsid w:val="00025ECC"/>
    <w:rsid w:val="00030D74"/>
    <w:rsid w:val="000340F7"/>
    <w:rsid w:val="0003688B"/>
    <w:rsid w:val="00047410"/>
    <w:rsid w:val="000539C8"/>
    <w:rsid w:val="00054BED"/>
    <w:rsid w:val="00054F4D"/>
    <w:rsid w:val="00066611"/>
    <w:rsid w:val="00066C2D"/>
    <w:rsid w:val="00074810"/>
    <w:rsid w:val="00095BAC"/>
    <w:rsid w:val="00096505"/>
    <w:rsid w:val="000A137D"/>
    <w:rsid w:val="000A1410"/>
    <w:rsid w:val="000A186B"/>
    <w:rsid w:val="000A4ED1"/>
    <w:rsid w:val="000A6AAF"/>
    <w:rsid w:val="000D1330"/>
    <w:rsid w:val="000E1AAE"/>
    <w:rsid w:val="000E7988"/>
    <w:rsid w:val="000F5322"/>
    <w:rsid w:val="00100669"/>
    <w:rsid w:val="001020AA"/>
    <w:rsid w:val="00102E29"/>
    <w:rsid w:val="001122ED"/>
    <w:rsid w:val="00123C4A"/>
    <w:rsid w:val="00124294"/>
    <w:rsid w:val="00130530"/>
    <w:rsid w:val="00131245"/>
    <w:rsid w:val="00137905"/>
    <w:rsid w:val="00137979"/>
    <w:rsid w:val="00146C88"/>
    <w:rsid w:val="00150964"/>
    <w:rsid w:val="00151527"/>
    <w:rsid w:val="001534F5"/>
    <w:rsid w:val="00155A89"/>
    <w:rsid w:val="001728F2"/>
    <w:rsid w:val="00176030"/>
    <w:rsid w:val="00192776"/>
    <w:rsid w:val="00193BF0"/>
    <w:rsid w:val="001A21D1"/>
    <w:rsid w:val="001B2474"/>
    <w:rsid w:val="001B2EAF"/>
    <w:rsid w:val="001B5FDE"/>
    <w:rsid w:val="001C3AF5"/>
    <w:rsid w:val="001E4E28"/>
    <w:rsid w:val="001E6F01"/>
    <w:rsid w:val="00202017"/>
    <w:rsid w:val="002070E4"/>
    <w:rsid w:val="00215EE8"/>
    <w:rsid w:val="00223605"/>
    <w:rsid w:val="002239DC"/>
    <w:rsid w:val="00237799"/>
    <w:rsid w:val="00240A84"/>
    <w:rsid w:val="0026139B"/>
    <w:rsid w:val="00266B6C"/>
    <w:rsid w:val="00273938"/>
    <w:rsid w:val="00284D5C"/>
    <w:rsid w:val="002B14B6"/>
    <w:rsid w:val="002B2B95"/>
    <w:rsid w:val="002B5CB9"/>
    <w:rsid w:val="002B782C"/>
    <w:rsid w:val="002C63DE"/>
    <w:rsid w:val="002E65E1"/>
    <w:rsid w:val="002F50EC"/>
    <w:rsid w:val="002F5638"/>
    <w:rsid w:val="002F67D6"/>
    <w:rsid w:val="00300ADE"/>
    <w:rsid w:val="00300F2F"/>
    <w:rsid w:val="00306718"/>
    <w:rsid w:val="003161C6"/>
    <w:rsid w:val="003173B0"/>
    <w:rsid w:val="0032163D"/>
    <w:rsid w:val="00322755"/>
    <w:rsid w:val="0032447D"/>
    <w:rsid w:val="00325424"/>
    <w:rsid w:val="00346DD6"/>
    <w:rsid w:val="00354BA1"/>
    <w:rsid w:val="00371FBF"/>
    <w:rsid w:val="0037473A"/>
    <w:rsid w:val="00383F8B"/>
    <w:rsid w:val="003A576F"/>
    <w:rsid w:val="003B07D0"/>
    <w:rsid w:val="003B7BCD"/>
    <w:rsid w:val="003C363F"/>
    <w:rsid w:val="003D0379"/>
    <w:rsid w:val="003D7536"/>
    <w:rsid w:val="00405086"/>
    <w:rsid w:val="00416871"/>
    <w:rsid w:val="00422300"/>
    <w:rsid w:val="004238E9"/>
    <w:rsid w:val="00432037"/>
    <w:rsid w:val="004401A8"/>
    <w:rsid w:val="004439CB"/>
    <w:rsid w:val="0044551A"/>
    <w:rsid w:val="00451B57"/>
    <w:rsid w:val="0045407F"/>
    <w:rsid w:val="00465724"/>
    <w:rsid w:val="00471620"/>
    <w:rsid w:val="00482222"/>
    <w:rsid w:val="00487828"/>
    <w:rsid w:val="004936C6"/>
    <w:rsid w:val="004971A6"/>
    <w:rsid w:val="004A58D7"/>
    <w:rsid w:val="004A712F"/>
    <w:rsid w:val="004B0234"/>
    <w:rsid w:val="004B5F36"/>
    <w:rsid w:val="004C5CDA"/>
    <w:rsid w:val="004C7B41"/>
    <w:rsid w:val="004D2A99"/>
    <w:rsid w:val="004D558D"/>
    <w:rsid w:val="004E72AD"/>
    <w:rsid w:val="004F0926"/>
    <w:rsid w:val="004F3441"/>
    <w:rsid w:val="005003D2"/>
    <w:rsid w:val="00510DA0"/>
    <w:rsid w:val="005114BF"/>
    <w:rsid w:val="00516CDA"/>
    <w:rsid w:val="005224D0"/>
    <w:rsid w:val="00524530"/>
    <w:rsid w:val="005270B5"/>
    <w:rsid w:val="00527F7A"/>
    <w:rsid w:val="0054014E"/>
    <w:rsid w:val="005409D6"/>
    <w:rsid w:val="005422E1"/>
    <w:rsid w:val="00547990"/>
    <w:rsid w:val="00555330"/>
    <w:rsid w:val="00555F2D"/>
    <w:rsid w:val="005739C4"/>
    <w:rsid w:val="00594A65"/>
    <w:rsid w:val="005A5018"/>
    <w:rsid w:val="005A6772"/>
    <w:rsid w:val="005B28B1"/>
    <w:rsid w:val="005C5297"/>
    <w:rsid w:val="005D0975"/>
    <w:rsid w:val="005D528F"/>
    <w:rsid w:val="005E5411"/>
    <w:rsid w:val="005F0E24"/>
    <w:rsid w:val="005F2481"/>
    <w:rsid w:val="005F4F10"/>
    <w:rsid w:val="0062098C"/>
    <w:rsid w:val="006220C8"/>
    <w:rsid w:val="00631E55"/>
    <w:rsid w:val="006344D5"/>
    <w:rsid w:val="00634C05"/>
    <w:rsid w:val="00650F54"/>
    <w:rsid w:val="00651C5C"/>
    <w:rsid w:val="0065332D"/>
    <w:rsid w:val="006548C3"/>
    <w:rsid w:val="00654F2A"/>
    <w:rsid w:val="00661A11"/>
    <w:rsid w:val="00663D4C"/>
    <w:rsid w:val="00675CD6"/>
    <w:rsid w:val="006776D4"/>
    <w:rsid w:val="006800B6"/>
    <w:rsid w:val="0068183E"/>
    <w:rsid w:val="006821C3"/>
    <w:rsid w:val="006A2136"/>
    <w:rsid w:val="006A49B9"/>
    <w:rsid w:val="006B23AF"/>
    <w:rsid w:val="006D0930"/>
    <w:rsid w:val="006D2357"/>
    <w:rsid w:val="006D67F9"/>
    <w:rsid w:val="006D6E4A"/>
    <w:rsid w:val="006E3942"/>
    <w:rsid w:val="006E558D"/>
    <w:rsid w:val="0071038F"/>
    <w:rsid w:val="00732057"/>
    <w:rsid w:val="0073317B"/>
    <w:rsid w:val="007556CE"/>
    <w:rsid w:val="00770A88"/>
    <w:rsid w:val="007745F7"/>
    <w:rsid w:val="007878A0"/>
    <w:rsid w:val="00790C8C"/>
    <w:rsid w:val="007913F7"/>
    <w:rsid w:val="00793EF0"/>
    <w:rsid w:val="007A55D6"/>
    <w:rsid w:val="007B631E"/>
    <w:rsid w:val="007B6EFB"/>
    <w:rsid w:val="007D4236"/>
    <w:rsid w:val="007D4D7F"/>
    <w:rsid w:val="007D60F9"/>
    <w:rsid w:val="007F1E9E"/>
    <w:rsid w:val="007F7671"/>
    <w:rsid w:val="00817467"/>
    <w:rsid w:val="008235D7"/>
    <w:rsid w:val="008236BF"/>
    <w:rsid w:val="0082475A"/>
    <w:rsid w:val="008248B8"/>
    <w:rsid w:val="00827C15"/>
    <w:rsid w:val="00832883"/>
    <w:rsid w:val="008430CC"/>
    <w:rsid w:val="008432FC"/>
    <w:rsid w:val="0084496D"/>
    <w:rsid w:val="008460A1"/>
    <w:rsid w:val="008556E0"/>
    <w:rsid w:val="008678B7"/>
    <w:rsid w:val="008736D3"/>
    <w:rsid w:val="0087581E"/>
    <w:rsid w:val="008810AA"/>
    <w:rsid w:val="00881B9D"/>
    <w:rsid w:val="00882E49"/>
    <w:rsid w:val="00884210"/>
    <w:rsid w:val="008869EA"/>
    <w:rsid w:val="008B3728"/>
    <w:rsid w:val="008B648F"/>
    <w:rsid w:val="008C4C39"/>
    <w:rsid w:val="008C5D95"/>
    <w:rsid w:val="008D150C"/>
    <w:rsid w:val="008E138C"/>
    <w:rsid w:val="008E646A"/>
    <w:rsid w:val="008F004A"/>
    <w:rsid w:val="00916CE7"/>
    <w:rsid w:val="00922E06"/>
    <w:rsid w:val="00923521"/>
    <w:rsid w:val="00933017"/>
    <w:rsid w:val="0093762D"/>
    <w:rsid w:val="00937D98"/>
    <w:rsid w:val="00943035"/>
    <w:rsid w:val="0095073F"/>
    <w:rsid w:val="00954E56"/>
    <w:rsid w:val="00955DAD"/>
    <w:rsid w:val="00962AC6"/>
    <w:rsid w:val="009676B1"/>
    <w:rsid w:val="00971BDB"/>
    <w:rsid w:val="00973B36"/>
    <w:rsid w:val="00987475"/>
    <w:rsid w:val="009935F5"/>
    <w:rsid w:val="009940A1"/>
    <w:rsid w:val="009B720B"/>
    <w:rsid w:val="009C4154"/>
    <w:rsid w:val="009D1286"/>
    <w:rsid w:val="009D20B2"/>
    <w:rsid w:val="009D5D3D"/>
    <w:rsid w:val="009E0883"/>
    <w:rsid w:val="009E482B"/>
    <w:rsid w:val="009F29F5"/>
    <w:rsid w:val="00A00A79"/>
    <w:rsid w:val="00A03DB6"/>
    <w:rsid w:val="00A048E8"/>
    <w:rsid w:val="00A11AE9"/>
    <w:rsid w:val="00A273D1"/>
    <w:rsid w:val="00A303B0"/>
    <w:rsid w:val="00A31DC7"/>
    <w:rsid w:val="00A33982"/>
    <w:rsid w:val="00A35EEA"/>
    <w:rsid w:val="00A41763"/>
    <w:rsid w:val="00A46A51"/>
    <w:rsid w:val="00A57F1E"/>
    <w:rsid w:val="00A7184E"/>
    <w:rsid w:val="00A85295"/>
    <w:rsid w:val="00A91E35"/>
    <w:rsid w:val="00A9252D"/>
    <w:rsid w:val="00AA0102"/>
    <w:rsid w:val="00AA0B83"/>
    <w:rsid w:val="00AB74D7"/>
    <w:rsid w:val="00AE663D"/>
    <w:rsid w:val="00AF4E47"/>
    <w:rsid w:val="00AF72A2"/>
    <w:rsid w:val="00B07743"/>
    <w:rsid w:val="00B21D0C"/>
    <w:rsid w:val="00B24534"/>
    <w:rsid w:val="00B24D12"/>
    <w:rsid w:val="00B312F9"/>
    <w:rsid w:val="00B43BD6"/>
    <w:rsid w:val="00B44C5B"/>
    <w:rsid w:val="00B451AE"/>
    <w:rsid w:val="00B56FE6"/>
    <w:rsid w:val="00B624B3"/>
    <w:rsid w:val="00B64EA0"/>
    <w:rsid w:val="00B7684E"/>
    <w:rsid w:val="00B8246C"/>
    <w:rsid w:val="00B82897"/>
    <w:rsid w:val="00B86EA6"/>
    <w:rsid w:val="00B87C28"/>
    <w:rsid w:val="00BB4D19"/>
    <w:rsid w:val="00BC0A3C"/>
    <w:rsid w:val="00BC2184"/>
    <w:rsid w:val="00BC6F6E"/>
    <w:rsid w:val="00BC729B"/>
    <w:rsid w:val="00BE3593"/>
    <w:rsid w:val="00BF1854"/>
    <w:rsid w:val="00BF49B9"/>
    <w:rsid w:val="00BF4AA4"/>
    <w:rsid w:val="00BF6981"/>
    <w:rsid w:val="00C06501"/>
    <w:rsid w:val="00C06C08"/>
    <w:rsid w:val="00C1559B"/>
    <w:rsid w:val="00C16482"/>
    <w:rsid w:val="00C377B5"/>
    <w:rsid w:val="00C40615"/>
    <w:rsid w:val="00C576F5"/>
    <w:rsid w:val="00C63657"/>
    <w:rsid w:val="00C80898"/>
    <w:rsid w:val="00C907EB"/>
    <w:rsid w:val="00C90D65"/>
    <w:rsid w:val="00C91B7D"/>
    <w:rsid w:val="00C94F66"/>
    <w:rsid w:val="00C96DF9"/>
    <w:rsid w:val="00CB4884"/>
    <w:rsid w:val="00CC09F6"/>
    <w:rsid w:val="00CC565B"/>
    <w:rsid w:val="00CD3983"/>
    <w:rsid w:val="00CF15FB"/>
    <w:rsid w:val="00CF7EB0"/>
    <w:rsid w:val="00D1205F"/>
    <w:rsid w:val="00D1223F"/>
    <w:rsid w:val="00D20363"/>
    <w:rsid w:val="00D21D05"/>
    <w:rsid w:val="00D31068"/>
    <w:rsid w:val="00D31D3C"/>
    <w:rsid w:val="00D32371"/>
    <w:rsid w:val="00D349BC"/>
    <w:rsid w:val="00D3602B"/>
    <w:rsid w:val="00D40C51"/>
    <w:rsid w:val="00D46A91"/>
    <w:rsid w:val="00D51247"/>
    <w:rsid w:val="00D607AF"/>
    <w:rsid w:val="00D873F0"/>
    <w:rsid w:val="00D92FA3"/>
    <w:rsid w:val="00D94261"/>
    <w:rsid w:val="00DA2939"/>
    <w:rsid w:val="00DA3049"/>
    <w:rsid w:val="00DB3460"/>
    <w:rsid w:val="00DC650B"/>
    <w:rsid w:val="00DD0497"/>
    <w:rsid w:val="00DE01A4"/>
    <w:rsid w:val="00DE0205"/>
    <w:rsid w:val="00DE18C5"/>
    <w:rsid w:val="00DE350B"/>
    <w:rsid w:val="00DE423B"/>
    <w:rsid w:val="00DE4CC7"/>
    <w:rsid w:val="00DF24CA"/>
    <w:rsid w:val="00E01C7B"/>
    <w:rsid w:val="00E0233D"/>
    <w:rsid w:val="00E07B8C"/>
    <w:rsid w:val="00E1020D"/>
    <w:rsid w:val="00E220D8"/>
    <w:rsid w:val="00E27652"/>
    <w:rsid w:val="00E2777B"/>
    <w:rsid w:val="00E314D0"/>
    <w:rsid w:val="00E32158"/>
    <w:rsid w:val="00E4203E"/>
    <w:rsid w:val="00E520BE"/>
    <w:rsid w:val="00E525F5"/>
    <w:rsid w:val="00E55A54"/>
    <w:rsid w:val="00E619E7"/>
    <w:rsid w:val="00E6630E"/>
    <w:rsid w:val="00E7462A"/>
    <w:rsid w:val="00E82F20"/>
    <w:rsid w:val="00E932D3"/>
    <w:rsid w:val="00E96520"/>
    <w:rsid w:val="00E97302"/>
    <w:rsid w:val="00E97C87"/>
    <w:rsid w:val="00EA2072"/>
    <w:rsid w:val="00EA698A"/>
    <w:rsid w:val="00EB445A"/>
    <w:rsid w:val="00EB591B"/>
    <w:rsid w:val="00EC4B2A"/>
    <w:rsid w:val="00EC5965"/>
    <w:rsid w:val="00ED01FB"/>
    <w:rsid w:val="00F04DBA"/>
    <w:rsid w:val="00F07189"/>
    <w:rsid w:val="00F07CDB"/>
    <w:rsid w:val="00F1759A"/>
    <w:rsid w:val="00F20603"/>
    <w:rsid w:val="00F341FE"/>
    <w:rsid w:val="00F3756B"/>
    <w:rsid w:val="00F41302"/>
    <w:rsid w:val="00F43D35"/>
    <w:rsid w:val="00F53D97"/>
    <w:rsid w:val="00F55F32"/>
    <w:rsid w:val="00F65823"/>
    <w:rsid w:val="00F737B5"/>
    <w:rsid w:val="00F85AB1"/>
    <w:rsid w:val="00F86EA0"/>
    <w:rsid w:val="00F931BA"/>
    <w:rsid w:val="00F954AB"/>
    <w:rsid w:val="00FB0D9F"/>
    <w:rsid w:val="00FD0366"/>
    <w:rsid w:val="00FD167A"/>
    <w:rsid w:val="00FD4F67"/>
    <w:rsid w:val="00FD6440"/>
    <w:rsid w:val="00FF4BAD"/>
    <w:rsid w:val="0A76005D"/>
    <w:rsid w:val="12130493"/>
    <w:rsid w:val="171883E0"/>
    <w:rsid w:val="251B3B5E"/>
    <w:rsid w:val="5255972F"/>
    <w:rsid w:val="638A17E5"/>
    <w:rsid w:val="6977E0D2"/>
    <w:rsid w:val="70790D81"/>
    <w:rsid w:val="72174C95"/>
    <w:rsid w:val="7F83C9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9f5d,#ffad75,#324b89"/>
    </o:shapedefaults>
    <o:shapelayout v:ext="edit">
      <o:idmap v:ext="edit" data="2"/>
    </o:shapelayout>
  </w:shapeDefaults>
  <w:decimalSymbol w:val="."/>
  <w:listSeparator w:val=","/>
  <w14:docId w14:val="2C5854E5"/>
  <w15:chartTrackingRefBased/>
  <w15:docId w15:val="{904CB55B-D198-4274-9BC2-6EF218A9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3441"/>
    <w:rPr>
      <w:sz w:val="24"/>
      <w:szCs w:val="24"/>
      <w:lang w:val="en-GB"/>
    </w:rPr>
  </w:style>
  <w:style w:type="paragraph" w:styleId="Heading2">
    <w:name w:val="heading 2"/>
    <w:basedOn w:val="Normal"/>
    <w:next w:val="Normal"/>
    <w:qFormat/>
    <w:rsid w:val="00A85295"/>
    <w:pPr>
      <w:keepNext/>
      <w:overflowPunct w:val="0"/>
      <w:autoSpaceDE w:val="0"/>
      <w:autoSpaceDN w:val="0"/>
      <w:adjustRightInd w:val="0"/>
      <w:ind w:left="720"/>
      <w:textAlignment w:val="baseline"/>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5DAD"/>
    <w:pPr>
      <w:tabs>
        <w:tab w:val="center" w:pos="4320"/>
        <w:tab w:val="right" w:pos="8640"/>
      </w:tabs>
    </w:pPr>
  </w:style>
  <w:style w:type="paragraph" w:styleId="Footer">
    <w:name w:val="footer"/>
    <w:basedOn w:val="Normal"/>
    <w:link w:val="FooterChar"/>
    <w:uiPriority w:val="99"/>
    <w:rsid w:val="00955DAD"/>
    <w:pPr>
      <w:tabs>
        <w:tab w:val="center" w:pos="4320"/>
        <w:tab w:val="right" w:pos="8640"/>
      </w:tabs>
    </w:pPr>
  </w:style>
  <w:style w:type="paragraph" w:styleId="BalloonText">
    <w:name w:val="Balloon Text"/>
    <w:basedOn w:val="Normal"/>
    <w:semiHidden/>
    <w:rsid w:val="001B2474"/>
    <w:rPr>
      <w:rFonts w:ascii="Tahoma" w:hAnsi="Tahoma" w:cs="Tahoma"/>
      <w:sz w:val="16"/>
      <w:szCs w:val="16"/>
    </w:rPr>
  </w:style>
  <w:style w:type="paragraph" w:styleId="BodyTextIndent">
    <w:name w:val="Body Text Indent"/>
    <w:basedOn w:val="Normal"/>
    <w:rsid w:val="00D1223F"/>
    <w:pPr>
      <w:overflowPunct w:val="0"/>
      <w:autoSpaceDE w:val="0"/>
      <w:autoSpaceDN w:val="0"/>
      <w:adjustRightInd w:val="0"/>
      <w:ind w:left="720"/>
      <w:textAlignment w:val="baseline"/>
    </w:pPr>
    <w:rPr>
      <w:szCs w:val="20"/>
    </w:rPr>
  </w:style>
  <w:style w:type="character" w:styleId="PageNumber">
    <w:name w:val="page number"/>
    <w:basedOn w:val="DefaultParagraphFont"/>
    <w:rsid w:val="00FD6440"/>
  </w:style>
  <w:style w:type="paragraph" w:styleId="BodyText">
    <w:name w:val="Body Text"/>
    <w:basedOn w:val="Normal"/>
    <w:rsid w:val="00B7684E"/>
    <w:pPr>
      <w:spacing w:after="120"/>
    </w:pPr>
  </w:style>
  <w:style w:type="paragraph" w:styleId="DocumentMap">
    <w:name w:val="Document Map"/>
    <w:basedOn w:val="Normal"/>
    <w:semiHidden/>
    <w:rsid w:val="00B43BD6"/>
    <w:pPr>
      <w:shd w:val="clear" w:color="auto" w:fill="000080"/>
    </w:pPr>
    <w:rPr>
      <w:rFonts w:ascii="Tahoma" w:hAnsi="Tahoma" w:cs="Tahoma"/>
      <w:sz w:val="20"/>
      <w:szCs w:val="20"/>
    </w:rPr>
  </w:style>
  <w:style w:type="table" w:styleId="TableGrid">
    <w:name w:val="Table Grid"/>
    <w:basedOn w:val="TableNormal"/>
    <w:rsid w:val="00096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56E0"/>
    <w:pPr>
      <w:ind w:left="720"/>
    </w:pPr>
  </w:style>
  <w:style w:type="character" w:styleId="CommentReference">
    <w:name w:val="annotation reference"/>
    <w:rsid w:val="00371FBF"/>
    <w:rPr>
      <w:sz w:val="16"/>
      <w:szCs w:val="16"/>
    </w:rPr>
  </w:style>
  <w:style w:type="paragraph" w:styleId="CommentText">
    <w:name w:val="annotation text"/>
    <w:basedOn w:val="Normal"/>
    <w:link w:val="CommentTextChar"/>
    <w:rsid w:val="00371FBF"/>
    <w:rPr>
      <w:sz w:val="20"/>
      <w:szCs w:val="20"/>
    </w:rPr>
  </w:style>
  <w:style w:type="character" w:customStyle="1" w:styleId="CommentTextChar">
    <w:name w:val="Comment Text Char"/>
    <w:link w:val="CommentText"/>
    <w:rsid w:val="00371FBF"/>
    <w:rPr>
      <w:lang w:val="en-GB"/>
    </w:rPr>
  </w:style>
  <w:style w:type="paragraph" w:styleId="CommentSubject">
    <w:name w:val="annotation subject"/>
    <w:basedOn w:val="CommentText"/>
    <w:next w:val="CommentText"/>
    <w:link w:val="CommentSubjectChar"/>
    <w:rsid w:val="00371FBF"/>
    <w:rPr>
      <w:b/>
      <w:bCs/>
    </w:rPr>
  </w:style>
  <w:style w:type="character" w:customStyle="1" w:styleId="CommentSubjectChar">
    <w:name w:val="Comment Subject Char"/>
    <w:link w:val="CommentSubject"/>
    <w:rsid w:val="00371FBF"/>
    <w:rPr>
      <w:b/>
      <w:bCs/>
      <w:lang w:val="en-GB"/>
    </w:rPr>
  </w:style>
  <w:style w:type="paragraph" w:customStyle="1" w:styleId="AllCaps">
    <w:name w:val="All Caps"/>
    <w:basedOn w:val="Normal"/>
    <w:rsid w:val="00DA3049"/>
    <w:rPr>
      <w:rFonts w:ascii="Tahoma" w:hAnsi="Tahoma"/>
      <w:caps/>
      <w:sz w:val="16"/>
      <w:szCs w:val="16"/>
      <w:lang w:val="en-US"/>
    </w:rPr>
  </w:style>
  <w:style w:type="character" w:customStyle="1" w:styleId="FooterChar">
    <w:name w:val="Footer Char"/>
    <w:link w:val="Footer"/>
    <w:uiPriority w:val="99"/>
    <w:rsid w:val="0000325A"/>
    <w:rPr>
      <w:sz w:val="24"/>
      <w:szCs w:val="24"/>
      <w:lang w:val="en-GB"/>
    </w:rPr>
  </w:style>
  <w:style w:type="paragraph" w:styleId="ListBullet">
    <w:name w:val="List Bullet"/>
    <w:basedOn w:val="Normal"/>
    <w:uiPriority w:val="99"/>
    <w:unhideWhenUsed/>
    <w:rsid w:val="00054F4D"/>
    <w:pPr>
      <w:numPr>
        <w:numId w:val="47"/>
      </w:numPr>
      <w:tabs>
        <w:tab w:val="clear" w:pos="360"/>
      </w:tabs>
      <w:spacing w:after="200" w:line="276" w:lineRule="auto"/>
      <w:ind w:left="0" w:firstLine="0"/>
      <w:contextualSpacing/>
    </w:pPr>
    <w:rPr>
      <w:rFonts w:asciiTheme="minorHAnsi" w:eastAsiaTheme="minorEastAsia" w:hAnsiTheme="minorHAnsi" w:cstheme="minorBidi"/>
      <w:sz w:val="22"/>
      <w:szCs w:val="22"/>
      <w:lang w:val="en-US"/>
    </w:rPr>
  </w:style>
  <w:style w:type="character" w:styleId="Mention">
    <w:name w:val="Mention"/>
    <w:basedOn w:val="DefaultParagraphFont"/>
    <w:uiPriority w:val="99"/>
    <w:unhideWhenUsed/>
    <w:rsid w:val="004238E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0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13321D04-D3FD-4F2D-9C99-9BDB2C2E5285}">
    <t:Anchor>
      <t:Comment id="276776109"/>
    </t:Anchor>
    <t:History>
      <t:Event id="{F5E32F05-30D5-4C35-9B4B-7F094A2F68A0}" time="2025-08-19T17:36:59.997Z">
        <t:Attribution userId="S::welliott@carib-export.com::a24eb877-fea9-4adc-b433-9e72c2087964" userProvider="AD" userName="Wayne Elliott"/>
        <t:Anchor>
          <t:Comment id="145865338"/>
        </t:Anchor>
        <t:Create/>
      </t:Event>
      <t:Event id="{221ACE4B-D060-4464-8DF1-B56DC38436BB}" time="2025-08-19T17:36:59.997Z">
        <t:Attribution userId="S::welliott@carib-export.com::a24eb877-fea9-4adc-b433-9e72c2087964" userProvider="AD" userName="Wayne Elliott"/>
        <t:Anchor>
          <t:Comment id="145865338"/>
        </t:Anchor>
        <t:Assign userId="S::TCummins@carib-export.com::baed44ae-f94f-4234-a2b2-156b471b7e8c" userProvider="AD" userName="Tonya Cummins"/>
      </t:Event>
      <t:Event id="{0E11BEAF-0765-4B5D-BB0F-A3258D036F66}" time="2025-08-19T17:36:59.997Z">
        <t:Attribution userId="S::welliott@carib-export.com::a24eb877-fea9-4adc-b433-9e72c2087964" userProvider="AD" userName="Wayne Elliott"/>
        <t:Anchor>
          <t:Comment id="145865338"/>
        </t:Anchor>
        <t:SetTitle title="@Tonya Cummins this is moreso sensitisation correc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3A528B563824F81A852DE11BA7689" ma:contentTypeVersion="62" ma:contentTypeDescription="Create a new document." ma:contentTypeScope="" ma:versionID="5805e395930dd22ee24b6a9f48cde9d2">
  <xsd:schema xmlns:xsd="http://www.w3.org/2001/XMLSchema" xmlns:xs="http://www.w3.org/2001/XMLSchema" xmlns:p="http://schemas.microsoft.com/office/2006/metadata/properties" xmlns:ns1="http://schemas.microsoft.com/sharepoint/v3" xmlns:ns2="c4603771-f28f-4de5-8990-22b2f9869b87" xmlns:ns3="8eef0d17-6fab-499a-b5d2-ff8a12988d27" xmlns:ns4="http://schemas.microsoft.com/sharepoint/v4" targetNamespace="http://schemas.microsoft.com/office/2006/metadata/properties" ma:root="true" ma:fieldsID="d10f1d4da2dd1ba567bb2a6c5f772500" ns1:_="" ns2:_="" ns3:_="" ns4:_="">
    <xsd:import namespace="http://schemas.microsoft.com/sharepoint/v3"/>
    <xsd:import namespace="c4603771-f28f-4de5-8990-22b2f9869b87"/>
    <xsd:import namespace="8eef0d17-6fab-499a-b5d2-ff8a12988d27"/>
    <xsd:import namespace="http://schemas.microsoft.com/sharepoint/v4"/>
    <xsd:element name="properties">
      <xsd:complexType>
        <xsd:sequence>
          <xsd:element name="documentManagement">
            <xsd:complexType>
              <xsd:all>
                <xsd:element ref="ns2:Select_x0020_Doc_x0020_Type" minOccurs="0"/>
                <xsd:element ref="ns1:AverageRating" minOccurs="0"/>
                <xsd:element ref="ns1:RatingCount" minOccurs="0"/>
                <xsd:element ref="ns2:Date_x0020_Received_x002f_Created" minOccurs="0"/>
                <xsd:element ref="ns2:Description0" minOccurs="0"/>
                <xsd:element ref="ns1:LikesCount" minOccurs="0"/>
                <xsd:element ref="ns1:RatedBy" minOccurs="0"/>
                <xsd:element ref="ns1:Ratings" minOccurs="0"/>
                <xsd:element ref="ns1:LikedBy" minOccurs="0"/>
                <xsd:element ref="ns3:SharedWithUsers"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3" nillable="true" ma:displayName="Rating (0-5)" ma:decimals="2" ma:description="Average value of all the ratings that have been submitted" ma:internalName="AverageRating" ma:readOnly="false" ma:percentage="FALSE">
      <xsd:simpleType>
        <xsd:restriction base="dms:Number"/>
      </xsd:simpleType>
    </xsd:element>
    <xsd:element name="RatingCount" ma:index="4" nillable="true" ma:displayName="Number of Ratings" ma:decimals="0" ma:description="Number of ratings submitted" ma:internalName="RatingCount" ma:readOnly="false" ma:percentage="FALSE">
      <xsd:simpleType>
        <xsd:restriction base="dms:Number"/>
      </xsd:simpleType>
    </xsd:element>
    <xsd:element name="LikesCount" ma:index="7" nillable="true" ma:displayName="Number of Likes" ma:internalName="LikesCount">
      <xsd:simpleType>
        <xsd:restriction base="dms:Unknown"/>
      </xsd:simpleType>
    </xsd:element>
    <xsd:element name="RatedBy" ma:index="10" nillable="true" ma:displayName="Rated By" ma:description="Users rated the item." ma:hidden="true" ma:list="UserInfo" ma:internalName="Rat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User ratings" ma:description="User ratings for the item" ma:hidden="true" ma:internalName="Ratings" ma:readOnly="false">
      <xsd:simpleType>
        <xsd:restriction base="dms:Note"/>
      </xsd:simpleType>
    </xsd:element>
    <xsd:element name="LikedBy" ma:index="13" nillable="true" ma:displayName="Liked By" ma:hidden="true" ma:list="UserInfo" ma:internalName="Lik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603771-f28f-4de5-8990-22b2f9869b87" elementFormDefault="qualified">
    <xsd:import namespace="http://schemas.microsoft.com/office/2006/documentManagement/types"/>
    <xsd:import namespace="http://schemas.microsoft.com/office/infopath/2007/PartnerControls"/>
    <xsd:element name="Select_x0020_Doc_x0020_Type" ma:index="2" nillable="true" ma:displayName="Select Doc Type" ma:default="General" ma:format="Dropdown" ma:internalName="Select_x0020_Doc_x0020_Type" ma:readOnly="false">
      <xsd:simpleType>
        <xsd:restriction base="dms:Choice">
          <xsd:enumeration value="General"/>
          <xsd:enumeration value="Agenda"/>
          <xsd:enumeration value="Air Waybill"/>
          <xsd:enumeration value="Annex"/>
          <xsd:enumeration value="Application Form"/>
          <xsd:enumeration value="Back to Office Report"/>
          <xsd:enumeration value="Budget"/>
          <xsd:enumeration value="Certificate"/>
          <xsd:enumeration value="Concept Note"/>
          <xsd:enumeration value="Consultant Evaluation Form"/>
          <xsd:enumeration value="Contract"/>
          <xsd:enumeration value="Correspondence"/>
          <xsd:enumeration value="Credit Card Authorisation"/>
          <xsd:enumeration value="Curriculum Vitae"/>
          <xsd:enumeration value="Expression of Interest"/>
          <xsd:enumeration value="Insurance Claim"/>
          <xsd:enumeration value="Invoice"/>
          <xsd:enumeration value="Job Description"/>
          <xsd:enumeration value="Job Offer"/>
          <xsd:enumeration value="Leave Application Form"/>
          <xsd:enumeration value="List"/>
          <xsd:enumeration value="Manual"/>
          <xsd:enumeration value="Memo"/>
          <xsd:enumeration value="Memorandum of Understanding"/>
          <xsd:enumeration value="Mission Brief"/>
          <xsd:enumeration value="Notice"/>
          <xsd:enumeration value="Photograph"/>
          <xsd:enumeration value="Presentation"/>
          <xsd:enumeration value="Project Brief"/>
          <xsd:enumeration value="Proposal"/>
          <xsd:enumeration value="Quotation"/>
          <xsd:enumeration value="Receipt"/>
          <xsd:enumeration value="Report"/>
          <xsd:enumeration value="Statement"/>
          <xsd:enumeration value="Template"/>
          <xsd:enumeration value="Terms of Reference"/>
          <xsd:enumeration value="Training Material"/>
        </xsd:restriction>
      </xsd:simpleType>
    </xsd:element>
    <xsd:element name="Date_x0020_Received_x002f_Created" ma:index="5" nillable="true" ma:displayName="Date Received/Created" ma:format="DateOnly" ma:internalName="Date_x0020_Received_x002f_Created" ma:readOnly="false">
      <xsd:simpleType>
        <xsd:restriction base="dms:DateTime"/>
      </xsd:simpleType>
    </xsd:element>
    <xsd:element name="Description0" ma:index="6" nillable="true" ma:displayName="Description" ma:internalName="Description0" ma:readOnly="false">
      <xsd:simpleType>
        <xsd:restriction base="dms:Note">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f0d17-6fab-499a-b5d2-ff8a12988d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Description0 xmlns="c4603771-f28f-4de5-8990-22b2f9869b87" xsi:nil="true"/>
    <Ratings xmlns="http://schemas.microsoft.com/sharepoint/v3" xsi:nil="true"/>
    <RatingCount xmlns="http://schemas.microsoft.com/sharepoint/v3" xsi:nil="true"/>
    <LikedBy xmlns="http://schemas.microsoft.com/sharepoint/v3">
      <UserInfo>
        <DisplayName/>
        <AccountId xsi:nil="true"/>
        <AccountType/>
      </UserInfo>
    </LikedBy>
    <AverageRating xmlns="http://schemas.microsoft.com/sharepoint/v3" xsi:nil="true"/>
    <Select_x0020_Doc_x0020_Type xmlns="c4603771-f28f-4de5-8990-22b2f9869b87">General</Select_x0020_Doc_x0020_Type>
    <Date_x0020_Received_x002f_Created xmlns="c4603771-f28f-4de5-8990-22b2f9869b87" xsi:nil="true"/>
    <RatedBy xmlns="http://schemas.microsoft.com/sharepoint/v3">
      <UserInfo>
        <DisplayName/>
        <AccountId xsi:nil="true"/>
        <AccountType/>
      </UserInfo>
    </RatedBy>
    <IconOverlay xmlns="http://schemas.microsoft.com/sharepoint/v4" xsi:nil="true"/>
  </documentManagement>
</p:properties>
</file>

<file path=customXml/itemProps1.xml><?xml version="1.0" encoding="utf-8"?>
<ds:datastoreItem xmlns:ds="http://schemas.openxmlformats.org/officeDocument/2006/customXml" ds:itemID="{DCBE787B-C878-4415-9649-FF76E1A1F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603771-f28f-4de5-8990-22b2f9869b87"/>
    <ds:schemaRef ds:uri="8eef0d17-6fab-499a-b5d2-ff8a12988d2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9B561B-D4B0-4006-8775-FB7AF4391F96}">
  <ds:schemaRefs>
    <ds:schemaRef ds:uri="http://schemas.microsoft.com/office/2006/metadata/customXsn"/>
  </ds:schemaRefs>
</ds:datastoreItem>
</file>

<file path=customXml/itemProps3.xml><?xml version="1.0" encoding="utf-8"?>
<ds:datastoreItem xmlns:ds="http://schemas.openxmlformats.org/officeDocument/2006/customXml" ds:itemID="{FDDCCB22-646D-478F-B635-BFE34A488924}">
  <ds:schemaRefs>
    <ds:schemaRef ds:uri="http://schemas.microsoft.com/sharepoint/v3/contenttype/forms"/>
  </ds:schemaRefs>
</ds:datastoreItem>
</file>

<file path=customXml/itemProps4.xml><?xml version="1.0" encoding="utf-8"?>
<ds:datastoreItem xmlns:ds="http://schemas.openxmlformats.org/officeDocument/2006/customXml" ds:itemID="{DA6A5981-0E64-48B4-A294-15F76186F1CB}">
  <ds:schemaRefs>
    <ds:schemaRef ds:uri="http://schemas.microsoft.com/office/2006/metadata/properties"/>
    <ds:schemaRef ds:uri="http://schemas.microsoft.com/office/infopath/2007/PartnerControls"/>
    <ds:schemaRef ds:uri="http://schemas.microsoft.com/sharepoint/v3"/>
    <ds:schemaRef ds:uri="c4603771-f28f-4de5-8990-22b2f9869b87"/>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642</Words>
  <Characters>3665</Characters>
  <Application>Microsoft Office Word</Application>
  <DocSecurity>4</DocSecurity>
  <Lines>30</Lines>
  <Paragraphs>8</Paragraphs>
  <ScaleCrop>false</ScaleCrop>
  <Company>Catalyst Inc.</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Angelique  Beaubrun</dc:creator>
  <cp:keywords/>
  <dc:description/>
  <cp:lastModifiedBy>Tonya Cummins</cp:lastModifiedBy>
  <cp:revision>20</cp:revision>
  <cp:lastPrinted>2022-01-07T19:34:00Z</cp:lastPrinted>
  <dcterms:created xsi:type="dcterms:W3CDTF">2025-08-19T19:34:00Z</dcterms:created>
  <dcterms:modified xsi:type="dcterms:W3CDTF">2025-08-20T15:50:00Z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0x010100FAF3A528B563824F81A852DE11BA7689</vt:lpwstr>
  </property>
</Properties>
</file>