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B2FA6" w14:textId="3187CC11" w:rsidR="00AE0749" w:rsidRPr="00AE0749" w:rsidRDefault="005E7580" w:rsidP="009D248D">
      <w:pPr>
        <w:rPr>
          <w:b/>
          <w:bCs/>
          <w:sz w:val="36"/>
          <w:szCs w:val="36"/>
        </w:rPr>
      </w:pPr>
      <w:r>
        <w:rPr>
          <w:rFonts w:ascii="Roboto" w:hAnsi="Roboto"/>
          <w:i/>
          <w:iCs/>
          <w:noProof/>
          <w:color w:val="000000" w:themeColor="text1"/>
          <w:sz w:val="24"/>
          <w:szCs w:val="24"/>
        </w:rPr>
        <w:drawing>
          <wp:anchor distT="0" distB="0" distL="114300" distR="114300" simplePos="0" relativeHeight="251658251" behindDoc="0" locked="0" layoutInCell="1" allowOverlap="1" wp14:anchorId="1C67ACA3" wp14:editId="1524299F">
            <wp:simplePos x="0" y="0"/>
            <wp:positionH relativeFrom="column">
              <wp:posOffset>1608130</wp:posOffset>
            </wp:positionH>
            <wp:positionV relativeFrom="paragraph">
              <wp:posOffset>502</wp:posOffset>
            </wp:positionV>
            <wp:extent cx="3448685" cy="1652905"/>
            <wp:effectExtent l="0" t="0" r="0" b="4445"/>
            <wp:wrapSquare wrapText="bothSides"/>
            <wp:docPr id="1407867311" name="Picture 1" descr="A logo with text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867311" name="Picture 1" descr="A logo with text and a su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685" cy="1652905"/>
                    </a:xfrm>
                    <a:prstGeom prst="rect">
                      <a:avLst/>
                    </a:prstGeom>
                  </pic:spPr>
                </pic:pic>
              </a:graphicData>
            </a:graphic>
            <wp14:sizeRelH relativeFrom="margin">
              <wp14:pctWidth>0</wp14:pctWidth>
            </wp14:sizeRelH>
            <wp14:sizeRelV relativeFrom="margin">
              <wp14:pctHeight>0</wp14:pctHeight>
            </wp14:sizeRelV>
          </wp:anchor>
        </w:drawing>
      </w:r>
      <w:r w:rsidR="00EE7110">
        <w:rPr>
          <w:noProof/>
          <w:color w:val="407ABC"/>
        </w:rPr>
        <mc:AlternateContent>
          <mc:Choice Requires="wps">
            <w:drawing>
              <wp:anchor distT="0" distB="0" distL="114300" distR="114300" simplePos="0" relativeHeight="251658243" behindDoc="0" locked="0" layoutInCell="1" allowOverlap="1" wp14:anchorId="1EB10C06" wp14:editId="32C74DC0">
                <wp:simplePos x="0" y="0"/>
                <wp:positionH relativeFrom="page">
                  <wp:posOffset>6985</wp:posOffset>
                </wp:positionH>
                <wp:positionV relativeFrom="paragraph">
                  <wp:posOffset>-1270190</wp:posOffset>
                </wp:positionV>
                <wp:extent cx="7988300" cy="13970"/>
                <wp:effectExtent l="19050" t="114300" r="88900" b="119380"/>
                <wp:wrapNone/>
                <wp:docPr id="746925134" name="Straight Connector 1"/>
                <wp:cNvGraphicFramePr/>
                <a:graphic xmlns:a="http://schemas.openxmlformats.org/drawingml/2006/main">
                  <a:graphicData uri="http://schemas.microsoft.com/office/word/2010/wordprocessingShape">
                    <wps:wsp>
                      <wps:cNvCnPr/>
                      <wps:spPr>
                        <a:xfrm>
                          <a:off x="0" y="0"/>
                          <a:ext cx="7988300" cy="13970"/>
                        </a:xfrm>
                        <a:prstGeom prst="line">
                          <a:avLst/>
                        </a:prstGeom>
                        <a:ln w="219075">
                          <a:solidFill>
                            <a:srgbClr val="407A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941A593" id="Straight Connector 1"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5pt,-100pt" to="629.5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" strokecolor="#407abc" strokeweight="17.25pt">
                <v:stroke joinstyle="miter"/>
                <w10:wrap anchorx="page"/>
              </v:line>
            </w:pict>
          </mc:Fallback>
        </mc:AlternateContent>
      </w:r>
    </w:p>
    <w:p w14:paraId="018F8468" w14:textId="70D96DD6" w:rsidR="00B66AAA" w:rsidRDefault="00B66AAA" w:rsidP="001D0741">
      <w:pPr>
        <w:jc w:val="center"/>
        <w:rPr>
          <w:b/>
          <w:bCs/>
          <w:i/>
          <w:iCs/>
          <w:sz w:val="36"/>
          <w:szCs w:val="36"/>
        </w:rPr>
      </w:pPr>
      <w:bookmarkStart w:id="0" w:name="_Toc305075180"/>
      <w:bookmarkStart w:id="1" w:name="_Toc399514806"/>
    </w:p>
    <w:p w14:paraId="53FCF7DC" w14:textId="79CEB00A" w:rsidR="00A86D83" w:rsidRDefault="00A86D83" w:rsidP="001D0741">
      <w:pPr>
        <w:spacing w:after="0"/>
        <w:jc w:val="center"/>
        <w:rPr>
          <w:b/>
          <w:bCs/>
          <w:i/>
          <w:iCs/>
          <w:sz w:val="40"/>
          <w:szCs w:val="40"/>
        </w:rPr>
      </w:pPr>
      <w:bookmarkStart w:id="2" w:name="_Hlk177472044"/>
      <w:bookmarkEnd w:id="2"/>
    </w:p>
    <w:p w14:paraId="490F286D" w14:textId="03864459" w:rsidR="00D753A7" w:rsidRDefault="00D753A7" w:rsidP="00CF6487">
      <w:pPr>
        <w:spacing w:after="0"/>
        <w:rPr>
          <w:b/>
          <w:i/>
          <w:sz w:val="40"/>
          <w:szCs w:val="40"/>
        </w:rPr>
      </w:pPr>
    </w:p>
    <w:p w14:paraId="6F489CD6" w14:textId="77777777" w:rsidR="005E7580" w:rsidRPr="004E5D08" w:rsidRDefault="005E7580" w:rsidP="00CF6487">
      <w:pPr>
        <w:spacing w:after="0"/>
        <w:rPr>
          <w:b/>
          <w:bCs/>
          <w:i/>
          <w:iCs/>
          <w:color w:val="407ABC"/>
          <w:sz w:val="40"/>
          <w:szCs w:val="40"/>
        </w:rPr>
      </w:pPr>
    </w:p>
    <w:p w14:paraId="274DAC9F" w14:textId="1A32659B" w:rsidR="00D24A7F" w:rsidRPr="00EE7110" w:rsidRDefault="00D24A7F" w:rsidP="00D24A7F">
      <w:pPr>
        <w:spacing w:after="0"/>
        <w:jc w:val="center"/>
        <w:rPr>
          <w:rFonts w:ascii="Roboto" w:hAnsi="Roboto"/>
          <w:b/>
          <w:bCs/>
          <w:color w:val="407ABC"/>
          <w:sz w:val="44"/>
          <w:szCs w:val="44"/>
        </w:rPr>
      </w:pPr>
      <w:r w:rsidRPr="00EE7110">
        <w:rPr>
          <w:rFonts w:ascii="Roboto" w:hAnsi="Roboto"/>
          <w:b/>
          <w:bCs/>
          <w:i/>
          <w:iCs/>
          <w:color w:val="407ABC"/>
          <w:sz w:val="44"/>
          <w:szCs w:val="44"/>
        </w:rPr>
        <w:t>New Jersey’s Clean Energy Program</w:t>
      </w:r>
      <w:r w:rsidRPr="00EE7110">
        <w:rPr>
          <w:rFonts w:ascii="Roboto" w:hAnsi="Roboto"/>
          <w:b/>
          <w:bCs/>
          <w:color w:val="407ABC"/>
          <w:sz w:val="44"/>
          <w:szCs w:val="44"/>
        </w:rPr>
        <w:t>™</w:t>
      </w:r>
    </w:p>
    <w:p w14:paraId="69E42687" w14:textId="53775498" w:rsidR="00D24A7F" w:rsidRPr="00EE7110" w:rsidRDefault="00D24A7F" w:rsidP="00D24A7F">
      <w:pPr>
        <w:spacing w:after="0"/>
        <w:jc w:val="center"/>
        <w:rPr>
          <w:rFonts w:ascii="Roboto" w:hAnsi="Roboto"/>
          <w:b/>
          <w:bCs/>
          <w:color w:val="407ABC"/>
          <w:sz w:val="56"/>
          <w:szCs w:val="56"/>
        </w:rPr>
      </w:pPr>
      <w:r w:rsidRPr="00EE7110">
        <w:rPr>
          <w:rFonts w:ascii="Roboto" w:hAnsi="Roboto"/>
          <w:b/>
          <w:bCs/>
          <w:color w:val="407ABC"/>
          <w:sz w:val="56"/>
          <w:szCs w:val="56"/>
        </w:rPr>
        <w:t>Higher Education Decarbonization Pilot</w:t>
      </w:r>
      <w:r w:rsidR="00372468">
        <w:rPr>
          <w:rFonts w:ascii="Roboto" w:hAnsi="Roboto"/>
          <w:b/>
          <w:bCs/>
          <w:color w:val="407ABC"/>
          <w:sz w:val="56"/>
          <w:szCs w:val="56"/>
        </w:rPr>
        <w:softHyphen/>
      </w:r>
    </w:p>
    <w:p w14:paraId="70A6EFEB" w14:textId="1298E53D" w:rsidR="00D24A7F" w:rsidRPr="00EE7110" w:rsidRDefault="00D24A7F" w:rsidP="00D24A7F">
      <w:pPr>
        <w:spacing w:after="0"/>
        <w:jc w:val="center"/>
        <w:rPr>
          <w:rFonts w:ascii="Roboto" w:hAnsi="Roboto"/>
          <w:b/>
          <w:bCs/>
          <w:color w:val="407ABC"/>
          <w:sz w:val="44"/>
          <w:szCs w:val="44"/>
        </w:rPr>
      </w:pPr>
      <w:r w:rsidRPr="00EE7110">
        <w:rPr>
          <w:rFonts w:ascii="Roboto" w:hAnsi="Roboto"/>
          <w:b/>
          <w:bCs/>
          <w:color w:val="407ABC"/>
          <w:sz w:val="44"/>
          <w:szCs w:val="44"/>
        </w:rPr>
        <w:t>Decarbonization Plan</w:t>
      </w:r>
      <w:r w:rsidR="002770F2">
        <w:rPr>
          <w:rFonts w:ascii="Roboto" w:hAnsi="Roboto"/>
          <w:b/>
          <w:bCs/>
          <w:color w:val="407ABC"/>
          <w:sz w:val="44"/>
          <w:szCs w:val="44"/>
        </w:rPr>
        <w:t xml:space="preserve"> Template</w:t>
      </w:r>
    </w:p>
    <w:p w14:paraId="2615BBB0" w14:textId="08C422DF" w:rsidR="00073330" w:rsidRPr="00EE7110" w:rsidRDefault="00CF6487" w:rsidP="00D24A7F">
      <w:pPr>
        <w:spacing w:after="0"/>
        <w:jc w:val="center"/>
        <w:rPr>
          <w:rFonts w:ascii="Roboto" w:hAnsi="Roboto"/>
          <w:b/>
          <w:bCs/>
          <w:color w:val="407ABC"/>
          <w:sz w:val="44"/>
          <w:szCs w:val="44"/>
        </w:rPr>
      </w:pPr>
      <w:r w:rsidRPr="008428D0">
        <w:rPr>
          <w:rFonts w:ascii="Roboto" w:hAnsi="Roboto"/>
          <w:noProof/>
          <w:color w:val="FF0000"/>
          <w:shd w:val="clear" w:color="auto" w:fill="E6E6E6"/>
        </w:rPr>
        <w:drawing>
          <wp:anchor distT="0" distB="0" distL="114300" distR="114300" simplePos="0" relativeHeight="251658241" behindDoc="1" locked="0" layoutInCell="1" allowOverlap="1" wp14:anchorId="4262EEC3" wp14:editId="3C83874A">
            <wp:simplePos x="0" y="0"/>
            <wp:positionH relativeFrom="margin">
              <wp:align>center</wp:align>
            </wp:positionH>
            <wp:positionV relativeFrom="paragraph">
              <wp:posOffset>395102</wp:posOffset>
            </wp:positionV>
            <wp:extent cx="9929350" cy="5582300"/>
            <wp:effectExtent l="0" t="0" r="0" b="0"/>
            <wp:wrapNone/>
            <wp:docPr id="1589032344" name="Picture 2" descr="A aerial view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32344" name="Picture 2" descr="A aerial view of a city&#10;&#10;Description automatically generated"/>
                    <pic:cNvPicPr>
                      <a:picLocks noChangeAspect="1" noChangeArrowheads="1"/>
                    </pic:cNvPicPr>
                  </pic:nvPicPr>
                  <pic:blipFill>
                    <a:blip r:embed="rId9">
                      <a:alphaModFix amt="85000"/>
                      <a:extLst>
                        <a:ext uri="{28A0092B-C50C-407E-A947-70E740481C1C}">
                          <a14:useLocalDpi xmlns:a14="http://schemas.microsoft.com/office/drawing/2010/main" val="0"/>
                        </a:ext>
                      </a:extLst>
                    </a:blip>
                    <a:srcRect/>
                    <a:stretch>
                      <a:fillRect/>
                    </a:stretch>
                  </pic:blipFill>
                  <pic:spPr bwMode="auto">
                    <a:xfrm>
                      <a:off x="0" y="0"/>
                      <a:ext cx="9929350" cy="5582300"/>
                    </a:xfrm>
                    <a:prstGeom prst="rect">
                      <a:avLst/>
                    </a:prstGeom>
                    <a:noFill/>
                    <a:ln>
                      <a:noFill/>
                    </a:ln>
                    <a:effectLst>
                      <a:softEdge rad="635000"/>
                    </a:effectLst>
                  </pic:spPr>
                </pic:pic>
              </a:graphicData>
            </a:graphic>
            <wp14:sizeRelH relativeFrom="margin">
              <wp14:pctWidth>0</wp14:pctWidth>
            </wp14:sizeRelH>
            <wp14:sizeRelV relativeFrom="margin">
              <wp14:pctHeight>0</wp14:pctHeight>
            </wp14:sizeRelV>
          </wp:anchor>
        </w:drawing>
      </w:r>
      <w:r w:rsidR="00083B0E" w:rsidRPr="008428D0">
        <w:rPr>
          <w:rFonts w:ascii="Roboto" w:hAnsi="Roboto"/>
          <w:color w:val="FF0000"/>
        </w:rPr>
        <w:t xml:space="preserve"> </w:t>
      </w:r>
    </w:p>
    <w:p w14:paraId="5E58C30C" w14:textId="44B1857A" w:rsidR="002D10F7" w:rsidRDefault="002D10F7">
      <w:pPr>
        <w:spacing w:after="160" w:line="259" w:lineRule="auto"/>
        <w:rPr>
          <w:b/>
          <w:bCs/>
          <w:i/>
          <w:iCs/>
          <w:sz w:val="40"/>
          <w:szCs w:val="40"/>
        </w:rPr>
      </w:pPr>
    </w:p>
    <w:p w14:paraId="6FCFAEC1" w14:textId="08DFD6DB" w:rsidR="002D10F7" w:rsidRDefault="002D10F7" w:rsidP="001D0741">
      <w:pPr>
        <w:spacing w:after="0"/>
        <w:jc w:val="center"/>
        <w:rPr>
          <w:b/>
          <w:bCs/>
          <w:i/>
          <w:iCs/>
          <w:sz w:val="40"/>
          <w:szCs w:val="40"/>
        </w:rPr>
      </w:pPr>
    </w:p>
    <w:p w14:paraId="426091D9" w14:textId="71DDD0CC" w:rsidR="002D10F7" w:rsidRDefault="002D10F7" w:rsidP="001D0741">
      <w:pPr>
        <w:spacing w:after="0"/>
        <w:jc w:val="center"/>
        <w:rPr>
          <w:b/>
          <w:bCs/>
          <w:i/>
          <w:iCs/>
          <w:sz w:val="40"/>
          <w:szCs w:val="40"/>
        </w:rPr>
      </w:pPr>
    </w:p>
    <w:p w14:paraId="2309BE20" w14:textId="0E96D0C6" w:rsidR="00D24A7F" w:rsidRDefault="00CF6487">
      <w:pPr>
        <w:spacing w:after="160" w:line="259" w:lineRule="auto"/>
        <w:rPr>
          <w:b/>
          <w:bCs/>
          <w:i/>
          <w:iCs/>
          <w:sz w:val="40"/>
          <w:szCs w:val="40"/>
        </w:rPr>
      </w:pPr>
      <w:r>
        <w:rPr>
          <w:noProof/>
          <w:color w:val="407ABC"/>
        </w:rPr>
        <mc:AlternateContent>
          <mc:Choice Requires="wps">
            <w:drawing>
              <wp:anchor distT="0" distB="0" distL="114300" distR="114300" simplePos="0" relativeHeight="251658242" behindDoc="0" locked="0" layoutInCell="1" allowOverlap="1" wp14:anchorId="5F57D7CD" wp14:editId="17584E45">
                <wp:simplePos x="0" y="0"/>
                <wp:positionH relativeFrom="page">
                  <wp:posOffset>4007</wp:posOffset>
                </wp:positionH>
                <wp:positionV relativeFrom="paragraph">
                  <wp:posOffset>3816350</wp:posOffset>
                </wp:positionV>
                <wp:extent cx="7988482" cy="14456"/>
                <wp:effectExtent l="19050" t="114300" r="88900" b="119380"/>
                <wp:wrapNone/>
                <wp:docPr id="2118095776" name="Straight Connector 1"/>
                <wp:cNvGraphicFramePr/>
                <a:graphic xmlns:a="http://schemas.openxmlformats.org/drawingml/2006/main">
                  <a:graphicData uri="http://schemas.microsoft.com/office/word/2010/wordprocessingShape">
                    <wps:wsp>
                      <wps:cNvCnPr/>
                      <wps:spPr>
                        <a:xfrm>
                          <a:off x="0" y="0"/>
                          <a:ext cx="7988482" cy="14456"/>
                        </a:xfrm>
                        <a:prstGeom prst="line">
                          <a:avLst/>
                        </a:prstGeom>
                        <a:ln w="219075">
                          <a:solidFill>
                            <a:srgbClr val="407A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D269F78" id="Straight Connector 1"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pt,300.5pt" to="629.3pt,3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" strokecolor="#407abc" strokeweight="17.25pt">
                <v:stroke joinstyle="miter"/>
                <w10:wrap anchorx="page"/>
              </v:line>
            </w:pict>
          </mc:Fallback>
        </mc:AlternateContent>
      </w:r>
      <w:r w:rsidR="00D24A7F">
        <w:rPr>
          <w:b/>
          <w:bCs/>
          <w:i/>
          <w:iCs/>
          <w:sz w:val="40"/>
          <w:szCs w:val="40"/>
        </w:rPr>
        <w:br w:type="page"/>
      </w:r>
    </w:p>
    <w:p w14:paraId="5753A8C8" w14:textId="77777777" w:rsidR="009B43A3" w:rsidRDefault="009B43A3" w:rsidP="00083B0E">
      <w:pPr>
        <w:spacing w:after="0"/>
        <w:rPr>
          <w:b/>
          <w:bCs/>
          <w:i/>
          <w:iCs/>
          <w:sz w:val="40"/>
          <w:szCs w:val="40"/>
        </w:rPr>
      </w:pPr>
    </w:p>
    <w:p w14:paraId="380D0ADC" w14:textId="77777777" w:rsidR="00AD1866" w:rsidRDefault="00AD1866" w:rsidP="00630E15">
      <w:pPr>
        <w:spacing w:after="0"/>
        <w:jc w:val="center"/>
        <w:rPr>
          <w:rFonts w:ascii="Roboto" w:hAnsi="Roboto"/>
          <w:b/>
          <w:bCs/>
          <w:i/>
          <w:iCs/>
          <w:color w:val="407ABC"/>
          <w:sz w:val="44"/>
          <w:szCs w:val="44"/>
        </w:rPr>
      </w:pPr>
    </w:p>
    <w:p w14:paraId="53D9E5F1" w14:textId="22DB7166" w:rsidR="00AE0749" w:rsidRPr="00BD274D" w:rsidRDefault="00630E15" w:rsidP="00AD1866">
      <w:pPr>
        <w:spacing w:after="0"/>
        <w:jc w:val="center"/>
        <w:rPr>
          <w:rFonts w:ascii="Roboto" w:hAnsi="Roboto"/>
          <w:b/>
          <w:bCs/>
          <w:color w:val="407ABC"/>
          <w:sz w:val="52"/>
          <w:szCs w:val="52"/>
        </w:rPr>
      </w:pPr>
      <w:r w:rsidRPr="00BD274D">
        <w:rPr>
          <w:rFonts w:ascii="Roboto" w:hAnsi="Roboto"/>
          <w:b/>
          <w:bCs/>
          <w:color w:val="407ABC"/>
          <w:sz w:val="52"/>
          <w:szCs w:val="52"/>
        </w:rPr>
        <w:t>Plan</w:t>
      </w:r>
      <w:r w:rsidR="00290EB5">
        <w:rPr>
          <w:rFonts w:ascii="Roboto" w:hAnsi="Roboto"/>
          <w:b/>
          <w:bCs/>
          <w:color w:val="407ABC"/>
          <w:sz w:val="52"/>
          <w:szCs w:val="52"/>
        </w:rPr>
        <w:t xml:space="preserve"> Template</w:t>
      </w:r>
      <w:r w:rsidRPr="00BD274D">
        <w:rPr>
          <w:rFonts w:ascii="Roboto" w:hAnsi="Roboto"/>
          <w:b/>
          <w:bCs/>
          <w:color w:val="407ABC"/>
          <w:sz w:val="52"/>
          <w:szCs w:val="52"/>
        </w:rPr>
        <w:t xml:space="preserve"> Overview</w:t>
      </w:r>
    </w:p>
    <w:p w14:paraId="6801D6CD" w14:textId="579A1511" w:rsidR="006A2AC9" w:rsidRDefault="00B35248" w:rsidP="002956DC">
      <w:pPr>
        <w:rPr>
          <w:b/>
          <w:u w:val="single"/>
        </w:rPr>
      </w:pPr>
      <w:r w:rsidRPr="009A36FD">
        <w:rPr>
          <w:b/>
          <w:noProof/>
          <w:sz w:val="24"/>
          <w:szCs w:val="24"/>
          <w:u w:val="single"/>
        </w:rPr>
        <mc:AlternateContent>
          <mc:Choice Requires="wps">
            <w:drawing>
              <wp:anchor distT="91440" distB="91440" distL="114300" distR="114300" simplePos="0" relativeHeight="251658240" behindDoc="0" locked="0" layoutInCell="1" allowOverlap="1" wp14:anchorId="43DF2319" wp14:editId="4D272429">
                <wp:simplePos x="0" y="0"/>
                <wp:positionH relativeFrom="margin">
                  <wp:align>right</wp:align>
                </wp:positionH>
                <wp:positionV relativeFrom="paragraph">
                  <wp:posOffset>390525</wp:posOffset>
                </wp:positionV>
                <wp:extent cx="6845935" cy="343408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3434080"/>
                        </a:xfrm>
                        <a:prstGeom prst="rect">
                          <a:avLst/>
                        </a:prstGeom>
                        <a:solidFill>
                          <a:schemeClr val="bg2">
                            <a:alpha val="50196"/>
                          </a:schemeClr>
                        </a:solidFill>
                        <a:ln w="9525">
                          <a:noFill/>
                          <a:miter lim="800000"/>
                          <a:headEnd/>
                          <a:tailEnd/>
                        </a:ln>
                      </wps:spPr>
                      <wps:txbx>
                        <w:txbxContent>
                          <w:p w14:paraId="50019E6B" w14:textId="77777777" w:rsidR="00EE7110" w:rsidRPr="00EE7110" w:rsidRDefault="00EE7110" w:rsidP="00EE7110">
                            <w:pPr>
                              <w:spacing w:after="0"/>
                              <w:jc w:val="center"/>
                              <w:rPr>
                                <w:rFonts w:ascii="Roboto" w:hAnsi="Roboto"/>
                                <w:b/>
                                <w:bCs/>
                                <w:i/>
                                <w:iCs/>
                                <w:color w:val="000000" w:themeColor="text1"/>
                                <w:sz w:val="20"/>
                                <w:szCs w:val="20"/>
                              </w:rPr>
                            </w:pPr>
                          </w:p>
                          <w:p w14:paraId="26CB086E" w14:textId="77777777" w:rsidR="00773026" w:rsidRPr="004A6D51" w:rsidRDefault="00773026" w:rsidP="00773026">
                            <w:pPr>
                              <w:rPr>
                                <w:rFonts w:ascii="Roboto" w:hAnsi="Roboto"/>
                                <w:b/>
                                <w:bCs/>
                                <w:color w:val="000000" w:themeColor="text1"/>
                                <w:sz w:val="28"/>
                                <w:szCs w:val="28"/>
                              </w:rPr>
                            </w:pPr>
                            <w:r w:rsidRPr="004A6D51">
                              <w:rPr>
                                <w:rFonts w:ascii="Roboto" w:hAnsi="Roboto"/>
                                <w:b/>
                                <w:bCs/>
                                <w:color w:val="000000" w:themeColor="text1"/>
                                <w:sz w:val="28"/>
                                <w:szCs w:val="28"/>
                              </w:rPr>
                              <w:t>Instructions</w:t>
                            </w:r>
                          </w:p>
                          <w:p w14:paraId="560F25BF" w14:textId="77777777" w:rsidR="00773026" w:rsidRPr="00BD66FF" w:rsidRDefault="00773026" w:rsidP="00773026">
                            <w:pPr>
                              <w:rPr>
                                <w:rFonts w:ascii="Roboto" w:hAnsi="Roboto"/>
                                <w:i/>
                                <w:iCs/>
                                <w:color w:val="000000" w:themeColor="text1"/>
                              </w:rPr>
                            </w:pPr>
                            <w:r w:rsidRPr="00BD66FF">
                              <w:rPr>
                                <w:rFonts w:ascii="Roboto" w:hAnsi="Roboto"/>
                                <w:i/>
                                <w:iCs/>
                                <w:color w:val="000000" w:themeColor="text1"/>
                              </w:rPr>
                              <w:t>The template will assist in submitting the required documents and information for participation in the Higher Education Decarbonization Pilot. This outline may be integrated into a customer’s internal document format or completed within this document for submission of a DRAFT or FINAL decarbonization plan.</w:t>
                            </w:r>
                          </w:p>
                          <w:p w14:paraId="1E27FCA9" w14:textId="77777777" w:rsidR="00773026" w:rsidRPr="00BD66FF" w:rsidRDefault="00773026" w:rsidP="00773026">
                            <w:pPr>
                              <w:rPr>
                                <w:rFonts w:ascii="Roboto" w:hAnsi="Roboto"/>
                                <w:i/>
                                <w:iCs/>
                                <w:color w:val="000000" w:themeColor="text1"/>
                              </w:rPr>
                            </w:pPr>
                            <w:r w:rsidRPr="00BD66FF">
                              <w:rPr>
                                <w:rFonts w:ascii="Roboto" w:hAnsi="Roboto"/>
                                <w:i/>
                                <w:iCs/>
                                <w:color w:val="000000" w:themeColor="text1"/>
                              </w:rPr>
                              <w:t>On the cover page, update customer information, identify whether the submission is a DRAFT or FINAL, and enter the submission date. Each revision to the plan should include an updated cover page with the submittal date and version number.</w:t>
                            </w:r>
                          </w:p>
                          <w:p w14:paraId="7F14A4ED" w14:textId="4E13551B" w:rsidR="00773026" w:rsidRPr="00BD66FF" w:rsidRDefault="00773026" w:rsidP="00773026">
                            <w:pPr>
                              <w:rPr>
                                <w:rFonts w:ascii="Roboto" w:hAnsi="Roboto"/>
                                <w:i/>
                                <w:iCs/>
                                <w:color w:val="000000" w:themeColor="text1"/>
                              </w:rPr>
                            </w:pPr>
                            <w:r w:rsidRPr="00BD66FF">
                              <w:rPr>
                                <w:rFonts w:ascii="Roboto" w:hAnsi="Roboto"/>
                                <w:i/>
                                <w:iCs/>
                                <w:color w:val="000000" w:themeColor="text1"/>
                              </w:rPr>
                              <w:t>Section 7: Metering Plan and Appendices A through E are required for F</w:t>
                            </w:r>
                            <w:r w:rsidR="00ED05C1" w:rsidRPr="00BD66FF">
                              <w:rPr>
                                <w:rFonts w:ascii="Roboto" w:hAnsi="Roboto"/>
                                <w:i/>
                                <w:iCs/>
                                <w:color w:val="000000" w:themeColor="text1"/>
                              </w:rPr>
                              <w:t>INAL</w:t>
                            </w:r>
                            <w:r w:rsidRPr="00BD66FF">
                              <w:rPr>
                                <w:rFonts w:ascii="Roboto" w:hAnsi="Roboto"/>
                                <w:i/>
                                <w:iCs/>
                                <w:color w:val="000000" w:themeColor="text1"/>
                              </w:rPr>
                              <w:t xml:space="preserve"> submittals only. Please include all appendices with each revision of the Final Decarbonization Plan.</w:t>
                            </w:r>
                          </w:p>
                          <w:p w14:paraId="754FEE6E" w14:textId="307A8FCE" w:rsidR="00B00A5F" w:rsidRPr="00BD66FF" w:rsidRDefault="00773026" w:rsidP="00773026">
                            <w:pPr>
                              <w:rPr>
                                <w:rFonts w:ascii="Roboto" w:hAnsi="Roboto"/>
                                <w:i/>
                                <w:iCs/>
                                <w:color w:val="000000" w:themeColor="text1"/>
                                <w:sz w:val="20"/>
                                <w:szCs w:val="20"/>
                              </w:rPr>
                            </w:pPr>
                            <w:r w:rsidRPr="00BD66FF">
                              <w:rPr>
                                <w:rFonts w:ascii="Roboto" w:hAnsi="Roboto"/>
                                <w:i/>
                                <w:iCs/>
                                <w:color w:val="000000" w:themeColor="text1"/>
                              </w:rPr>
                              <w:t xml:space="preserve">Visit our </w:t>
                            </w:r>
                            <w:hyperlink r:id="rId10" w:history="1">
                              <w:r w:rsidRPr="00BD66FF">
                                <w:rPr>
                                  <w:rStyle w:val="Hyperlink"/>
                                  <w:rFonts w:ascii="Roboto" w:hAnsi="Roboto"/>
                                  <w:i/>
                                  <w:iCs/>
                                </w:rPr>
                                <w:t>website</w:t>
                              </w:r>
                            </w:hyperlink>
                            <w:r w:rsidRPr="00BD66FF">
                              <w:rPr>
                                <w:rFonts w:ascii="Roboto" w:hAnsi="Roboto"/>
                                <w:i/>
                                <w:iCs/>
                                <w:color w:val="000000" w:themeColor="text1"/>
                              </w:rPr>
                              <w:t xml:space="preserve"> for complete program guidelines.</w:t>
                            </w:r>
                          </w:p>
                        </w:txbxContent>
                      </wps:txbx>
                      <wps:bodyPr rot="0" vert="horz" wrap="square" lIns="274320" tIns="9144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F2319" id="_x0000_t202" coordsize="21600,21600" o:spt="202" path="m,l,21600r21600,l21600,xe">
                <v:stroke joinstyle="miter"/>
                <v:path gradientshapeok="t" o:connecttype="rect"/>
              </v:shapetype>
              <v:shape id="Text Box 2" o:spid="_x0000_s1026" type="#_x0000_t202" style="position:absolute;margin-left:487.85pt;margin-top:30.75pt;width:539.05pt;height:270.4pt;z-index:251658240;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" fillcolor="#e7e6e6 [3214]" stroked="f">
                <v:fill opacity="32896f"/>
                <v:textbox inset="21.6pt,7.2pt,21.6pt,14.4pt">
                  <w:txbxContent>
                    <w:p w14:paraId="50019E6B" w14:textId="77777777" w:rsidR="00EE7110" w:rsidRPr="00EE7110" w:rsidRDefault="00EE7110" w:rsidP="00EE7110">
                      <w:pPr>
                        <w:spacing w:after="0"/>
                        <w:jc w:val="center"/>
                        <w:rPr>
                          <w:rFonts w:ascii="Roboto" w:hAnsi="Roboto"/>
                          <w:b/>
                          <w:bCs/>
                          <w:i/>
                          <w:iCs/>
                          <w:color w:val="000000" w:themeColor="text1"/>
                          <w:sz w:val="20"/>
                          <w:szCs w:val="20"/>
                        </w:rPr>
                      </w:pPr>
                    </w:p>
                    <w:p w14:paraId="26CB086E" w14:textId="77777777" w:rsidR="00773026" w:rsidRPr="004A6D51" w:rsidRDefault="00773026" w:rsidP="00773026">
                      <w:pPr>
                        <w:rPr>
                          <w:rFonts w:ascii="Roboto" w:hAnsi="Roboto"/>
                          <w:b/>
                          <w:bCs/>
                          <w:color w:val="000000" w:themeColor="text1"/>
                          <w:sz w:val="28"/>
                          <w:szCs w:val="28"/>
                        </w:rPr>
                      </w:pPr>
                      <w:r w:rsidRPr="004A6D51">
                        <w:rPr>
                          <w:rFonts w:ascii="Roboto" w:hAnsi="Roboto"/>
                          <w:b/>
                          <w:bCs/>
                          <w:color w:val="000000" w:themeColor="text1"/>
                          <w:sz w:val="28"/>
                          <w:szCs w:val="28"/>
                        </w:rPr>
                        <w:t>Instructions</w:t>
                      </w:r>
                    </w:p>
                    <w:p w14:paraId="560F25BF" w14:textId="77777777" w:rsidR="00773026" w:rsidRPr="00BD66FF" w:rsidRDefault="00773026" w:rsidP="00773026">
                      <w:pPr>
                        <w:rPr>
                          <w:rFonts w:ascii="Roboto" w:hAnsi="Roboto"/>
                          <w:i/>
                          <w:iCs/>
                          <w:color w:val="000000" w:themeColor="text1"/>
                        </w:rPr>
                      </w:pPr>
                      <w:r w:rsidRPr="00BD66FF">
                        <w:rPr>
                          <w:rFonts w:ascii="Roboto" w:hAnsi="Roboto"/>
                          <w:i/>
                          <w:iCs/>
                          <w:color w:val="000000" w:themeColor="text1"/>
                        </w:rPr>
                        <w:t>The template will assist in submitting the required documents and information for participation in the Higher Education Decarbonization Pilot. This outline may be integrated into a customer’s internal document format or completed within this document for submission of a DRAFT or FINAL decarbonization plan.</w:t>
                      </w:r>
                    </w:p>
                    <w:p w14:paraId="1E27FCA9" w14:textId="77777777" w:rsidR="00773026" w:rsidRPr="00BD66FF" w:rsidRDefault="00773026" w:rsidP="00773026">
                      <w:pPr>
                        <w:rPr>
                          <w:rFonts w:ascii="Roboto" w:hAnsi="Roboto"/>
                          <w:i/>
                          <w:iCs/>
                          <w:color w:val="000000" w:themeColor="text1"/>
                        </w:rPr>
                      </w:pPr>
                      <w:r w:rsidRPr="00BD66FF">
                        <w:rPr>
                          <w:rFonts w:ascii="Roboto" w:hAnsi="Roboto"/>
                          <w:i/>
                          <w:iCs/>
                          <w:color w:val="000000" w:themeColor="text1"/>
                        </w:rPr>
                        <w:t>On the cover page, update customer information, identify whether the submission is a DRAFT or FINAL, and enter the submission date. Each revision to the plan should include an updated cover page with the submittal date and version number.</w:t>
                      </w:r>
                    </w:p>
                    <w:p w14:paraId="7F14A4ED" w14:textId="4E13551B" w:rsidR="00773026" w:rsidRPr="00BD66FF" w:rsidRDefault="00773026" w:rsidP="00773026">
                      <w:pPr>
                        <w:rPr>
                          <w:rFonts w:ascii="Roboto" w:hAnsi="Roboto"/>
                          <w:i/>
                          <w:iCs/>
                          <w:color w:val="000000" w:themeColor="text1"/>
                        </w:rPr>
                      </w:pPr>
                      <w:r w:rsidRPr="00BD66FF">
                        <w:rPr>
                          <w:rFonts w:ascii="Roboto" w:hAnsi="Roboto"/>
                          <w:i/>
                          <w:iCs/>
                          <w:color w:val="000000" w:themeColor="text1"/>
                        </w:rPr>
                        <w:t>Section 7: Metering Plan and Appendices A through E are required for F</w:t>
                      </w:r>
                      <w:r w:rsidR="00ED05C1" w:rsidRPr="00BD66FF">
                        <w:rPr>
                          <w:rFonts w:ascii="Roboto" w:hAnsi="Roboto"/>
                          <w:i/>
                          <w:iCs/>
                          <w:color w:val="000000" w:themeColor="text1"/>
                        </w:rPr>
                        <w:t>INAL</w:t>
                      </w:r>
                      <w:r w:rsidRPr="00BD66FF">
                        <w:rPr>
                          <w:rFonts w:ascii="Roboto" w:hAnsi="Roboto"/>
                          <w:i/>
                          <w:iCs/>
                          <w:color w:val="000000" w:themeColor="text1"/>
                        </w:rPr>
                        <w:t xml:space="preserve"> submittals only. Please include all appendices with each revision of the Final Decarbonization Plan.</w:t>
                      </w:r>
                    </w:p>
                    <w:p w14:paraId="754FEE6E" w14:textId="307A8FCE" w:rsidR="00B00A5F" w:rsidRPr="00BD66FF" w:rsidRDefault="00773026" w:rsidP="00773026">
                      <w:pPr>
                        <w:rPr>
                          <w:rFonts w:ascii="Roboto" w:hAnsi="Roboto"/>
                          <w:i/>
                          <w:iCs/>
                          <w:color w:val="000000" w:themeColor="text1"/>
                          <w:sz w:val="20"/>
                          <w:szCs w:val="20"/>
                        </w:rPr>
                      </w:pPr>
                      <w:r w:rsidRPr="00BD66FF">
                        <w:rPr>
                          <w:rFonts w:ascii="Roboto" w:hAnsi="Roboto"/>
                          <w:i/>
                          <w:iCs/>
                          <w:color w:val="000000" w:themeColor="text1"/>
                        </w:rPr>
                        <w:t xml:space="preserve">Visit our </w:t>
                      </w:r>
                      <w:hyperlink r:id="rId11" w:history="1">
                        <w:r w:rsidRPr="00BD66FF">
                          <w:rPr>
                            <w:rStyle w:val="Hyperlink"/>
                            <w:rFonts w:ascii="Roboto" w:hAnsi="Roboto"/>
                            <w:i/>
                            <w:iCs/>
                          </w:rPr>
                          <w:t>website</w:t>
                        </w:r>
                      </w:hyperlink>
                      <w:r w:rsidRPr="00BD66FF">
                        <w:rPr>
                          <w:rFonts w:ascii="Roboto" w:hAnsi="Roboto"/>
                          <w:i/>
                          <w:iCs/>
                          <w:color w:val="000000" w:themeColor="text1"/>
                        </w:rPr>
                        <w:t xml:space="preserve"> for complete program guidelines.</w:t>
                      </w:r>
                    </w:p>
                  </w:txbxContent>
                </v:textbox>
                <w10:wrap type="topAndBottom" anchorx="margin"/>
              </v:shape>
            </w:pict>
          </mc:Fallback>
        </mc:AlternateContent>
      </w:r>
    </w:p>
    <w:p w14:paraId="483D345A" w14:textId="16BDE7DC" w:rsidR="002956DC" w:rsidRDefault="002956DC" w:rsidP="00DB3087">
      <w:pPr>
        <w:jc w:val="center"/>
        <w:rPr>
          <w:b/>
          <w:sz w:val="44"/>
        </w:rPr>
      </w:pPr>
    </w:p>
    <w:p w14:paraId="6F0E3CDB" w14:textId="5A9DBE4E" w:rsidR="002956DC" w:rsidRDefault="002956DC" w:rsidP="00DB3087">
      <w:pPr>
        <w:jc w:val="center"/>
        <w:rPr>
          <w:b/>
          <w:sz w:val="44"/>
        </w:rPr>
      </w:pPr>
    </w:p>
    <w:p w14:paraId="1041876F" w14:textId="06B3D8B6" w:rsidR="002956DC" w:rsidRDefault="000A2D3E" w:rsidP="000A2D3E">
      <w:pPr>
        <w:tabs>
          <w:tab w:val="left" w:pos="6000"/>
          <w:tab w:val="left" w:pos="7569"/>
        </w:tabs>
        <w:rPr>
          <w:b/>
          <w:sz w:val="44"/>
        </w:rPr>
      </w:pPr>
      <w:r>
        <w:rPr>
          <w:b/>
          <w:sz w:val="44"/>
        </w:rPr>
        <w:tab/>
      </w:r>
      <w:r>
        <w:rPr>
          <w:b/>
          <w:sz w:val="44"/>
        </w:rPr>
        <w:tab/>
      </w:r>
    </w:p>
    <w:p w14:paraId="2659A058" w14:textId="3A1B3E94" w:rsidR="002956DC" w:rsidRDefault="002956DC" w:rsidP="00172668">
      <w:pPr>
        <w:rPr>
          <w:b/>
          <w:sz w:val="44"/>
        </w:rPr>
      </w:pPr>
    </w:p>
    <w:p w14:paraId="6FFC1149" w14:textId="77777777" w:rsidR="00D77789" w:rsidRDefault="00D77789" w:rsidP="00172668">
      <w:pPr>
        <w:rPr>
          <w:b/>
          <w:sz w:val="44"/>
        </w:rPr>
      </w:pPr>
    </w:p>
    <w:p w14:paraId="3624CB83" w14:textId="77777777" w:rsidR="00AD1866" w:rsidRDefault="00AD1866" w:rsidP="00172668">
      <w:pPr>
        <w:rPr>
          <w:b/>
          <w:sz w:val="44"/>
        </w:rPr>
      </w:pPr>
    </w:p>
    <w:p w14:paraId="509EC85A" w14:textId="77777777" w:rsidR="00DC464E" w:rsidRPr="005C089E" w:rsidRDefault="00DC464E" w:rsidP="00172668">
      <w:pPr>
        <w:rPr>
          <w:b/>
          <w:sz w:val="44"/>
        </w:rPr>
      </w:pPr>
    </w:p>
    <w:p w14:paraId="57691B1F" w14:textId="11350BC1" w:rsidR="00116346" w:rsidRPr="006A5DEF" w:rsidRDefault="006E6EA6" w:rsidP="5683F9A7">
      <w:pPr>
        <w:jc w:val="center"/>
        <w:rPr>
          <w:rFonts w:ascii="Roboto" w:hAnsi="Roboto"/>
          <w:b/>
          <w:color w:val="FF0000"/>
          <w:sz w:val="44"/>
          <w:szCs w:val="44"/>
        </w:rPr>
      </w:pPr>
      <w:r>
        <w:rPr>
          <w:rFonts w:ascii="Roboto" w:hAnsi="Roboto"/>
          <w:b/>
          <w:bCs/>
          <w:color w:val="FF0000"/>
          <w:sz w:val="44"/>
          <w:szCs w:val="44"/>
        </w:rPr>
        <w:t>&lt;</w:t>
      </w:r>
      <w:r w:rsidR="00453333" w:rsidRPr="00453333">
        <w:rPr>
          <w:rFonts w:ascii="Roboto" w:hAnsi="Roboto"/>
          <w:b/>
          <w:bCs/>
          <w:color w:val="FF0000"/>
          <w:sz w:val="44"/>
          <w:szCs w:val="44"/>
        </w:rPr>
        <w:t>College/University Name</w:t>
      </w:r>
      <w:r>
        <w:rPr>
          <w:rFonts w:ascii="Roboto" w:hAnsi="Roboto"/>
          <w:b/>
          <w:bCs/>
          <w:color w:val="FF0000"/>
          <w:sz w:val="44"/>
          <w:szCs w:val="44"/>
        </w:rPr>
        <w:t>&gt;</w:t>
      </w:r>
    </w:p>
    <w:p w14:paraId="795AD67D" w14:textId="2EB02E8D" w:rsidR="00612A42" w:rsidRPr="00B83FB6" w:rsidRDefault="00CA05F7" w:rsidP="5683F9A7">
      <w:pPr>
        <w:jc w:val="center"/>
        <w:rPr>
          <w:rFonts w:ascii="Roboto" w:hAnsi="Roboto"/>
          <w:b/>
          <w:bCs/>
          <w:sz w:val="44"/>
          <w:szCs w:val="44"/>
        </w:rPr>
      </w:pPr>
      <w:r>
        <w:rPr>
          <w:rFonts w:ascii="Roboto" w:hAnsi="Roboto"/>
          <w:b/>
          <w:bCs/>
          <w:color w:val="FF0000"/>
          <w:sz w:val="44"/>
          <w:szCs w:val="44"/>
        </w:rPr>
        <w:t>&lt;</w:t>
      </w:r>
      <w:r w:rsidR="00612A42" w:rsidRPr="00B83FB6">
        <w:rPr>
          <w:rFonts w:ascii="Roboto" w:hAnsi="Roboto"/>
          <w:b/>
          <w:bCs/>
          <w:color w:val="FF0000"/>
          <w:sz w:val="44"/>
          <w:szCs w:val="44"/>
        </w:rPr>
        <w:t>Draft or Final</w:t>
      </w:r>
      <w:r>
        <w:rPr>
          <w:rFonts w:ascii="Roboto" w:hAnsi="Roboto"/>
          <w:b/>
          <w:bCs/>
          <w:color w:val="FF0000"/>
          <w:sz w:val="44"/>
          <w:szCs w:val="44"/>
        </w:rPr>
        <w:t>&gt;</w:t>
      </w:r>
      <w:r w:rsidR="00AE0749" w:rsidRPr="00B83FB6">
        <w:rPr>
          <w:rFonts w:ascii="Roboto" w:hAnsi="Roboto"/>
          <w:b/>
          <w:bCs/>
          <w:color w:val="FF0000"/>
          <w:sz w:val="44"/>
          <w:szCs w:val="44"/>
        </w:rPr>
        <w:t xml:space="preserve"> </w:t>
      </w:r>
      <w:r w:rsidR="00612A42" w:rsidRPr="00B83FB6">
        <w:rPr>
          <w:rFonts w:ascii="Roboto" w:hAnsi="Roboto"/>
          <w:b/>
          <w:bCs/>
          <w:sz w:val="44"/>
          <w:szCs w:val="44"/>
        </w:rPr>
        <w:t>Decarbonization Plan</w:t>
      </w:r>
    </w:p>
    <w:p w14:paraId="5F636E85" w14:textId="7EB181D9" w:rsidR="000E5059" w:rsidRPr="00B83FB6" w:rsidRDefault="00AE0749" w:rsidP="5683F9A7">
      <w:pPr>
        <w:jc w:val="center"/>
        <w:rPr>
          <w:rFonts w:ascii="Roboto" w:hAnsi="Roboto"/>
          <w:b/>
          <w:bCs/>
          <w:sz w:val="44"/>
          <w:szCs w:val="44"/>
        </w:rPr>
      </w:pPr>
      <w:r w:rsidRPr="00B83FB6">
        <w:rPr>
          <w:rFonts w:ascii="Roboto" w:hAnsi="Roboto"/>
          <w:b/>
          <w:bCs/>
          <w:sz w:val="44"/>
          <w:szCs w:val="44"/>
        </w:rPr>
        <w:t>Rev</w:t>
      </w:r>
      <w:r w:rsidR="00CA05F7">
        <w:rPr>
          <w:rFonts w:ascii="Roboto" w:hAnsi="Roboto"/>
          <w:b/>
          <w:bCs/>
          <w:sz w:val="44"/>
          <w:szCs w:val="44"/>
        </w:rPr>
        <w:t xml:space="preserve"> </w:t>
      </w:r>
      <w:r w:rsidR="00CA05F7">
        <w:rPr>
          <w:rFonts w:ascii="Roboto" w:hAnsi="Roboto"/>
          <w:b/>
          <w:bCs/>
          <w:color w:val="FF0000"/>
          <w:sz w:val="44"/>
          <w:szCs w:val="44"/>
        </w:rPr>
        <w:t>&lt;</w:t>
      </w:r>
      <w:r w:rsidR="005B6144" w:rsidRPr="00B83FB6">
        <w:rPr>
          <w:rFonts w:ascii="Roboto" w:hAnsi="Roboto"/>
          <w:b/>
          <w:bCs/>
          <w:color w:val="FF0000"/>
          <w:sz w:val="44"/>
          <w:szCs w:val="44"/>
        </w:rPr>
        <w:t>#</w:t>
      </w:r>
      <w:r w:rsidR="00CA05F7">
        <w:rPr>
          <w:rFonts w:ascii="Roboto" w:hAnsi="Roboto"/>
          <w:b/>
          <w:bCs/>
          <w:color w:val="FF0000"/>
          <w:sz w:val="44"/>
          <w:szCs w:val="44"/>
        </w:rPr>
        <w:t>&gt;</w:t>
      </w:r>
      <w:r w:rsidR="00612A42" w:rsidRPr="00B83FB6">
        <w:rPr>
          <w:rFonts w:ascii="Roboto" w:hAnsi="Roboto"/>
          <w:b/>
          <w:bCs/>
          <w:color w:val="FF0000"/>
          <w:sz w:val="44"/>
          <w:szCs w:val="44"/>
        </w:rPr>
        <w:t xml:space="preserve"> </w:t>
      </w:r>
    </w:p>
    <w:p w14:paraId="69CC20D4" w14:textId="19625D65" w:rsidR="00227363" w:rsidRPr="006A5DEF" w:rsidRDefault="00CA05F7" w:rsidP="5683F9A7">
      <w:pPr>
        <w:jc w:val="center"/>
        <w:rPr>
          <w:rFonts w:ascii="Roboto" w:hAnsi="Roboto"/>
          <w:b/>
          <w:color w:val="FF0000"/>
          <w:sz w:val="44"/>
          <w:szCs w:val="44"/>
        </w:rPr>
      </w:pPr>
      <w:r>
        <w:rPr>
          <w:rFonts w:ascii="Roboto" w:hAnsi="Roboto"/>
          <w:b/>
          <w:bCs/>
          <w:color w:val="FF0000"/>
          <w:sz w:val="44"/>
          <w:szCs w:val="44"/>
        </w:rPr>
        <w:t>&lt;</w:t>
      </w:r>
      <w:r w:rsidR="005C089E" w:rsidRPr="00B83FB6">
        <w:rPr>
          <w:rFonts w:ascii="Roboto" w:hAnsi="Roboto"/>
          <w:b/>
          <w:bCs/>
          <w:color w:val="FF0000"/>
          <w:sz w:val="44"/>
          <w:szCs w:val="44"/>
        </w:rPr>
        <w:t>Date Submitted</w:t>
      </w:r>
      <w:r>
        <w:rPr>
          <w:rFonts w:ascii="Roboto" w:hAnsi="Roboto"/>
          <w:b/>
          <w:bCs/>
          <w:color w:val="FF0000"/>
          <w:sz w:val="44"/>
          <w:szCs w:val="44"/>
        </w:rPr>
        <w:t>&gt;</w:t>
      </w:r>
    </w:p>
    <w:p w14:paraId="57145CFA" w14:textId="77777777" w:rsidR="00DB3087" w:rsidRPr="00B83FB6" w:rsidRDefault="00DB3087" w:rsidP="00DB3087">
      <w:pPr>
        <w:jc w:val="center"/>
        <w:rPr>
          <w:rFonts w:ascii="Roboto" w:hAnsi="Roboto"/>
          <w:b/>
          <w:i/>
          <w:sz w:val="28"/>
        </w:rPr>
      </w:pPr>
      <w:r w:rsidRPr="00B83FB6">
        <w:rPr>
          <w:rFonts w:ascii="Roboto" w:hAnsi="Roboto"/>
          <w:b/>
          <w:i/>
          <w:sz w:val="28"/>
        </w:rPr>
        <w:t>N</w:t>
      </w:r>
      <w:r w:rsidR="00361942" w:rsidRPr="00B83FB6">
        <w:rPr>
          <w:rFonts w:ascii="Roboto" w:hAnsi="Roboto"/>
          <w:b/>
          <w:i/>
          <w:sz w:val="28"/>
        </w:rPr>
        <w:t xml:space="preserve">ew </w:t>
      </w:r>
      <w:r w:rsidRPr="00B83FB6">
        <w:rPr>
          <w:rFonts w:ascii="Roboto" w:hAnsi="Roboto"/>
          <w:b/>
          <w:i/>
          <w:sz w:val="28"/>
        </w:rPr>
        <w:t>J</w:t>
      </w:r>
      <w:r w:rsidR="00361942" w:rsidRPr="00B83FB6">
        <w:rPr>
          <w:rFonts w:ascii="Roboto" w:hAnsi="Roboto"/>
          <w:b/>
          <w:i/>
          <w:sz w:val="28"/>
        </w:rPr>
        <w:t>ersey’s</w:t>
      </w:r>
      <w:r w:rsidRPr="00B83FB6">
        <w:rPr>
          <w:rFonts w:ascii="Roboto" w:hAnsi="Roboto"/>
          <w:b/>
          <w:i/>
          <w:sz w:val="28"/>
        </w:rPr>
        <w:t xml:space="preserve"> Clean Energy Program</w:t>
      </w:r>
      <w:r w:rsidR="006A60F0" w:rsidRPr="00B83FB6">
        <w:rPr>
          <w:rFonts w:ascii="Roboto" w:hAnsi="Roboto"/>
          <w:b/>
          <w:i/>
          <w:sz w:val="28"/>
        </w:rPr>
        <w:t>™</w:t>
      </w:r>
    </w:p>
    <w:p w14:paraId="433FB53E" w14:textId="53C6C373" w:rsidR="00DB3087" w:rsidRPr="005C089E" w:rsidRDefault="00612A42" w:rsidP="5683F9A7">
      <w:pPr>
        <w:jc w:val="center"/>
        <w:rPr>
          <w:b/>
          <w:bCs/>
          <w:sz w:val="28"/>
          <w:szCs w:val="28"/>
        </w:rPr>
      </w:pPr>
      <w:r w:rsidRPr="00B83FB6">
        <w:rPr>
          <w:rFonts w:ascii="Roboto" w:hAnsi="Roboto"/>
          <w:b/>
          <w:bCs/>
          <w:sz w:val="28"/>
          <w:szCs w:val="28"/>
        </w:rPr>
        <w:t>Higher Education Decarbonization Pilot</w:t>
      </w:r>
      <w:r w:rsidRPr="5683F9A7">
        <w:rPr>
          <w:b/>
          <w:bCs/>
          <w:sz w:val="28"/>
          <w:szCs w:val="28"/>
        </w:rPr>
        <w:t xml:space="preserve"> </w:t>
      </w:r>
    </w:p>
    <w:p w14:paraId="1B047F64" w14:textId="77777777" w:rsidR="00DB3087" w:rsidRDefault="00DB3087" w:rsidP="00DB3087">
      <w:pPr>
        <w:rPr>
          <w:sz w:val="28"/>
        </w:rPr>
      </w:pPr>
    </w:p>
    <w:p w14:paraId="5ACE53B7" w14:textId="77777777" w:rsidR="009A36FD" w:rsidRDefault="009A36FD" w:rsidP="00DB3087">
      <w:pPr>
        <w:rPr>
          <w:sz w:val="28"/>
        </w:rPr>
      </w:pPr>
    </w:p>
    <w:p w14:paraId="186B540D" w14:textId="49695AE8" w:rsidR="008A1E1F" w:rsidRDefault="00932117" w:rsidP="00020586">
      <w:pPr>
        <w:spacing w:after="160" w:line="259" w:lineRule="auto"/>
        <w:rPr>
          <w:sz w:val="28"/>
        </w:rPr>
      </w:pPr>
      <w:r>
        <w:rPr>
          <w:sz w:val="28"/>
        </w:rPr>
        <w:br w:type="page"/>
      </w:r>
    </w:p>
    <w:sdt>
      <w:sdtPr>
        <w:rPr>
          <w:rFonts w:ascii="Calibri" w:eastAsia="Calibri" w:hAnsi="Calibri" w:cs="Times New Roman"/>
          <w:color w:val="auto"/>
          <w:sz w:val="22"/>
          <w:szCs w:val="22"/>
        </w:rPr>
        <w:id w:val="1987890296"/>
        <w:docPartObj>
          <w:docPartGallery w:val="Table of Contents"/>
          <w:docPartUnique/>
        </w:docPartObj>
      </w:sdtPr>
      <w:sdtEndPr>
        <w:rPr>
          <w:b/>
          <w:bCs/>
          <w:noProof/>
          <w:sz w:val="28"/>
          <w:szCs w:val="28"/>
        </w:rPr>
      </w:sdtEndPr>
      <w:sdtContent>
        <w:p w14:paraId="3B1D980F" w14:textId="77777777" w:rsidR="001C1559" w:rsidRDefault="001C1559" w:rsidP="004E51CA">
          <w:pPr>
            <w:pStyle w:val="TOCHeading"/>
            <w:spacing w:before="120"/>
            <w:ind w:left="-144"/>
            <w:jc w:val="center"/>
            <w:rPr>
              <w:rFonts w:ascii="Calibri" w:eastAsia="Calibri" w:hAnsi="Calibri" w:cs="Times New Roman"/>
              <w:color w:val="auto"/>
              <w:sz w:val="22"/>
              <w:szCs w:val="22"/>
            </w:rPr>
          </w:pPr>
        </w:p>
        <w:p w14:paraId="1697EEFB" w14:textId="213CF8B2" w:rsidR="00680F08" w:rsidRPr="004B49DB" w:rsidRDefault="00680F08" w:rsidP="004E51CA">
          <w:pPr>
            <w:pStyle w:val="TOCHeading"/>
            <w:spacing w:before="120"/>
            <w:ind w:left="-144"/>
            <w:jc w:val="center"/>
            <w:rPr>
              <w:rFonts w:ascii="Roboto" w:hAnsi="Roboto"/>
              <w:b/>
              <w:bCs/>
              <w:sz w:val="36"/>
              <w:szCs w:val="36"/>
            </w:rPr>
          </w:pPr>
          <w:r w:rsidRPr="004B49DB">
            <w:rPr>
              <w:rFonts w:ascii="Roboto" w:hAnsi="Roboto"/>
              <w:b/>
              <w:bCs/>
              <w:sz w:val="36"/>
              <w:szCs w:val="36"/>
            </w:rPr>
            <w:t>Table of Contents</w:t>
          </w:r>
        </w:p>
        <w:p w14:paraId="68895911" w14:textId="76D690F1" w:rsidR="009B6DBC" w:rsidRDefault="00680F08">
          <w:pPr>
            <w:pStyle w:val="TOC1"/>
            <w:tabs>
              <w:tab w:val="left" w:pos="440"/>
              <w:tab w:val="right" w:leader="dot" w:pos="10790"/>
            </w:tabs>
            <w:rPr>
              <w:rFonts w:asciiTheme="minorHAnsi" w:eastAsiaTheme="minorEastAsia" w:hAnsiTheme="minorHAnsi" w:cstheme="minorBidi"/>
              <w:noProof/>
              <w:kern w:val="2"/>
              <w:sz w:val="24"/>
              <w:szCs w:val="24"/>
              <w14:ligatures w14:val="standardContextual"/>
            </w:rPr>
          </w:pPr>
          <w:r w:rsidRPr="00DC464E">
            <w:rPr>
              <w:rFonts w:ascii="Roboto" w:hAnsi="Roboto"/>
              <w:sz w:val="28"/>
              <w:szCs w:val="28"/>
            </w:rPr>
            <w:fldChar w:fldCharType="begin"/>
          </w:r>
          <w:r w:rsidRPr="00DC464E">
            <w:rPr>
              <w:rFonts w:ascii="Roboto" w:hAnsi="Roboto"/>
              <w:sz w:val="28"/>
              <w:szCs w:val="28"/>
            </w:rPr>
            <w:instrText xml:space="preserve"> TOC \o "1-3" \h \z \u </w:instrText>
          </w:r>
          <w:r w:rsidRPr="00DC464E">
            <w:rPr>
              <w:rFonts w:ascii="Roboto" w:hAnsi="Roboto"/>
              <w:sz w:val="28"/>
              <w:szCs w:val="28"/>
            </w:rPr>
            <w:fldChar w:fldCharType="separate"/>
          </w:r>
          <w:hyperlink w:anchor="_Toc178260075" w:history="1">
            <w:r w:rsidR="009B6DBC" w:rsidRPr="005B149D">
              <w:rPr>
                <w:rStyle w:val="Hyperlink"/>
                <w:rFonts w:ascii="Roboto" w:hAnsi="Roboto" w:cstheme="minorHAnsi"/>
                <w:noProof/>
              </w:rPr>
              <w:t>1</w:t>
            </w:r>
            <w:r w:rsidR="009B6DBC">
              <w:rPr>
                <w:rFonts w:asciiTheme="minorHAnsi" w:eastAsiaTheme="minorEastAsia" w:hAnsiTheme="minorHAnsi" w:cstheme="minorBidi"/>
                <w:noProof/>
                <w:kern w:val="2"/>
                <w:sz w:val="24"/>
                <w:szCs w:val="24"/>
                <w14:ligatures w14:val="standardContextual"/>
              </w:rPr>
              <w:tab/>
            </w:r>
            <w:r w:rsidR="009B6DBC" w:rsidRPr="005B149D">
              <w:rPr>
                <w:rStyle w:val="Hyperlink"/>
                <w:rFonts w:ascii="Roboto" w:hAnsi="Roboto" w:cstheme="minorHAnsi"/>
                <w:noProof/>
              </w:rPr>
              <w:t>Executive Summary</w:t>
            </w:r>
            <w:r w:rsidR="009B6DBC">
              <w:rPr>
                <w:noProof/>
                <w:webHidden/>
              </w:rPr>
              <w:tab/>
            </w:r>
            <w:r w:rsidR="009B6DBC">
              <w:rPr>
                <w:noProof/>
                <w:webHidden/>
              </w:rPr>
              <w:fldChar w:fldCharType="begin"/>
            </w:r>
            <w:r w:rsidR="009B6DBC">
              <w:rPr>
                <w:noProof/>
                <w:webHidden/>
              </w:rPr>
              <w:instrText xml:space="preserve"> PAGEREF _Toc178260075 \h </w:instrText>
            </w:r>
            <w:r w:rsidR="009B6DBC">
              <w:rPr>
                <w:noProof/>
                <w:webHidden/>
              </w:rPr>
            </w:r>
            <w:r w:rsidR="009B6DBC">
              <w:rPr>
                <w:noProof/>
                <w:webHidden/>
              </w:rPr>
              <w:fldChar w:fldCharType="separate"/>
            </w:r>
            <w:r w:rsidR="00C44CC3">
              <w:rPr>
                <w:noProof/>
                <w:webHidden/>
              </w:rPr>
              <w:t>5</w:t>
            </w:r>
            <w:r w:rsidR="009B6DBC">
              <w:rPr>
                <w:noProof/>
                <w:webHidden/>
              </w:rPr>
              <w:fldChar w:fldCharType="end"/>
            </w:r>
          </w:hyperlink>
        </w:p>
        <w:p w14:paraId="782ACE0B" w14:textId="38D645AA" w:rsidR="009B6DBC" w:rsidRDefault="00F73EB0">
          <w:pPr>
            <w:pStyle w:val="TOC1"/>
            <w:tabs>
              <w:tab w:val="left" w:pos="440"/>
              <w:tab w:val="right" w:leader="dot" w:pos="10790"/>
            </w:tabs>
            <w:rPr>
              <w:rFonts w:asciiTheme="minorHAnsi" w:eastAsiaTheme="minorEastAsia" w:hAnsiTheme="minorHAnsi" w:cstheme="minorBidi"/>
              <w:noProof/>
              <w:kern w:val="2"/>
              <w:sz w:val="24"/>
              <w:szCs w:val="24"/>
              <w14:ligatures w14:val="standardContextual"/>
            </w:rPr>
          </w:pPr>
          <w:hyperlink w:anchor="_Toc178260076" w:history="1">
            <w:r w:rsidR="009B6DBC" w:rsidRPr="005B149D">
              <w:rPr>
                <w:rStyle w:val="Hyperlink"/>
                <w:rFonts w:ascii="Roboto" w:hAnsi="Roboto"/>
                <w:noProof/>
              </w:rPr>
              <w:t>2</w:t>
            </w:r>
            <w:r w:rsidR="009B6DBC">
              <w:rPr>
                <w:rFonts w:asciiTheme="minorHAnsi" w:eastAsiaTheme="minorEastAsia" w:hAnsiTheme="minorHAnsi" w:cstheme="minorBidi"/>
                <w:noProof/>
                <w:kern w:val="2"/>
                <w:sz w:val="24"/>
                <w:szCs w:val="24"/>
                <w14:ligatures w14:val="standardContextual"/>
              </w:rPr>
              <w:tab/>
            </w:r>
            <w:r w:rsidR="009B6DBC" w:rsidRPr="005B149D">
              <w:rPr>
                <w:rStyle w:val="Hyperlink"/>
                <w:rFonts w:ascii="Roboto" w:hAnsi="Roboto"/>
                <w:noProof/>
              </w:rPr>
              <w:t>Site Overview</w:t>
            </w:r>
            <w:r w:rsidR="009B6DBC">
              <w:rPr>
                <w:noProof/>
                <w:webHidden/>
              </w:rPr>
              <w:tab/>
            </w:r>
            <w:r w:rsidR="009B6DBC">
              <w:rPr>
                <w:noProof/>
                <w:webHidden/>
              </w:rPr>
              <w:fldChar w:fldCharType="begin"/>
            </w:r>
            <w:r w:rsidR="009B6DBC">
              <w:rPr>
                <w:noProof/>
                <w:webHidden/>
              </w:rPr>
              <w:instrText xml:space="preserve"> PAGEREF _Toc178260076 \h </w:instrText>
            </w:r>
            <w:r w:rsidR="009B6DBC">
              <w:rPr>
                <w:noProof/>
                <w:webHidden/>
              </w:rPr>
            </w:r>
            <w:r w:rsidR="009B6DBC">
              <w:rPr>
                <w:noProof/>
                <w:webHidden/>
              </w:rPr>
              <w:fldChar w:fldCharType="separate"/>
            </w:r>
            <w:r w:rsidR="00C44CC3">
              <w:rPr>
                <w:noProof/>
                <w:webHidden/>
              </w:rPr>
              <w:t>7</w:t>
            </w:r>
            <w:r w:rsidR="009B6DBC">
              <w:rPr>
                <w:noProof/>
                <w:webHidden/>
              </w:rPr>
              <w:fldChar w:fldCharType="end"/>
            </w:r>
          </w:hyperlink>
        </w:p>
        <w:p w14:paraId="1D2F7947" w14:textId="7383BF47" w:rsidR="009B6DBC" w:rsidRDefault="00F73EB0">
          <w:pPr>
            <w:pStyle w:val="TOC1"/>
            <w:tabs>
              <w:tab w:val="left" w:pos="440"/>
              <w:tab w:val="right" w:leader="dot" w:pos="10790"/>
            </w:tabs>
            <w:rPr>
              <w:rFonts w:asciiTheme="minorHAnsi" w:eastAsiaTheme="minorEastAsia" w:hAnsiTheme="minorHAnsi" w:cstheme="minorBidi"/>
              <w:noProof/>
              <w:kern w:val="2"/>
              <w:sz w:val="24"/>
              <w:szCs w:val="24"/>
              <w14:ligatures w14:val="standardContextual"/>
            </w:rPr>
          </w:pPr>
          <w:hyperlink w:anchor="_Toc178260077" w:history="1">
            <w:r w:rsidR="009B6DBC" w:rsidRPr="005B149D">
              <w:rPr>
                <w:rStyle w:val="Hyperlink"/>
                <w:rFonts w:ascii="Roboto" w:hAnsi="Roboto"/>
                <w:noProof/>
              </w:rPr>
              <w:t>3</w:t>
            </w:r>
            <w:r w:rsidR="009B6DBC">
              <w:rPr>
                <w:rFonts w:asciiTheme="minorHAnsi" w:eastAsiaTheme="minorEastAsia" w:hAnsiTheme="minorHAnsi" w:cstheme="minorBidi"/>
                <w:noProof/>
                <w:kern w:val="2"/>
                <w:sz w:val="24"/>
                <w:szCs w:val="24"/>
                <w14:ligatures w14:val="standardContextual"/>
              </w:rPr>
              <w:tab/>
            </w:r>
            <w:r w:rsidR="009B6DBC" w:rsidRPr="005B149D">
              <w:rPr>
                <w:rStyle w:val="Hyperlink"/>
                <w:rFonts w:ascii="Roboto" w:hAnsi="Roboto"/>
                <w:noProof/>
              </w:rPr>
              <w:t>Utilities Overview</w:t>
            </w:r>
            <w:r w:rsidR="009B6DBC">
              <w:rPr>
                <w:noProof/>
                <w:webHidden/>
              </w:rPr>
              <w:tab/>
            </w:r>
            <w:r w:rsidR="009B6DBC">
              <w:rPr>
                <w:noProof/>
                <w:webHidden/>
              </w:rPr>
              <w:fldChar w:fldCharType="begin"/>
            </w:r>
            <w:r w:rsidR="009B6DBC">
              <w:rPr>
                <w:noProof/>
                <w:webHidden/>
              </w:rPr>
              <w:instrText xml:space="preserve"> PAGEREF _Toc178260077 \h </w:instrText>
            </w:r>
            <w:r w:rsidR="009B6DBC">
              <w:rPr>
                <w:noProof/>
                <w:webHidden/>
              </w:rPr>
            </w:r>
            <w:r w:rsidR="009B6DBC">
              <w:rPr>
                <w:noProof/>
                <w:webHidden/>
              </w:rPr>
              <w:fldChar w:fldCharType="separate"/>
            </w:r>
            <w:r w:rsidR="00C44CC3">
              <w:rPr>
                <w:noProof/>
                <w:webHidden/>
              </w:rPr>
              <w:t>8</w:t>
            </w:r>
            <w:r w:rsidR="009B6DBC">
              <w:rPr>
                <w:noProof/>
                <w:webHidden/>
              </w:rPr>
              <w:fldChar w:fldCharType="end"/>
            </w:r>
          </w:hyperlink>
        </w:p>
        <w:p w14:paraId="414C673E" w14:textId="6C4F97BB" w:rsidR="009B6DBC" w:rsidRDefault="00F73EB0">
          <w:pPr>
            <w:pStyle w:val="TOC1"/>
            <w:tabs>
              <w:tab w:val="left" w:pos="440"/>
              <w:tab w:val="right" w:leader="dot" w:pos="10790"/>
            </w:tabs>
            <w:rPr>
              <w:rFonts w:asciiTheme="minorHAnsi" w:eastAsiaTheme="minorEastAsia" w:hAnsiTheme="minorHAnsi" w:cstheme="minorBidi"/>
              <w:noProof/>
              <w:kern w:val="2"/>
              <w:sz w:val="24"/>
              <w:szCs w:val="24"/>
              <w14:ligatures w14:val="standardContextual"/>
            </w:rPr>
          </w:pPr>
          <w:hyperlink w:anchor="_Toc178260078" w:history="1">
            <w:r w:rsidR="009B6DBC" w:rsidRPr="005B149D">
              <w:rPr>
                <w:rStyle w:val="Hyperlink"/>
                <w:rFonts w:ascii="Roboto" w:hAnsi="Roboto"/>
                <w:noProof/>
              </w:rPr>
              <w:t>4</w:t>
            </w:r>
            <w:r w:rsidR="009B6DBC">
              <w:rPr>
                <w:rFonts w:asciiTheme="minorHAnsi" w:eastAsiaTheme="minorEastAsia" w:hAnsiTheme="minorHAnsi" w:cstheme="minorBidi"/>
                <w:noProof/>
                <w:kern w:val="2"/>
                <w:sz w:val="24"/>
                <w:szCs w:val="24"/>
                <w14:ligatures w14:val="standardContextual"/>
              </w:rPr>
              <w:tab/>
            </w:r>
            <w:r w:rsidR="009B6DBC" w:rsidRPr="005B149D">
              <w:rPr>
                <w:rStyle w:val="Hyperlink"/>
                <w:rFonts w:ascii="Roboto" w:hAnsi="Roboto"/>
                <w:noProof/>
              </w:rPr>
              <w:t>Summary of Proposed Decarbonization Measures</w:t>
            </w:r>
            <w:r w:rsidR="009B6DBC">
              <w:rPr>
                <w:noProof/>
                <w:webHidden/>
              </w:rPr>
              <w:tab/>
            </w:r>
            <w:r w:rsidR="009B6DBC">
              <w:rPr>
                <w:noProof/>
                <w:webHidden/>
              </w:rPr>
              <w:fldChar w:fldCharType="begin"/>
            </w:r>
            <w:r w:rsidR="009B6DBC">
              <w:rPr>
                <w:noProof/>
                <w:webHidden/>
              </w:rPr>
              <w:instrText xml:space="preserve"> PAGEREF _Toc178260078 \h </w:instrText>
            </w:r>
            <w:r w:rsidR="009B6DBC">
              <w:rPr>
                <w:noProof/>
                <w:webHidden/>
              </w:rPr>
            </w:r>
            <w:r w:rsidR="009B6DBC">
              <w:rPr>
                <w:noProof/>
                <w:webHidden/>
              </w:rPr>
              <w:fldChar w:fldCharType="separate"/>
            </w:r>
            <w:r w:rsidR="00C44CC3">
              <w:rPr>
                <w:noProof/>
                <w:webHidden/>
              </w:rPr>
              <w:t>9</w:t>
            </w:r>
            <w:r w:rsidR="009B6DBC">
              <w:rPr>
                <w:noProof/>
                <w:webHidden/>
              </w:rPr>
              <w:fldChar w:fldCharType="end"/>
            </w:r>
          </w:hyperlink>
        </w:p>
        <w:p w14:paraId="2B21962F" w14:textId="01102481" w:rsidR="009B6DBC" w:rsidRDefault="00F73EB0">
          <w:pPr>
            <w:pStyle w:val="TOC1"/>
            <w:tabs>
              <w:tab w:val="left" w:pos="440"/>
              <w:tab w:val="right" w:leader="dot" w:pos="10790"/>
            </w:tabs>
            <w:rPr>
              <w:rFonts w:asciiTheme="minorHAnsi" w:eastAsiaTheme="minorEastAsia" w:hAnsiTheme="minorHAnsi" w:cstheme="minorBidi"/>
              <w:noProof/>
              <w:kern w:val="2"/>
              <w:sz w:val="24"/>
              <w:szCs w:val="24"/>
              <w14:ligatures w14:val="standardContextual"/>
            </w:rPr>
          </w:pPr>
          <w:hyperlink w:anchor="_Toc178260079" w:history="1">
            <w:r w:rsidR="009B6DBC" w:rsidRPr="005B149D">
              <w:rPr>
                <w:rStyle w:val="Hyperlink"/>
                <w:rFonts w:ascii="Roboto" w:hAnsi="Roboto"/>
                <w:noProof/>
              </w:rPr>
              <w:t>5</w:t>
            </w:r>
            <w:r w:rsidR="009B6DBC">
              <w:rPr>
                <w:rFonts w:asciiTheme="minorHAnsi" w:eastAsiaTheme="minorEastAsia" w:hAnsiTheme="minorHAnsi" w:cstheme="minorBidi"/>
                <w:noProof/>
                <w:kern w:val="2"/>
                <w:sz w:val="24"/>
                <w:szCs w:val="24"/>
                <w14:ligatures w14:val="standardContextual"/>
              </w:rPr>
              <w:tab/>
            </w:r>
            <w:r w:rsidR="009B6DBC" w:rsidRPr="005B149D">
              <w:rPr>
                <w:rStyle w:val="Hyperlink"/>
                <w:rFonts w:ascii="Roboto" w:hAnsi="Roboto"/>
                <w:noProof/>
              </w:rPr>
              <w:t>Decarbonization Measure Descriptions</w:t>
            </w:r>
            <w:r w:rsidR="009B6DBC">
              <w:rPr>
                <w:noProof/>
                <w:webHidden/>
              </w:rPr>
              <w:tab/>
            </w:r>
            <w:r w:rsidR="009B6DBC">
              <w:rPr>
                <w:noProof/>
                <w:webHidden/>
              </w:rPr>
              <w:fldChar w:fldCharType="begin"/>
            </w:r>
            <w:r w:rsidR="009B6DBC">
              <w:rPr>
                <w:noProof/>
                <w:webHidden/>
              </w:rPr>
              <w:instrText xml:space="preserve"> PAGEREF _Toc178260079 \h </w:instrText>
            </w:r>
            <w:r w:rsidR="009B6DBC">
              <w:rPr>
                <w:noProof/>
                <w:webHidden/>
              </w:rPr>
            </w:r>
            <w:r w:rsidR="009B6DBC">
              <w:rPr>
                <w:noProof/>
                <w:webHidden/>
              </w:rPr>
              <w:fldChar w:fldCharType="separate"/>
            </w:r>
            <w:r w:rsidR="00C44CC3">
              <w:rPr>
                <w:noProof/>
                <w:webHidden/>
              </w:rPr>
              <w:t>12</w:t>
            </w:r>
            <w:r w:rsidR="009B6DBC">
              <w:rPr>
                <w:noProof/>
                <w:webHidden/>
              </w:rPr>
              <w:fldChar w:fldCharType="end"/>
            </w:r>
          </w:hyperlink>
        </w:p>
        <w:p w14:paraId="428B48B0" w14:textId="5335A6E4" w:rsidR="009B6DBC" w:rsidRDefault="00F73EB0">
          <w:pPr>
            <w:pStyle w:val="TOC1"/>
            <w:tabs>
              <w:tab w:val="left" w:pos="440"/>
              <w:tab w:val="right" w:leader="dot" w:pos="10790"/>
            </w:tabs>
            <w:rPr>
              <w:rFonts w:asciiTheme="minorHAnsi" w:eastAsiaTheme="minorEastAsia" w:hAnsiTheme="minorHAnsi" w:cstheme="minorBidi"/>
              <w:noProof/>
              <w:kern w:val="2"/>
              <w:sz w:val="24"/>
              <w:szCs w:val="24"/>
              <w14:ligatures w14:val="standardContextual"/>
            </w:rPr>
          </w:pPr>
          <w:hyperlink w:anchor="_Toc178260080" w:history="1">
            <w:r w:rsidR="009B6DBC" w:rsidRPr="005B149D">
              <w:rPr>
                <w:rStyle w:val="Hyperlink"/>
                <w:rFonts w:ascii="Roboto" w:hAnsi="Roboto"/>
                <w:noProof/>
              </w:rPr>
              <w:t>6</w:t>
            </w:r>
            <w:r w:rsidR="009B6DBC">
              <w:rPr>
                <w:rFonts w:asciiTheme="minorHAnsi" w:eastAsiaTheme="minorEastAsia" w:hAnsiTheme="minorHAnsi" w:cstheme="minorBidi"/>
                <w:noProof/>
                <w:kern w:val="2"/>
                <w:sz w:val="24"/>
                <w:szCs w:val="24"/>
                <w14:ligatures w14:val="standardContextual"/>
              </w:rPr>
              <w:tab/>
            </w:r>
            <w:r w:rsidR="009B6DBC" w:rsidRPr="005B149D">
              <w:rPr>
                <w:rStyle w:val="Hyperlink"/>
                <w:rFonts w:ascii="Roboto" w:hAnsi="Roboto"/>
                <w:noProof/>
              </w:rPr>
              <w:t>Financing Plan</w:t>
            </w:r>
            <w:r w:rsidR="009B6DBC">
              <w:rPr>
                <w:noProof/>
                <w:webHidden/>
              </w:rPr>
              <w:tab/>
            </w:r>
            <w:r w:rsidR="009B6DBC">
              <w:rPr>
                <w:noProof/>
                <w:webHidden/>
              </w:rPr>
              <w:fldChar w:fldCharType="begin"/>
            </w:r>
            <w:r w:rsidR="009B6DBC">
              <w:rPr>
                <w:noProof/>
                <w:webHidden/>
              </w:rPr>
              <w:instrText xml:space="preserve"> PAGEREF _Toc178260080 \h </w:instrText>
            </w:r>
            <w:r w:rsidR="009B6DBC">
              <w:rPr>
                <w:noProof/>
                <w:webHidden/>
              </w:rPr>
            </w:r>
            <w:r w:rsidR="009B6DBC">
              <w:rPr>
                <w:noProof/>
                <w:webHidden/>
              </w:rPr>
              <w:fldChar w:fldCharType="separate"/>
            </w:r>
            <w:r w:rsidR="00C44CC3">
              <w:rPr>
                <w:noProof/>
                <w:webHidden/>
              </w:rPr>
              <w:t>13</w:t>
            </w:r>
            <w:r w:rsidR="009B6DBC">
              <w:rPr>
                <w:noProof/>
                <w:webHidden/>
              </w:rPr>
              <w:fldChar w:fldCharType="end"/>
            </w:r>
          </w:hyperlink>
        </w:p>
        <w:p w14:paraId="747069F1" w14:textId="404C7E1F" w:rsidR="009B6DBC" w:rsidRDefault="00F73EB0">
          <w:pPr>
            <w:pStyle w:val="TOC1"/>
            <w:tabs>
              <w:tab w:val="left" w:pos="440"/>
              <w:tab w:val="right" w:leader="dot" w:pos="10790"/>
            </w:tabs>
            <w:rPr>
              <w:rFonts w:asciiTheme="minorHAnsi" w:eastAsiaTheme="minorEastAsia" w:hAnsiTheme="minorHAnsi" w:cstheme="minorBidi"/>
              <w:noProof/>
              <w:kern w:val="2"/>
              <w:sz w:val="24"/>
              <w:szCs w:val="24"/>
              <w14:ligatures w14:val="standardContextual"/>
            </w:rPr>
          </w:pPr>
          <w:hyperlink w:anchor="_Toc178260081" w:history="1">
            <w:r w:rsidR="009B6DBC" w:rsidRPr="005B149D">
              <w:rPr>
                <w:rStyle w:val="Hyperlink"/>
                <w:rFonts w:ascii="Roboto" w:hAnsi="Roboto"/>
                <w:noProof/>
              </w:rPr>
              <w:t>7</w:t>
            </w:r>
            <w:r w:rsidR="009B6DBC">
              <w:rPr>
                <w:rFonts w:asciiTheme="minorHAnsi" w:eastAsiaTheme="minorEastAsia" w:hAnsiTheme="minorHAnsi" w:cstheme="minorBidi"/>
                <w:noProof/>
                <w:kern w:val="2"/>
                <w:sz w:val="24"/>
                <w:szCs w:val="24"/>
                <w14:ligatures w14:val="standardContextual"/>
              </w:rPr>
              <w:tab/>
            </w:r>
            <w:r w:rsidR="009B6DBC" w:rsidRPr="005B149D">
              <w:rPr>
                <w:rStyle w:val="Hyperlink"/>
                <w:rFonts w:ascii="Roboto" w:hAnsi="Roboto"/>
                <w:noProof/>
              </w:rPr>
              <w:t>Metering Plan</w:t>
            </w:r>
            <w:r w:rsidR="009B6DBC">
              <w:rPr>
                <w:noProof/>
                <w:webHidden/>
              </w:rPr>
              <w:tab/>
            </w:r>
            <w:r w:rsidR="009B6DBC">
              <w:rPr>
                <w:noProof/>
                <w:webHidden/>
              </w:rPr>
              <w:fldChar w:fldCharType="begin"/>
            </w:r>
            <w:r w:rsidR="009B6DBC">
              <w:rPr>
                <w:noProof/>
                <w:webHidden/>
              </w:rPr>
              <w:instrText xml:space="preserve"> PAGEREF _Toc178260081 \h </w:instrText>
            </w:r>
            <w:r w:rsidR="009B6DBC">
              <w:rPr>
                <w:noProof/>
                <w:webHidden/>
              </w:rPr>
            </w:r>
            <w:r w:rsidR="009B6DBC">
              <w:rPr>
                <w:noProof/>
                <w:webHidden/>
              </w:rPr>
              <w:fldChar w:fldCharType="separate"/>
            </w:r>
            <w:r w:rsidR="00C44CC3">
              <w:rPr>
                <w:noProof/>
                <w:webHidden/>
              </w:rPr>
              <w:t>14</w:t>
            </w:r>
            <w:r w:rsidR="009B6DBC">
              <w:rPr>
                <w:noProof/>
                <w:webHidden/>
              </w:rPr>
              <w:fldChar w:fldCharType="end"/>
            </w:r>
          </w:hyperlink>
        </w:p>
        <w:p w14:paraId="179D32DF" w14:textId="7FE7CD49" w:rsidR="009B6DBC" w:rsidRDefault="00F73EB0">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78260082" w:history="1">
            <w:r w:rsidR="009B6DBC" w:rsidRPr="005B149D">
              <w:rPr>
                <w:rStyle w:val="Hyperlink"/>
                <w:rFonts w:ascii="Roboto" w:hAnsi="Roboto"/>
                <w:noProof/>
              </w:rPr>
              <w:t>Appendix A: Professional Engineer (PE) Certification:</w:t>
            </w:r>
            <w:r w:rsidR="009B6DBC">
              <w:rPr>
                <w:noProof/>
                <w:webHidden/>
              </w:rPr>
              <w:tab/>
            </w:r>
            <w:r w:rsidR="009B6DBC">
              <w:rPr>
                <w:noProof/>
                <w:webHidden/>
              </w:rPr>
              <w:fldChar w:fldCharType="begin"/>
            </w:r>
            <w:r w:rsidR="009B6DBC">
              <w:rPr>
                <w:noProof/>
                <w:webHidden/>
              </w:rPr>
              <w:instrText xml:space="preserve"> PAGEREF _Toc178260082 \h </w:instrText>
            </w:r>
            <w:r w:rsidR="009B6DBC">
              <w:rPr>
                <w:noProof/>
                <w:webHidden/>
              </w:rPr>
            </w:r>
            <w:r w:rsidR="009B6DBC">
              <w:rPr>
                <w:noProof/>
                <w:webHidden/>
              </w:rPr>
              <w:fldChar w:fldCharType="separate"/>
            </w:r>
            <w:r w:rsidR="00C44CC3">
              <w:rPr>
                <w:noProof/>
                <w:webHidden/>
              </w:rPr>
              <w:t>15</w:t>
            </w:r>
            <w:r w:rsidR="009B6DBC">
              <w:rPr>
                <w:noProof/>
                <w:webHidden/>
              </w:rPr>
              <w:fldChar w:fldCharType="end"/>
            </w:r>
          </w:hyperlink>
        </w:p>
        <w:p w14:paraId="04B55348" w14:textId="04775D14" w:rsidR="009B6DBC" w:rsidRDefault="00F73EB0">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78260083" w:history="1">
            <w:r w:rsidR="009B6DBC" w:rsidRPr="005B149D">
              <w:rPr>
                <w:rStyle w:val="Hyperlink"/>
                <w:rFonts w:ascii="Roboto" w:hAnsi="Roboto"/>
                <w:noProof/>
              </w:rPr>
              <w:t>Appendix B: Utility Bills</w:t>
            </w:r>
            <w:r w:rsidR="009B6DBC">
              <w:rPr>
                <w:noProof/>
                <w:webHidden/>
              </w:rPr>
              <w:tab/>
            </w:r>
            <w:r w:rsidR="009B6DBC">
              <w:rPr>
                <w:noProof/>
                <w:webHidden/>
              </w:rPr>
              <w:fldChar w:fldCharType="begin"/>
            </w:r>
            <w:r w:rsidR="009B6DBC">
              <w:rPr>
                <w:noProof/>
                <w:webHidden/>
              </w:rPr>
              <w:instrText xml:space="preserve"> PAGEREF _Toc178260083 \h </w:instrText>
            </w:r>
            <w:r w:rsidR="009B6DBC">
              <w:rPr>
                <w:noProof/>
                <w:webHidden/>
              </w:rPr>
            </w:r>
            <w:r w:rsidR="009B6DBC">
              <w:rPr>
                <w:noProof/>
                <w:webHidden/>
              </w:rPr>
              <w:fldChar w:fldCharType="separate"/>
            </w:r>
            <w:r w:rsidR="00C44CC3">
              <w:rPr>
                <w:noProof/>
                <w:webHidden/>
              </w:rPr>
              <w:t>15</w:t>
            </w:r>
            <w:r w:rsidR="009B6DBC">
              <w:rPr>
                <w:noProof/>
                <w:webHidden/>
              </w:rPr>
              <w:fldChar w:fldCharType="end"/>
            </w:r>
          </w:hyperlink>
        </w:p>
        <w:p w14:paraId="3B48A276" w14:textId="45B8DB94" w:rsidR="009B6DBC" w:rsidRDefault="00F73EB0">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78260084" w:history="1">
            <w:r w:rsidR="009B6DBC" w:rsidRPr="005B149D">
              <w:rPr>
                <w:rStyle w:val="Hyperlink"/>
                <w:rFonts w:ascii="Roboto" w:hAnsi="Roboto"/>
                <w:noProof/>
              </w:rPr>
              <w:t>Appendix C: Emissions Savings Calculations</w:t>
            </w:r>
            <w:r w:rsidR="009B6DBC">
              <w:rPr>
                <w:noProof/>
                <w:webHidden/>
              </w:rPr>
              <w:tab/>
            </w:r>
            <w:r w:rsidR="009B6DBC">
              <w:rPr>
                <w:noProof/>
                <w:webHidden/>
              </w:rPr>
              <w:fldChar w:fldCharType="begin"/>
            </w:r>
            <w:r w:rsidR="009B6DBC">
              <w:rPr>
                <w:noProof/>
                <w:webHidden/>
              </w:rPr>
              <w:instrText xml:space="preserve"> PAGEREF _Toc178260084 \h </w:instrText>
            </w:r>
            <w:r w:rsidR="009B6DBC">
              <w:rPr>
                <w:noProof/>
                <w:webHidden/>
              </w:rPr>
            </w:r>
            <w:r w:rsidR="009B6DBC">
              <w:rPr>
                <w:noProof/>
                <w:webHidden/>
              </w:rPr>
              <w:fldChar w:fldCharType="separate"/>
            </w:r>
            <w:r w:rsidR="00C44CC3">
              <w:rPr>
                <w:noProof/>
                <w:webHidden/>
              </w:rPr>
              <w:t>16</w:t>
            </w:r>
            <w:r w:rsidR="009B6DBC">
              <w:rPr>
                <w:noProof/>
                <w:webHidden/>
              </w:rPr>
              <w:fldChar w:fldCharType="end"/>
            </w:r>
          </w:hyperlink>
        </w:p>
        <w:p w14:paraId="6C8D5045" w14:textId="477E0130" w:rsidR="009B6DBC" w:rsidRDefault="00F73EB0">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78260085" w:history="1">
            <w:r w:rsidR="009B6DBC" w:rsidRPr="005B149D">
              <w:rPr>
                <w:rStyle w:val="Hyperlink"/>
                <w:rFonts w:ascii="Roboto" w:hAnsi="Roboto"/>
                <w:noProof/>
              </w:rPr>
              <w:t>Appendix D: Project Cost Documentation</w:t>
            </w:r>
            <w:r w:rsidR="009B6DBC">
              <w:rPr>
                <w:noProof/>
                <w:webHidden/>
              </w:rPr>
              <w:tab/>
            </w:r>
            <w:r w:rsidR="009B6DBC">
              <w:rPr>
                <w:noProof/>
                <w:webHidden/>
              </w:rPr>
              <w:fldChar w:fldCharType="begin"/>
            </w:r>
            <w:r w:rsidR="009B6DBC">
              <w:rPr>
                <w:noProof/>
                <w:webHidden/>
              </w:rPr>
              <w:instrText xml:space="preserve"> PAGEREF _Toc178260085 \h </w:instrText>
            </w:r>
            <w:r w:rsidR="009B6DBC">
              <w:rPr>
                <w:noProof/>
                <w:webHidden/>
              </w:rPr>
            </w:r>
            <w:r w:rsidR="009B6DBC">
              <w:rPr>
                <w:noProof/>
                <w:webHidden/>
              </w:rPr>
              <w:fldChar w:fldCharType="separate"/>
            </w:r>
            <w:r w:rsidR="00C44CC3">
              <w:rPr>
                <w:noProof/>
                <w:webHidden/>
              </w:rPr>
              <w:t>16</w:t>
            </w:r>
            <w:r w:rsidR="009B6DBC">
              <w:rPr>
                <w:noProof/>
                <w:webHidden/>
              </w:rPr>
              <w:fldChar w:fldCharType="end"/>
            </w:r>
          </w:hyperlink>
        </w:p>
        <w:p w14:paraId="044D6B3E" w14:textId="50DB926A" w:rsidR="009B6DBC" w:rsidRDefault="00F73EB0">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178260086" w:history="1">
            <w:r w:rsidR="009B6DBC" w:rsidRPr="005B149D">
              <w:rPr>
                <w:rStyle w:val="Hyperlink"/>
                <w:rFonts w:ascii="Roboto" w:hAnsi="Roboto"/>
                <w:noProof/>
              </w:rPr>
              <w:t>Appendix E: Manufacturer’s Specification Sheets and Proof of Qualified Product Listing</w:t>
            </w:r>
            <w:r w:rsidR="009B6DBC">
              <w:rPr>
                <w:noProof/>
                <w:webHidden/>
              </w:rPr>
              <w:tab/>
            </w:r>
            <w:r w:rsidR="009B6DBC">
              <w:rPr>
                <w:noProof/>
                <w:webHidden/>
              </w:rPr>
              <w:fldChar w:fldCharType="begin"/>
            </w:r>
            <w:r w:rsidR="009B6DBC">
              <w:rPr>
                <w:noProof/>
                <w:webHidden/>
              </w:rPr>
              <w:instrText xml:space="preserve"> PAGEREF _Toc178260086 \h </w:instrText>
            </w:r>
            <w:r w:rsidR="009B6DBC">
              <w:rPr>
                <w:noProof/>
                <w:webHidden/>
              </w:rPr>
            </w:r>
            <w:r w:rsidR="009B6DBC">
              <w:rPr>
                <w:noProof/>
                <w:webHidden/>
              </w:rPr>
              <w:fldChar w:fldCharType="separate"/>
            </w:r>
            <w:r w:rsidR="00C44CC3">
              <w:rPr>
                <w:noProof/>
                <w:webHidden/>
              </w:rPr>
              <w:t>17</w:t>
            </w:r>
            <w:r w:rsidR="009B6DBC">
              <w:rPr>
                <w:noProof/>
                <w:webHidden/>
              </w:rPr>
              <w:fldChar w:fldCharType="end"/>
            </w:r>
          </w:hyperlink>
        </w:p>
        <w:p w14:paraId="1E1B5FAD" w14:textId="2917ECE3" w:rsidR="00680F08" w:rsidRPr="00176508" w:rsidRDefault="00680F08" w:rsidP="004E51CA">
          <w:pPr>
            <w:spacing w:before="120"/>
            <w:ind w:left="-144"/>
            <w:rPr>
              <w:sz w:val="28"/>
              <w:szCs w:val="28"/>
            </w:rPr>
          </w:pPr>
          <w:r w:rsidRPr="00DC464E">
            <w:rPr>
              <w:rFonts w:ascii="Roboto" w:hAnsi="Roboto"/>
              <w:b/>
              <w:bCs/>
              <w:noProof/>
              <w:sz w:val="28"/>
              <w:szCs w:val="28"/>
            </w:rPr>
            <w:fldChar w:fldCharType="end"/>
          </w:r>
        </w:p>
      </w:sdtContent>
    </w:sdt>
    <w:p w14:paraId="1B3220EE" w14:textId="77777777" w:rsidR="00DB3087" w:rsidRDefault="00DB3087" w:rsidP="00DB3087">
      <w:pPr>
        <w:pStyle w:val="Heading2"/>
        <w:numPr>
          <w:ilvl w:val="0"/>
          <w:numId w:val="0"/>
        </w:numPr>
        <w:rPr>
          <w:sz w:val="28"/>
        </w:rPr>
      </w:pPr>
    </w:p>
    <w:p w14:paraId="6566538A" w14:textId="77777777" w:rsidR="00A133DC" w:rsidRDefault="00A133DC" w:rsidP="005B16A2">
      <w:pPr>
        <w:pStyle w:val="Heading1"/>
        <w:numPr>
          <w:ilvl w:val="0"/>
          <w:numId w:val="0"/>
        </w:numPr>
        <w:sectPr w:rsidR="00A133DC" w:rsidSect="002E2E2B">
          <w:headerReference w:type="default" r:id="rId12"/>
          <w:footerReference w:type="default" r:id="rId13"/>
          <w:headerReference w:type="first" r:id="rId14"/>
          <w:footerReference w:type="first" r:id="rId15"/>
          <w:pgSz w:w="12240" w:h="15840"/>
          <w:pgMar w:top="720" w:right="720" w:bottom="720" w:left="720" w:header="1584" w:footer="158" w:gutter="0"/>
          <w:cols w:space="720"/>
          <w:titlePg/>
          <w:docGrid w:linePitch="360"/>
        </w:sectPr>
      </w:pPr>
      <w:bookmarkStart w:id="3" w:name="_Toc305075181"/>
      <w:bookmarkStart w:id="4" w:name="_Toc399514807"/>
      <w:bookmarkEnd w:id="0"/>
      <w:bookmarkEnd w:id="1"/>
    </w:p>
    <w:p w14:paraId="5812C4E5" w14:textId="78C5B2BE" w:rsidR="00CA621B" w:rsidRDefault="00DB3087" w:rsidP="0004038B">
      <w:pPr>
        <w:pStyle w:val="Heading1"/>
        <w:rPr>
          <w:rFonts w:ascii="Roboto" w:hAnsi="Roboto" w:cstheme="minorHAnsi"/>
        </w:rPr>
      </w:pPr>
      <w:bookmarkStart w:id="5" w:name="_Toc178260075"/>
      <w:r w:rsidRPr="004B49DB">
        <w:rPr>
          <w:rFonts w:ascii="Roboto" w:hAnsi="Roboto" w:cstheme="minorHAnsi"/>
        </w:rPr>
        <w:t>Executive Summary</w:t>
      </w:r>
      <w:bookmarkEnd w:id="3"/>
      <w:bookmarkEnd w:id="4"/>
      <w:bookmarkEnd w:id="5"/>
      <w:r w:rsidRPr="004B49DB">
        <w:rPr>
          <w:rFonts w:ascii="Roboto" w:hAnsi="Roboto" w:cstheme="minorHAnsi"/>
        </w:rPr>
        <w:t xml:space="preserve"> </w:t>
      </w:r>
    </w:p>
    <w:p w14:paraId="1C9B69B0" w14:textId="53671E0E" w:rsidR="00A85732" w:rsidRDefault="00500FD5" w:rsidP="00A85732">
      <w:r w:rsidRPr="009A36FD">
        <w:rPr>
          <w:b/>
          <w:noProof/>
          <w:sz w:val="24"/>
          <w:szCs w:val="24"/>
          <w:u w:val="single"/>
        </w:rPr>
        <mc:AlternateContent>
          <mc:Choice Requires="wps">
            <w:drawing>
              <wp:anchor distT="91440" distB="91440" distL="114300" distR="114300" simplePos="0" relativeHeight="251658244" behindDoc="0" locked="0" layoutInCell="1" allowOverlap="1" wp14:anchorId="4C81EA1C" wp14:editId="41BA412A">
                <wp:simplePos x="0" y="0"/>
                <wp:positionH relativeFrom="margin">
                  <wp:posOffset>9525</wp:posOffset>
                </wp:positionH>
                <wp:positionV relativeFrom="paragraph">
                  <wp:posOffset>269240</wp:posOffset>
                </wp:positionV>
                <wp:extent cx="6548755" cy="1162050"/>
                <wp:effectExtent l="0" t="0" r="4445" b="0"/>
                <wp:wrapTopAndBottom/>
                <wp:docPr id="1647057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1162050"/>
                        </a:xfrm>
                        <a:prstGeom prst="rect">
                          <a:avLst/>
                        </a:prstGeom>
                        <a:solidFill>
                          <a:schemeClr val="bg2">
                            <a:alpha val="50196"/>
                          </a:schemeClr>
                        </a:solidFill>
                        <a:ln w="9525">
                          <a:noFill/>
                          <a:miter lim="800000"/>
                          <a:headEnd/>
                          <a:tailEnd/>
                        </a:ln>
                      </wps:spPr>
                      <wps:txbx>
                        <w:txbxContent>
                          <w:p w14:paraId="48AE1C80" w14:textId="77777777" w:rsidR="00371D77" w:rsidRPr="00371D77" w:rsidRDefault="00371D77" w:rsidP="00371D77">
                            <w:pPr>
                              <w:rPr>
                                <w:rFonts w:ascii="Roboto" w:hAnsi="Roboto"/>
                                <w:b/>
                                <w:color w:val="000000" w:themeColor="text1"/>
                                <w:sz w:val="28"/>
                                <w:szCs w:val="28"/>
                              </w:rPr>
                            </w:pPr>
                            <w:r w:rsidRPr="00371D77">
                              <w:rPr>
                                <w:rFonts w:ascii="Roboto" w:hAnsi="Roboto"/>
                                <w:b/>
                                <w:color w:val="000000" w:themeColor="text1"/>
                                <w:sz w:val="28"/>
                                <w:szCs w:val="28"/>
                              </w:rPr>
                              <w:t>Instructions</w:t>
                            </w:r>
                          </w:p>
                          <w:p w14:paraId="76EEDD80" w14:textId="4F684223" w:rsidR="005812BB" w:rsidRPr="005812BB" w:rsidRDefault="00371D77" w:rsidP="00371D77">
                            <w:pPr>
                              <w:rPr>
                                <w:rFonts w:ascii="Roboto" w:hAnsi="Roboto"/>
                                <w:bCs/>
                                <w:i/>
                                <w:iCs/>
                                <w:color w:val="000000" w:themeColor="text1"/>
                              </w:rPr>
                            </w:pPr>
                            <w:r w:rsidRPr="0040714D">
                              <w:rPr>
                                <w:rFonts w:ascii="Roboto" w:hAnsi="Roboto"/>
                                <w:bCs/>
                                <w:i/>
                                <w:iCs/>
                                <w:color w:val="000000" w:themeColor="text1"/>
                              </w:rPr>
                              <w:t xml:space="preserve">The </w:t>
                            </w:r>
                            <w:r w:rsidR="001F6C1E">
                              <w:rPr>
                                <w:rFonts w:ascii="Roboto" w:hAnsi="Roboto"/>
                                <w:bCs/>
                                <w:i/>
                                <w:iCs/>
                                <w:color w:val="000000" w:themeColor="text1"/>
                              </w:rPr>
                              <w:t>e</w:t>
                            </w:r>
                            <w:r w:rsidRPr="0040714D">
                              <w:rPr>
                                <w:rFonts w:ascii="Roboto" w:hAnsi="Roboto"/>
                                <w:bCs/>
                                <w:i/>
                                <w:iCs/>
                                <w:color w:val="000000" w:themeColor="text1"/>
                              </w:rPr>
                              <w:t xml:space="preserve">xecutive </w:t>
                            </w:r>
                            <w:r w:rsidR="001F6C1E">
                              <w:rPr>
                                <w:rFonts w:ascii="Roboto" w:hAnsi="Roboto"/>
                                <w:bCs/>
                                <w:i/>
                                <w:iCs/>
                                <w:color w:val="000000" w:themeColor="text1"/>
                              </w:rPr>
                              <w:t>s</w:t>
                            </w:r>
                            <w:r w:rsidRPr="0040714D">
                              <w:rPr>
                                <w:rFonts w:ascii="Roboto" w:hAnsi="Roboto"/>
                                <w:bCs/>
                                <w:i/>
                                <w:iCs/>
                                <w:color w:val="000000" w:themeColor="text1"/>
                              </w:rPr>
                              <w:t>ummary shall include a brief write-up summarizing the contents of the report and project team. The following summary table formats may be used to complete this task.</w:t>
                            </w: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1EA1C" id="_x0000_s1027" type="#_x0000_t202" style="position:absolute;margin-left:.75pt;margin-top:21.2pt;width:515.65pt;height:91.5pt;z-index:2516582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" fillcolor="#e7e6e6 [3214]" stroked="f">
                <v:fill opacity="32896f"/>
                <v:textbox inset="21.6pt,14.4pt,21.6pt,14.4pt">
                  <w:txbxContent>
                    <w:p w14:paraId="48AE1C80" w14:textId="77777777" w:rsidR="00371D77" w:rsidRPr="00371D77" w:rsidRDefault="00371D77" w:rsidP="00371D77">
                      <w:pPr>
                        <w:rPr>
                          <w:rFonts w:ascii="Roboto" w:hAnsi="Roboto"/>
                          <w:b/>
                          <w:color w:val="000000" w:themeColor="text1"/>
                          <w:sz w:val="28"/>
                          <w:szCs w:val="28"/>
                        </w:rPr>
                      </w:pPr>
                      <w:r w:rsidRPr="00371D77">
                        <w:rPr>
                          <w:rFonts w:ascii="Roboto" w:hAnsi="Roboto"/>
                          <w:b/>
                          <w:color w:val="000000" w:themeColor="text1"/>
                          <w:sz w:val="28"/>
                          <w:szCs w:val="28"/>
                        </w:rPr>
                        <w:t>Instructions</w:t>
                      </w:r>
                    </w:p>
                    <w:p w14:paraId="76EEDD80" w14:textId="4F684223" w:rsidR="005812BB" w:rsidRPr="005812BB" w:rsidRDefault="00371D77" w:rsidP="00371D77">
                      <w:pPr>
                        <w:rPr>
                          <w:rFonts w:ascii="Roboto" w:hAnsi="Roboto"/>
                          <w:bCs/>
                          <w:i/>
                          <w:iCs/>
                          <w:color w:val="000000" w:themeColor="text1"/>
                        </w:rPr>
                      </w:pPr>
                      <w:r w:rsidRPr="0040714D">
                        <w:rPr>
                          <w:rFonts w:ascii="Roboto" w:hAnsi="Roboto"/>
                          <w:bCs/>
                          <w:i/>
                          <w:iCs/>
                          <w:color w:val="000000" w:themeColor="text1"/>
                        </w:rPr>
                        <w:t xml:space="preserve">The </w:t>
                      </w:r>
                      <w:r w:rsidR="001F6C1E">
                        <w:rPr>
                          <w:rFonts w:ascii="Roboto" w:hAnsi="Roboto"/>
                          <w:bCs/>
                          <w:i/>
                          <w:iCs/>
                          <w:color w:val="000000" w:themeColor="text1"/>
                        </w:rPr>
                        <w:t>e</w:t>
                      </w:r>
                      <w:r w:rsidRPr="0040714D">
                        <w:rPr>
                          <w:rFonts w:ascii="Roboto" w:hAnsi="Roboto"/>
                          <w:bCs/>
                          <w:i/>
                          <w:iCs/>
                          <w:color w:val="000000" w:themeColor="text1"/>
                        </w:rPr>
                        <w:t xml:space="preserve">xecutive </w:t>
                      </w:r>
                      <w:r w:rsidR="001F6C1E">
                        <w:rPr>
                          <w:rFonts w:ascii="Roboto" w:hAnsi="Roboto"/>
                          <w:bCs/>
                          <w:i/>
                          <w:iCs/>
                          <w:color w:val="000000" w:themeColor="text1"/>
                        </w:rPr>
                        <w:t>s</w:t>
                      </w:r>
                      <w:r w:rsidRPr="0040714D">
                        <w:rPr>
                          <w:rFonts w:ascii="Roboto" w:hAnsi="Roboto"/>
                          <w:bCs/>
                          <w:i/>
                          <w:iCs/>
                          <w:color w:val="000000" w:themeColor="text1"/>
                        </w:rPr>
                        <w:t>ummary shall include a brief write-up summarizing the contents of the report and project team. The following summary table formats may be used to complete this task.</w:t>
                      </w:r>
                    </w:p>
                  </w:txbxContent>
                </v:textbox>
                <w10:wrap type="topAndBottom" anchorx="margin"/>
              </v:shape>
            </w:pict>
          </mc:Fallback>
        </mc:AlternateContent>
      </w:r>
    </w:p>
    <w:p w14:paraId="10466825" w14:textId="77777777" w:rsidR="00A85732" w:rsidRPr="00A85732" w:rsidRDefault="00A85732" w:rsidP="00A85732"/>
    <w:tbl>
      <w:tblPr>
        <w:tblpPr w:leftFromText="180" w:rightFromText="180" w:vertAnchor="text" w:horzAnchor="margin" w:tblpY="376"/>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5761"/>
      </w:tblGrid>
      <w:tr w:rsidR="00292EB8" w:rsidRPr="004B49DB" w14:paraId="22DC0198" w14:textId="77777777" w:rsidTr="00292EB8">
        <w:trPr>
          <w:trHeight w:val="893"/>
        </w:trPr>
        <w:tc>
          <w:tcPr>
            <w:tcW w:w="10294" w:type="dxa"/>
            <w:gridSpan w:val="2"/>
            <w:tcBorders>
              <w:top w:val="single" w:sz="2" w:space="0" w:color="auto"/>
              <w:left w:val="single" w:sz="2" w:space="0" w:color="auto"/>
              <w:bottom w:val="single" w:sz="8" w:space="0" w:color="auto"/>
              <w:right w:val="single" w:sz="8" w:space="0" w:color="auto"/>
            </w:tcBorders>
            <w:shd w:val="clear" w:color="auto" w:fill="407ABC"/>
            <w:noWrap/>
            <w:vAlign w:val="center"/>
            <w:hideMark/>
          </w:tcPr>
          <w:p w14:paraId="49B43EDA" w14:textId="77777777" w:rsidR="00292EB8" w:rsidRPr="005D7D56" w:rsidRDefault="00292EB8" w:rsidP="00292EB8">
            <w:pPr>
              <w:spacing w:after="0" w:line="240" w:lineRule="auto"/>
              <w:ind w:left="-55"/>
              <w:jc w:val="center"/>
              <w:rPr>
                <w:rFonts w:ascii="Roboto" w:eastAsia="Times New Roman" w:hAnsi="Roboto" w:cstheme="minorHAnsi"/>
                <w:b/>
                <w:color w:val="FFFFFF" w:themeColor="background1"/>
                <w:sz w:val="28"/>
                <w:szCs w:val="28"/>
              </w:rPr>
            </w:pPr>
            <w:r w:rsidRPr="005D7D56">
              <w:rPr>
                <w:rFonts w:ascii="Roboto" w:eastAsia="Times New Roman" w:hAnsi="Roboto" w:cstheme="minorHAnsi"/>
                <w:b/>
                <w:color w:val="FFFFFF" w:themeColor="background1"/>
                <w:sz w:val="28"/>
                <w:szCs w:val="28"/>
              </w:rPr>
              <w:t>Contact Information</w:t>
            </w:r>
          </w:p>
        </w:tc>
      </w:tr>
      <w:tr w:rsidR="00292EB8" w:rsidRPr="004B49DB" w14:paraId="18E2CF6D" w14:textId="77777777" w:rsidTr="00292EB8">
        <w:trPr>
          <w:trHeight w:val="950"/>
        </w:trPr>
        <w:tc>
          <w:tcPr>
            <w:tcW w:w="4533" w:type="dxa"/>
            <w:tcBorders>
              <w:top w:val="single" w:sz="8" w:space="0" w:color="auto"/>
              <w:left w:val="single" w:sz="2" w:space="0" w:color="auto"/>
              <w:bottom w:val="single" w:sz="8" w:space="0" w:color="auto"/>
              <w:right w:val="single" w:sz="8" w:space="0" w:color="auto"/>
            </w:tcBorders>
            <w:shd w:val="clear" w:color="auto" w:fill="auto"/>
            <w:noWrap/>
            <w:vAlign w:val="center"/>
            <w:hideMark/>
          </w:tcPr>
          <w:p w14:paraId="6D35FA3C" w14:textId="7C9C5AB0" w:rsidR="00292EB8" w:rsidRPr="00087348" w:rsidRDefault="00292EB8" w:rsidP="00C32AB6">
            <w:pPr>
              <w:spacing w:after="0" w:line="240" w:lineRule="auto"/>
              <w:rPr>
                <w:rFonts w:ascii="Roboto" w:eastAsia="Times New Roman" w:hAnsi="Roboto" w:cstheme="minorHAnsi"/>
                <w:color w:val="FF0000"/>
                <w:sz w:val="24"/>
                <w:szCs w:val="24"/>
              </w:rPr>
            </w:pPr>
            <w:r w:rsidRPr="00087348">
              <w:rPr>
                <w:rFonts w:ascii="Roboto" w:eastAsia="Times New Roman" w:hAnsi="Roboto" w:cstheme="minorHAnsi"/>
                <w:color w:val="FF0000"/>
                <w:sz w:val="24"/>
                <w:szCs w:val="24"/>
              </w:rPr>
              <w:t>&lt;</w:t>
            </w:r>
            <w:r w:rsidR="00791DEE">
              <w:rPr>
                <w:rFonts w:ascii="Roboto" w:eastAsia="Times New Roman" w:hAnsi="Roboto" w:cstheme="minorHAnsi"/>
                <w:color w:val="FF0000"/>
                <w:sz w:val="24"/>
                <w:szCs w:val="24"/>
              </w:rPr>
              <w:t>College/University</w:t>
            </w:r>
            <w:r w:rsidRPr="00087348">
              <w:rPr>
                <w:rFonts w:ascii="Roboto" w:eastAsia="Times New Roman" w:hAnsi="Roboto" w:cstheme="minorHAnsi"/>
                <w:color w:val="FF0000"/>
                <w:sz w:val="24"/>
                <w:szCs w:val="24"/>
              </w:rPr>
              <w:t>&gt;</w:t>
            </w:r>
          </w:p>
          <w:p w14:paraId="4ACDBDB7" w14:textId="77777777" w:rsidR="00292EB8" w:rsidRPr="00CA621B" w:rsidRDefault="00292EB8" w:rsidP="00C32AB6">
            <w:pPr>
              <w:spacing w:after="0" w:line="240" w:lineRule="auto"/>
              <w:rPr>
                <w:rFonts w:ascii="Roboto" w:eastAsia="Times New Roman" w:hAnsi="Roboto" w:cstheme="minorHAnsi"/>
                <w:color w:val="000000"/>
                <w:sz w:val="24"/>
                <w:szCs w:val="24"/>
              </w:rPr>
            </w:pPr>
            <w:r w:rsidRPr="00CA621B">
              <w:rPr>
                <w:rFonts w:ascii="Roboto" w:eastAsia="Times New Roman" w:hAnsi="Roboto" w:cstheme="minorHAnsi"/>
                <w:color w:val="000000"/>
                <w:sz w:val="24"/>
                <w:szCs w:val="24"/>
              </w:rPr>
              <w:t>Main Point of Contact</w:t>
            </w:r>
          </w:p>
        </w:tc>
        <w:tc>
          <w:tcPr>
            <w:tcW w:w="5761"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51F4014D" w14:textId="77777777" w:rsidR="00292EB8" w:rsidRPr="004B49DB" w:rsidRDefault="00292EB8" w:rsidP="00C32AB6">
            <w:pPr>
              <w:spacing w:after="0" w:line="240" w:lineRule="auto"/>
              <w:rPr>
                <w:rFonts w:ascii="Roboto" w:eastAsia="Times New Roman" w:hAnsi="Roboto" w:cstheme="minorHAnsi"/>
                <w:color w:val="000000"/>
                <w:sz w:val="24"/>
                <w:szCs w:val="24"/>
              </w:rPr>
            </w:pPr>
            <w:r w:rsidRPr="00087348">
              <w:rPr>
                <w:rFonts w:ascii="Roboto" w:eastAsia="Times New Roman" w:hAnsi="Roboto" w:cstheme="minorHAnsi"/>
                <w:color w:val="FF0000"/>
                <w:sz w:val="24"/>
                <w:szCs w:val="24"/>
              </w:rPr>
              <w:t>&lt;text here&gt;</w:t>
            </w:r>
          </w:p>
        </w:tc>
      </w:tr>
      <w:tr w:rsidR="00292EB8" w:rsidRPr="004B49DB" w14:paraId="27CE9734" w14:textId="77777777" w:rsidTr="00292EB8">
        <w:trPr>
          <w:trHeight w:val="878"/>
        </w:trPr>
        <w:tc>
          <w:tcPr>
            <w:tcW w:w="4533" w:type="dxa"/>
            <w:tcBorders>
              <w:top w:val="single" w:sz="8" w:space="0" w:color="auto"/>
              <w:left w:val="single" w:sz="2" w:space="0" w:color="auto"/>
              <w:bottom w:val="single" w:sz="8" w:space="0" w:color="auto"/>
              <w:right w:val="single" w:sz="8" w:space="0" w:color="auto"/>
            </w:tcBorders>
            <w:shd w:val="clear" w:color="auto" w:fill="auto"/>
            <w:noWrap/>
            <w:vAlign w:val="center"/>
            <w:hideMark/>
          </w:tcPr>
          <w:p w14:paraId="503C4404" w14:textId="77777777" w:rsidR="00292EB8" w:rsidRPr="00CA621B" w:rsidRDefault="00292EB8" w:rsidP="00C32AB6">
            <w:pPr>
              <w:spacing w:after="0" w:line="240" w:lineRule="auto"/>
              <w:rPr>
                <w:rFonts w:ascii="Roboto" w:eastAsia="Times New Roman" w:hAnsi="Roboto" w:cstheme="minorHAnsi"/>
                <w:color w:val="000000"/>
                <w:sz w:val="24"/>
                <w:szCs w:val="24"/>
              </w:rPr>
            </w:pPr>
            <w:r w:rsidRPr="001B6E62">
              <w:rPr>
                <w:rFonts w:ascii="Roboto" w:eastAsia="Times New Roman" w:hAnsi="Roboto" w:cstheme="minorHAnsi"/>
                <w:color w:val="FF0000"/>
                <w:sz w:val="24"/>
                <w:szCs w:val="24"/>
              </w:rPr>
              <w:t>&lt;Report Developer&gt;</w:t>
            </w:r>
          </w:p>
        </w:tc>
        <w:tc>
          <w:tcPr>
            <w:tcW w:w="5761"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330A28DE" w14:textId="77777777" w:rsidR="00292EB8" w:rsidRPr="004B49DB" w:rsidRDefault="00292EB8" w:rsidP="00C32AB6">
            <w:pPr>
              <w:spacing w:after="0" w:line="240" w:lineRule="auto"/>
              <w:rPr>
                <w:rFonts w:ascii="Roboto" w:eastAsia="Times New Roman" w:hAnsi="Roboto" w:cstheme="minorHAnsi"/>
                <w:color w:val="000000"/>
                <w:sz w:val="24"/>
                <w:szCs w:val="24"/>
              </w:rPr>
            </w:pPr>
            <w:r w:rsidRPr="00087348">
              <w:rPr>
                <w:rFonts w:ascii="Roboto" w:eastAsia="Times New Roman" w:hAnsi="Roboto" w:cstheme="minorHAnsi"/>
                <w:color w:val="FF0000"/>
                <w:sz w:val="24"/>
                <w:szCs w:val="24"/>
              </w:rPr>
              <w:t>&lt;text here&gt;</w:t>
            </w:r>
          </w:p>
        </w:tc>
      </w:tr>
      <w:tr w:rsidR="00292EB8" w:rsidRPr="004B49DB" w14:paraId="037F3AAE" w14:textId="77777777" w:rsidTr="00292EB8">
        <w:trPr>
          <w:trHeight w:val="887"/>
        </w:trPr>
        <w:tc>
          <w:tcPr>
            <w:tcW w:w="4533" w:type="dxa"/>
            <w:tcBorders>
              <w:top w:val="single" w:sz="8" w:space="0" w:color="auto"/>
              <w:left w:val="single" w:sz="2" w:space="0" w:color="auto"/>
              <w:bottom w:val="single" w:sz="2" w:space="0" w:color="auto"/>
              <w:right w:val="single" w:sz="8" w:space="0" w:color="auto"/>
            </w:tcBorders>
            <w:shd w:val="clear" w:color="auto" w:fill="auto"/>
            <w:noWrap/>
            <w:vAlign w:val="center"/>
            <w:hideMark/>
          </w:tcPr>
          <w:p w14:paraId="3B8B7577" w14:textId="77777777" w:rsidR="00292EB8" w:rsidRPr="00CA621B" w:rsidRDefault="00292EB8" w:rsidP="00C32AB6">
            <w:pPr>
              <w:spacing w:after="0" w:line="240" w:lineRule="auto"/>
              <w:rPr>
                <w:rFonts w:ascii="Roboto" w:eastAsia="Times New Roman" w:hAnsi="Roboto" w:cstheme="minorHAnsi"/>
                <w:color w:val="000000"/>
                <w:sz w:val="24"/>
                <w:szCs w:val="24"/>
              </w:rPr>
            </w:pPr>
            <w:r w:rsidRPr="001B6E62">
              <w:rPr>
                <w:rFonts w:ascii="Roboto" w:eastAsia="Times New Roman" w:hAnsi="Roboto" w:cstheme="minorHAnsi"/>
                <w:color w:val="FF0000"/>
                <w:sz w:val="24"/>
                <w:szCs w:val="24"/>
              </w:rPr>
              <w:t>&lt;Other contacts as applicable&gt;</w:t>
            </w:r>
          </w:p>
        </w:tc>
        <w:tc>
          <w:tcPr>
            <w:tcW w:w="5761" w:type="dxa"/>
            <w:tcBorders>
              <w:top w:val="single" w:sz="8" w:space="0" w:color="auto"/>
              <w:left w:val="single" w:sz="8" w:space="0" w:color="auto"/>
              <w:bottom w:val="single" w:sz="2" w:space="0" w:color="auto"/>
              <w:right w:val="single" w:sz="2" w:space="0" w:color="auto"/>
            </w:tcBorders>
            <w:shd w:val="clear" w:color="auto" w:fill="auto"/>
            <w:noWrap/>
            <w:vAlign w:val="center"/>
            <w:hideMark/>
          </w:tcPr>
          <w:p w14:paraId="70262C52" w14:textId="77777777" w:rsidR="00292EB8" w:rsidRPr="004B49DB" w:rsidRDefault="00292EB8" w:rsidP="00C32AB6">
            <w:pPr>
              <w:spacing w:after="0" w:line="240" w:lineRule="auto"/>
              <w:rPr>
                <w:rFonts w:ascii="Roboto" w:eastAsia="Times New Roman" w:hAnsi="Roboto" w:cstheme="minorHAnsi"/>
                <w:color w:val="000000"/>
                <w:sz w:val="24"/>
                <w:szCs w:val="24"/>
              </w:rPr>
            </w:pPr>
            <w:r w:rsidRPr="00087348">
              <w:rPr>
                <w:rFonts w:ascii="Roboto" w:eastAsia="Times New Roman" w:hAnsi="Roboto" w:cstheme="minorHAnsi"/>
                <w:color w:val="FF0000"/>
                <w:sz w:val="24"/>
                <w:szCs w:val="24"/>
              </w:rPr>
              <w:t>&lt;text here&gt;</w:t>
            </w:r>
          </w:p>
        </w:tc>
      </w:tr>
    </w:tbl>
    <w:p w14:paraId="5429994C" w14:textId="2DDC0ADE" w:rsidR="00292EB8" w:rsidRPr="00117B43" w:rsidRDefault="00292EB8" w:rsidP="00A85732">
      <w:pPr>
        <w:rPr>
          <w:rFonts w:ascii="Roboto" w:hAnsi="Roboto"/>
          <w:i/>
          <w:iCs/>
          <w:sz w:val="20"/>
          <w:szCs w:val="20"/>
        </w:rPr>
      </w:pPr>
      <w:r w:rsidRPr="00117B43">
        <w:rPr>
          <w:rFonts w:ascii="Roboto" w:hAnsi="Roboto"/>
          <w:i/>
          <w:iCs/>
          <w:sz w:val="20"/>
          <w:szCs w:val="20"/>
        </w:rPr>
        <w:t>Table 1.1: Contact Information</w:t>
      </w:r>
    </w:p>
    <w:p w14:paraId="41481B69" w14:textId="44F32B4E" w:rsidR="00A85732" w:rsidRDefault="00A85732" w:rsidP="00DB3087">
      <w:pPr>
        <w:rPr>
          <w:rFonts w:ascii="Roboto" w:hAnsi="Roboto" w:cstheme="minorHAnsi"/>
          <w:i/>
          <w:sz w:val="24"/>
          <w:szCs w:val="24"/>
        </w:rPr>
      </w:pPr>
    </w:p>
    <w:p w14:paraId="3FD12C79" w14:textId="77777777" w:rsidR="00A85732" w:rsidRDefault="00A85732">
      <w:pPr>
        <w:spacing w:after="160" w:line="259" w:lineRule="auto"/>
        <w:rPr>
          <w:rFonts w:ascii="Roboto" w:hAnsi="Roboto" w:cstheme="minorHAnsi"/>
          <w:i/>
          <w:sz w:val="24"/>
          <w:szCs w:val="24"/>
        </w:rPr>
      </w:pPr>
      <w:r>
        <w:rPr>
          <w:rFonts w:ascii="Roboto" w:hAnsi="Roboto" w:cstheme="minorHAnsi"/>
          <w:i/>
          <w:sz w:val="24"/>
          <w:szCs w:val="24"/>
        </w:rPr>
        <w:br w:type="page"/>
      </w:r>
    </w:p>
    <w:p w14:paraId="7D3DBFC7" w14:textId="77777777" w:rsidR="00FB4A21" w:rsidRDefault="00FB4A21" w:rsidP="00DB3087">
      <w:pPr>
        <w:rPr>
          <w:rFonts w:ascii="Roboto" w:hAnsi="Roboto" w:cstheme="minorHAnsi"/>
          <w:i/>
          <w:sz w:val="24"/>
          <w:szCs w:val="24"/>
        </w:rPr>
      </w:pPr>
    </w:p>
    <w:tbl>
      <w:tblPr>
        <w:tblpPr w:leftFromText="180" w:rightFromText="180" w:vertAnchor="text" w:horzAnchor="margin" w:tblpY="381"/>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7"/>
        <w:gridCol w:w="2520"/>
        <w:gridCol w:w="2160"/>
        <w:gridCol w:w="1899"/>
      </w:tblGrid>
      <w:tr w:rsidR="00E934ED" w:rsidRPr="004B49DB" w14:paraId="3B163F4F" w14:textId="77777777" w:rsidTr="00E934ED">
        <w:trPr>
          <w:trHeight w:val="892"/>
        </w:trPr>
        <w:tc>
          <w:tcPr>
            <w:tcW w:w="3957" w:type="dxa"/>
            <w:tcBorders>
              <w:top w:val="single" w:sz="2" w:space="0" w:color="auto"/>
              <w:left w:val="single" w:sz="2" w:space="0" w:color="auto"/>
              <w:bottom w:val="single" w:sz="8" w:space="0" w:color="auto"/>
              <w:right w:val="single" w:sz="8" w:space="0" w:color="auto"/>
            </w:tcBorders>
            <w:shd w:val="clear" w:color="auto" w:fill="407ABC"/>
            <w:noWrap/>
            <w:vAlign w:val="center"/>
            <w:hideMark/>
          </w:tcPr>
          <w:p w14:paraId="6DE9759B" w14:textId="62118C09" w:rsidR="00E934ED" w:rsidRPr="005D7D56" w:rsidRDefault="00E934ED" w:rsidP="00E934ED">
            <w:pPr>
              <w:spacing w:after="0" w:line="240" w:lineRule="auto"/>
              <w:jc w:val="center"/>
              <w:rPr>
                <w:rFonts w:ascii="Roboto" w:eastAsia="Times New Roman" w:hAnsi="Roboto" w:cstheme="minorHAnsi"/>
                <w:b/>
                <w:color w:val="FFFFFF" w:themeColor="background1"/>
                <w:sz w:val="28"/>
                <w:szCs w:val="28"/>
              </w:rPr>
            </w:pPr>
          </w:p>
        </w:tc>
        <w:tc>
          <w:tcPr>
            <w:tcW w:w="2520" w:type="dxa"/>
            <w:tcBorders>
              <w:top w:val="single" w:sz="2" w:space="0" w:color="auto"/>
              <w:left w:val="single" w:sz="2" w:space="0" w:color="auto"/>
              <w:bottom w:val="single" w:sz="8" w:space="0" w:color="auto"/>
              <w:right w:val="single" w:sz="8" w:space="0" w:color="auto"/>
            </w:tcBorders>
            <w:shd w:val="clear" w:color="auto" w:fill="407ABC"/>
            <w:vAlign w:val="center"/>
          </w:tcPr>
          <w:p w14:paraId="3051ACD4" w14:textId="77777777" w:rsidR="00E934ED" w:rsidRPr="005D7D56" w:rsidRDefault="00E934ED" w:rsidP="00E934ED">
            <w:pPr>
              <w:spacing w:after="0" w:line="240" w:lineRule="auto"/>
              <w:jc w:val="center"/>
              <w:rPr>
                <w:rFonts w:ascii="Roboto" w:eastAsia="Times New Roman" w:hAnsi="Roboto" w:cstheme="minorHAnsi"/>
                <w:b/>
                <w:color w:val="FFFFFF" w:themeColor="background1"/>
                <w:sz w:val="28"/>
                <w:szCs w:val="28"/>
              </w:rPr>
            </w:pPr>
            <w:r>
              <w:rPr>
                <w:rFonts w:ascii="Roboto" w:eastAsia="Times New Roman" w:hAnsi="Roboto" w:cstheme="minorHAnsi"/>
                <w:b/>
                <w:color w:val="FFFFFF" w:themeColor="background1"/>
                <w:sz w:val="28"/>
                <w:szCs w:val="28"/>
              </w:rPr>
              <w:t>Annual Consumption</w:t>
            </w:r>
          </w:p>
        </w:tc>
        <w:tc>
          <w:tcPr>
            <w:tcW w:w="2160" w:type="dxa"/>
            <w:tcBorders>
              <w:top w:val="single" w:sz="2" w:space="0" w:color="auto"/>
              <w:left w:val="single" w:sz="2" w:space="0" w:color="auto"/>
              <w:bottom w:val="single" w:sz="8" w:space="0" w:color="auto"/>
              <w:right w:val="single" w:sz="8" w:space="0" w:color="auto"/>
            </w:tcBorders>
            <w:shd w:val="clear" w:color="auto" w:fill="407ABC"/>
            <w:vAlign w:val="center"/>
          </w:tcPr>
          <w:p w14:paraId="485FFBAF" w14:textId="77777777" w:rsidR="00E934ED" w:rsidRPr="005D7D56" w:rsidRDefault="00E934ED" w:rsidP="00E934ED">
            <w:pPr>
              <w:spacing w:after="0" w:line="240" w:lineRule="auto"/>
              <w:jc w:val="center"/>
              <w:rPr>
                <w:rFonts w:ascii="Roboto" w:eastAsia="Times New Roman" w:hAnsi="Roboto" w:cstheme="minorHAnsi"/>
                <w:b/>
                <w:color w:val="FFFFFF" w:themeColor="background1"/>
                <w:sz w:val="28"/>
                <w:szCs w:val="28"/>
              </w:rPr>
            </w:pPr>
            <w:r>
              <w:rPr>
                <w:rFonts w:ascii="Roboto" w:eastAsia="Times New Roman" w:hAnsi="Roboto" w:cstheme="minorHAnsi"/>
                <w:b/>
                <w:color w:val="FFFFFF" w:themeColor="background1"/>
                <w:sz w:val="28"/>
                <w:szCs w:val="28"/>
              </w:rPr>
              <w:t>Projected Savings</w:t>
            </w:r>
          </w:p>
        </w:tc>
        <w:tc>
          <w:tcPr>
            <w:tcW w:w="1899" w:type="dxa"/>
            <w:tcBorders>
              <w:top w:val="single" w:sz="2" w:space="0" w:color="auto"/>
              <w:left w:val="single" w:sz="2" w:space="0" w:color="auto"/>
              <w:bottom w:val="single" w:sz="8" w:space="0" w:color="auto"/>
              <w:right w:val="single" w:sz="8" w:space="0" w:color="auto"/>
            </w:tcBorders>
            <w:shd w:val="clear" w:color="auto" w:fill="407ABC"/>
            <w:vAlign w:val="center"/>
          </w:tcPr>
          <w:p w14:paraId="25474B08" w14:textId="77777777" w:rsidR="00E934ED" w:rsidRPr="005D7D56" w:rsidRDefault="00E934ED" w:rsidP="00E934ED">
            <w:pPr>
              <w:spacing w:after="0" w:line="240" w:lineRule="auto"/>
              <w:jc w:val="center"/>
              <w:rPr>
                <w:rFonts w:ascii="Roboto" w:eastAsia="Times New Roman" w:hAnsi="Roboto" w:cstheme="minorHAnsi"/>
                <w:b/>
                <w:color w:val="FFFFFF" w:themeColor="background1"/>
                <w:sz w:val="28"/>
                <w:szCs w:val="28"/>
              </w:rPr>
            </w:pPr>
            <w:r>
              <w:rPr>
                <w:rFonts w:ascii="Roboto" w:eastAsia="Times New Roman" w:hAnsi="Roboto" w:cstheme="minorHAnsi"/>
                <w:b/>
                <w:color w:val="FFFFFF" w:themeColor="background1"/>
                <w:sz w:val="28"/>
                <w:szCs w:val="28"/>
              </w:rPr>
              <w:t>% Savings</w:t>
            </w:r>
          </w:p>
        </w:tc>
      </w:tr>
      <w:tr w:rsidR="00E934ED" w:rsidRPr="004B49DB" w14:paraId="7928B619" w14:textId="77777777" w:rsidTr="00E934ED">
        <w:trPr>
          <w:trHeight w:val="459"/>
        </w:trPr>
        <w:tc>
          <w:tcPr>
            <w:tcW w:w="3957" w:type="dxa"/>
            <w:tcBorders>
              <w:top w:val="single" w:sz="8" w:space="0" w:color="auto"/>
              <w:left w:val="single" w:sz="2" w:space="0" w:color="auto"/>
              <w:bottom w:val="single" w:sz="8" w:space="0" w:color="auto"/>
              <w:right w:val="single" w:sz="8" w:space="0" w:color="auto"/>
            </w:tcBorders>
            <w:shd w:val="clear" w:color="auto" w:fill="auto"/>
            <w:noWrap/>
            <w:vAlign w:val="center"/>
            <w:hideMark/>
          </w:tcPr>
          <w:p w14:paraId="5F878586" w14:textId="77777777" w:rsidR="00E934ED" w:rsidRPr="00CA621B" w:rsidRDefault="00E934ED" w:rsidP="00C32AB6">
            <w:pPr>
              <w:spacing w:after="0" w:line="240" w:lineRule="auto"/>
              <w:rPr>
                <w:rFonts w:ascii="Roboto" w:eastAsia="Times New Roman" w:hAnsi="Roboto" w:cstheme="minorHAnsi"/>
                <w:color w:val="000000"/>
                <w:sz w:val="24"/>
                <w:szCs w:val="24"/>
              </w:rPr>
            </w:pPr>
            <w:r>
              <w:rPr>
                <w:rFonts w:ascii="Roboto" w:eastAsia="Times New Roman" w:hAnsi="Roboto" w:cstheme="minorHAnsi"/>
                <w:color w:val="000000"/>
                <w:sz w:val="24"/>
                <w:szCs w:val="24"/>
              </w:rPr>
              <w:t>Electricity (kWh)</w:t>
            </w:r>
          </w:p>
        </w:tc>
        <w:tc>
          <w:tcPr>
            <w:tcW w:w="2520"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6D1A5EFC" w14:textId="77777777" w:rsidR="00E934ED" w:rsidRPr="004B49DB" w:rsidRDefault="00E934ED" w:rsidP="00C32AB6">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c>
          <w:tcPr>
            <w:tcW w:w="2160" w:type="dxa"/>
            <w:tcBorders>
              <w:top w:val="single" w:sz="8" w:space="0" w:color="auto"/>
              <w:left w:val="single" w:sz="8" w:space="0" w:color="auto"/>
              <w:bottom w:val="single" w:sz="8" w:space="0" w:color="auto"/>
              <w:right w:val="single" w:sz="2" w:space="0" w:color="auto"/>
            </w:tcBorders>
            <w:vAlign w:val="center"/>
          </w:tcPr>
          <w:p w14:paraId="27BAECAC" w14:textId="77777777" w:rsidR="00E934ED" w:rsidRPr="00087348"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c>
          <w:tcPr>
            <w:tcW w:w="1899" w:type="dxa"/>
            <w:tcBorders>
              <w:top w:val="single" w:sz="8" w:space="0" w:color="auto"/>
              <w:left w:val="single" w:sz="8" w:space="0" w:color="auto"/>
              <w:bottom w:val="single" w:sz="8" w:space="0" w:color="auto"/>
              <w:right w:val="single" w:sz="2" w:space="0" w:color="auto"/>
            </w:tcBorders>
            <w:vAlign w:val="center"/>
          </w:tcPr>
          <w:p w14:paraId="49165787" w14:textId="77777777" w:rsidR="00E934ED" w:rsidRPr="00087348"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r>
      <w:tr w:rsidR="00E934ED" w:rsidRPr="004B49DB" w14:paraId="5340C2AB" w14:textId="77777777" w:rsidTr="00E934ED">
        <w:trPr>
          <w:trHeight w:val="441"/>
        </w:trPr>
        <w:tc>
          <w:tcPr>
            <w:tcW w:w="3957" w:type="dxa"/>
            <w:tcBorders>
              <w:top w:val="single" w:sz="8" w:space="0" w:color="auto"/>
              <w:left w:val="single" w:sz="2" w:space="0" w:color="auto"/>
              <w:bottom w:val="single" w:sz="8" w:space="0" w:color="auto"/>
              <w:right w:val="single" w:sz="8" w:space="0" w:color="auto"/>
            </w:tcBorders>
            <w:shd w:val="clear" w:color="auto" w:fill="auto"/>
            <w:noWrap/>
            <w:vAlign w:val="center"/>
            <w:hideMark/>
          </w:tcPr>
          <w:p w14:paraId="29DED80B" w14:textId="77777777" w:rsidR="00E934ED" w:rsidRPr="00CA621B" w:rsidRDefault="00E934ED" w:rsidP="00C32AB6">
            <w:pPr>
              <w:spacing w:after="0" w:line="240" w:lineRule="auto"/>
              <w:rPr>
                <w:rFonts w:ascii="Roboto" w:eastAsia="Times New Roman" w:hAnsi="Roboto" w:cstheme="minorHAnsi"/>
                <w:color w:val="000000"/>
                <w:sz w:val="24"/>
                <w:szCs w:val="24"/>
              </w:rPr>
            </w:pPr>
            <w:r>
              <w:rPr>
                <w:rFonts w:ascii="Roboto" w:eastAsia="Times New Roman" w:hAnsi="Roboto" w:cstheme="minorHAnsi"/>
                <w:color w:val="000000"/>
                <w:sz w:val="24"/>
                <w:szCs w:val="24"/>
              </w:rPr>
              <w:t>Electricity (kW)</w:t>
            </w:r>
          </w:p>
        </w:tc>
        <w:tc>
          <w:tcPr>
            <w:tcW w:w="2520"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6512D451" w14:textId="77777777" w:rsidR="00E934ED" w:rsidRPr="004B49DB" w:rsidRDefault="00E934ED" w:rsidP="00C32AB6">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c>
          <w:tcPr>
            <w:tcW w:w="2160" w:type="dxa"/>
            <w:tcBorders>
              <w:top w:val="single" w:sz="8" w:space="0" w:color="auto"/>
              <w:left w:val="single" w:sz="8" w:space="0" w:color="auto"/>
              <w:bottom w:val="single" w:sz="8" w:space="0" w:color="auto"/>
              <w:right w:val="single" w:sz="2" w:space="0" w:color="auto"/>
            </w:tcBorders>
            <w:vAlign w:val="center"/>
          </w:tcPr>
          <w:p w14:paraId="1E681BB8" w14:textId="77777777" w:rsidR="00E934ED" w:rsidRPr="00087348"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c>
          <w:tcPr>
            <w:tcW w:w="1899" w:type="dxa"/>
            <w:tcBorders>
              <w:top w:val="single" w:sz="8" w:space="0" w:color="auto"/>
              <w:left w:val="single" w:sz="8" w:space="0" w:color="auto"/>
              <w:bottom w:val="single" w:sz="8" w:space="0" w:color="auto"/>
              <w:right w:val="single" w:sz="2" w:space="0" w:color="auto"/>
            </w:tcBorders>
            <w:vAlign w:val="center"/>
          </w:tcPr>
          <w:p w14:paraId="1AFC11BA" w14:textId="77777777" w:rsidR="00E934ED" w:rsidRPr="00087348"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r>
      <w:tr w:rsidR="00E934ED" w:rsidRPr="004B49DB" w14:paraId="7779B5D6" w14:textId="77777777" w:rsidTr="00E934ED">
        <w:trPr>
          <w:trHeight w:val="399"/>
        </w:trPr>
        <w:tc>
          <w:tcPr>
            <w:tcW w:w="3957" w:type="dxa"/>
            <w:tcBorders>
              <w:top w:val="single" w:sz="8" w:space="0" w:color="auto"/>
              <w:left w:val="single" w:sz="2" w:space="0" w:color="auto"/>
              <w:bottom w:val="single" w:sz="8" w:space="0" w:color="auto"/>
              <w:right w:val="single" w:sz="8" w:space="0" w:color="auto"/>
            </w:tcBorders>
            <w:shd w:val="clear" w:color="auto" w:fill="auto"/>
            <w:noWrap/>
            <w:vAlign w:val="center"/>
            <w:hideMark/>
          </w:tcPr>
          <w:p w14:paraId="7678F980" w14:textId="77777777" w:rsidR="00E934ED" w:rsidRPr="00CA621B" w:rsidRDefault="00E934ED" w:rsidP="00C32AB6">
            <w:pPr>
              <w:spacing w:after="0" w:line="240" w:lineRule="auto"/>
              <w:rPr>
                <w:rFonts w:ascii="Roboto" w:eastAsia="Times New Roman" w:hAnsi="Roboto" w:cstheme="minorHAnsi"/>
                <w:color w:val="000000"/>
                <w:sz w:val="24"/>
                <w:szCs w:val="24"/>
              </w:rPr>
            </w:pPr>
            <w:r>
              <w:rPr>
                <w:rFonts w:ascii="Roboto" w:eastAsia="Times New Roman" w:hAnsi="Roboto" w:cstheme="minorHAnsi"/>
                <w:color w:val="000000"/>
                <w:sz w:val="24"/>
                <w:szCs w:val="24"/>
              </w:rPr>
              <w:t>Natural Gas (</w:t>
            </w:r>
            <w:proofErr w:type="spellStart"/>
            <w:r>
              <w:rPr>
                <w:rFonts w:ascii="Roboto" w:eastAsia="Times New Roman" w:hAnsi="Roboto" w:cstheme="minorHAnsi"/>
                <w:color w:val="000000"/>
                <w:sz w:val="24"/>
                <w:szCs w:val="24"/>
              </w:rPr>
              <w:t>Therm</w:t>
            </w:r>
            <w:proofErr w:type="spellEnd"/>
            <w:r>
              <w:rPr>
                <w:rFonts w:ascii="Roboto" w:eastAsia="Times New Roman" w:hAnsi="Roboto" w:cstheme="minorHAnsi"/>
                <w:color w:val="000000"/>
                <w:sz w:val="24"/>
                <w:szCs w:val="24"/>
              </w:rPr>
              <w:t>)</w:t>
            </w:r>
          </w:p>
        </w:tc>
        <w:tc>
          <w:tcPr>
            <w:tcW w:w="2520"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1A08AC79" w14:textId="77777777" w:rsidR="00E934ED" w:rsidRPr="004B49DB" w:rsidRDefault="00E934ED" w:rsidP="00C32AB6">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c>
          <w:tcPr>
            <w:tcW w:w="2160" w:type="dxa"/>
            <w:tcBorders>
              <w:top w:val="single" w:sz="8" w:space="0" w:color="auto"/>
              <w:left w:val="single" w:sz="8" w:space="0" w:color="auto"/>
              <w:bottom w:val="single" w:sz="8" w:space="0" w:color="auto"/>
              <w:right w:val="single" w:sz="2" w:space="0" w:color="auto"/>
            </w:tcBorders>
            <w:vAlign w:val="center"/>
          </w:tcPr>
          <w:p w14:paraId="59CD52EE" w14:textId="77777777" w:rsidR="00E934ED" w:rsidRPr="00087348"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c>
          <w:tcPr>
            <w:tcW w:w="1899" w:type="dxa"/>
            <w:tcBorders>
              <w:top w:val="single" w:sz="8" w:space="0" w:color="auto"/>
              <w:left w:val="single" w:sz="8" w:space="0" w:color="auto"/>
              <w:bottom w:val="single" w:sz="8" w:space="0" w:color="auto"/>
              <w:right w:val="single" w:sz="2" w:space="0" w:color="auto"/>
            </w:tcBorders>
            <w:vAlign w:val="center"/>
          </w:tcPr>
          <w:p w14:paraId="34F35E69" w14:textId="77777777" w:rsidR="00E934ED" w:rsidRPr="00087348"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r>
      <w:tr w:rsidR="00E934ED" w:rsidRPr="004B49DB" w14:paraId="6FA29F0C" w14:textId="77777777" w:rsidTr="00E934ED">
        <w:trPr>
          <w:trHeight w:val="414"/>
        </w:trPr>
        <w:tc>
          <w:tcPr>
            <w:tcW w:w="3957" w:type="dxa"/>
            <w:tcBorders>
              <w:top w:val="single" w:sz="8" w:space="0" w:color="auto"/>
              <w:left w:val="single" w:sz="2" w:space="0" w:color="auto"/>
              <w:bottom w:val="single" w:sz="8" w:space="0" w:color="auto"/>
              <w:right w:val="single" w:sz="8" w:space="0" w:color="auto"/>
            </w:tcBorders>
            <w:shd w:val="clear" w:color="auto" w:fill="auto"/>
            <w:noWrap/>
            <w:vAlign w:val="center"/>
          </w:tcPr>
          <w:p w14:paraId="1341CED4" w14:textId="77777777" w:rsidR="00E934ED" w:rsidRDefault="00E934ED" w:rsidP="00C32AB6">
            <w:pPr>
              <w:spacing w:after="0" w:line="240" w:lineRule="auto"/>
              <w:rPr>
                <w:rFonts w:ascii="Roboto" w:eastAsia="Times New Roman" w:hAnsi="Roboto" w:cstheme="minorHAnsi"/>
                <w:color w:val="000000"/>
                <w:sz w:val="24"/>
                <w:szCs w:val="24"/>
              </w:rPr>
            </w:pPr>
            <w:r>
              <w:rPr>
                <w:rFonts w:ascii="Roboto" w:eastAsia="Times New Roman" w:hAnsi="Roboto" w:cstheme="minorHAnsi"/>
                <w:color w:val="000000"/>
                <w:sz w:val="24"/>
                <w:szCs w:val="24"/>
              </w:rPr>
              <w:t>Other (</w:t>
            </w:r>
            <w:proofErr w:type="spellStart"/>
            <w:r>
              <w:rPr>
                <w:rFonts w:ascii="Roboto" w:eastAsia="Times New Roman" w:hAnsi="Roboto" w:cstheme="minorHAnsi"/>
                <w:color w:val="000000"/>
                <w:sz w:val="24"/>
                <w:szCs w:val="24"/>
              </w:rPr>
              <w:t>Therm</w:t>
            </w:r>
            <w:proofErr w:type="spellEnd"/>
            <w:r>
              <w:rPr>
                <w:rFonts w:ascii="Roboto" w:eastAsia="Times New Roman" w:hAnsi="Roboto" w:cstheme="minorHAnsi"/>
                <w:color w:val="000000"/>
                <w:sz w:val="24"/>
                <w:szCs w:val="24"/>
              </w:rPr>
              <w:t>)</w:t>
            </w:r>
          </w:p>
        </w:tc>
        <w:tc>
          <w:tcPr>
            <w:tcW w:w="2520" w:type="dxa"/>
            <w:tcBorders>
              <w:top w:val="single" w:sz="8" w:space="0" w:color="auto"/>
              <w:left w:val="single" w:sz="8" w:space="0" w:color="auto"/>
              <w:bottom w:val="single" w:sz="8" w:space="0" w:color="auto"/>
              <w:right w:val="single" w:sz="2" w:space="0" w:color="auto"/>
            </w:tcBorders>
            <w:shd w:val="clear" w:color="auto" w:fill="auto"/>
            <w:noWrap/>
            <w:vAlign w:val="center"/>
          </w:tcPr>
          <w:p w14:paraId="5EA846B3" w14:textId="77777777" w:rsidR="00E934ED"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c>
          <w:tcPr>
            <w:tcW w:w="2160" w:type="dxa"/>
            <w:tcBorders>
              <w:top w:val="single" w:sz="8" w:space="0" w:color="auto"/>
              <w:left w:val="single" w:sz="8" w:space="0" w:color="auto"/>
              <w:bottom w:val="single" w:sz="8" w:space="0" w:color="auto"/>
              <w:right w:val="single" w:sz="2" w:space="0" w:color="auto"/>
            </w:tcBorders>
            <w:vAlign w:val="center"/>
          </w:tcPr>
          <w:p w14:paraId="78AD16E4" w14:textId="77777777" w:rsidR="00E934ED" w:rsidRPr="00087348"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c>
          <w:tcPr>
            <w:tcW w:w="1899" w:type="dxa"/>
            <w:tcBorders>
              <w:top w:val="single" w:sz="8" w:space="0" w:color="auto"/>
              <w:left w:val="single" w:sz="8" w:space="0" w:color="auto"/>
              <w:bottom w:val="single" w:sz="8" w:space="0" w:color="auto"/>
              <w:right w:val="single" w:sz="2" w:space="0" w:color="auto"/>
            </w:tcBorders>
            <w:vAlign w:val="center"/>
          </w:tcPr>
          <w:p w14:paraId="23542F2D" w14:textId="77777777" w:rsidR="00E934ED" w:rsidRPr="00087348"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r>
      <w:tr w:rsidR="00E934ED" w:rsidRPr="004B49DB" w14:paraId="669B1957" w14:textId="77777777" w:rsidTr="00E934ED">
        <w:trPr>
          <w:trHeight w:val="432"/>
        </w:trPr>
        <w:tc>
          <w:tcPr>
            <w:tcW w:w="3957" w:type="dxa"/>
            <w:tcBorders>
              <w:top w:val="single" w:sz="8" w:space="0" w:color="auto"/>
              <w:left w:val="single" w:sz="2" w:space="0" w:color="auto"/>
              <w:bottom w:val="single" w:sz="8" w:space="0" w:color="auto"/>
              <w:right w:val="single" w:sz="8" w:space="0" w:color="auto"/>
            </w:tcBorders>
            <w:shd w:val="clear" w:color="auto" w:fill="auto"/>
            <w:noWrap/>
            <w:vAlign w:val="center"/>
          </w:tcPr>
          <w:p w14:paraId="4CBC770F" w14:textId="77777777" w:rsidR="00E934ED" w:rsidRDefault="00E934ED" w:rsidP="00C32AB6">
            <w:pPr>
              <w:spacing w:after="0" w:line="240" w:lineRule="auto"/>
              <w:rPr>
                <w:rFonts w:ascii="Roboto" w:eastAsia="Times New Roman" w:hAnsi="Roboto" w:cstheme="minorHAnsi"/>
                <w:color w:val="000000"/>
                <w:sz w:val="24"/>
                <w:szCs w:val="24"/>
              </w:rPr>
            </w:pPr>
            <w:r>
              <w:rPr>
                <w:rFonts w:ascii="Roboto" w:eastAsia="Times New Roman" w:hAnsi="Roboto" w:cstheme="minorHAnsi"/>
                <w:color w:val="000000"/>
                <w:sz w:val="24"/>
                <w:szCs w:val="24"/>
              </w:rPr>
              <w:t>CO2e emissions</w:t>
            </w:r>
          </w:p>
        </w:tc>
        <w:tc>
          <w:tcPr>
            <w:tcW w:w="2520" w:type="dxa"/>
            <w:tcBorders>
              <w:top w:val="single" w:sz="8" w:space="0" w:color="auto"/>
              <w:left w:val="single" w:sz="8" w:space="0" w:color="auto"/>
              <w:bottom w:val="single" w:sz="8" w:space="0" w:color="auto"/>
              <w:right w:val="single" w:sz="2" w:space="0" w:color="auto"/>
            </w:tcBorders>
            <w:shd w:val="clear" w:color="auto" w:fill="auto"/>
            <w:noWrap/>
            <w:vAlign w:val="center"/>
          </w:tcPr>
          <w:p w14:paraId="75306345" w14:textId="77777777" w:rsidR="00E934ED"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c>
          <w:tcPr>
            <w:tcW w:w="2160" w:type="dxa"/>
            <w:tcBorders>
              <w:top w:val="single" w:sz="8" w:space="0" w:color="auto"/>
              <w:left w:val="single" w:sz="8" w:space="0" w:color="auto"/>
              <w:bottom w:val="single" w:sz="8" w:space="0" w:color="auto"/>
              <w:right w:val="single" w:sz="2" w:space="0" w:color="auto"/>
            </w:tcBorders>
            <w:vAlign w:val="center"/>
          </w:tcPr>
          <w:p w14:paraId="5C5D52B0" w14:textId="77777777" w:rsidR="00E934ED"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c>
          <w:tcPr>
            <w:tcW w:w="1899" w:type="dxa"/>
            <w:tcBorders>
              <w:top w:val="single" w:sz="8" w:space="0" w:color="auto"/>
              <w:left w:val="single" w:sz="8" w:space="0" w:color="auto"/>
              <w:bottom w:val="single" w:sz="8" w:space="0" w:color="auto"/>
              <w:right w:val="single" w:sz="2" w:space="0" w:color="auto"/>
            </w:tcBorders>
            <w:vAlign w:val="center"/>
          </w:tcPr>
          <w:p w14:paraId="033A1743" w14:textId="77777777" w:rsidR="00E934ED"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r>
      <w:tr w:rsidR="00E934ED" w:rsidRPr="004B49DB" w14:paraId="1F896D17" w14:textId="77777777" w:rsidTr="00E934ED">
        <w:trPr>
          <w:trHeight w:val="519"/>
        </w:trPr>
        <w:tc>
          <w:tcPr>
            <w:tcW w:w="3957" w:type="dxa"/>
            <w:tcBorders>
              <w:top w:val="single" w:sz="8" w:space="0" w:color="auto"/>
              <w:left w:val="single" w:sz="2" w:space="0" w:color="auto"/>
              <w:bottom w:val="single" w:sz="2" w:space="0" w:color="auto"/>
              <w:right w:val="single" w:sz="8" w:space="0" w:color="auto"/>
            </w:tcBorders>
            <w:shd w:val="clear" w:color="auto" w:fill="auto"/>
            <w:noWrap/>
            <w:vAlign w:val="center"/>
          </w:tcPr>
          <w:p w14:paraId="6727FAB1" w14:textId="77777777" w:rsidR="00E934ED" w:rsidRDefault="00E934ED" w:rsidP="00C32AB6">
            <w:pPr>
              <w:spacing w:after="0" w:line="240" w:lineRule="auto"/>
              <w:rPr>
                <w:rFonts w:ascii="Roboto" w:eastAsia="Times New Roman" w:hAnsi="Roboto" w:cstheme="minorHAnsi"/>
                <w:color w:val="000000"/>
                <w:sz w:val="24"/>
                <w:szCs w:val="24"/>
              </w:rPr>
            </w:pPr>
            <w:r>
              <w:rPr>
                <w:rFonts w:ascii="Roboto" w:eastAsia="Times New Roman" w:hAnsi="Roboto" w:cstheme="minorHAnsi"/>
                <w:color w:val="000000"/>
                <w:sz w:val="24"/>
                <w:szCs w:val="24"/>
              </w:rPr>
              <w:t>Co2e Intensity (Co2e/ft2)</w:t>
            </w:r>
          </w:p>
        </w:tc>
        <w:tc>
          <w:tcPr>
            <w:tcW w:w="2520" w:type="dxa"/>
            <w:tcBorders>
              <w:top w:val="single" w:sz="8" w:space="0" w:color="auto"/>
              <w:left w:val="single" w:sz="8" w:space="0" w:color="auto"/>
              <w:bottom w:val="single" w:sz="2" w:space="0" w:color="auto"/>
              <w:right w:val="single" w:sz="2" w:space="0" w:color="auto"/>
            </w:tcBorders>
            <w:shd w:val="clear" w:color="auto" w:fill="auto"/>
            <w:noWrap/>
            <w:vAlign w:val="center"/>
          </w:tcPr>
          <w:p w14:paraId="03C95237" w14:textId="77777777" w:rsidR="00E934ED"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c>
          <w:tcPr>
            <w:tcW w:w="2160" w:type="dxa"/>
            <w:tcBorders>
              <w:top w:val="single" w:sz="8" w:space="0" w:color="auto"/>
              <w:left w:val="single" w:sz="8" w:space="0" w:color="auto"/>
              <w:bottom w:val="single" w:sz="2" w:space="0" w:color="auto"/>
              <w:right w:val="single" w:sz="2" w:space="0" w:color="auto"/>
            </w:tcBorders>
            <w:vAlign w:val="center"/>
          </w:tcPr>
          <w:p w14:paraId="5D63A966" w14:textId="77777777" w:rsidR="00E934ED"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c>
          <w:tcPr>
            <w:tcW w:w="1899" w:type="dxa"/>
            <w:tcBorders>
              <w:top w:val="single" w:sz="8" w:space="0" w:color="auto"/>
              <w:left w:val="single" w:sz="8" w:space="0" w:color="auto"/>
              <w:bottom w:val="single" w:sz="2" w:space="0" w:color="auto"/>
              <w:right w:val="single" w:sz="2" w:space="0" w:color="auto"/>
            </w:tcBorders>
            <w:vAlign w:val="center"/>
          </w:tcPr>
          <w:p w14:paraId="53668858" w14:textId="77777777" w:rsidR="00E934ED"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r>
    </w:tbl>
    <w:p w14:paraId="6767F80B" w14:textId="43DCAB8E" w:rsidR="00287925" w:rsidRPr="00B76E59" w:rsidRDefault="00292EB8" w:rsidP="00DB3087">
      <w:pPr>
        <w:rPr>
          <w:rFonts w:ascii="Roboto" w:hAnsi="Roboto" w:cstheme="minorHAnsi"/>
          <w:i/>
          <w:color w:val="FF0000"/>
          <w:sz w:val="20"/>
          <w:szCs w:val="20"/>
        </w:rPr>
      </w:pPr>
      <w:r w:rsidRPr="00B76E59">
        <w:rPr>
          <w:rFonts w:ascii="Roboto" w:hAnsi="Roboto" w:cstheme="minorHAnsi"/>
          <w:i/>
          <w:sz w:val="20"/>
          <w:szCs w:val="20"/>
        </w:rPr>
        <w:t>Table 1.2</w:t>
      </w:r>
      <w:r w:rsidR="009D4A7A" w:rsidRPr="00B76E59">
        <w:rPr>
          <w:rFonts w:ascii="Roboto" w:hAnsi="Roboto" w:cstheme="minorHAnsi"/>
          <w:i/>
          <w:sz w:val="20"/>
          <w:szCs w:val="20"/>
        </w:rPr>
        <w:t xml:space="preserve">: </w:t>
      </w:r>
      <w:r w:rsidRPr="00B76E59">
        <w:rPr>
          <w:rFonts w:ascii="Roboto" w:hAnsi="Roboto" w:cstheme="minorHAnsi"/>
          <w:i/>
          <w:sz w:val="20"/>
          <w:szCs w:val="20"/>
        </w:rPr>
        <w:t xml:space="preserve"> </w:t>
      </w:r>
      <w:r w:rsidR="007B765E" w:rsidRPr="00B76E59">
        <w:rPr>
          <w:rFonts w:ascii="Roboto" w:hAnsi="Roboto" w:cstheme="minorHAnsi"/>
          <w:i/>
          <w:sz w:val="20"/>
          <w:szCs w:val="20"/>
        </w:rPr>
        <w:t>Project Summary</w:t>
      </w:r>
    </w:p>
    <w:p w14:paraId="7D1C2BE9" w14:textId="77777777" w:rsidR="00D34109" w:rsidRDefault="00D34109" w:rsidP="00DB3087">
      <w:pPr>
        <w:rPr>
          <w:rFonts w:ascii="Roboto" w:hAnsi="Roboto" w:cstheme="minorHAnsi"/>
          <w:i/>
          <w:sz w:val="24"/>
          <w:szCs w:val="24"/>
        </w:rPr>
      </w:pPr>
    </w:p>
    <w:tbl>
      <w:tblPr>
        <w:tblpPr w:leftFromText="180" w:rightFromText="180" w:vertAnchor="text" w:horzAnchor="margin" w:tblpXSpec="center" w:tblpY="420"/>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4140"/>
      </w:tblGrid>
      <w:tr w:rsidR="00E934ED" w:rsidRPr="004B49DB" w14:paraId="5FAACA02" w14:textId="77777777" w:rsidTr="0040714D">
        <w:trPr>
          <w:trHeight w:val="515"/>
        </w:trPr>
        <w:tc>
          <w:tcPr>
            <w:tcW w:w="3780" w:type="dxa"/>
            <w:tcBorders>
              <w:top w:val="single" w:sz="8" w:space="0" w:color="auto"/>
              <w:left w:val="single" w:sz="2" w:space="0" w:color="auto"/>
              <w:bottom w:val="single" w:sz="8" w:space="0" w:color="auto"/>
              <w:right w:val="single" w:sz="8" w:space="0" w:color="auto"/>
            </w:tcBorders>
            <w:shd w:val="clear" w:color="auto" w:fill="407ABC"/>
            <w:noWrap/>
            <w:vAlign w:val="center"/>
            <w:hideMark/>
          </w:tcPr>
          <w:p w14:paraId="166660BE" w14:textId="77777777" w:rsidR="00E934ED" w:rsidRPr="0040714D" w:rsidRDefault="00E934ED" w:rsidP="00C32AB6">
            <w:pPr>
              <w:spacing w:after="0" w:line="240" w:lineRule="auto"/>
              <w:rPr>
                <w:rFonts w:ascii="Roboto" w:eastAsia="Times New Roman" w:hAnsi="Roboto" w:cstheme="minorHAnsi"/>
                <w:b/>
                <w:bCs/>
                <w:color w:val="FFFFFF" w:themeColor="background1"/>
                <w:sz w:val="24"/>
                <w:szCs w:val="24"/>
              </w:rPr>
            </w:pPr>
            <w:r w:rsidRPr="0040714D">
              <w:rPr>
                <w:rFonts w:ascii="Roboto" w:eastAsia="Times New Roman" w:hAnsi="Roboto" w:cstheme="minorHAnsi"/>
                <w:b/>
                <w:bCs/>
                <w:color w:val="FFFFFF" w:themeColor="background1"/>
                <w:sz w:val="24"/>
                <w:szCs w:val="24"/>
              </w:rPr>
              <w:t>Total Project Cost ($)</w:t>
            </w:r>
          </w:p>
        </w:tc>
        <w:tc>
          <w:tcPr>
            <w:tcW w:w="4140"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709A047B" w14:textId="77777777" w:rsidR="00E934ED" w:rsidRPr="004B49DB" w:rsidRDefault="00E934ED" w:rsidP="00C32AB6">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r>
      <w:tr w:rsidR="00E934ED" w:rsidRPr="004B49DB" w14:paraId="022C689C" w14:textId="77777777" w:rsidTr="0040714D">
        <w:trPr>
          <w:trHeight w:val="515"/>
        </w:trPr>
        <w:tc>
          <w:tcPr>
            <w:tcW w:w="3780" w:type="dxa"/>
            <w:tcBorders>
              <w:top w:val="single" w:sz="8" w:space="0" w:color="auto"/>
              <w:left w:val="single" w:sz="2" w:space="0" w:color="auto"/>
              <w:bottom w:val="single" w:sz="8" w:space="0" w:color="auto"/>
              <w:right w:val="single" w:sz="8" w:space="0" w:color="auto"/>
            </w:tcBorders>
            <w:shd w:val="clear" w:color="auto" w:fill="407ABC"/>
            <w:noWrap/>
            <w:vAlign w:val="center"/>
            <w:hideMark/>
          </w:tcPr>
          <w:p w14:paraId="36149B26" w14:textId="77777777" w:rsidR="00E934ED" w:rsidRPr="0040714D" w:rsidRDefault="00E934ED" w:rsidP="00C32AB6">
            <w:pPr>
              <w:spacing w:after="0" w:line="240" w:lineRule="auto"/>
              <w:rPr>
                <w:rFonts w:ascii="Roboto" w:eastAsia="Times New Roman" w:hAnsi="Roboto" w:cstheme="minorHAnsi"/>
                <w:b/>
                <w:bCs/>
                <w:color w:val="FFFFFF" w:themeColor="background1"/>
                <w:sz w:val="24"/>
                <w:szCs w:val="24"/>
              </w:rPr>
            </w:pPr>
            <w:r w:rsidRPr="0040714D">
              <w:rPr>
                <w:rFonts w:ascii="Roboto" w:eastAsia="Times New Roman" w:hAnsi="Roboto" w:cstheme="minorHAnsi"/>
                <w:b/>
                <w:bCs/>
                <w:color w:val="FFFFFF" w:themeColor="background1"/>
                <w:sz w:val="24"/>
                <w:szCs w:val="24"/>
              </w:rPr>
              <w:t>Annual Cost Savings ($)</w:t>
            </w:r>
          </w:p>
        </w:tc>
        <w:tc>
          <w:tcPr>
            <w:tcW w:w="4140"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4F90D446" w14:textId="77777777" w:rsidR="00E934ED" w:rsidRPr="004B49DB" w:rsidRDefault="00E934ED" w:rsidP="00C32AB6">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r>
      <w:tr w:rsidR="00E934ED" w:rsidRPr="004B49DB" w14:paraId="4947C70B" w14:textId="77777777" w:rsidTr="0040714D">
        <w:trPr>
          <w:trHeight w:val="542"/>
        </w:trPr>
        <w:tc>
          <w:tcPr>
            <w:tcW w:w="3780" w:type="dxa"/>
            <w:tcBorders>
              <w:top w:val="single" w:sz="8" w:space="0" w:color="auto"/>
              <w:left w:val="single" w:sz="2" w:space="0" w:color="auto"/>
              <w:bottom w:val="single" w:sz="8" w:space="0" w:color="auto"/>
              <w:right w:val="single" w:sz="8" w:space="0" w:color="auto"/>
            </w:tcBorders>
            <w:shd w:val="clear" w:color="auto" w:fill="407ABC"/>
            <w:noWrap/>
            <w:vAlign w:val="center"/>
            <w:hideMark/>
          </w:tcPr>
          <w:p w14:paraId="7CB5E0B7" w14:textId="77777777" w:rsidR="00E934ED" w:rsidRPr="0040714D" w:rsidRDefault="00E934ED" w:rsidP="00C32AB6">
            <w:pPr>
              <w:spacing w:after="0" w:line="240" w:lineRule="auto"/>
              <w:rPr>
                <w:rFonts w:ascii="Roboto" w:eastAsia="Times New Roman" w:hAnsi="Roboto" w:cstheme="minorHAnsi"/>
                <w:b/>
                <w:bCs/>
                <w:color w:val="FFFFFF" w:themeColor="background1"/>
                <w:sz w:val="24"/>
                <w:szCs w:val="24"/>
              </w:rPr>
            </w:pPr>
            <w:r w:rsidRPr="0040714D">
              <w:rPr>
                <w:rFonts w:ascii="Roboto" w:eastAsia="Times New Roman" w:hAnsi="Roboto" w:cstheme="minorHAnsi"/>
                <w:b/>
                <w:bCs/>
                <w:color w:val="FFFFFF" w:themeColor="background1"/>
                <w:sz w:val="24"/>
                <w:szCs w:val="24"/>
              </w:rPr>
              <w:t>Internal Rate of Return (IRR)</w:t>
            </w:r>
          </w:p>
        </w:tc>
        <w:tc>
          <w:tcPr>
            <w:tcW w:w="4140"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687AC796" w14:textId="77777777" w:rsidR="00E934ED" w:rsidRPr="004B49DB" w:rsidRDefault="00E934ED" w:rsidP="00C32AB6">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r>
      <w:tr w:rsidR="00E934ED" w:rsidRPr="004B49DB" w14:paraId="5C1ACBBA" w14:textId="77777777" w:rsidTr="0040714D">
        <w:trPr>
          <w:trHeight w:val="587"/>
        </w:trPr>
        <w:tc>
          <w:tcPr>
            <w:tcW w:w="3780" w:type="dxa"/>
            <w:tcBorders>
              <w:top w:val="single" w:sz="8" w:space="0" w:color="auto"/>
              <w:left w:val="single" w:sz="2" w:space="0" w:color="auto"/>
              <w:bottom w:val="single" w:sz="2" w:space="0" w:color="auto"/>
              <w:right w:val="single" w:sz="8" w:space="0" w:color="auto"/>
            </w:tcBorders>
            <w:shd w:val="clear" w:color="auto" w:fill="407ABC"/>
            <w:noWrap/>
            <w:vAlign w:val="center"/>
          </w:tcPr>
          <w:p w14:paraId="61ABCD02" w14:textId="77777777" w:rsidR="00E934ED" w:rsidRPr="0040714D" w:rsidRDefault="00E934ED" w:rsidP="00C32AB6">
            <w:pPr>
              <w:spacing w:after="0" w:line="240" w:lineRule="auto"/>
              <w:rPr>
                <w:rFonts w:ascii="Roboto" w:eastAsia="Times New Roman" w:hAnsi="Roboto" w:cstheme="minorHAnsi"/>
                <w:b/>
                <w:bCs/>
                <w:color w:val="FFFFFF" w:themeColor="background1"/>
                <w:sz w:val="24"/>
                <w:szCs w:val="24"/>
              </w:rPr>
            </w:pPr>
            <w:r w:rsidRPr="0040714D">
              <w:rPr>
                <w:rFonts w:ascii="Roboto" w:eastAsia="Times New Roman" w:hAnsi="Roboto" w:cstheme="minorHAnsi"/>
                <w:b/>
                <w:bCs/>
                <w:color w:val="FFFFFF" w:themeColor="background1"/>
                <w:sz w:val="24"/>
                <w:szCs w:val="24"/>
              </w:rPr>
              <w:t>Simple Payback (yrs)</w:t>
            </w:r>
          </w:p>
        </w:tc>
        <w:tc>
          <w:tcPr>
            <w:tcW w:w="4140" w:type="dxa"/>
            <w:tcBorders>
              <w:top w:val="single" w:sz="8" w:space="0" w:color="auto"/>
              <w:left w:val="single" w:sz="8" w:space="0" w:color="auto"/>
              <w:bottom w:val="single" w:sz="2" w:space="0" w:color="auto"/>
              <w:right w:val="single" w:sz="2" w:space="0" w:color="auto"/>
            </w:tcBorders>
            <w:shd w:val="clear" w:color="auto" w:fill="auto"/>
            <w:noWrap/>
            <w:vAlign w:val="center"/>
          </w:tcPr>
          <w:p w14:paraId="16E4A1AB" w14:textId="77777777" w:rsidR="00E934ED" w:rsidRPr="00087348" w:rsidRDefault="00E934ED" w:rsidP="00C32AB6">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r>
    </w:tbl>
    <w:p w14:paraId="1CDD36E0" w14:textId="1F787DF1" w:rsidR="00DC464E" w:rsidRPr="00B76E59" w:rsidRDefault="007B765E" w:rsidP="00813636">
      <w:pPr>
        <w:rPr>
          <w:rFonts w:ascii="Roboto" w:hAnsi="Roboto" w:cstheme="minorHAnsi"/>
          <w:i/>
          <w:color w:val="FF0000"/>
          <w:sz w:val="20"/>
          <w:szCs w:val="20"/>
        </w:rPr>
      </w:pPr>
      <w:r w:rsidRPr="00B76E59">
        <w:rPr>
          <w:rFonts w:ascii="Roboto" w:hAnsi="Roboto" w:cstheme="minorHAnsi"/>
          <w:i/>
          <w:sz w:val="20"/>
          <w:szCs w:val="20"/>
        </w:rPr>
        <w:t>Table 1.</w:t>
      </w:r>
      <w:r w:rsidR="009D4A7A" w:rsidRPr="00B76E59">
        <w:rPr>
          <w:rFonts w:ascii="Roboto" w:hAnsi="Roboto" w:cstheme="minorHAnsi"/>
          <w:i/>
          <w:sz w:val="20"/>
          <w:szCs w:val="20"/>
        </w:rPr>
        <w:t xml:space="preserve">3: </w:t>
      </w:r>
      <w:r w:rsidR="003849A6" w:rsidRPr="00B76E59">
        <w:rPr>
          <w:rFonts w:ascii="Roboto" w:hAnsi="Roboto" w:cstheme="minorHAnsi"/>
          <w:i/>
          <w:sz w:val="20"/>
          <w:szCs w:val="20"/>
        </w:rPr>
        <w:t>Project Summary</w:t>
      </w:r>
      <w:r w:rsidR="009F4D21" w:rsidRPr="00B76E59">
        <w:rPr>
          <w:rFonts w:ascii="Roboto" w:hAnsi="Roboto" w:cstheme="minorHAnsi"/>
          <w:i/>
          <w:sz w:val="20"/>
          <w:szCs w:val="20"/>
        </w:rPr>
        <w:t xml:space="preserve"> Costs &amp; Savings Estimate</w:t>
      </w:r>
    </w:p>
    <w:p w14:paraId="13C4FEBB" w14:textId="77777777" w:rsidR="00287925" w:rsidRDefault="00287925" w:rsidP="00813636">
      <w:pPr>
        <w:rPr>
          <w:rFonts w:ascii="Roboto" w:hAnsi="Roboto" w:cstheme="minorHAnsi"/>
          <w:i/>
          <w:sz w:val="24"/>
          <w:szCs w:val="24"/>
        </w:rPr>
      </w:pPr>
    </w:p>
    <w:p w14:paraId="79D251C4" w14:textId="77777777" w:rsidR="00DC464E" w:rsidRDefault="00DC464E" w:rsidP="00813636">
      <w:pPr>
        <w:rPr>
          <w:rFonts w:ascii="Roboto" w:hAnsi="Roboto" w:cstheme="minorHAnsi"/>
          <w:i/>
          <w:sz w:val="24"/>
          <w:szCs w:val="24"/>
        </w:rPr>
      </w:pPr>
    </w:p>
    <w:p w14:paraId="7AAD95EF" w14:textId="77777777" w:rsidR="009D1518" w:rsidRPr="004B49DB" w:rsidRDefault="009D1518" w:rsidP="00813636">
      <w:pPr>
        <w:rPr>
          <w:rFonts w:ascii="Roboto" w:hAnsi="Roboto" w:cstheme="minorHAnsi"/>
          <w:i/>
          <w:sz w:val="24"/>
          <w:szCs w:val="24"/>
        </w:rPr>
      </w:pPr>
    </w:p>
    <w:p w14:paraId="71AE4D1A" w14:textId="7FEE4E8A" w:rsidR="006A60F0" w:rsidRDefault="006A60F0" w:rsidP="00FE6305">
      <w:pPr>
        <w:pStyle w:val="Heading1"/>
        <w:sectPr w:rsidR="006A60F0" w:rsidSect="005929AE">
          <w:headerReference w:type="default" r:id="rId16"/>
          <w:headerReference w:type="first" r:id="rId17"/>
          <w:footerReference w:type="first" r:id="rId18"/>
          <w:pgSz w:w="12240" w:h="15840"/>
          <w:pgMar w:top="720" w:right="720" w:bottom="720" w:left="720" w:header="1584" w:footer="185" w:gutter="0"/>
          <w:cols w:space="720"/>
          <w:docGrid w:linePitch="360"/>
        </w:sectPr>
      </w:pPr>
      <w:bookmarkStart w:id="6" w:name="_Toc305075182"/>
      <w:bookmarkStart w:id="7" w:name="_Toc399514808"/>
    </w:p>
    <w:p w14:paraId="46D0E1A5" w14:textId="103CE678" w:rsidR="00DB3087" w:rsidRPr="00780BC6" w:rsidRDefault="00CD272A" w:rsidP="00FE6305">
      <w:pPr>
        <w:pStyle w:val="Heading1"/>
        <w:rPr>
          <w:rFonts w:ascii="Roboto" w:hAnsi="Roboto"/>
        </w:rPr>
      </w:pPr>
      <w:bookmarkStart w:id="8" w:name="_Site_Overview"/>
      <w:bookmarkStart w:id="9" w:name="_Toc178260076"/>
      <w:bookmarkEnd w:id="8"/>
      <w:r w:rsidRPr="009A36FD">
        <w:rPr>
          <w:b w:val="0"/>
          <w:noProof/>
          <w:sz w:val="24"/>
          <w:szCs w:val="24"/>
          <w:u w:val="single"/>
        </w:rPr>
        <mc:AlternateContent>
          <mc:Choice Requires="wps">
            <w:drawing>
              <wp:anchor distT="91440" distB="91440" distL="114300" distR="114300" simplePos="0" relativeHeight="251658245" behindDoc="0" locked="0" layoutInCell="1" allowOverlap="1" wp14:anchorId="4B98AA21" wp14:editId="2530684A">
                <wp:simplePos x="0" y="0"/>
                <wp:positionH relativeFrom="margin">
                  <wp:align>right</wp:align>
                </wp:positionH>
                <wp:positionV relativeFrom="paragraph">
                  <wp:posOffset>128905</wp:posOffset>
                </wp:positionV>
                <wp:extent cx="6858000" cy="2562225"/>
                <wp:effectExtent l="0" t="0" r="0" b="9525"/>
                <wp:wrapTopAndBottom/>
                <wp:docPr id="295897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62225"/>
                        </a:xfrm>
                        <a:prstGeom prst="rect">
                          <a:avLst/>
                        </a:prstGeom>
                        <a:solidFill>
                          <a:schemeClr val="bg2">
                            <a:alpha val="50196"/>
                          </a:schemeClr>
                        </a:solidFill>
                        <a:ln w="9525">
                          <a:noFill/>
                          <a:miter lim="800000"/>
                          <a:headEnd/>
                          <a:tailEnd/>
                        </a:ln>
                      </wps:spPr>
                      <wps:txbx>
                        <w:txbxContent>
                          <w:p w14:paraId="3482DFAB" w14:textId="77777777" w:rsidR="00BF03DA" w:rsidRPr="00BF03DA" w:rsidRDefault="00BF03DA" w:rsidP="00BF03DA">
                            <w:pPr>
                              <w:rPr>
                                <w:rFonts w:ascii="Roboto" w:hAnsi="Roboto"/>
                                <w:b/>
                                <w:color w:val="000000" w:themeColor="text1"/>
                                <w:sz w:val="24"/>
                                <w:szCs w:val="24"/>
                              </w:rPr>
                            </w:pPr>
                            <w:r w:rsidRPr="00BF03DA">
                              <w:rPr>
                                <w:rFonts w:ascii="Roboto" w:hAnsi="Roboto"/>
                                <w:b/>
                                <w:color w:val="000000" w:themeColor="text1"/>
                                <w:sz w:val="24"/>
                                <w:szCs w:val="24"/>
                              </w:rPr>
                              <w:t>Instructions</w:t>
                            </w:r>
                          </w:p>
                          <w:p w14:paraId="1BCB740C" w14:textId="4A121731" w:rsidR="00BF03DA" w:rsidRPr="0040714D" w:rsidRDefault="00BF03DA" w:rsidP="00BF03DA">
                            <w:pPr>
                              <w:rPr>
                                <w:rFonts w:ascii="Roboto" w:hAnsi="Roboto"/>
                                <w:bCs/>
                                <w:i/>
                                <w:iCs/>
                                <w:color w:val="000000" w:themeColor="text1"/>
                              </w:rPr>
                            </w:pPr>
                            <w:r w:rsidRPr="0040714D">
                              <w:rPr>
                                <w:rFonts w:ascii="Roboto" w:hAnsi="Roboto"/>
                                <w:bCs/>
                                <w:i/>
                                <w:iCs/>
                                <w:color w:val="000000" w:themeColor="text1"/>
                              </w:rPr>
                              <w:t xml:space="preserve">The </w:t>
                            </w:r>
                            <w:r w:rsidR="001F6C1E">
                              <w:rPr>
                                <w:rFonts w:ascii="Roboto" w:hAnsi="Roboto"/>
                                <w:bCs/>
                                <w:i/>
                                <w:iCs/>
                                <w:color w:val="000000" w:themeColor="text1"/>
                              </w:rPr>
                              <w:t>s</w:t>
                            </w:r>
                            <w:r w:rsidRPr="0040714D">
                              <w:rPr>
                                <w:rFonts w:ascii="Roboto" w:hAnsi="Roboto"/>
                                <w:bCs/>
                                <w:i/>
                                <w:iCs/>
                                <w:color w:val="000000" w:themeColor="text1"/>
                              </w:rPr>
                              <w:t xml:space="preserve">ite </w:t>
                            </w:r>
                            <w:r w:rsidR="001F6C1E">
                              <w:rPr>
                                <w:rFonts w:ascii="Roboto" w:hAnsi="Roboto"/>
                                <w:bCs/>
                                <w:i/>
                                <w:iCs/>
                                <w:color w:val="000000" w:themeColor="text1"/>
                              </w:rPr>
                              <w:t>o</w:t>
                            </w:r>
                            <w:r w:rsidRPr="0040714D">
                              <w:rPr>
                                <w:rFonts w:ascii="Roboto" w:hAnsi="Roboto"/>
                                <w:bCs/>
                                <w:i/>
                                <w:iCs/>
                                <w:color w:val="000000" w:themeColor="text1"/>
                              </w:rPr>
                              <w:t xml:space="preserve">verview section shall include, but is not limited to, the following information for the campus buildings: </w:t>
                            </w:r>
                          </w:p>
                          <w:p w14:paraId="672FAA6D" w14:textId="77777777" w:rsidR="00BF03DA" w:rsidRPr="0040714D" w:rsidRDefault="00BF03DA" w:rsidP="00DB5745">
                            <w:pPr>
                              <w:pStyle w:val="ListParagraph"/>
                              <w:numPr>
                                <w:ilvl w:val="0"/>
                                <w:numId w:val="21"/>
                              </w:numPr>
                              <w:rPr>
                                <w:rFonts w:ascii="Roboto" w:hAnsi="Roboto"/>
                                <w:bCs/>
                                <w:i/>
                                <w:iCs/>
                                <w:color w:val="000000" w:themeColor="text1"/>
                              </w:rPr>
                            </w:pPr>
                            <w:r w:rsidRPr="0040714D">
                              <w:rPr>
                                <w:rFonts w:ascii="Roboto" w:hAnsi="Roboto"/>
                                <w:bCs/>
                                <w:i/>
                                <w:iCs/>
                                <w:color w:val="000000" w:themeColor="text1"/>
                              </w:rPr>
                              <w:t xml:space="preserve">Name and address </w:t>
                            </w:r>
                          </w:p>
                          <w:p w14:paraId="2AAA0F09" w14:textId="77777777" w:rsidR="00BF03DA" w:rsidRPr="0040714D" w:rsidRDefault="00BF03DA" w:rsidP="00DB5745">
                            <w:pPr>
                              <w:pStyle w:val="ListParagraph"/>
                              <w:numPr>
                                <w:ilvl w:val="0"/>
                                <w:numId w:val="21"/>
                              </w:numPr>
                              <w:rPr>
                                <w:rFonts w:ascii="Roboto" w:hAnsi="Roboto"/>
                                <w:bCs/>
                                <w:i/>
                                <w:iCs/>
                                <w:color w:val="000000" w:themeColor="text1"/>
                              </w:rPr>
                            </w:pPr>
                            <w:r w:rsidRPr="0040714D">
                              <w:rPr>
                                <w:rFonts w:ascii="Roboto" w:hAnsi="Roboto"/>
                                <w:bCs/>
                                <w:i/>
                                <w:iCs/>
                                <w:color w:val="000000" w:themeColor="text1"/>
                              </w:rPr>
                              <w:t xml:space="preserve">Short description and use </w:t>
                            </w:r>
                          </w:p>
                          <w:p w14:paraId="590F9446" w14:textId="77777777" w:rsidR="00BF03DA" w:rsidRPr="0040714D" w:rsidRDefault="00BF03DA" w:rsidP="00DB5745">
                            <w:pPr>
                              <w:pStyle w:val="ListParagraph"/>
                              <w:numPr>
                                <w:ilvl w:val="0"/>
                                <w:numId w:val="21"/>
                              </w:numPr>
                              <w:rPr>
                                <w:rFonts w:ascii="Roboto" w:hAnsi="Roboto"/>
                                <w:bCs/>
                                <w:i/>
                                <w:iCs/>
                                <w:color w:val="000000" w:themeColor="text1"/>
                              </w:rPr>
                            </w:pPr>
                            <w:r w:rsidRPr="0040714D">
                              <w:rPr>
                                <w:rFonts w:ascii="Roboto" w:hAnsi="Roboto"/>
                                <w:bCs/>
                                <w:i/>
                                <w:iCs/>
                                <w:color w:val="000000" w:themeColor="text1"/>
                              </w:rPr>
                              <w:t>Year built</w:t>
                            </w:r>
                          </w:p>
                          <w:p w14:paraId="45B830A0" w14:textId="77777777" w:rsidR="00BF03DA" w:rsidRPr="0040714D" w:rsidRDefault="00BF03DA" w:rsidP="00DB5745">
                            <w:pPr>
                              <w:pStyle w:val="ListParagraph"/>
                              <w:numPr>
                                <w:ilvl w:val="0"/>
                                <w:numId w:val="21"/>
                              </w:numPr>
                              <w:rPr>
                                <w:rFonts w:ascii="Roboto" w:hAnsi="Roboto"/>
                                <w:bCs/>
                                <w:i/>
                                <w:iCs/>
                                <w:color w:val="000000" w:themeColor="text1"/>
                              </w:rPr>
                            </w:pPr>
                            <w:r w:rsidRPr="0040714D">
                              <w:rPr>
                                <w:rFonts w:ascii="Roboto" w:hAnsi="Roboto"/>
                                <w:bCs/>
                                <w:i/>
                                <w:iCs/>
                                <w:color w:val="000000" w:themeColor="text1"/>
                              </w:rPr>
                              <w:t xml:space="preserve">Square footage </w:t>
                            </w:r>
                          </w:p>
                          <w:p w14:paraId="19779958" w14:textId="462E32E1" w:rsidR="00780BC6" w:rsidRDefault="00BF03DA" w:rsidP="00BF03DA">
                            <w:pPr>
                              <w:rPr>
                                <w:rFonts w:ascii="Roboto" w:hAnsi="Roboto"/>
                                <w:bCs/>
                                <w:i/>
                                <w:iCs/>
                                <w:color w:val="000000" w:themeColor="text1"/>
                              </w:rPr>
                            </w:pPr>
                            <w:r w:rsidRPr="0040714D">
                              <w:rPr>
                                <w:rFonts w:ascii="Roboto" w:hAnsi="Roboto"/>
                                <w:bCs/>
                                <w:i/>
                                <w:iCs/>
                                <w:color w:val="000000" w:themeColor="text1"/>
                              </w:rPr>
                              <w:t>The following summary table format may be used to complete this task.</w:t>
                            </w:r>
                          </w:p>
                          <w:p w14:paraId="526911BD" w14:textId="77777777" w:rsidR="00CD272A" w:rsidRDefault="00CD272A" w:rsidP="00BF03DA">
                            <w:pPr>
                              <w:rPr>
                                <w:rFonts w:ascii="Roboto" w:hAnsi="Roboto"/>
                                <w:bCs/>
                                <w:i/>
                                <w:iCs/>
                                <w:color w:val="000000" w:themeColor="text1"/>
                              </w:rPr>
                            </w:pPr>
                          </w:p>
                          <w:p w14:paraId="07E01333" w14:textId="77777777" w:rsidR="00CD272A" w:rsidRPr="0040714D" w:rsidRDefault="00CD272A" w:rsidP="00BF03DA">
                            <w:pPr>
                              <w:rPr>
                                <w:bCs/>
                                <w:i/>
                                <w:iCs/>
                                <w:color w:val="000000" w:themeColor="text1"/>
                                <w:sz w:val="20"/>
                                <w:szCs w:val="20"/>
                              </w:rPr>
                            </w:pP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8AA21" id="_x0000_s1028" type="#_x0000_t202" style="position:absolute;left:0;text-align:left;margin-left:488.8pt;margin-top:10.15pt;width:540pt;height:201.75pt;z-index:251658245;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" fillcolor="#e7e6e6 [3214]" stroked="f">
                <v:fill opacity="32896f"/>
                <v:textbox inset="21.6pt,14.4pt,21.6pt,14.4pt">
                  <w:txbxContent>
                    <w:p w14:paraId="3482DFAB" w14:textId="77777777" w:rsidR="00BF03DA" w:rsidRPr="00BF03DA" w:rsidRDefault="00BF03DA" w:rsidP="00BF03DA">
                      <w:pPr>
                        <w:rPr>
                          <w:rFonts w:ascii="Roboto" w:hAnsi="Roboto"/>
                          <w:b/>
                          <w:color w:val="000000" w:themeColor="text1"/>
                          <w:sz w:val="24"/>
                          <w:szCs w:val="24"/>
                        </w:rPr>
                      </w:pPr>
                      <w:r w:rsidRPr="00BF03DA">
                        <w:rPr>
                          <w:rFonts w:ascii="Roboto" w:hAnsi="Roboto"/>
                          <w:b/>
                          <w:color w:val="000000" w:themeColor="text1"/>
                          <w:sz w:val="24"/>
                          <w:szCs w:val="24"/>
                        </w:rPr>
                        <w:t>Instructions</w:t>
                      </w:r>
                    </w:p>
                    <w:p w14:paraId="1BCB740C" w14:textId="4A121731" w:rsidR="00BF03DA" w:rsidRPr="0040714D" w:rsidRDefault="00BF03DA" w:rsidP="00BF03DA">
                      <w:pPr>
                        <w:rPr>
                          <w:rFonts w:ascii="Roboto" w:hAnsi="Roboto"/>
                          <w:bCs/>
                          <w:i/>
                          <w:iCs/>
                          <w:color w:val="000000" w:themeColor="text1"/>
                        </w:rPr>
                      </w:pPr>
                      <w:r w:rsidRPr="0040714D">
                        <w:rPr>
                          <w:rFonts w:ascii="Roboto" w:hAnsi="Roboto"/>
                          <w:bCs/>
                          <w:i/>
                          <w:iCs/>
                          <w:color w:val="000000" w:themeColor="text1"/>
                        </w:rPr>
                        <w:t xml:space="preserve">The </w:t>
                      </w:r>
                      <w:r w:rsidR="001F6C1E">
                        <w:rPr>
                          <w:rFonts w:ascii="Roboto" w:hAnsi="Roboto"/>
                          <w:bCs/>
                          <w:i/>
                          <w:iCs/>
                          <w:color w:val="000000" w:themeColor="text1"/>
                        </w:rPr>
                        <w:t>s</w:t>
                      </w:r>
                      <w:r w:rsidRPr="0040714D">
                        <w:rPr>
                          <w:rFonts w:ascii="Roboto" w:hAnsi="Roboto"/>
                          <w:bCs/>
                          <w:i/>
                          <w:iCs/>
                          <w:color w:val="000000" w:themeColor="text1"/>
                        </w:rPr>
                        <w:t xml:space="preserve">ite </w:t>
                      </w:r>
                      <w:r w:rsidR="001F6C1E">
                        <w:rPr>
                          <w:rFonts w:ascii="Roboto" w:hAnsi="Roboto"/>
                          <w:bCs/>
                          <w:i/>
                          <w:iCs/>
                          <w:color w:val="000000" w:themeColor="text1"/>
                        </w:rPr>
                        <w:t>o</w:t>
                      </w:r>
                      <w:r w:rsidRPr="0040714D">
                        <w:rPr>
                          <w:rFonts w:ascii="Roboto" w:hAnsi="Roboto"/>
                          <w:bCs/>
                          <w:i/>
                          <w:iCs/>
                          <w:color w:val="000000" w:themeColor="text1"/>
                        </w:rPr>
                        <w:t xml:space="preserve">verview section shall include, but is not limited to, the following information for the campus buildings: </w:t>
                      </w:r>
                    </w:p>
                    <w:p w14:paraId="672FAA6D" w14:textId="77777777" w:rsidR="00BF03DA" w:rsidRPr="0040714D" w:rsidRDefault="00BF03DA" w:rsidP="00DB5745">
                      <w:pPr>
                        <w:pStyle w:val="ListParagraph"/>
                        <w:numPr>
                          <w:ilvl w:val="0"/>
                          <w:numId w:val="21"/>
                        </w:numPr>
                        <w:rPr>
                          <w:rFonts w:ascii="Roboto" w:hAnsi="Roboto"/>
                          <w:bCs/>
                          <w:i/>
                          <w:iCs/>
                          <w:color w:val="000000" w:themeColor="text1"/>
                        </w:rPr>
                      </w:pPr>
                      <w:r w:rsidRPr="0040714D">
                        <w:rPr>
                          <w:rFonts w:ascii="Roboto" w:hAnsi="Roboto"/>
                          <w:bCs/>
                          <w:i/>
                          <w:iCs/>
                          <w:color w:val="000000" w:themeColor="text1"/>
                        </w:rPr>
                        <w:t xml:space="preserve">Name and address </w:t>
                      </w:r>
                    </w:p>
                    <w:p w14:paraId="2AAA0F09" w14:textId="77777777" w:rsidR="00BF03DA" w:rsidRPr="0040714D" w:rsidRDefault="00BF03DA" w:rsidP="00DB5745">
                      <w:pPr>
                        <w:pStyle w:val="ListParagraph"/>
                        <w:numPr>
                          <w:ilvl w:val="0"/>
                          <w:numId w:val="21"/>
                        </w:numPr>
                        <w:rPr>
                          <w:rFonts w:ascii="Roboto" w:hAnsi="Roboto"/>
                          <w:bCs/>
                          <w:i/>
                          <w:iCs/>
                          <w:color w:val="000000" w:themeColor="text1"/>
                        </w:rPr>
                      </w:pPr>
                      <w:r w:rsidRPr="0040714D">
                        <w:rPr>
                          <w:rFonts w:ascii="Roboto" w:hAnsi="Roboto"/>
                          <w:bCs/>
                          <w:i/>
                          <w:iCs/>
                          <w:color w:val="000000" w:themeColor="text1"/>
                        </w:rPr>
                        <w:t xml:space="preserve">Short description and use </w:t>
                      </w:r>
                    </w:p>
                    <w:p w14:paraId="590F9446" w14:textId="77777777" w:rsidR="00BF03DA" w:rsidRPr="0040714D" w:rsidRDefault="00BF03DA" w:rsidP="00DB5745">
                      <w:pPr>
                        <w:pStyle w:val="ListParagraph"/>
                        <w:numPr>
                          <w:ilvl w:val="0"/>
                          <w:numId w:val="21"/>
                        </w:numPr>
                        <w:rPr>
                          <w:rFonts w:ascii="Roboto" w:hAnsi="Roboto"/>
                          <w:bCs/>
                          <w:i/>
                          <w:iCs/>
                          <w:color w:val="000000" w:themeColor="text1"/>
                        </w:rPr>
                      </w:pPr>
                      <w:r w:rsidRPr="0040714D">
                        <w:rPr>
                          <w:rFonts w:ascii="Roboto" w:hAnsi="Roboto"/>
                          <w:bCs/>
                          <w:i/>
                          <w:iCs/>
                          <w:color w:val="000000" w:themeColor="text1"/>
                        </w:rPr>
                        <w:t>Year built</w:t>
                      </w:r>
                    </w:p>
                    <w:p w14:paraId="45B830A0" w14:textId="77777777" w:rsidR="00BF03DA" w:rsidRPr="0040714D" w:rsidRDefault="00BF03DA" w:rsidP="00DB5745">
                      <w:pPr>
                        <w:pStyle w:val="ListParagraph"/>
                        <w:numPr>
                          <w:ilvl w:val="0"/>
                          <w:numId w:val="21"/>
                        </w:numPr>
                        <w:rPr>
                          <w:rFonts w:ascii="Roboto" w:hAnsi="Roboto"/>
                          <w:bCs/>
                          <w:i/>
                          <w:iCs/>
                          <w:color w:val="000000" w:themeColor="text1"/>
                        </w:rPr>
                      </w:pPr>
                      <w:r w:rsidRPr="0040714D">
                        <w:rPr>
                          <w:rFonts w:ascii="Roboto" w:hAnsi="Roboto"/>
                          <w:bCs/>
                          <w:i/>
                          <w:iCs/>
                          <w:color w:val="000000" w:themeColor="text1"/>
                        </w:rPr>
                        <w:t xml:space="preserve">Square footage </w:t>
                      </w:r>
                    </w:p>
                    <w:p w14:paraId="19779958" w14:textId="462E32E1" w:rsidR="00780BC6" w:rsidRDefault="00BF03DA" w:rsidP="00BF03DA">
                      <w:pPr>
                        <w:rPr>
                          <w:rFonts w:ascii="Roboto" w:hAnsi="Roboto"/>
                          <w:bCs/>
                          <w:i/>
                          <w:iCs/>
                          <w:color w:val="000000" w:themeColor="text1"/>
                        </w:rPr>
                      </w:pPr>
                      <w:r w:rsidRPr="0040714D">
                        <w:rPr>
                          <w:rFonts w:ascii="Roboto" w:hAnsi="Roboto"/>
                          <w:bCs/>
                          <w:i/>
                          <w:iCs/>
                          <w:color w:val="000000" w:themeColor="text1"/>
                        </w:rPr>
                        <w:t>The following summary table format may be used to complete this task.</w:t>
                      </w:r>
                    </w:p>
                    <w:p w14:paraId="526911BD" w14:textId="77777777" w:rsidR="00CD272A" w:rsidRDefault="00CD272A" w:rsidP="00BF03DA">
                      <w:pPr>
                        <w:rPr>
                          <w:rFonts w:ascii="Roboto" w:hAnsi="Roboto"/>
                          <w:bCs/>
                          <w:i/>
                          <w:iCs/>
                          <w:color w:val="000000" w:themeColor="text1"/>
                        </w:rPr>
                      </w:pPr>
                    </w:p>
                    <w:p w14:paraId="07E01333" w14:textId="77777777" w:rsidR="00CD272A" w:rsidRPr="0040714D" w:rsidRDefault="00CD272A" w:rsidP="00BF03DA">
                      <w:pPr>
                        <w:rPr>
                          <w:bCs/>
                          <w:i/>
                          <w:iCs/>
                          <w:color w:val="000000" w:themeColor="text1"/>
                          <w:sz w:val="20"/>
                          <w:szCs w:val="20"/>
                        </w:rPr>
                      </w:pPr>
                    </w:p>
                  </w:txbxContent>
                </v:textbox>
                <w10:wrap type="topAndBottom" anchorx="margin"/>
              </v:shape>
            </w:pict>
          </mc:Fallback>
        </mc:AlternateContent>
      </w:r>
      <w:r w:rsidR="005A4098" w:rsidRPr="00780BC6">
        <w:rPr>
          <w:rFonts w:ascii="Roboto" w:hAnsi="Roboto"/>
        </w:rPr>
        <w:t>Site</w:t>
      </w:r>
      <w:r w:rsidR="00DB3087" w:rsidRPr="00780BC6">
        <w:rPr>
          <w:rFonts w:ascii="Roboto" w:hAnsi="Roboto"/>
        </w:rPr>
        <w:t xml:space="preserve"> Overview</w:t>
      </w:r>
      <w:bookmarkEnd w:id="6"/>
      <w:bookmarkEnd w:id="7"/>
      <w:bookmarkEnd w:id="9"/>
    </w:p>
    <w:p w14:paraId="0E299F56" w14:textId="44A1DA34" w:rsidR="008851D5" w:rsidRDefault="008851D5" w:rsidP="00DE134D">
      <w:pPr>
        <w:spacing w:after="0"/>
        <w:rPr>
          <w:i/>
          <w:sz w:val="24"/>
          <w:szCs w:val="24"/>
        </w:rPr>
      </w:pPr>
    </w:p>
    <w:p w14:paraId="3BDE9BF3" w14:textId="1361132F" w:rsidR="003D0414" w:rsidRPr="00B76E59" w:rsidRDefault="003D0414" w:rsidP="00DE134D">
      <w:pPr>
        <w:spacing w:after="0" w:line="240" w:lineRule="auto"/>
        <w:rPr>
          <w:rFonts w:ascii="Roboto" w:hAnsi="Roboto"/>
          <w:i/>
          <w:sz w:val="20"/>
          <w:szCs w:val="20"/>
        </w:rPr>
      </w:pPr>
      <w:r w:rsidRPr="00B76E59">
        <w:rPr>
          <w:rFonts w:ascii="Roboto" w:hAnsi="Roboto"/>
          <w:i/>
          <w:sz w:val="20"/>
          <w:szCs w:val="20"/>
        </w:rPr>
        <w:t xml:space="preserve">Table 2: </w:t>
      </w:r>
      <w:r w:rsidR="008A1E1F" w:rsidRPr="00B76E59">
        <w:rPr>
          <w:rFonts w:ascii="Roboto" w:hAnsi="Roboto"/>
          <w:i/>
          <w:sz w:val="20"/>
          <w:szCs w:val="20"/>
        </w:rPr>
        <w:t xml:space="preserve"> </w:t>
      </w:r>
      <w:r w:rsidRPr="00B76E59">
        <w:rPr>
          <w:rFonts w:ascii="Roboto" w:hAnsi="Roboto"/>
          <w:i/>
          <w:sz w:val="20"/>
          <w:szCs w:val="20"/>
        </w:rPr>
        <w:t>Site Overview</w:t>
      </w:r>
    </w:p>
    <w:tbl>
      <w:tblPr>
        <w:tblpPr w:leftFromText="180" w:rightFromText="180" w:vertAnchor="text" w:tblpY="440"/>
        <w:tblW w:w="10800" w:type="dxa"/>
        <w:tblLayout w:type="fixed"/>
        <w:tblLook w:val="04A0" w:firstRow="1" w:lastRow="0" w:firstColumn="1" w:lastColumn="0" w:noHBand="0" w:noVBand="1"/>
      </w:tblPr>
      <w:tblGrid>
        <w:gridCol w:w="355"/>
        <w:gridCol w:w="2412"/>
        <w:gridCol w:w="3528"/>
        <w:gridCol w:w="1980"/>
        <w:gridCol w:w="1260"/>
        <w:gridCol w:w="1265"/>
      </w:tblGrid>
      <w:tr w:rsidR="00DE134D" w:rsidRPr="00886507" w14:paraId="45C44390" w14:textId="77777777" w:rsidTr="00B039F8">
        <w:trPr>
          <w:trHeight w:val="580"/>
        </w:trPr>
        <w:tc>
          <w:tcPr>
            <w:tcW w:w="2767" w:type="dxa"/>
            <w:gridSpan w:val="2"/>
            <w:tcBorders>
              <w:top w:val="single" w:sz="4" w:space="0" w:color="auto"/>
              <w:left w:val="single" w:sz="4" w:space="0" w:color="auto"/>
              <w:bottom w:val="single" w:sz="6" w:space="0" w:color="auto"/>
              <w:right w:val="single" w:sz="6" w:space="0" w:color="auto"/>
            </w:tcBorders>
            <w:shd w:val="clear" w:color="auto" w:fill="407ABC"/>
            <w:vAlign w:val="center"/>
            <w:hideMark/>
          </w:tcPr>
          <w:p w14:paraId="27534C9E" w14:textId="77777777" w:rsidR="00DE134D" w:rsidRPr="00B039F8" w:rsidRDefault="00DE134D" w:rsidP="00DE134D">
            <w:pPr>
              <w:spacing w:after="0" w:line="240" w:lineRule="auto"/>
              <w:jc w:val="center"/>
              <w:rPr>
                <w:rFonts w:ascii="Roboto" w:eastAsia="Times New Roman" w:hAnsi="Roboto"/>
                <w:b/>
                <w:color w:val="FFFFFF" w:themeColor="background1"/>
              </w:rPr>
            </w:pPr>
            <w:bookmarkStart w:id="10" w:name="_Toc305075183"/>
            <w:bookmarkStart w:id="11" w:name="_Toc399514809"/>
            <w:r w:rsidRPr="00B039F8">
              <w:rPr>
                <w:rFonts w:ascii="Roboto" w:eastAsia="Times New Roman" w:hAnsi="Roboto"/>
                <w:b/>
                <w:bCs/>
                <w:color w:val="FFFFFF" w:themeColor="background1"/>
              </w:rPr>
              <w:t xml:space="preserve">Site </w:t>
            </w:r>
            <w:r w:rsidRPr="00B039F8">
              <w:rPr>
                <w:rFonts w:ascii="Roboto" w:eastAsia="Times New Roman" w:hAnsi="Roboto"/>
                <w:b/>
                <w:color w:val="FFFFFF" w:themeColor="background1"/>
              </w:rPr>
              <w:t>Name</w:t>
            </w:r>
          </w:p>
        </w:tc>
        <w:tc>
          <w:tcPr>
            <w:tcW w:w="3528" w:type="dxa"/>
            <w:tcBorders>
              <w:top w:val="single" w:sz="4" w:space="0" w:color="auto"/>
              <w:left w:val="single" w:sz="6" w:space="0" w:color="auto"/>
              <w:bottom w:val="single" w:sz="6" w:space="0" w:color="auto"/>
              <w:right w:val="single" w:sz="6" w:space="0" w:color="auto"/>
            </w:tcBorders>
            <w:shd w:val="clear" w:color="auto" w:fill="407ABC"/>
            <w:vAlign w:val="center"/>
            <w:hideMark/>
          </w:tcPr>
          <w:p w14:paraId="41AEFE86" w14:textId="77777777" w:rsidR="00DE134D" w:rsidRPr="00B039F8" w:rsidRDefault="00DE134D" w:rsidP="00DE134D">
            <w:pPr>
              <w:spacing w:after="0" w:line="240" w:lineRule="auto"/>
              <w:jc w:val="center"/>
              <w:rPr>
                <w:rFonts w:ascii="Roboto" w:eastAsia="Times New Roman" w:hAnsi="Roboto"/>
                <w:b/>
                <w:color w:val="FFFFFF" w:themeColor="background1"/>
              </w:rPr>
            </w:pPr>
            <w:r w:rsidRPr="00B039F8">
              <w:rPr>
                <w:rFonts w:ascii="Roboto" w:eastAsia="Times New Roman" w:hAnsi="Roboto"/>
                <w:b/>
                <w:color w:val="FFFFFF" w:themeColor="background1"/>
              </w:rPr>
              <w:t>Address</w:t>
            </w:r>
          </w:p>
        </w:tc>
        <w:tc>
          <w:tcPr>
            <w:tcW w:w="1980" w:type="dxa"/>
            <w:tcBorders>
              <w:top w:val="single" w:sz="4" w:space="0" w:color="auto"/>
              <w:left w:val="single" w:sz="6" w:space="0" w:color="auto"/>
              <w:bottom w:val="single" w:sz="6" w:space="0" w:color="auto"/>
              <w:right w:val="single" w:sz="6" w:space="0" w:color="auto"/>
            </w:tcBorders>
            <w:shd w:val="clear" w:color="auto" w:fill="407ABC"/>
            <w:vAlign w:val="center"/>
            <w:hideMark/>
          </w:tcPr>
          <w:p w14:paraId="71672C33" w14:textId="77777777" w:rsidR="00DE134D" w:rsidRPr="00B039F8" w:rsidRDefault="00DE134D" w:rsidP="00DE134D">
            <w:pPr>
              <w:spacing w:after="0" w:line="240" w:lineRule="auto"/>
              <w:jc w:val="center"/>
              <w:rPr>
                <w:rFonts w:ascii="Roboto" w:eastAsia="Times New Roman" w:hAnsi="Roboto"/>
                <w:b/>
                <w:color w:val="FFFFFF" w:themeColor="background1"/>
              </w:rPr>
            </w:pPr>
            <w:r w:rsidRPr="00B039F8">
              <w:rPr>
                <w:rFonts w:ascii="Roboto" w:eastAsia="Times New Roman" w:hAnsi="Roboto"/>
                <w:b/>
                <w:color w:val="FFFFFF" w:themeColor="background1"/>
              </w:rPr>
              <w:t>Description/Use</w:t>
            </w:r>
          </w:p>
        </w:tc>
        <w:tc>
          <w:tcPr>
            <w:tcW w:w="1260" w:type="dxa"/>
            <w:tcBorders>
              <w:top w:val="single" w:sz="4" w:space="0" w:color="auto"/>
              <w:left w:val="single" w:sz="6" w:space="0" w:color="auto"/>
              <w:bottom w:val="single" w:sz="6" w:space="0" w:color="auto"/>
              <w:right w:val="single" w:sz="6" w:space="0" w:color="auto"/>
            </w:tcBorders>
            <w:shd w:val="clear" w:color="auto" w:fill="407ABC"/>
            <w:vAlign w:val="center"/>
          </w:tcPr>
          <w:p w14:paraId="1E179259" w14:textId="77777777" w:rsidR="00DE134D" w:rsidRPr="00B039F8" w:rsidRDefault="00DE134D" w:rsidP="00DE134D">
            <w:pPr>
              <w:spacing w:after="0" w:line="240" w:lineRule="auto"/>
              <w:jc w:val="center"/>
              <w:rPr>
                <w:rFonts w:ascii="Roboto" w:eastAsia="Times New Roman" w:hAnsi="Roboto"/>
                <w:b/>
                <w:color w:val="FFFFFF" w:themeColor="background1"/>
              </w:rPr>
            </w:pPr>
            <w:r w:rsidRPr="00B039F8">
              <w:rPr>
                <w:rFonts w:ascii="Roboto" w:eastAsia="Times New Roman" w:hAnsi="Roboto"/>
                <w:b/>
                <w:color w:val="FFFFFF" w:themeColor="background1"/>
              </w:rPr>
              <w:t>Year Built</w:t>
            </w:r>
          </w:p>
        </w:tc>
        <w:tc>
          <w:tcPr>
            <w:tcW w:w="1265" w:type="dxa"/>
            <w:tcBorders>
              <w:top w:val="single" w:sz="4" w:space="0" w:color="auto"/>
              <w:left w:val="single" w:sz="6" w:space="0" w:color="auto"/>
              <w:bottom w:val="single" w:sz="6" w:space="0" w:color="auto"/>
              <w:right w:val="single" w:sz="4" w:space="0" w:color="auto"/>
            </w:tcBorders>
            <w:shd w:val="clear" w:color="auto" w:fill="407ABC"/>
            <w:vAlign w:val="center"/>
            <w:hideMark/>
          </w:tcPr>
          <w:p w14:paraId="09561084" w14:textId="77777777" w:rsidR="00DE134D" w:rsidRPr="00B039F8" w:rsidRDefault="00DE134D" w:rsidP="00DE134D">
            <w:pPr>
              <w:spacing w:after="0" w:line="240" w:lineRule="auto"/>
              <w:jc w:val="center"/>
              <w:rPr>
                <w:rFonts w:ascii="Roboto" w:eastAsia="Times New Roman" w:hAnsi="Roboto"/>
                <w:b/>
                <w:color w:val="FFFFFF" w:themeColor="background1"/>
              </w:rPr>
            </w:pPr>
            <w:r w:rsidRPr="00B039F8">
              <w:rPr>
                <w:rFonts w:ascii="Roboto" w:eastAsia="Times New Roman" w:hAnsi="Roboto"/>
                <w:b/>
                <w:color w:val="FFFFFF" w:themeColor="background1"/>
              </w:rPr>
              <w:t>Sq. Ft.</w:t>
            </w:r>
          </w:p>
        </w:tc>
      </w:tr>
      <w:tr w:rsidR="00DE134D" w:rsidRPr="00886507" w14:paraId="31E36281" w14:textId="77777777" w:rsidTr="00B039F8">
        <w:trPr>
          <w:trHeight w:val="667"/>
        </w:trPr>
        <w:tc>
          <w:tcPr>
            <w:tcW w:w="355" w:type="dxa"/>
            <w:tcBorders>
              <w:top w:val="single" w:sz="6" w:space="0" w:color="auto"/>
              <w:left w:val="single" w:sz="4" w:space="0" w:color="auto"/>
              <w:bottom w:val="single" w:sz="6" w:space="0" w:color="auto"/>
              <w:right w:val="single" w:sz="6" w:space="0" w:color="auto"/>
            </w:tcBorders>
            <w:shd w:val="clear" w:color="auto" w:fill="407ABC"/>
            <w:noWrap/>
            <w:vAlign w:val="center"/>
            <w:hideMark/>
          </w:tcPr>
          <w:p w14:paraId="1560BA37" w14:textId="77777777" w:rsidR="00DE134D" w:rsidRPr="00F0644A" w:rsidRDefault="00DE134D" w:rsidP="00DE134D">
            <w:pPr>
              <w:spacing w:after="0" w:line="240" w:lineRule="auto"/>
              <w:jc w:val="center"/>
              <w:rPr>
                <w:rFonts w:ascii="Roboto" w:eastAsia="Times New Roman" w:hAnsi="Roboto"/>
                <w:b/>
                <w:bCs/>
                <w:color w:val="FFFFFF" w:themeColor="background1"/>
                <w:sz w:val="24"/>
                <w:szCs w:val="24"/>
              </w:rPr>
            </w:pPr>
            <w:r w:rsidRPr="00F0644A">
              <w:rPr>
                <w:rFonts w:ascii="Roboto" w:eastAsia="Times New Roman" w:hAnsi="Roboto"/>
                <w:b/>
                <w:bCs/>
                <w:color w:val="FFFFFF" w:themeColor="background1"/>
                <w:sz w:val="24"/>
                <w:szCs w:val="24"/>
              </w:rPr>
              <w:t>1</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D48DB9" w14:textId="77777777" w:rsidR="00DE134D" w:rsidRPr="00780BC6" w:rsidRDefault="00DE134D" w:rsidP="001B7A2F">
            <w:pPr>
              <w:spacing w:after="0" w:line="240" w:lineRule="auto"/>
              <w:rPr>
                <w:rFonts w:ascii="Roboto" w:eastAsia="Times New Roman" w:hAnsi="Roboto"/>
                <w:sz w:val="24"/>
                <w:szCs w:val="24"/>
              </w:rPr>
            </w:pPr>
          </w:p>
        </w:tc>
        <w:tc>
          <w:tcPr>
            <w:tcW w:w="3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DBF76" w14:textId="77777777" w:rsidR="00DE134D" w:rsidRPr="00780BC6" w:rsidRDefault="00DE134D" w:rsidP="001B7A2F">
            <w:pPr>
              <w:spacing w:after="0" w:line="240" w:lineRule="auto"/>
              <w:rPr>
                <w:rFonts w:ascii="Roboto" w:eastAsia="Times New Roman" w:hAnsi="Roboto"/>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6CFC2" w14:textId="77777777" w:rsidR="00DE134D" w:rsidRPr="00780BC6" w:rsidRDefault="00DE134D" w:rsidP="001B7A2F">
            <w:pPr>
              <w:spacing w:after="0" w:line="240" w:lineRule="auto"/>
              <w:rPr>
                <w:rFonts w:ascii="Roboto" w:eastAsia="Times New Roman" w:hAnsi="Roboto"/>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1C4D20AB" w14:textId="77777777" w:rsidR="00DE134D" w:rsidRPr="00780BC6" w:rsidRDefault="00DE134D" w:rsidP="001B7A2F">
            <w:pPr>
              <w:spacing w:after="0" w:line="240" w:lineRule="auto"/>
              <w:jc w:val="right"/>
              <w:rPr>
                <w:rFonts w:ascii="Roboto" w:eastAsia="Times New Roman" w:hAnsi="Roboto"/>
                <w:sz w:val="24"/>
                <w:szCs w:val="24"/>
              </w:rPr>
            </w:pPr>
          </w:p>
        </w:tc>
        <w:tc>
          <w:tcPr>
            <w:tcW w:w="126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55EAF5C5" w14:textId="77777777" w:rsidR="00DE134D" w:rsidRPr="00780BC6" w:rsidRDefault="00DE134D" w:rsidP="001B7A2F">
            <w:pPr>
              <w:spacing w:after="0" w:line="240" w:lineRule="auto"/>
              <w:jc w:val="right"/>
              <w:rPr>
                <w:rFonts w:ascii="Roboto" w:eastAsia="Times New Roman" w:hAnsi="Roboto"/>
                <w:sz w:val="24"/>
                <w:szCs w:val="24"/>
              </w:rPr>
            </w:pPr>
          </w:p>
        </w:tc>
      </w:tr>
      <w:tr w:rsidR="00DE134D" w:rsidRPr="00886507" w14:paraId="34AEEF27" w14:textId="77777777" w:rsidTr="00B039F8">
        <w:trPr>
          <w:trHeight w:val="685"/>
        </w:trPr>
        <w:tc>
          <w:tcPr>
            <w:tcW w:w="355" w:type="dxa"/>
            <w:tcBorders>
              <w:top w:val="single" w:sz="6" w:space="0" w:color="auto"/>
              <w:left w:val="single" w:sz="4" w:space="0" w:color="auto"/>
              <w:bottom w:val="single" w:sz="6" w:space="0" w:color="auto"/>
              <w:right w:val="single" w:sz="6" w:space="0" w:color="auto"/>
            </w:tcBorders>
            <w:shd w:val="clear" w:color="auto" w:fill="407ABC"/>
            <w:noWrap/>
            <w:vAlign w:val="center"/>
            <w:hideMark/>
          </w:tcPr>
          <w:p w14:paraId="7B46C3D4" w14:textId="77777777" w:rsidR="00DE134D" w:rsidRPr="00F0644A" w:rsidRDefault="00DE134D" w:rsidP="00DE134D">
            <w:pPr>
              <w:spacing w:after="0" w:line="240" w:lineRule="auto"/>
              <w:jc w:val="center"/>
              <w:rPr>
                <w:rFonts w:ascii="Roboto" w:eastAsia="Times New Roman" w:hAnsi="Roboto"/>
                <w:b/>
                <w:bCs/>
                <w:color w:val="FFFFFF" w:themeColor="background1"/>
                <w:sz w:val="24"/>
                <w:szCs w:val="24"/>
              </w:rPr>
            </w:pPr>
            <w:r w:rsidRPr="00F0644A">
              <w:rPr>
                <w:rFonts w:ascii="Roboto" w:eastAsia="Times New Roman" w:hAnsi="Roboto"/>
                <w:b/>
                <w:bCs/>
                <w:color w:val="FFFFFF" w:themeColor="background1"/>
                <w:sz w:val="24"/>
                <w:szCs w:val="24"/>
              </w:rPr>
              <w:t>2</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39B77" w14:textId="77777777" w:rsidR="00DE134D" w:rsidRPr="00780BC6" w:rsidRDefault="00DE134D" w:rsidP="001B7A2F">
            <w:pPr>
              <w:spacing w:after="0" w:line="240" w:lineRule="auto"/>
              <w:rPr>
                <w:rFonts w:ascii="Roboto" w:eastAsia="Times New Roman" w:hAnsi="Roboto"/>
                <w:sz w:val="24"/>
                <w:szCs w:val="24"/>
              </w:rPr>
            </w:pPr>
          </w:p>
        </w:tc>
        <w:tc>
          <w:tcPr>
            <w:tcW w:w="3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02363" w14:textId="77777777" w:rsidR="00DE134D" w:rsidRPr="00780BC6" w:rsidRDefault="00DE134D" w:rsidP="001B7A2F">
            <w:pPr>
              <w:spacing w:after="0" w:line="240" w:lineRule="auto"/>
              <w:rPr>
                <w:rFonts w:ascii="Roboto" w:eastAsia="Times New Roman" w:hAnsi="Roboto"/>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5A49CF" w14:textId="77777777" w:rsidR="00DE134D" w:rsidRPr="00780BC6" w:rsidRDefault="00DE134D" w:rsidP="001B7A2F">
            <w:pPr>
              <w:spacing w:after="0" w:line="240" w:lineRule="auto"/>
              <w:rPr>
                <w:rFonts w:ascii="Roboto" w:eastAsia="Times New Roman" w:hAnsi="Roboto"/>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4FCE508E" w14:textId="77777777" w:rsidR="00DE134D" w:rsidRPr="00780BC6" w:rsidRDefault="00DE134D" w:rsidP="001B7A2F">
            <w:pPr>
              <w:spacing w:after="0" w:line="240" w:lineRule="auto"/>
              <w:jc w:val="right"/>
              <w:rPr>
                <w:rFonts w:ascii="Roboto" w:eastAsia="Times New Roman" w:hAnsi="Roboto"/>
                <w:sz w:val="24"/>
                <w:szCs w:val="24"/>
              </w:rPr>
            </w:pPr>
          </w:p>
        </w:tc>
        <w:tc>
          <w:tcPr>
            <w:tcW w:w="126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8F546EE" w14:textId="77777777" w:rsidR="00DE134D" w:rsidRPr="00780BC6" w:rsidRDefault="00DE134D" w:rsidP="001B7A2F">
            <w:pPr>
              <w:spacing w:after="0" w:line="240" w:lineRule="auto"/>
              <w:jc w:val="right"/>
              <w:rPr>
                <w:rFonts w:ascii="Roboto" w:eastAsia="Times New Roman" w:hAnsi="Roboto"/>
                <w:sz w:val="24"/>
                <w:szCs w:val="24"/>
              </w:rPr>
            </w:pPr>
          </w:p>
        </w:tc>
      </w:tr>
      <w:tr w:rsidR="00DE134D" w:rsidRPr="00886507" w14:paraId="53FD7207" w14:textId="77777777" w:rsidTr="00B039F8">
        <w:trPr>
          <w:trHeight w:val="720"/>
        </w:trPr>
        <w:tc>
          <w:tcPr>
            <w:tcW w:w="355" w:type="dxa"/>
            <w:tcBorders>
              <w:top w:val="single" w:sz="6" w:space="0" w:color="auto"/>
              <w:left w:val="single" w:sz="4" w:space="0" w:color="auto"/>
              <w:bottom w:val="single" w:sz="6" w:space="0" w:color="auto"/>
              <w:right w:val="single" w:sz="6" w:space="0" w:color="auto"/>
            </w:tcBorders>
            <w:shd w:val="clear" w:color="auto" w:fill="407ABC"/>
            <w:noWrap/>
            <w:vAlign w:val="center"/>
            <w:hideMark/>
          </w:tcPr>
          <w:p w14:paraId="36198B14" w14:textId="77777777" w:rsidR="00DE134D" w:rsidRPr="00F0644A" w:rsidRDefault="00DE134D" w:rsidP="00DE134D">
            <w:pPr>
              <w:spacing w:after="0" w:line="240" w:lineRule="auto"/>
              <w:jc w:val="center"/>
              <w:rPr>
                <w:rFonts w:ascii="Roboto" w:eastAsia="Times New Roman" w:hAnsi="Roboto"/>
                <w:b/>
                <w:bCs/>
                <w:color w:val="FFFFFF" w:themeColor="background1"/>
                <w:sz w:val="24"/>
                <w:szCs w:val="24"/>
              </w:rPr>
            </w:pPr>
            <w:r w:rsidRPr="00F0644A">
              <w:rPr>
                <w:rFonts w:ascii="Roboto" w:eastAsia="Times New Roman" w:hAnsi="Roboto"/>
                <w:b/>
                <w:bCs/>
                <w:color w:val="FFFFFF" w:themeColor="background1"/>
                <w:sz w:val="24"/>
                <w:szCs w:val="24"/>
              </w:rPr>
              <w:t>3</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F944ED" w14:textId="77777777" w:rsidR="00DE134D" w:rsidRPr="00780BC6" w:rsidRDefault="00DE134D" w:rsidP="001B7A2F">
            <w:pPr>
              <w:spacing w:after="0" w:line="240" w:lineRule="auto"/>
              <w:rPr>
                <w:rFonts w:ascii="Roboto" w:eastAsia="Times New Roman" w:hAnsi="Roboto"/>
                <w:sz w:val="24"/>
                <w:szCs w:val="24"/>
              </w:rPr>
            </w:pPr>
          </w:p>
        </w:tc>
        <w:tc>
          <w:tcPr>
            <w:tcW w:w="3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D5F696" w14:textId="77777777" w:rsidR="00DE134D" w:rsidRPr="00780BC6" w:rsidRDefault="00DE134D" w:rsidP="001B7A2F">
            <w:pPr>
              <w:spacing w:after="0" w:line="240" w:lineRule="auto"/>
              <w:rPr>
                <w:rFonts w:ascii="Roboto" w:eastAsia="Times New Roman" w:hAnsi="Roboto"/>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1C511" w14:textId="77777777" w:rsidR="00DE134D" w:rsidRPr="00780BC6" w:rsidRDefault="00DE134D" w:rsidP="001B7A2F">
            <w:pPr>
              <w:spacing w:after="0" w:line="240" w:lineRule="auto"/>
              <w:rPr>
                <w:rFonts w:ascii="Roboto" w:eastAsia="Times New Roman" w:hAnsi="Roboto"/>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79D1D837" w14:textId="77777777" w:rsidR="00DE134D" w:rsidRPr="00780BC6" w:rsidRDefault="00DE134D" w:rsidP="001B7A2F">
            <w:pPr>
              <w:spacing w:after="0" w:line="240" w:lineRule="auto"/>
              <w:jc w:val="right"/>
              <w:rPr>
                <w:rFonts w:ascii="Roboto" w:eastAsia="Times New Roman" w:hAnsi="Roboto"/>
                <w:sz w:val="24"/>
                <w:szCs w:val="24"/>
              </w:rPr>
            </w:pPr>
          </w:p>
        </w:tc>
        <w:tc>
          <w:tcPr>
            <w:tcW w:w="126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260BB48" w14:textId="77777777" w:rsidR="00DE134D" w:rsidRPr="00780BC6" w:rsidRDefault="00DE134D" w:rsidP="001B7A2F">
            <w:pPr>
              <w:spacing w:after="0" w:line="240" w:lineRule="auto"/>
              <w:jc w:val="right"/>
              <w:rPr>
                <w:rFonts w:ascii="Roboto" w:eastAsia="Times New Roman" w:hAnsi="Roboto"/>
                <w:sz w:val="24"/>
                <w:szCs w:val="24"/>
              </w:rPr>
            </w:pPr>
          </w:p>
        </w:tc>
      </w:tr>
      <w:tr w:rsidR="00DE134D" w:rsidRPr="00886507" w14:paraId="244AF370" w14:textId="77777777" w:rsidTr="00B039F8">
        <w:trPr>
          <w:trHeight w:val="720"/>
        </w:trPr>
        <w:tc>
          <w:tcPr>
            <w:tcW w:w="355" w:type="dxa"/>
            <w:tcBorders>
              <w:top w:val="single" w:sz="6" w:space="0" w:color="auto"/>
              <w:left w:val="single" w:sz="4" w:space="0" w:color="auto"/>
              <w:bottom w:val="single" w:sz="6" w:space="0" w:color="auto"/>
              <w:right w:val="single" w:sz="6" w:space="0" w:color="auto"/>
            </w:tcBorders>
            <w:shd w:val="clear" w:color="auto" w:fill="407ABC"/>
            <w:noWrap/>
            <w:vAlign w:val="center"/>
            <w:hideMark/>
          </w:tcPr>
          <w:p w14:paraId="3D0C4B37" w14:textId="77777777" w:rsidR="00DE134D" w:rsidRPr="00F0644A" w:rsidRDefault="00DE134D" w:rsidP="00DE134D">
            <w:pPr>
              <w:spacing w:after="0" w:line="240" w:lineRule="auto"/>
              <w:jc w:val="center"/>
              <w:rPr>
                <w:rFonts w:ascii="Roboto" w:eastAsia="Times New Roman" w:hAnsi="Roboto"/>
                <w:b/>
                <w:bCs/>
                <w:color w:val="FFFFFF" w:themeColor="background1"/>
                <w:sz w:val="24"/>
                <w:szCs w:val="24"/>
              </w:rPr>
            </w:pPr>
            <w:r w:rsidRPr="00F0644A">
              <w:rPr>
                <w:rFonts w:ascii="Roboto" w:eastAsia="Times New Roman" w:hAnsi="Roboto"/>
                <w:b/>
                <w:bCs/>
                <w:color w:val="FFFFFF" w:themeColor="background1"/>
                <w:sz w:val="24"/>
                <w:szCs w:val="24"/>
              </w:rPr>
              <w:t>4</w:t>
            </w:r>
          </w:p>
        </w:tc>
        <w:tc>
          <w:tcPr>
            <w:tcW w:w="2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AE5134" w14:textId="77777777" w:rsidR="00DE134D" w:rsidRPr="00780BC6" w:rsidRDefault="00DE134D" w:rsidP="001B7A2F">
            <w:pPr>
              <w:spacing w:after="0" w:line="240" w:lineRule="auto"/>
              <w:rPr>
                <w:rFonts w:ascii="Roboto" w:eastAsia="Times New Roman" w:hAnsi="Roboto"/>
                <w:sz w:val="24"/>
                <w:szCs w:val="24"/>
              </w:rPr>
            </w:pPr>
          </w:p>
        </w:tc>
        <w:tc>
          <w:tcPr>
            <w:tcW w:w="3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DF1AA" w14:textId="77777777" w:rsidR="00DE134D" w:rsidRPr="00780BC6" w:rsidRDefault="00DE134D" w:rsidP="001B7A2F">
            <w:pPr>
              <w:spacing w:after="0" w:line="240" w:lineRule="auto"/>
              <w:rPr>
                <w:rFonts w:ascii="Roboto" w:eastAsia="Times New Roman" w:hAnsi="Roboto"/>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DCBBF5" w14:textId="77777777" w:rsidR="00DE134D" w:rsidRPr="00780BC6" w:rsidRDefault="00DE134D" w:rsidP="001B7A2F">
            <w:pPr>
              <w:spacing w:after="0" w:line="240" w:lineRule="auto"/>
              <w:rPr>
                <w:rFonts w:ascii="Roboto" w:eastAsia="Times New Roman" w:hAnsi="Roboto"/>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4237E80" w14:textId="77777777" w:rsidR="00DE134D" w:rsidRPr="00780BC6" w:rsidRDefault="00DE134D" w:rsidP="001B7A2F">
            <w:pPr>
              <w:spacing w:after="0" w:line="240" w:lineRule="auto"/>
              <w:jc w:val="right"/>
              <w:rPr>
                <w:rFonts w:ascii="Roboto" w:eastAsia="Times New Roman" w:hAnsi="Roboto"/>
                <w:sz w:val="24"/>
                <w:szCs w:val="24"/>
              </w:rPr>
            </w:pPr>
          </w:p>
        </w:tc>
        <w:tc>
          <w:tcPr>
            <w:tcW w:w="126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0B89577" w14:textId="77777777" w:rsidR="00DE134D" w:rsidRPr="00780BC6" w:rsidRDefault="00DE134D" w:rsidP="001B7A2F">
            <w:pPr>
              <w:spacing w:after="0" w:line="240" w:lineRule="auto"/>
              <w:jc w:val="right"/>
              <w:rPr>
                <w:rFonts w:ascii="Roboto" w:eastAsia="Times New Roman" w:hAnsi="Roboto"/>
                <w:sz w:val="24"/>
                <w:szCs w:val="24"/>
              </w:rPr>
            </w:pPr>
          </w:p>
        </w:tc>
      </w:tr>
      <w:tr w:rsidR="00DE134D" w:rsidRPr="00886507" w14:paraId="3A2FA096" w14:textId="77777777" w:rsidTr="00B039F8">
        <w:trPr>
          <w:trHeight w:val="720"/>
        </w:trPr>
        <w:tc>
          <w:tcPr>
            <w:tcW w:w="355" w:type="dxa"/>
            <w:tcBorders>
              <w:top w:val="single" w:sz="6" w:space="0" w:color="auto"/>
              <w:left w:val="single" w:sz="4" w:space="0" w:color="auto"/>
              <w:bottom w:val="single" w:sz="4" w:space="0" w:color="auto"/>
              <w:right w:val="single" w:sz="6" w:space="0" w:color="auto"/>
            </w:tcBorders>
            <w:shd w:val="clear" w:color="auto" w:fill="407ABC"/>
            <w:noWrap/>
            <w:vAlign w:val="center"/>
            <w:hideMark/>
          </w:tcPr>
          <w:p w14:paraId="6A69D72B" w14:textId="77777777" w:rsidR="00DE134D" w:rsidRPr="00F0644A" w:rsidRDefault="00DE134D" w:rsidP="00DE134D">
            <w:pPr>
              <w:spacing w:after="0" w:line="240" w:lineRule="auto"/>
              <w:jc w:val="center"/>
              <w:rPr>
                <w:rFonts w:ascii="Roboto" w:eastAsia="Times New Roman" w:hAnsi="Roboto"/>
                <w:b/>
                <w:bCs/>
                <w:color w:val="FFFFFF" w:themeColor="background1"/>
                <w:sz w:val="24"/>
                <w:szCs w:val="24"/>
              </w:rPr>
            </w:pPr>
            <w:r w:rsidRPr="00F0644A">
              <w:rPr>
                <w:rFonts w:ascii="Roboto" w:eastAsia="Times New Roman" w:hAnsi="Roboto"/>
                <w:b/>
                <w:bCs/>
                <w:color w:val="FFFFFF" w:themeColor="background1"/>
                <w:sz w:val="24"/>
                <w:szCs w:val="24"/>
              </w:rPr>
              <w:t>5</w:t>
            </w:r>
          </w:p>
        </w:tc>
        <w:tc>
          <w:tcPr>
            <w:tcW w:w="2412"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79707165" w14:textId="77777777" w:rsidR="00DE134D" w:rsidRPr="00780BC6" w:rsidRDefault="00DE134D" w:rsidP="001B7A2F">
            <w:pPr>
              <w:spacing w:after="0" w:line="240" w:lineRule="auto"/>
              <w:rPr>
                <w:rFonts w:ascii="Roboto" w:eastAsia="Times New Roman" w:hAnsi="Roboto"/>
                <w:sz w:val="24"/>
                <w:szCs w:val="24"/>
              </w:rPr>
            </w:pPr>
          </w:p>
        </w:tc>
        <w:tc>
          <w:tcPr>
            <w:tcW w:w="3528"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69BB3BA8" w14:textId="77777777" w:rsidR="00DE134D" w:rsidRPr="00780BC6" w:rsidRDefault="00DE134D" w:rsidP="001B7A2F">
            <w:pPr>
              <w:spacing w:after="0" w:line="240" w:lineRule="auto"/>
              <w:rPr>
                <w:rFonts w:ascii="Roboto" w:eastAsia="Times New Roman" w:hAnsi="Roboto"/>
                <w:sz w:val="24"/>
                <w:szCs w:val="24"/>
              </w:rPr>
            </w:pPr>
          </w:p>
        </w:tc>
        <w:tc>
          <w:tcPr>
            <w:tcW w:w="198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4EEC818F" w14:textId="77777777" w:rsidR="00DE134D" w:rsidRPr="00780BC6" w:rsidRDefault="00DE134D" w:rsidP="001B7A2F">
            <w:pPr>
              <w:spacing w:after="0" w:line="240" w:lineRule="auto"/>
              <w:rPr>
                <w:rFonts w:ascii="Roboto" w:eastAsia="Times New Roman" w:hAnsi="Roboto"/>
                <w:sz w:val="24"/>
                <w:szCs w:val="24"/>
              </w:rPr>
            </w:pP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62332982" w14:textId="77777777" w:rsidR="00DE134D" w:rsidRPr="00780BC6" w:rsidRDefault="00DE134D" w:rsidP="001B7A2F">
            <w:pPr>
              <w:spacing w:after="0" w:line="240" w:lineRule="auto"/>
              <w:jc w:val="right"/>
              <w:rPr>
                <w:rFonts w:ascii="Roboto" w:eastAsia="Times New Roman" w:hAnsi="Roboto"/>
                <w:sz w:val="24"/>
                <w:szCs w:val="24"/>
              </w:rPr>
            </w:pPr>
          </w:p>
        </w:tc>
        <w:tc>
          <w:tcPr>
            <w:tcW w:w="1265"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5FCC42E8" w14:textId="77777777" w:rsidR="00DE134D" w:rsidRPr="00780BC6" w:rsidRDefault="00DE134D" w:rsidP="001B7A2F">
            <w:pPr>
              <w:spacing w:after="0" w:line="240" w:lineRule="auto"/>
              <w:jc w:val="right"/>
              <w:rPr>
                <w:rFonts w:ascii="Roboto" w:eastAsia="Times New Roman" w:hAnsi="Roboto"/>
                <w:sz w:val="24"/>
                <w:szCs w:val="24"/>
              </w:rPr>
            </w:pPr>
          </w:p>
        </w:tc>
      </w:tr>
      <w:tr w:rsidR="00DE134D" w:rsidRPr="00886507" w14:paraId="69C7475A" w14:textId="77777777" w:rsidTr="00B039F8">
        <w:trPr>
          <w:trHeight w:val="315"/>
        </w:trPr>
        <w:tc>
          <w:tcPr>
            <w:tcW w:w="355" w:type="dxa"/>
            <w:tcBorders>
              <w:top w:val="single" w:sz="4" w:space="0" w:color="auto"/>
              <w:left w:val="nil"/>
              <w:bottom w:val="nil"/>
              <w:right w:val="nil"/>
            </w:tcBorders>
            <w:shd w:val="clear" w:color="auto" w:fill="auto"/>
            <w:noWrap/>
            <w:vAlign w:val="center"/>
            <w:hideMark/>
          </w:tcPr>
          <w:p w14:paraId="50308052" w14:textId="77777777" w:rsidR="00DE134D" w:rsidRPr="00780BC6" w:rsidRDefault="00DE134D" w:rsidP="00DE134D">
            <w:pPr>
              <w:spacing w:after="0" w:line="240" w:lineRule="auto"/>
              <w:jc w:val="center"/>
              <w:rPr>
                <w:rFonts w:ascii="Roboto" w:eastAsia="Times New Roman" w:hAnsi="Roboto"/>
                <w:color w:val="000000"/>
                <w:sz w:val="24"/>
                <w:szCs w:val="24"/>
              </w:rPr>
            </w:pPr>
          </w:p>
        </w:tc>
        <w:tc>
          <w:tcPr>
            <w:tcW w:w="2412" w:type="dxa"/>
            <w:tcBorders>
              <w:top w:val="single" w:sz="4" w:space="0" w:color="auto"/>
              <w:left w:val="nil"/>
              <w:bottom w:val="nil"/>
              <w:right w:val="nil"/>
            </w:tcBorders>
            <w:shd w:val="clear" w:color="auto" w:fill="auto"/>
            <w:noWrap/>
            <w:vAlign w:val="center"/>
            <w:hideMark/>
          </w:tcPr>
          <w:p w14:paraId="6FB79DDB" w14:textId="77777777" w:rsidR="00DE134D" w:rsidRPr="00780BC6" w:rsidRDefault="00DE134D" w:rsidP="00DE134D">
            <w:pPr>
              <w:spacing w:after="0" w:line="240" w:lineRule="auto"/>
              <w:jc w:val="center"/>
              <w:rPr>
                <w:rFonts w:ascii="Roboto" w:eastAsia="Times New Roman" w:hAnsi="Roboto"/>
                <w:color w:val="000000"/>
                <w:sz w:val="24"/>
                <w:szCs w:val="24"/>
              </w:rPr>
            </w:pPr>
          </w:p>
        </w:tc>
        <w:tc>
          <w:tcPr>
            <w:tcW w:w="3528" w:type="dxa"/>
            <w:tcBorders>
              <w:top w:val="single" w:sz="4" w:space="0" w:color="auto"/>
              <w:left w:val="nil"/>
              <w:bottom w:val="nil"/>
            </w:tcBorders>
            <w:shd w:val="clear" w:color="auto" w:fill="auto"/>
            <w:noWrap/>
            <w:vAlign w:val="center"/>
            <w:hideMark/>
          </w:tcPr>
          <w:p w14:paraId="722FD31E" w14:textId="77777777" w:rsidR="00DE134D" w:rsidRPr="00780BC6" w:rsidRDefault="00DE134D" w:rsidP="00DE134D">
            <w:pPr>
              <w:spacing w:after="0" w:line="240" w:lineRule="auto"/>
              <w:jc w:val="center"/>
              <w:rPr>
                <w:rFonts w:ascii="Roboto" w:eastAsia="Times New Roman" w:hAnsi="Roboto"/>
                <w:color w:val="000000"/>
                <w:sz w:val="24"/>
                <w:szCs w:val="24"/>
              </w:rPr>
            </w:pPr>
          </w:p>
        </w:tc>
        <w:tc>
          <w:tcPr>
            <w:tcW w:w="1980" w:type="dxa"/>
            <w:tcBorders>
              <w:top w:val="single" w:sz="4" w:space="0" w:color="auto"/>
              <w:right w:val="single" w:sz="4" w:space="0" w:color="auto"/>
            </w:tcBorders>
            <w:shd w:val="clear" w:color="auto" w:fill="auto"/>
            <w:noWrap/>
            <w:vAlign w:val="center"/>
            <w:hideMark/>
          </w:tcPr>
          <w:p w14:paraId="2FC309C7" w14:textId="77777777" w:rsidR="00DE134D" w:rsidRPr="00780BC6" w:rsidRDefault="00DE134D" w:rsidP="00DE134D">
            <w:pPr>
              <w:spacing w:after="0" w:line="240" w:lineRule="auto"/>
              <w:jc w:val="center"/>
              <w:rPr>
                <w:rFonts w:ascii="Roboto" w:eastAsia="Times New Roman" w:hAnsi="Roboto"/>
                <w:b/>
                <w:bCs/>
                <w:color w:val="000000"/>
                <w:sz w:val="24"/>
                <w:szCs w:val="24"/>
              </w:rPr>
            </w:pPr>
          </w:p>
        </w:tc>
        <w:tc>
          <w:tcPr>
            <w:tcW w:w="1260" w:type="dxa"/>
            <w:tcBorders>
              <w:top w:val="single" w:sz="4" w:space="0" w:color="auto"/>
              <w:left w:val="single" w:sz="4" w:space="0" w:color="auto"/>
              <w:bottom w:val="single" w:sz="4" w:space="0" w:color="auto"/>
              <w:right w:val="nil"/>
            </w:tcBorders>
            <w:vAlign w:val="center"/>
          </w:tcPr>
          <w:p w14:paraId="685AF613" w14:textId="77777777" w:rsidR="00DE134D" w:rsidRPr="00780BC6" w:rsidRDefault="00DE134D" w:rsidP="00DE134D">
            <w:pPr>
              <w:spacing w:after="0" w:line="240" w:lineRule="auto"/>
              <w:jc w:val="center"/>
              <w:rPr>
                <w:rFonts w:ascii="Roboto" w:eastAsia="Times New Roman" w:hAnsi="Roboto"/>
                <w:b/>
                <w:bCs/>
                <w:color w:val="000000"/>
                <w:sz w:val="24"/>
                <w:szCs w:val="24"/>
              </w:rPr>
            </w:pPr>
            <w:r w:rsidRPr="00780BC6">
              <w:rPr>
                <w:rFonts w:ascii="Roboto" w:eastAsia="Times New Roman" w:hAnsi="Roboto"/>
                <w:b/>
                <w:bCs/>
                <w:color w:val="000000"/>
                <w:sz w:val="24"/>
                <w:szCs w:val="24"/>
              </w:rPr>
              <w:t>Total</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049F2E7E" w14:textId="77777777" w:rsidR="00DE134D" w:rsidRPr="00780BC6" w:rsidRDefault="00DE134D" w:rsidP="001B7A2F">
            <w:pPr>
              <w:spacing w:after="0" w:line="240" w:lineRule="auto"/>
              <w:jc w:val="right"/>
              <w:rPr>
                <w:rFonts w:ascii="Roboto" w:eastAsia="Times New Roman" w:hAnsi="Roboto"/>
                <w:b/>
                <w:bCs/>
                <w:color w:val="000000"/>
                <w:sz w:val="24"/>
                <w:szCs w:val="24"/>
              </w:rPr>
            </w:pPr>
            <w:r w:rsidRPr="00780BC6">
              <w:rPr>
                <w:rFonts w:ascii="Roboto" w:eastAsia="Times New Roman" w:hAnsi="Roboto"/>
                <w:b/>
                <w:bCs/>
                <w:color w:val="000000"/>
                <w:sz w:val="24"/>
                <w:szCs w:val="24"/>
              </w:rPr>
              <w:t>0</w:t>
            </w:r>
          </w:p>
        </w:tc>
      </w:tr>
    </w:tbl>
    <w:p w14:paraId="600439C8" w14:textId="3FF0BBA2" w:rsidR="00DB3087" w:rsidRPr="00C870B9" w:rsidRDefault="00416F34" w:rsidP="00FE6305">
      <w:pPr>
        <w:pStyle w:val="Heading1"/>
        <w:rPr>
          <w:rFonts w:ascii="Roboto" w:hAnsi="Roboto"/>
        </w:rPr>
      </w:pPr>
      <w:bookmarkStart w:id="12" w:name="_Toc178260077"/>
      <w:r w:rsidRPr="009A36FD">
        <w:rPr>
          <w:b w:val="0"/>
          <w:noProof/>
          <w:sz w:val="24"/>
          <w:szCs w:val="24"/>
          <w:u w:val="single"/>
        </w:rPr>
        <mc:AlternateContent>
          <mc:Choice Requires="wps">
            <w:drawing>
              <wp:anchor distT="91440" distB="91440" distL="114300" distR="114300" simplePos="0" relativeHeight="251658246" behindDoc="0" locked="0" layoutInCell="1" allowOverlap="1" wp14:anchorId="0C8E3C3B" wp14:editId="07B6129F">
                <wp:simplePos x="0" y="0"/>
                <wp:positionH relativeFrom="margin">
                  <wp:posOffset>9525</wp:posOffset>
                </wp:positionH>
                <wp:positionV relativeFrom="paragraph">
                  <wp:posOffset>377190</wp:posOffset>
                </wp:positionV>
                <wp:extent cx="6858000" cy="2581275"/>
                <wp:effectExtent l="0" t="0" r="0" b="9525"/>
                <wp:wrapTopAndBottom/>
                <wp:docPr id="1243544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81275"/>
                        </a:xfrm>
                        <a:prstGeom prst="rect">
                          <a:avLst/>
                        </a:prstGeom>
                        <a:solidFill>
                          <a:schemeClr val="bg2">
                            <a:alpha val="50196"/>
                          </a:schemeClr>
                        </a:solidFill>
                        <a:ln w="9525">
                          <a:noFill/>
                          <a:miter lim="800000"/>
                          <a:headEnd/>
                          <a:tailEnd/>
                        </a:ln>
                      </wps:spPr>
                      <wps:txbx>
                        <w:txbxContent>
                          <w:p w14:paraId="37FA26CA" w14:textId="77777777" w:rsidR="00EE685C" w:rsidRPr="00EE685C" w:rsidRDefault="00EE685C" w:rsidP="00EE685C">
                            <w:pPr>
                              <w:rPr>
                                <w:rFonts w:ascii="Roboto" w:hAnsi="Roboto"/>
                                <w:b/>
                                <w:color w:val="000000" w:themeColor="text1"/>
                                <w:sz w:val="24"/>
                                <w:szCs w:val="24"/>
                              </w:rPr>
                            </w:pPr>
                            <w:r w:rsidRPr="00EE685C">
                              <w:rPr>
                                <w:rFonts w:ascii="Roboto" w:hAnsi="Roboto"/>
                                <w:b/>
                                <w:color w:val="000000" w:themeColor="text1"/>
                                <w:sz w:val="24"/>
                                <w:szCs w:val="24"/>
                              </w:rPr>
                              <w:t>Instructions</w:t>
                            </w:r>
                          </w:p>
                          <w:p w14:paraId="12AEF4F1" w14:textId="5FCC8A9E" w:rsidR="00EE685C" w:rsidRPr="0040714D" w:rsidRDefault="00EE685C" w:rsidP="00EE685C">
                            <w:pPr>
                              <w:rPr>
                                <w:rFonts w:ascii="Roboto" w:hAnsi="Roboto"/>
                                <w:bCs/>
                                <w:i/>
                                <w:iCs/>
                                <w:color w:val="000000" w:themeColor="text1"/>
                              </w:rPr>
                            </w:pPr>
                            <w:r w:rsidRPr="0040714D">
                              <w:rPr>
                                <w:rFonts w:ascii="Roboto" w:hAnsi="Roboto"/>
                                <w:bCs/>
                                <w:i/>
                                <w:iCs/>
                                <w:color w:val="000000" w:themeColor="text1"/>
                              </w:rPr>
                              <w:t xml:space="preserve">The </w:t>
                            </w:r>
                            <w:r w:rsidR="001F6C1E">
                              <w:rPr>
                                <w:rFonts w:ascii="Roboto" w:hAnsi="Roboto"/>
                                <w:bCs/>
                                <w:i/>
                                <w:iCs/>
                                <w:color w:val="000000" w:themeColor="text1"/>
                              </w:rPr>
                              <w:t>u</w:t>
                            </w:r>
                            <w:r w:rsidRPr="0040714D">
                              <w:rPr>
                                <w:rFonts w:ascii="Roboto" w:hAnsi="Roboto"/>
                                <w:bCs/>
                                <w:i/>
                                <w:iCs/>
                                <w:color w:val="000000" w:themeColor="text1"/>
                              </w:rPr>
                              <w:t xml:space="preserve">tilities </w:t>
                            </w:r>
                            <w:r w:rsidR="001F6C1E">
                              <w:rPr>
                                <w:rFonts w:ascii="Roboto" w:hAnsi="Roboto"/>
                                <w:bCs/>
                                <w:i/>
                                <w:iCs/>
                                <w:color w:val="000000" w:themeColor="text1"/>
                              </w:rPr>
                              <w:t>o</w:t>
                            </w:r>
                            <w:r w:rsidRPr="0040714D">
                              <w:rPr>
                                <w:rFonts w:ascii="Roboto" w:hAnsi="Roboto"/>
                                <w:bCs/>
                                <w:i/>
                                <w:iCs/>
                                <w:color w:val="000000" w:themeColor="text1"/>
                              </w:rPr>
                              <w:t>verview section shall include a summary of the utility services for the campus, including:</w:t>
                            </w:r>
                          </w:p>
                          <w:p w14:paraId="5CF7880F" w14:textId="77777777" w:rsidR="00EE685C" w:rsidRPr="0040714D" w:rsidRDefault="00EE685C" w:rsidP="00117B43">
                            <w:pPr>
                              <w:pStyle w:val="ListParagraph"/>
                              <w:numPr>
                                <w:ilvl w:val="0"/>
                                <w:numId w:val="22"/>
                              </w:numPr>
                              <w:rPr>
                                <w:rFonts w:ascii="Roboto" w:hAnsi="Roboto"/>
                                <w:bCs/>
                                <w:i/>
                                <w:iCs/>
                                <w:color w:val="000000" w:themeColor="text1"/>
                              </w:rPr>
                            </w:pPr>
                            <w:r w:rsidRPr="0040714D">
                              <w:rPr>
                                <w:rFonts w:ascii="Roboto" w:hAnsi="Roboto"/>
                                <w:bCs/>
                                <w:i/>
                                <w:iCs/>
                                <w:color w:val="000000" w:themeColor="text1"/>
                              </w:rPr>
                              <w:t>Total annual usage</w:t>
                            </w:r>
                          </w:p>
                          <w:p w14:paraId="1F2B7E5E" w14:textId="77777777" w:rsidR="00EE685C" w:rsidRPr="0040714D" w:rsidRDefault="00EE685C" w:rsidP="00117B43">
                            <w:pPr>
                              <w:pStyle w:val="ListParagraph"/>
                              <w:numPr>
                                <w:ilvl w:val="0"/>
                                <w:numId w:val="22"/>
                              </w:numPr>
                              <w:rPr>
                                <w:rFonts w:ascii="Roboto" w:hAnsi="Roboto"/>
                                <w:bCs/>
                                <w:i/>
                                <w:iCs/>
                                <w:color w:val="000000" w:themeColor="text1"/>
                              </w:rPr>
                            </w:pPr>
                            <w:r w:rsidRPr="0040714D">
                              <w:rPr>
                                <w:rFonts w:ascii="Roboto" w:hAnsi="Roboto"/>
                                <w:bCs/>
                                <w:i/>
                                <w:iCs/>
                                <w:color w:val="000000" w:themeColor="text1"/>
                              </w:rPr>
                              <w:t>Total annual cost (supply and delivery)</w:t>
                            </w:r>
                          </w:p>
                          <w:p w14:paraId="629BAA99" w14:textId="77777777" w:rsidR="00EE685C" w:rsidRPr="0040714D" w:rsidRDefault="00EE685C" w:rsidP="00117B43">
                            <w:pPr>
                              <w:pStyle w:val="ListParagraph"/>
                              <w:numPr>
                                <w:ilvl w:val="0"/>
                                <w:numId w:val="22"/>
                              </w:numPr>
                              <w:rPr>
                                <w:rFonts w:ascii="Roboto" w:hAnsi="Roboto"/>
                                <w:bCs/>
                                <w:i/>
                                <w:iCs/>
                                <w:color w:val="000000" w:themeColor="text1"/>
                              </w:rPr>
                            </w:pPr>
                            <w:r w:rsidRPr="0040714D">
                              <w:rPr>
                                <w:rFonts w:ascii="Roboto" w:hAnsi="Roboto"/>
                                <w:bCs/>
                                <w:i/>
                                <w:iCs/>
                                <w:color w:val="000000" w:themeColor="text1"/>
                              </w:rPr>
                              <w:t xml:space="preserve">Average cost per unit </w:t>
                            </w:r>
                          </w:p>
                          <w:p w14:paraId="08EC903E" w14:textId="77777777" w:rsidR="00EE685C" w:rsidRPr="0040714D" w:rsidRDefault="00EE685C" w:rsidP="00EE685C">
                            <w:pPr>
                              <w:rPr>
                                <w:rFonts w:ascii="Roboto" w:hAnsi="Roboto"/>
                                <w:bCs/>
                                <w:i/>
                                <w:iCs/>
                                <w:color w:val="000000" w:themeColor="text1"/>
                              </w:rPr>
                            </w:pPr>
                            <w:r w:rsidRPr="0040714D">
                              <w:rPr>
                                <w:rFonts w:ascii="Roboto" w:hAnsi="Roboto"/>
                                <w:bCs/>
                                <w:i/>
                                <w:iCs/>
                                <w:color w:val="000000" w:themeColor="text1"/>
                              </w:rPr>
                              <w:t>The following summary table format may be used to complete this task.</w:t>
                            </w:r>
                          </w:p>
                          <w:p w14:paraId="0FFA47AC" w14:textId="76665A22" w:rsidR="00C870B9" w:rsidRDefault="00EE685C" w:rsidP="00EE685C">
                            <w:pPr>
                              <w:rPr>
                                <w:rFonts w:ascii="Roboto" w:hAnsi="Roboto"/>
                                <w:bCs/>
                                <w:i/>
                                <w:iCs/>
                                <w:color w:val="000000" w:themeColor="text1"/>
                              </w:rPr>
                            </w:pPr>
                            <w:r w:rsidRPr="0040714D">
                              <w:rPr>
                                <w:rFonts w:ascii="Roboto" w:hAnsi="Roboto"/>
                                <w:bCs/>
                                <w:i/>
                                <w:iCs/>
                                <w:color w:val="000000" w:themeColor="text1"/>
                              </w:rPr>
                              <w:t>This section should also include a narrative description of the existing energy systems or infrastructure, including any solar, combined heat &amp; power, energy storage, or other relevant systems.</w:t>
                            </w:r>
                          </w:p>
                          <w:p w14:paraId="72B94CEA" w14:textId="2034DCA3" w:rsidR="00CD272A" w:rsidRPr="0040714D" w:rsidRDefault="00CD272A" w:rsidP="00EE685C">
                            <w:pPr>
                              <w:rPr>
                                <w:rFonts w:ascii="Roboto" w:hAnsi="Roboto"/>
                                <w:bCs/>
                                <w:i/>
                                <w:iCs/>
                                <w:color w:val="000000" w:themeColor="text1"/>
                                <w:sz w:val="20"/>
                                <w:szCs w:val="20"/>
                              </w:rPr>
                            </w:pP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E3C3B" id="_x0000_s1029" type="#_x0000_t202" style="position:absolute;left:0;text-align:left;margin-left:.75pt;margin-top:29.7pt;width:540pt;height:203.25pt;z-index:25165824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" fillcolor="#e7e6e6 [3214]" stroked="f">
                <v:fill opacity="32896f"/>
                <v:textbox inset="21.6pt,14.4pt,21.6pt,14.4pt">
                  <w:txbxContent>
                    <w:p w14:paraId="37FA26CA" w14:textId="77777777" w:rsidR="00EE685C" w:rsidRPr="00EE685C" w:rsidRDefault="00EE685C" w:rsidP="00EE685C">
                      <w:pPr>
                        <w:rPr>
                          <w:rFonts w:ascii="Roboto" w:hAnsi="Roboto"/>
                          <w:b/>
                          <w:color w:val="000000" w:themeColor="text1"/>
                          <w:sz w:val="24"/>
                          <w:szCs w:val="24"/>
                        </w:rPr>
                      </w:pPr>
                      <w:r w:rsidRPr="00EE685C">
                        <w:rPr>
                          <w:rFonts w:ascii="Roboto" w:hAnsi="Roboto"/>
                          <w:b/>
                          <w:color w:val="000000" w:themeColor="text1"/>
                          <w:sz w:val="24"/>
                          <w:szCs w:val="24"/>
                        </w:rPr>
                        <w:t>Instructions</w:t>
                      </w:r>
                    </w:p>
                    <w:p w14:paraId="12AEF4F1" w14:textId="5FCC8A9E" w:rsidR="00EE685C" w:rsidRPr="0040714D" w:rsidRDefault="00EE685C" w:rsidP="00EE685C">
                      <w:pPr>
                        <w:rPr>
                          <w:rFonts w:ascii="Roboto" w:hAnsi="Roboto"/>
                          <w:bCs/>
                          <w:i/>
                          <w:iCs/>
                          <w:color w:val="000000" w:themeColor="text1"/>
                        </w:rPr>
                      </w:pPr>
                      <w:r w:rsidRPr="0040714D">
                        <w:rPr>
                          <w:rFonts w:ascii="Roboto" w:hAnsi="Roboto"/>
                          <w:bCs/>
                          <w:i/>
                          <w:iCs/>
                          <w:color w:val="000000" w:themeColor="text1"/>
                        </w:rPr>
                        <w:t xml:space="preserve">The </w:t>
                      </w:r>
                      <w:r w:rsidR="001F6C1E">
                        <w:rPr>
                          <w:rFonts w:ascii="Roboto" w:hAnsi="Roboto"/>
                          <w:bCs/>
                          <w:i/>
                          <w:iCs/>
                          <w:color w:val="000000" w:themeColor="text1"/>
                        </w:rPr>
                        <w:t>u</w:t>
                      </w:r>
                      <w:r w:rsidRPr="0040714D">
                        <w:rPr>
                          <w:rFonts w:ascii="Roboto" w:hAnsi="Roboto"/>
                          <w:bCs/>
                          <w:i/>
                          <w:iCs/>
                          <w:color w:val="000000" w:themeColor="text1"/>
                        </w:rPr>
                        <w:t xml:space="preserve">tilities </w:t>
                      </w:r>
                      <w:r w:rsidR="001F6C1E">
                        <w:rPr>
                          <w:rFonts w:ascii="Roboto" w:hAnsi="Roboto"/>
                          <w:bCs/>
                          <w:i/>
                          <w:iCs/>
                          <w:color w:val="000000" w:themeColor="text1"/>
                        </w:rPr>
                        <w:t>o</w:t>
                      </w:r>
                      <w:r w:rsidRPr="0040714D">
                        <w:rPr>
                          <w:rFonts w:ascii="Roboto" w:hAnsi="Roboto"/>
                          <w:bCs/>
                          <w:i/>
                          <w:iCs/>
                          <w:color w:val="000000" w:themeColor="text1"/>
                        </w:rPr>
                        <w:t>verview section shall include a summary of the utility services for the campus, including:</w:t>
                      </w:r>
                    </w:p>
                    <w:p w14:paraId="5CF7880F" w14:textId="77777777" w:rsidR="00EE685C" w:rsidRPr="0040714D" w:rsidRDefault="00EE685C" w:rsidP="00117B43">
                      <w:pPr>
                        <w:pStyle w:val="ListParagraph"/>
                        <w:numPr>
                          <w:ilvl w:val="0"/>
                          <w:numId w:val="22"/>
                        </w:numPr>
                        <w:rPr>
                          <w:rFonts w:ascii="Roboto" w:hAnsi="Roboto"/>
                          <w:bCs/>
                          <w:i/>
                          <w:iCs/>
                          <w:color w:val="000000" w:themeColor="text1"/>
                        </w:rPr>
                      </w:pPr>
                      <w:r w:rsidRPr="0040714D">
                        <w:rPr>
                          <w:rFonts w:ascii="Roboto" w:hAnsi="Roboto"/>
                          <w:bCs/>
                          <w:i/>
                          <w:iCs/>
                          <w:color w:val="000000" w:themeColor="text1"/>
                        </w:rPr>
                        <w:t>Total annual usage</w:t>
                      </w:r>
                    </w:p>
                    <w:p w14:paraId="1F2B7E5E" w14:textId="77777777" w:rsidR="00EE685C" w:rsidRPr="0040714D" w:rsidRDefault="00EE685C" w:rsidP="00117B43">
                      <w:pPr>
                        <w:pStyle w:val="ListParagraph"/>
                        <w:numPr>
                          <w:ilvl w:val="0"/>
                          <w:numId w:val="22"/>
                        </w:numPr>
                        <w:rPr>
                          <w:rFonts w:ascii="Roboto" w:hAnsi="Roboto"/>
                          <w:bCs/>
                          <w:i/>
                          <w:iCs/>
                          <w:color w:val="000000" w:themeColor="text1"/>
                        </w:rPr>
                      </w:pPr>
                      <w:r w:rsidRPr="0040714D">
                        <w:rPr>
                          <w:rFonts w:ascii="Roboto" w:hAnsi="Roboto"/>
                          <w:bCs/>
                          <w:i/>
                          <w:iCs/>
                          <w:color w:val="000000" w:themeColor="text1"/>
                        </w:rPr>
                        <w:t>Total annual cost (supply and delivery)</w:t>
                      </w:r>
                    </w:p>
                    <w:p w14:paraId="629BAA99" w14:textId="77777777" w:rsidR="00EE685C" w:rsidRPr="0040714D" w:rsidRDefault="00EE685C" w:rsidP="00117B43">
                      <w:pPr>
                        <w:pStyle w:val="ListParagraph"/>
                        <w:numPr>
                          <w:ilvl w:val="0"/>
                          <w:numId w:val="22"/>
                        </w:numPr>
                        <w:rPr>
                          <w:rFonts w:ascii="Roboto" w:hAnsi="Roboto"/>
                          <w:bCs/>
                          <w:i/>
                          <w:iCs/>
                          <w:color w:val="000000" w:themeColor="text1"/>
                        </w:rPr>
                      </w:pPr>
                      <w:r w:rsidRPr="0040714D">
                        <w:rPr>
                          <w:rFonts w:ascii="Roboto" w:hAnsi="Roboto"/>
                          <w:bCs/>
                          <w:i/>
                          <w:iCs/>
                          <w:color w:val="000000" w:themeColor="text1"/>
                        </w:rPr>
                        <w:t xml:space="preserve">Average cost per unit </w:t>
                      </w:r>
                    </w:p>
                    <w:p w14:paraId="08EC903E" w14:textId="77777777" w:rsidR="00EE685C" w:rsidRPr="0040714D" w:rsidRDefault="00EE685C" w:rsidP="00EE685C">
                      <w:pPr>
                        <w:rPr>
                          <w:rFonts w:ascii="Roboto" w:hAnsi="Roboto"/>
                          <w:bCs/>
                          <w:i/>
                          <w:iCs/>
                          <w:color w:val="000000" w:themeColor="text1"/>
                        </w:rPr>
                      </w:pPr>
                      <w:r w:rsidRPr="0040714D">
                        <w:rPr>
                          <w:rFonts w:ascii="Roboto" w:hAnsi="Roboto"/>
                          <w:bCs/>
                          <w:i/>
                          <w:iCs/>
                          <w:color w:val="000000" w:themeColor="text1"/>
                        </w:rPr>
                        <w:t>The following summary table format may be used to complete this task.</w:t>
                      </w:r>
                    </w:p>
                    <w:p w14:paraId="0FFA47AC" w14:textId="76665A22" w:rsidR="00C870B9" w:rsidRDefault="00EE685C" w:rsidP="00EE685C">
                      <w:pPr>
                        <w:rPr>
                          <w:rFonts w:ascii="Roboto" w:hAnsi="Roboto"/>
                          <w:bCs/>
                          <w:i/>
                          <w:iCs/>
                          <w:color w:val="000000" w:themeColor="text1"/>
                        </w:rPr>
                      </w:pPr>
                      <w:r w:rsidRPr="0040714D">
                        <w:rPr>
                          <w:rFonts w:ascii="Roboto" w:hAnsi="Roboto"/>
                          <w:bCs/>
                          <w:i/>
                          <w:iCs/>
                          <w:color w:val="000000" w:themeColor="text1"/>
                        </w:rPr>
                        <w:t>This section should also include a narrative description of the existing energy systems or infrastructure, including any solar, combined heat &amp; power, energy storage, or other relevant systems.</w:t>
                      </w:r>
                    </w:p>
                    <w:p w14:paraId="72B94CEA" w14:textId="2034DCA3" w:rsidR="00CD272A" w:rsidRPr="0040714D" w:rsidRDefault="00CD272A" w:rsidP="00EE685C">
                      <w:pPr>
                        <w:rPr>
                          <w:rFonts w:ascii="Roboto" w:hAnsi="Roboto"/>
                          <w:bCs/>
                          <w:i/>
                          <w:iCs/>
                          <w:color w:val="000000" w:themeColor="text1"/>
                          <w:sz w:val="20"/>
                          <w:szCs w:val="20"/>
                        </w:rPr>
                      </w:pPr>
                    </w:p>
                  </w:txbxContent>
                </v:textbox>
                <w10:wrap type="topAndBottom" anchorx="margin"/>
              </v:shape>
            </w:pict>
          </mc:Fallback>
        </mc:AlternateContent>
      </w:r>
      <w:r w:rsidR="00DB3087" w:rsidRPr="00C870B9">
        <w:rPr>
          <w:rFonts w:ascii="Roboto" w:hAnsi="Roboto"/>
        </w:rPr>
        <w:t>Utilities Overview</w:t>
      </w:r>
      <w:bookmarkEnd w:id="10"/>
      <w:bookmarkEnd w:id="11"/>
      <w:bookmarkEnd w:id="12"/>
    </w:p>
    <w:p w14:paraId="4BD286FD" w14:textId="3F6EA2A3" w:rsidR="00C870B9" w:rsidRDefault="00C870B9" w:rsidP="00DB3087">
      <w:pPr>
        <w:rPr>
          <w:i/>
          <w:sz w:val="24"/>
          <w:szCs w:val="24"/>
        </w:rPr>
      </w:pPr>
    </w:p>
    <w:tbl>
      <w:tblPr>
        <w:tblpPr w:leftFromText="180" w:rightFromText="180" w:vertAnchor="text" w:horzAnchor="margin" w:tblpY="570"/>
        <w:tblW w:w="107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17"/>
        <w:gridCol w:w="2543"/>
        <w:gridCol w:w="2340"/>
        <w:gridCol w:w="1795"/>
        <w:gridCol w:w="1980"/>
        <w:gridCol w:w="1620"/>
      </w:tblGrid>
      <w:tr w:rsidR="00B53CC1" w:rsidRPr="00C870B9" w14:paraId="63ABAD72" w14:textId="77777777" w:rsidTr="00B53CC1">
        <w:trPr>
          <w:trHeight w:val="904"/>
        </w:trPr>
        <w:tc>
          <w:tcPr>
            <w:tcW w:w="3060" w:type="dxa"/>
            <w:gridSpan w:val="2"/>
            <w:tcBorders>
              <w:top w:val="single" w:sz="4" w:space="0" w:color="auto"/>
              <w:left w:val="single" w:sz="4" w:space="0" w:color="auto"/>
              <w:bottom w:val="single" w:sz="4" w:space="0" w:color="auto"/>
              <w:right w:val="single" w:sz="4" w:space="0" w:color="auto"/>
            </w:tcBorders>
            <w:shd w:val="clear" w:color="auto" w:fill="407ABC"/>
            <w:vAlign w:val="center"/>
          </w:tcPr>
          <w:p w14:paraId="01375B7A" w14:textId="77777777" w:rsidR="00B53CC1" w:rsidRPr="00DC464E" w:rsidRDefault="00B53CC1" w:rsidP="00B53CC1">
            <w:pPr>
              <w:spacing w:after="0" w:line="240" w:lineRule="auto"/>
              <w:jc w:val="center"/>
              <w:rPr>
                <w:rFonts w:ascii="Roboto" w:eastAsia="Times New Roman" w:hAnsi="Roboto"/>
                <w:b/>
                <w:bCs/>
                <w:color w:val="FFFFFF" w:themeColor="background1"/>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407ABC"/>
            <w:noWrap/>
            <w:vAlign w:val="center"/>
            <w:hideMark/>
          </w:tcPr>
          <w:p w14:paraId="43BD0C98" w14:textId="77777777" w:rsidR="00B53CC1" w:rsidRPr="00DC464E" w:rsidRDefault="00B53CC1" w:rsidP="00B53CC1">
            <w:pPr>
              <w:spacing w:after="0" w:line="240" w:lineRule="auto"/>
              <w:jc w:val="center"/>
              <w:rPr>
                <w:rFonts w:ascii="Roboto" w:eastAsia="Times New Roman" w:hAnsi="Roboto"/>
                <w:b/>
                <w:bCs/>
                <w:color w:val="FFFFFF" w:themeColor="background1"/>
                <w:sz w:val="28"/>
                <w:szCs w:val="28"/>
              </w:rPr>
            </w:pPr>
          </w:p>
        </w:tc>
        <w:tc>
          <w:tcPr>
            <w:tcW w:w="1795" w:type="dxa"/>
            <w:tcBorders>
              <w:top w:val="single" w:sz="4" w:space="0" w:color="auto"/>
              <w:left w:val="single" w:sz="4" w:space="0" w:color="auto"/>
              <w:bottom w:val="single" w:sz="4" w:space="0" w:color="auto"/>
              <w:right w:val="single" w:sz="4" w:space="0" w:color="auto"/>
            </w:tcBorders>
            <w:shd w:val="clear" w:color="auto" w:fill="407ABC"/>
            <w:vAlign w:val="center"/>
            <w:hideMark/>
          </w:tcPr>
          <w:p w14:paraId="469902AE" w14:textId="77777777" w:rsidR="00B53CC1" w:rsidRPr="0040714D" w:rsidRDefault="00B53CC1" w:rsidP="00B53CC1">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 xml:space="preserve">Electricity </w:t>
            </w:r>
            <w:r w:rsidRPr="0040714D">
              <w:rPr>
                <w:rFonts w:ascii="Roboto" w:eastAsia="Times New Roman" w:hAnsi="Roboto"/>
                <w:b/>
                <w:color w:val="FFFFFF" w:themeColor="background1"/>
              </w:rPr>
              <w:t>(kWh)</w:t>
            </w:r>
          </w:p>
        </w:tc>
        <w:tc>
          <w:tcPr>
            <w:tcW w:w="1980" w:type="dxa"/>
            <w:tcBorders>
              <w:top w:val="single" w:sz="4" w:space="0" w:color="auto"/>
              <w:left w:val="single" w:sz="4" w:space="0" w:color="auto"/>
              <w:bottom w:val="single" w:sz="4" w:space="0" w:color="auto"/>
              <w:right w:val="single" w:sz="4" w:space="0" w:color="auto"/>
            </w:tcBorders>
            <w:shd w:val="clear" w:color="auto" w:fill="407ABC"/>
            <w:vAlign w:val="center"/>
            <w:hideMark/>
          </w:tcPr>
          <w:p w14:paraId="77089BE2" w14:textId="77777777" w:rsidR="00B53CC1" w:rsidRPr="0040714D" w:rsidRDefault="00B53CC1" w:rsidP="00B53CC1">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 xml:space="preserve">Natural Gas </w:t>
            </w:r>
            <w:r w:rsidRPr="0040714D">
              <w:rPr>
                <w:rFonts w:ascii="Roboto" w:eastAsia="Times New Roman" w:hAnsi="Roboto"/>
                <w:b/>
                <w:color w:val="FFFFFF" w:themeColor="background1"/>
              </w:rPr>
              <w:t>(</w:t>
            </w:r>
            <w:proofErr w:type="spellStart"/>
            <w:r w:rsidRPr="0040714D">
              <w:rPr>
                <w:rFonts w:ascii="Roboto" w:eastAsia="Times New Roman" w:hAnsi="Roboto"/>
                <w:b/>
                <w:color w:val="FFFFFF" w:themeColor="background1"/>
              </w:rPr>
              <w:t>Therm</w:t>
            </w:r>
            <w:proofErr w:type="spellEnd"/>
            <w:r w:rsidRPr="0040714D">
              <w:rPr>
                <w:rFonts w:ascii="Roboto" w:eastAsia="Times New Roman" w:hAnsi="Roboto"/>
                <w:b/>
                <w:color w:val="FFFFFF" w:themeColor="background1"/>
              </w:rPr>
              <w:t>)</w:t>
            </w:r>
          </w:p>
        </w:tc>
        <w:tc>
          <w:tcPr>
            <w:tcW w:w="1620" w:type="dxa"/>
            <w:tcBorders>
              <w:top w:val="single" w:sz="4" w:space="0" w:color="auto"/>
              <w:left w:val="single" w:sz="4" w:space="0" w:color="auto"/>
              <w:bottom w:val="single" w:sz="4" w:space="0" w:color="auto"/>
              <w:right w:val="single" w:sz="4" w:space="0" w:color="auto"/>
            </w:tcBorders>
            <w:shd w:val="clear" w:color="auto" w:fill="407ABC"/>
            <w:vAlign w:val="center"/>
            <w:hideMark/>
          </w:tcPr>
          <w:p w14:paraId="205122AB" w14:textId="77777777" w:rsidR="00B53CC1" w:rsidRPr="0040714D" w:rsidRDefault="00B53CC1" w:rsidP="00B53CC1">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 xml:space="preserve">Other </w:t>
            </w:r>
            <w:r w:rsidRPr="0040714D">
              <w:rPr>
                <w:rFonts w:ascii="Roboto" w:eastAsia="Times New Roman" w:hAnsi="Roboto"/>
                <w:b/>
                <w:color w:val="FFFFFF" w:themeColor="background1"/>
              </w:rPr>
              <w:t>(</w:t>
            </w:r>
            <w:proofErr w:type="spellStart"/>
            <w:r w:rsidRPr="0040714D">
              <w:rPr>
                <w:rFonts w:ascii="Roboto" w:eastAsia="Times New Roman" w:hAnsi="Roboto"/>
                <w:b/>
                <w:color w:val="FFFFFF" w:themeColor="background1"/>
              </w:rPr>
              <w:t>Therm</w:t>
            </w:r>
            <w:proofErr w:type="spellEnd"/>
            <w:r w:rsidRPr="0040714D">
              <w:rPr>
                <w:rFonts w:ascii="Roboto" w:eastAsia="Times New Roman" w:hAnsi="Roboto"/>
                <w:b/>
                <w:color w:val="FFFFFF" w:themeColor="background1"/>
              </w:rPr>
              <w:t>)</w:t>
            </w:r>
          </w:p>
        </w:tc>
      </w:tr>
      <w:tr w:rsidR="00B53CC1" w:rsidRPr="00C870B9" w14:paraId="3F90E897" w14:textId="77777777" w:rsidTr="00B53CC1">
        <w:trPr>
          <w:trHeight w:val="391"/>
        </w:trPr>
        <w:tc>
          <w:tcPr>
            <w:tcW w:w="517" w:type="dxa"/>
            <w:vMerge w:val="restart"/>
            <w:tcBorders>
              <w:top w:val="single" w:sz="4" w:space="0" w:color="auto"/>
              <w:left w:val="single" w:sz="4" w:space="0" w:color="auto"/>
            </w:tcBorders>
            <w:shd w:val="clear" w:color="auto" w:fill="auto"/>
            <w:vAlign w:val="center"/>
          </w:tcPr>
          <w:p w14:paraId="4C29D883" w14:textId="77777777" w:rsidR="00B53CC1" w:rsidRPr="00761CC0" w:rsidRDefault="00B53CC1" w:rsidP="00B53CC1">
            <w:pPr>
              <w:spacing w:after="0" w:line="240" w:lineRule="auto"/>
              <w:jc w:val="center"/>
              <w:rPr>
                <w:rFonts w:ascii="Roboto" w:eastAsia="Times New Roman" w:hAnsi="Roboto"/>
                <w:b/>
                <w:bCs/>
                <w:color w:val="FFFFFF" w:themeColor="background1"/>
                <w:sz w:val="24"/>
                <w:szCs w:val="24"/>
              </w:rPr>
            </w:pPr>
            <w:r w:rsidRPr="00703A2B">
              <w:rPr>
                <w:rFonts w:ascii="Roboto" w:eastAsia="Times New Roman" w:hAnsi="Roboto"/>
                <w:b/>
                <w:sz w:val="24"/>
                <w:szCs w:val="24"/>
              </w:rPr>
              <w:t>1</w:t>
            </w:r>
          </w:p>
        </w:tc>
        <w:tc>
          <w:tcPr>
            <w:tcW w:w="2543" w:type="dxa"/>
            <w:vMerge w:val="restart"/>
            <w:tcBorders>
              <w:top w:val="single" w:sz="4" w:space="0" w:color="auto"/>
            </w:tcBorders>
            <w:shd w:val="clear" w:color="auto" w:fill="auto"/>
            <w:vAlign w:val="center"/>
          </w:tcPr>
          <w:p w14:paraId="7C63FB38" w14:textId="77777777" w:rsidR="00B53CC1" w:rsidRPr="00100A69" w:rsidRDefault="00B53CC1" w:rsidP="001B7A2F">
            <w:pPr>
              <w:spacing w:after="0" w:line="240" w:lineRule="auto"/>
              <w:rPr>
                <w:rFonts w:ascii="Roboto" w:eastAsia="Times New Roman" w:hAnsi="Roboto"/>
                <w:color w:val="FFFFFF" w:themeColor="background1"/>
                <w:sz w:val="24"/>
                <w:szCs w:val="24"/>
              </w:rPr>
            </w:pPr>
            <w:r w:rsidRPr="006F1152">
              <w:rPr>
                <w:rFonts w:ascii="Roboto" w:eastAsia="Times New Roman" w:hAnsi="Roboto"/>
                <w:color w:val="FF0000"/>
                <w:sz w:val="24"/>
                <w:szCs w:val="24"/>
              </w:rPr>
              <w:t>&lt;Campus Name&gt;</w:t>
            </w:r>
          </w:p>
        </w:tc>
        <w:tc>
          <w:tcPr>
            <w:tcW w:w="2340" w:type="dxa"/>
            <w:tcBorders>
              <w:top w:val="single" w:sz="4" w:space="0" w:color="auto"/>
            </w:tcBorders>
            <w:shd w:val="clear" w:color="auto" w:fill="EDF3F9"/>
            <w:noWrap/>
            <w:vAlign w:val="center"/>
            <w:hideMark/>
          </w:tcPr>
          <w:p w14:paraId="22A9872F" w14:textId="77777777" w:rsidR="00B53CC1" w:rsidRPr="00B039F8" w:rsidRDefault="00B53CC1" w:rsidP="001B7A2F">
            <w:pPr>
              <w:spacing w:after="0" w:line="240" w:lineRule="auto"/>
              <w:rPr>
                <w:rFonts w:ascii="Roboto" w:eastAsia="Times New Roman" w:hAnsi="Roboto"/>
                <w:color w:val="000000" w:themeColor="text1"/>
              </w:rPr>
            </w:pPr>
            <w:r w:rsidRPr="00B039F8">
              <w:rPr>
                <w:rFonts w:ascii="Roboto" w:eastAsia="Times New Roman" w:hAnsi="Roboto"/>
                <w:color w:val="000000" w:themeColor="text1"/>
              </w:rPr>
              <w:t>Total Annual Use</w:t>
            </w:r>
          </w:p>
        </w:tc>
        <w:tc>
          <w:tcPr>
            <w:tcW w:w="1795" w:type="dxa"/>
            <w:tcBorders>
              <w:top w:val="single" w:sz="4" w:space="0" w:color="auto"/>
            </w:tcBorders>
            <w:shd w:val="clear" w:color="000000" w:fill="FFFFFF"/>
            <w:noWrap/>
            <w:vAlign w:val="center"/>
            <w:hideMark/>
          </w:tcPr>
          <w:p w14:paraId="5CB3E905"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980" w:type="dxa"/>
            <w:tcBorders>
              <w:top w:val="single" w:sz="4" w:space="0" w:color="auto"/>
            </w:tcBorders>
            <w:shd w:val="clear" w:color="000000" w:fill="FFFFFF"/>
            <w:noWrap/>
            <w:vAlign w:val="center"/>
            <w:hideMark/>
          </w:tcPr>
          <w:p w14:paraId="7CFF4193"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620" w:type="dxa"/>
            <w:tcBorders>
              <w:top w:val="single" w:sz="4" w:space="0" w:color="auto"/>
              <w:right w:val="single" w:sz="4" w:space="0" w:color="auto"/>
            </w:tcBorders>
            <w:shd w:val="clear" w:color="000000" w:fill="FFFFFF"/>
            <w:noWrap/>
            <w:vAlign w:val="center"/>
            <w:hideMark/>
          </w:tcPr>
          <w:p w14:paraId="67839FA8"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r>
      <w:tr w:rsidR="00B53CC1" w:rsidRPr="00C870B9" w14:paraId="1CB7802C" w14:textId="77777777" w:rsidTr="00B53CC1">
        <w:trPr>
          <w:trHeight w:val="391"/>
        </w:trPr>
        <w:tc>
          <w:tcPr>
            <w:tcW w:w="517" w:type="dxa"/>
            <w:vMerge/>
            <w:tcBorders>
              <w:left w:val="single" w:sz="4" w:space="0" w:color="auto"/>
            </w:tcBorders>
            <w:shd w:val="clear" w:color="auto" w:fill="auto"/>
            <w:vAlign w:val="center"/>
          </w:tcPr>
          <w:p w14:paraId="3537CCA9" w14:textId="77777777" w:rsidR="00B53CC1" w:rsidRPr="00761CC0" w:rsidRDefault="00B53CC1" w:rsidP="00B53CC1">
            <w:pPr>
              <w:spacing w:after="0" w:line="240" w:lineRule="auto"/>
              <w:jc w:val="center"/>
              <w:rPr>
                <w:rFonts w:ascii="Roboto" w:eastAsia="Times New Roman" w:hAnsi="Roboto"/>
                <w:b/>
                <w:bCs/>
                <w:color w:val="FFFFFF" w:themeColor="background1"/>
                <w:sz w:val="24"/>
                <w:szCs w:val="24"/>
              </w:rPr>
            </w:pPr>
          </w:p>
        </w:tc>
        <w:tc>
          <w:tcPr>
            <w:tcW w:w="2543" w:type="dxa"/>
            <w:vMerge/>
            <w:shd w:val="clear" w:color="auto" w:fill="auto"/>
            <w:vAlign w:val="center"/>
          </w:tcPr>
          <w:p w14:paraId="38B34723" w14:textId="77777777" w:rsidR="00B53CC1" w:rsidRPr="00100A69" w:rsidRDefault="00B53CC1" w:rsidP="001B7A2F">
            <w:pPr>
              <w:spacing w:after="0" w:line="240" w:lineRule="auto"/>
              <w:rPr>
                <w:rFonts w:ascii="Roboto" w:eastAsia="Times New Roman" w:hAnsi="Roboto"/>
                <w:color w:val="FFFFFF" w:themeColor="background1"/>
                <w:sz w:val="24"/>
                <w:szCs w:val="24"/>
              </w:rPr>
            </w:pPr>
          </w:p>
        </w:tc>
        <w:tc>
          <w:tcPr>
            <w:tcW w:w="2340" w:type="dxa"/>
            <w:shd w:val="clear" w:color="auto" w:fill="EDF3F9"/>
            <w:noWrap/>
            <w:vAlign w:val="center"/>
            <w:hideMark/>
          </w:tcPr>
          <w:p w14:paraId="50BCD817" w14:textId="77777777" w:rsidR="00B53CC1" w:rsidRPr="00B039F8" w:rsidRDefault="00B53CC1" w:rsidP="001B7A2F">
            <w:pPr>
              <w:spacing w:after="0" w:line="240" w:lineRule="auto"/>
              <w:rPr>
                <w:rFonts w:ascii="Roboto" w:eastAsia="Times New Roman" w:hAnsi="Roboto"/>
                <w:color w:val="000000" w:themeColor="text1"/>
              </w:rPr>
            </w:pPr>
            <w:r w:rsidRPr="00B039F8">
              <w:rPr>
                <w:rFonts w:ascii="Roboto" w:eastAsia="Times New Roman" w:hAnsi="Roboto"/>
                <w:color w:val="000000" w:themeColor="text1"/>
              </w:rPr>
              <w:t>Total Cost</w:t>
            </w:r>
          </w:p>
        </w:tc>
        <w:tc>
          <w:tcPr>
            <w:tcW w:w="1795" w:type="dxa"/>
            <w:shd w:val="clear" w:color="auto" w:fill="auto"/>
            <w:noWrap/>
            <w:vAlign w:val="center"/>
            <w:hideMark/>
          </w:tcPr>
          <w:p w14:paraId="77BAC40B"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980" w:type="dxa"/>
            <w:shd w:val="clear" w:color="auto" w:fill="auto"/>
            <w:noWrap/>
            <w:vAlign w:val="center"/>
            <w:hideMark/>
          </w:tcPr>
          <w:p w14:paraId="52FFC418"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620" w:type="dxa"/>
            <w:tcBorders>
              <w:right w:val="single" w:sz="4" w:space="0" w:color="auto"/>
            </w:tcBorders>
            <w:shd w:val="clear" w:color="auto" w:fill="auto"/>
            <w:noWrap/>
            <w:vAlign w:val="center"/>
            <w:hideMark/>
          </w:tcPr>
          <w:p w14:paraId="3912AE5A"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r>
      <w:tr w:rsidR="00B53CC1" w:rsidRPr="00C870B9" w14:paraId="0A4F5B1E" w14:textId="77777777" w:rsidTr="00B53CC1">
        <w:trPr>
          <w:trHeight w:val="411"/>
        </w:trPr>
        <w:tc>
          <w:tcPr>
            <w:tcW w:w="517" w:type="dxa"/>
            <w:vMerge/>
            <w:tcBorders>
              <w:left w:val="single" w:sz="4" w:space="0" w:color="auto"/>
            </w:tcBorders>
            <w:shd w:val="clear" w:color="auto" w:fill="auto"/>
            <w:vAlign w:val="center"/>
          </w:tcPr>
          <w:p w14:paraId="46BCEAC8" w14:textId="77777777" w:rsidR="00B53CC1" w:rsidRPr="00761CC0" w:rsidRDefault="00B53CC1" w:rsidP="00B53CC1">
            <w:pPr>
              <w:spacing w:after="0" w:line="240" w:lineRule="auto"/>
              <w:jc w:val="center"/>
              <w:rPr>
                <w:rFonts w:ascii="Roboto" w:eastAsia="Times New Roman" w:hAnsi="Roboto"/>
                <w:b/>
                <w:bCs/>
                <w:color w:val="FFFFFF" w:themeColor="background1"/>
                <w:sz w:val="24"/>
                <w:szCs w:val="24"/>
              </w:rPr>
            </w:pPr>
          </w:p>
        </w:tc>
        <w:tc>
          <w:tcPr>
            <w:tcW w:w="2543" w:type="dxa"/>
            <w:vMerge/>
            <w:shd w:val="clear" w:color="auto" w:fill="auto"/>
            <w:vAlign w:val="center"/>
          </w:tcPr>
          <w:p w14:paraId="5887C97B" w14:textId="77777777" w:rsidR="00B53CC1" w:rsidRPr="00100A69" w:rsidRDefault="00B53CC1" w:rsidP="001B7A2F">
            <w:pPr>
              <w:spacing w:after="0" w:line="240" w:lineRule="auto"/>
              <w:rPr>
                <w:rFonts w:ascii="Roboto" w:eastAsia="Times New Roman" w:hAnsi="Roboto"/>
                <w:color w:val="FFFFFF" w:themeColor="background1"/>
                <w:sz w:val="24"/>
                <w:szCs w:val="24"/>
              </w:rPr>
            </w:pPr>
          </w:p>
        </w:tc>
        <w:tc>
          <w:tcPr>
            <w:tcW w:w="2340" w:type="dxa"/>
            <w:shd w:val="clear" w:color="auto" w:fill="EDF3F9"/>
            <w:noWrap/>
            <w:vAlign w:val="center"/>
            <w:hideMark/>
          </w:tcPr>
          <w:p w14:paraId="6C4950D1" w14:textId="77777777" w:rsidR="00B53CC1" w:rsidRPr="00B039F8" w:rsidRDefault="00B53CC1" w:rsidP="001B7A2F">
            <w:pPr>
              <w:spacing w:after="0" w:line="240" w:lineRule="auto"/>
              <w:rPr>
                <w:rFonts w:ascii="Roboto" w:eastAsia="Times New Roman" w:hAnsi="Roboto"/>
                <w:color w:val="000000" w:themeColor="text1"/>
              </w:rPr>
            </w:pPr>
            <w:r w:rsidRPr="00B039F8">
              <w:rPr>
                <w:rFonts w:ascii="Roboto" w:eastAsia="Times New Roman" w:hAnsi="Roboto"/>
                <w:color w:val="000000" w:themeColor="text1"/>
              </w:rPr>
              <w:t>Average Unit Cost</w:t>
            </w:r>
          </w:p>
        </w:tc>
        <w:tc>
          <w:tcPr>
            <w:tcW w:w="1795" w:type="dxa"/>
            <w:shd w:val="clear" w:color="auto" w:fill="auto"/>
            <w:noWrap/>
            <w:vAlign w:val="center"/>
            <w:hideMark/>
          </w:tcPr>
          <w:p w14:paraId="53AE59A9"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980" w:type="dxa"/>
            <w:shd w:val="clear" w:color="auto" w:fill="auto"/>
            <w:noWrap/>
            <w:vAlign w:val="center"/>
            <w:hideMark/>
          </w:tcPr>
          <w:p w14:paraId="62B28C6C"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620" w:type="dxa"/>
            <w:tcBorders>
              <w:right w:val="single" w:sz="4" w:space="0" w:color="auto"/>
            </w:tcBorders>
            <w:shd w:val="clear" w:color="auto" w:fill="auto"/>
            <w:noWrap/>
            <w:vAlign w:val="center"/>
            <w:hideMark/>
          </w:tcPr>
          <w:p w14:paraId="76C1F7E1"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r>
      <w:tr w:rsidR="00B53CC1" w:rsidRPr="00C870B9" w14:paraId="6295C090" w14:textId="77777777" w:rsidTr="00B53CC1">
        <w:trPr>
          <w:trHeight w:val="411"/>
        </w:trPr>
        <w:tc>
          <w:tcPr>
            <w:tcW w:w="517" w:type="dxa"/>
            <w:vMerge w:val="restart"/>
            <w:tcBorders>
              <w:left w:val="single" w:sz="4" w:space="0" w:color="auto"/>
            </w:tcBorders>
            <w:shd w:val="clear" w:color="auto" w:fill="auto"/>
            <w:vAlign w:val="center"/>
          </w:tcPr>
          <w:p w14:paraId="2167426D" w14:textId="77777777" w:rsidR="00B53CC1" w:rsidRPr="00703A2B" w:rsidRDefault="00B53CC1" w:rsidP="00B53CC1">
            <w:pPr>
              <w:spacing w:after="0" w:line="240" w:lineRule="auto"/>
              <w:jc w:val="center"/>
              <w:rPr>
                <w:rFonts w:ascii="Roboto" w:eastAsia="Times New Roman" w:hAnsi="Roboto"/>
                <w:b/>
                <w:sz w:val="24"/>
                <w:szCs w:val="24"/>
              </w:rPr>
            </w:pPr>
            <w:r w:rsidRPr="00703A2B">
              <w:rPr>
                <w:rFonts w:ascii="Roboto" w:eastAsia="Times New Roman" w:hAnsi="Roboto"/>
                <w:b/>
                <w:sz w:val="24"/>
                <w:szCs w:val="24"/>
              </w:rPr>
              <w:t>2</w:t>
            </w:r>
          </w:p>
        </w:tc>
        <w:tc>
          <w:tcPr>
            <w:tcW w:w="2543" w:type="dxa"/>
            <w:vMerge w:val="restart"/>
            <w:shd w:val="clear" w:color="auto" w:fill="auto"/>
            <w:vAlign w:val="center"/>
          </w:tcPr>
          <w:p w14:paraId="116C0FBD" w14:textId="77777777" w:rsidR="00B53CC1" w:rsidRPr="00100A69" w:rsidRDefault="00B53CC1" w:rsidP="001B7A2F">
            <w:pPr>
              <w:spacing w:after="0" w:line="240" w:lineRule="auto"/>
              <w:rPr>
                <w:rFonts w:ascii="Roboto" w:eastAsia="Times New Roman" w:hAnsi="Roboto"/>
                <w:color w:val="FFFFFF" w:themeColor="background1"/>
                <w:sz w:val="24"/>
                <w:szCs w:val="24"/>
              </w:rPr>
            </w:pPr>
            <w:r w:rsidRPr="006F1152">
              <w:rPr>
                <w:rFonts w:ascii="Roboto" w:eastAsia="Times New Roman" w:hAnsi="Roboto"/>
                <w:color w:val="FF0000"/>
                <w:sz w:val="24"/>
                <w:szCs w:val="24"/>
              </w:rPr>
              <w:t>&lt;Campus Name&gt;</w:t>
            </w:r>
          </w:p>
        </w:tc>
        <w:tc>
          <w:tcPr>
            <w:tcW w:w="2340" w:type="dxa"/>
            <w:shd w:val="clear" w:color="auto" w:fill="EDF3F9"/>
            <w:noWrap/>
            <w:vAlign w:val="center"/>
            <w:hideMark/>
          </w:tcPr>
          <w:p w14:paraId="79A48BB7" w14:textId="77777777" w:rsidR="00B53CC1" w:rsidRPr="00B039F8" w:rsidRDefault="00B53CC1" w:rsidP="001B7A2F">
            <w:pPr>
              <w:spacing w:after="0" w:line="240" w:lineRule="auto"/>
              <w:rPr>
                <w:rFonts w:ascii="Roboto" w:eastAsia="Times New Roman" w:hAnsi="Roboto"/>
                <w:color w:val="000000" w:themeColor="text1"/>
              </w:rPr>
            </w:pPr>
            <w:r w:rsidRPr="00B039F8">
              <w:rPr>
                <w:rFonts w:ascii="Roboto" w:eastAsia="Times New Roman" w:hAnsi="Roboto"/>
                <w:color w:val="000000" w:themeColor="text1"/>
              </w:rPr>
              <w:t>Total Annual Use</w:t>
            </w:r>
          </w:p>
        </w:tc>
        <w:tc>
          <w:tcPr>
            <w:tcW w:w="1795" w:type="dxa"/>
            <w:shd w:val="clear" w:color="auto" w:fill="auto"/>
            <w:noWrap/>
            <w:vAlign w:val="center"/>
            <w:hideMark/>
          </w:tcPr>
          <w:p w14:paraId="3890E551"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980" w:type="dxa"/>
            <w:shd w:val="clear" w:color="auto" w:fill="auto"/>
            <w:noWrap/>
            <w:vAlign w:val="center"/>
            <w:hideMark/>
          </w:tcPr>
          <w:p w14:paraId="29BA1564"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620" w:type="dxa"/>
            <w:tcBorders>
              <w:right w:val="single" w:sz="4" w:space="0" w:color="auto"/>
            </w:tcBorders>
            <w:shd w:val="clear" w:color="auto" w:fill="auto"/>
            <w:noWrap/>
            <w:vAlign w:val="center"/>
            <w:hideMark/>
          </w:tcPr>
          <w:p w14:paraId="62D3634F"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r>
      <w:tr w:rsidR="00B53CC1" w:rsidRPr="00C870B9" w14:paraId="6C5E1E0A" w14:textId="77777777" w:rsidTr="00B53CC1">
        <w:trPr>
          <w:trHeight w:val="411"/>
        </w:trPr>
        <w:tc>
          <w:tcPr>
            <w:tcW w:w="517" w:type="dxa"/>
            <w:vMerge/>
            <w:tcBorders>
              <w:left w:val="single" w:sz="4" w:space="0" w:color="auto"/>
            </w:tcBorders>
            <w:shd w:val="clear" w:color="auto" w:fill="auto"/>
            <w:vAlign w:val="center"/>
          </w:tcPr>
          <w:p w14:paraId="26093F9D" w14:textId="77777777" w:rsidR="00B53CC1" w:rsidRPr="00100A69" w:rsidRDefault="00B53CC1" w:rsidP="00B53CC1">
            <w:pPr>
              <w:spacing w:after="0" w:line="240" w:lineRule="auto"/>
              <w:jc w:val="center"/>
              <w:rPr>
                <w:rFonts w:ascii="Roboto" w:eastAsia="Times New Roman" w:hAnsi="Roboto"/>
                <w:color w:val="FFFFFF" w:themeColor="background1"/>
                <w:sz w:val="24"/>
                <w:szCs w:val="24"/>
              </w:rPr>
            </w:pPr>
          </w:p>
        </w:tc>
        <w:tc>
          <w:tcPr>
            <w:tcW w:w="2543" w:type="dxa"/>
            <w:vMerge/>
            <w:shd w:val="clear" w:color="auto" w:fill="auto"/>
            <w:vAlign w:val="center"/>
          </w:tcPr>
          <w:p w14:paraId="4BDA21B5" w14:textId="77777777" w:rsidR="00B53CC1" w:rsidRPr="00100A69" w:rsidRDefault="00B53CC1" w:rsidP="001B7A2F">
            <w:pPr>
              <w:spacing w:after="0" w:line="240" w:lineRule="auto"/>
              <w:rPr>
                <w:rFonts w:ascii="Roboto" w:eastAsia="Times New Roman" w:hAnsi="Roboto"/>
                <w:color w:val="FFFFFF" w:themeColor="background1"/>
                <w:sz w:val="24"/>
                <w:szCs w:val="24"/>
              </w:rPr>
            </w:pPr>
          </w:p>
        </w:tc>
        <w:tc>
          <w:tcPr>
            <w:tcW w:w="2340" w:type="dxa"/>
            <w:shd w:val="clear" w:color="auto" w:fill="EDF3F9"/>
            <w:noWrap/>
            <w:vAlign w:val="center"/>
            <w:hideMark/>
          </w:tcPr>
          <w:p w14:paraId="0A4BF506" w14:textId="77777777" w:rsidR="00B53CC1" w:rsidRPr="00B039F8" w:rsidRDefault="00B53CC1" w:rsidP="001B7A2F">
            <w:pPr>
              <w:spacing w:after="0" w:line="240" w:lineRule="auto"/>
              <w:rPr>
                <w:rFonts w:ascii="Roboto" w:eastAsia="Times New Roman" w:hAnsi="Roboto"/>
                <w:color w:val="000000" w:themeColor="text1"/>
              </w:rPr>
            </w:pPr>
            <w:r w:rsidRPr="00B039F8">
              <w:rPr>
                <w:rFonts w:ascii="Roboto" w:eastAsia="Times New Roman" w:hAnsi="Roboto"/>
                <w:color w:val="000000" w:themeColor="text1"/>
              </w:rPr>
              <w:t>Total Cost</w:t>
            </w:r>
          </w:p>
        </w:tc>
        <w:tc>
          <w:tcPr>
            <w:tcW w:w="1795" w:type="dxa"/>
            <w:shd w:val="clear" w:color="auto" w:fill="auto"/>
            <w:noWrap/>
            <w:vAlign w:val="center"/>
            <w:hideMark/>
          </w:tcPr>
          <w:p w14:paraId="1F03999C"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980" w:type="dxa"/>
            <w:shd w:val="clear" w:color="auto" w:fill="auto"/>
            <w:noWrap/>
            <w:vAlign w:val="center"/>
            <w:hideMark/>
          </w:tcPr>
          <w:p w14:paraId="6828B283"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620" w:type="dxa"/>
            <w:tcBorders>
              <w:right w:val="single" w:sz="4" w:space="0" w:color="auto"/>
            </w:tcBorders>
            <w:shd w:val="clear" w:color="auto" w:fill="auto"/>
            <w:noWrap/>
            <w:vAlign w:val="center"/>
            <w:hideMark/>
          </w:tcPr>
          <w:p w14:paraId="7C55384F"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r>
      <w:tr w:rsidR="00B53CC1" w:rsidRPr="00C870B9" w14:paraId="6999C205" w14:textId="77777777" w:rsidTr="00B53CC1">
        <w:trPr>
          <w:trHeight w:val="411"/>
        </w:trPr>
        <w:tc>
          <w:tcPr>
            <w:tcW w:w="517" w:type="dxa"/>
            <w:vMerge/>
            <w:tcBorders>
              <w:left w:val="single" w:sz="4" w:space="0" w:color="auto"/>
              <w:bottom w:val="single" w:sz="4" w:space="0" w:color="auto"/>
            </w:tcBorders>
            <w:shd w:val="clear" w:color="auto" w:fill="auto"/>
            <w:vAlign w:val="center"/>
          </w:tcPr>
          <w:p w14:paraId="71B362D6" w14:textId="77777777" w:rsidR="00B53CC1" w:rsidRPr="00100A69" w:rsidRDefault="00B53CC1" w:rsidP="00B53CC1">
            <w:pPr>
              <w:spacing w:after="0" w:line="240" w:lineRule="auto"/>
              <w:jc w:val="center"/>
              <w:rPr>
                <w:rFonts w:ascii="Roboto" w:eastAsia="Times New Roman" w:hAnsi="Roboto"/>
                <w:color w:val="FFFFFF" w:themeColor="background1"/>
                <w:sz w:val="24"/>
                <w:szCs w:val="24"/>
              </w:rPr>
            </w:pPr>
          </w:p>
        </w:tc>
        <w:tc>
          <w:tcPr>
            <w:tcW w:w="2543" w:type="dxa"/>
            <w:vMerge/>
            <w:tcBorders>
              <w:bottom w:val="single" w:sz="4" w:space="0" w:color="auto"/>
            </w:tcBorders>
            <w:shd w:val="clear" w:color="auto" w:fill="auto"/>
            <w:vAlign w:val="center"/>
          </w:tcPr>
          <w:p w14:paraId="09E399AA" w14:textId="77777777" w:rsidR="00B53CC1" w:rsidRPr="00100A69" w:rsidRDefault="00B53CC1" w:rsidP="001B7A2F">
            <w:pPr>
              <w:spacing w:after="0" w:line="240" w:lineRule="auto"/>
              <w:rPr>
                <w:rFonts w:ascii="Roboto" w:eastAsia="Times New Roman" w:hAnsi="Roboto"/>
                <w:color w:val="FFFFFF" w:themeColor="background1"/>
                <w:sz w:val="24"/>
                <w:szCs w:val="24"/>
              </w:rPr>
            </w:pPr>
          </w:p>
        </w:tc>
        <w:tc>
          <w:tcPr>
            <w:tcW w:w="2340" w:type="dxa"/>
            <w:tcBorders>
              <w:bottom w:val="single" w:sz="4" w:space="0" w:color="auto"/>
            </w:tcBorders>
            <w:shd w:val="clear" w:color="auto" w:fill="EDF3F9"/>
            <w:noWrap/>
            <w:vAlign w:val="center"/>
            <w:hideMark/>
          </w:tcPr>
          <w:p w14:paraId="7B8AD437" w14:textId="77777777" w:rsidR="00B53CC1" w:rsidRPr="00B039F8" w:rsidRDefault="00B53CC1" w:rsidP="001B7A2F">
            <w:pPr>
              <w:spacing w:after="0" w:line="240" w:lineRule="auto"/>
              <w:rPr>
                <w:rFonts w:ascii="Roboto" w:eastAsia="Times New Roman" w:hAnsi="Roboto"/>
                <w:color w:val="000000" w:themeColor="text1"/>
              </w:rPr>
            </w:pPr>
            <w:r w:rsidRPr="00B039F8">
              <w:rPr>
                <w:rFonts w:ascii="Roboto" w:eastAsia="Times New Roman" w:hAnsi="Roboto"/>
                <w:color w:val="000000" w:themeColor="text1"/>
              </w:rPr>
              <w:t>Average Unit Cost</w:t>
            </w:r>
          </w:p>
        </w:tc>
        <w:tc>
          <w:tcPr>
            <w:tcW w:w="1795" w:type="dxa"/>
            <w:tcBorders>
              <w:bottom w:val="single" w:sz="4" w:space="0" w:color="auto"/>
            </w:tcBorders>
            <w:shd w:val="clear" w:color="auto" w:fill="auto"/>
            <w:noWrap/>
            <w:vAlign w:val="center"/>
            <w:hideMark/>
          </w:tcPr>
          <w:p w14:paraId="17FC2A6F"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980" w:type="dxa"/>
            <w:tcBorders>
              <w:bottom w:val="single" w:sz="4" w:space="0" w:color="auto"/>
            </w:tcBorders>
            <w:shd w:val="clear" w:color="auto" w:fill="auto"/>
            <w:noWrap/>
            <w:vAlign w:val="center"/>
            <w:hideMark/>
          </w:tcPr>
          <w:p w14:paraId="3FF49FE4"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c>
          <w:tcPr>
            <w:tcW w:w="1620" w:type="dxa"/>
            <w:tcBorders>
              <w:bottom w:val="single" w:sz="4" w:space="0" w:color="auto"/>
              <w:right w:val="single" w:sz="4" w:space="0" w:color="auto"/>
            </w:tcBorders>
            <w:shd w:val="clear" w:color="auto" w:fill="auto"/>
            <w:noWrap/>
            <w:vAlign w:val="center"/>
            <w:hideMark/>
          </w:tcPr>
          <w:p w14:paraId="26A6D72E" w14:textId="77777777" w:rsidR="00B53CC1" w:rsidRPr="00100A69" w:rsidRDefault="00B53CC1" w:rsidP="001B7A2F">
            <w:pPr>
              <w:spacing w:after="0" w:line="240" w:lineRule="auto"/>
              <w:jc w:val="right"/>
              <w:rPr>
                <w:rFonts w:ascii="Roboto" w:eastAsia="Times New Roman" w:hAnsi="Roboto"/>
                <w:color w:val="FF0000"/>
                <w:sz w:val="24"/>
                <w:szCs w:val="24"/>
              </w:rPr>
            </w:pPr>
            <w:r w:rsidRPr="00100A69">
              <w:rPr>
                <w:rFonts w:ascii="Roboto" w:eastAsia="Times New Roman" w:hAnsi="Roboto"/>
                <w:color w:val="FF0000"/>
                <w:sz w:val="24"/>
                <w:szCs w:val="24"/>
              </w:rPr>
              <w:t>$0</w:t>
            </w:r>
          </w:p>
        </w:tc>
      </w:tr>
    </w:tbl>
    <w:p w14:paraId="229F012B" w14:textId="750EB312" w:rsidR="00F815C7" w:rsidRPr="009D4A7A" w:rsidRDefault="006A0348" w:rsidP="00DB3087">
      <w:pPr>
        <w:rPr>
          <w:rFonts w:ascii="Roboto" w:hAnsi="Roboto"/>
          <w:i/>
          <w:sz w:val="24"/>
          <w:szCs w:val="24"/>
        </w:rPr>
      </w:pPr>
      <w:r w:rsidRPr="001D7D7A">
        <w:rPr>
          <w:rFonts w:ascii="Roboto" w:hAnsi="Roboto"/>
          <w:i/>
          <w:sz w:val="20"/>
          <w:szCs w:val="20"/>
        </w:rPr>
        <w:t>Table 3: Utilities Overview</w:t>
      </w:r>
    </w:p>
    <w:p w14:paraId="614DA8F1" w14:textId="79804AAA" w:rsidR="0058068A" w:rsidRPr="001A7DD7" w:rsidRDefault="00416F34" w:rsidP="00DB3087">
      <w:pPr>
        <w:pStyle w:val="Heading1"/>
        <w:rPr>
          <w:rFonts w:ascii="Roboto" w:hAnsi="Roboto"/>
          <w:i/>
          <w:sz w:val="24"/>
        </w:rPr>
      </w:pPr>
      <w:bookmarkStart w:id="13" w:name="_Toc305075184"/>
      <w:bookmarkStart w:id="14" w:name="_Toc399514810"/>
      <w:bookmarkStart w:id="15" w:name="_Toc178260078"/>
      <w:r w:rsidRPr="009A36FD">
        <w:rPr>
          <w:b w:val="0"/>
          <w:noProof/>
          <w:sz w:val="24"/>
          <w:szCs w:val="24"/>
          <w:u w:val="single"/>
        </w:rPr>
        <mc:AlternateContent>
          <mc:Choice Requires="wps">
            <w:drawing>
              <wp:anchor distT="91440" distB="91440" distL="114300" distR="114300" simplePos="0" relativeHeight="251658247" behindDoc="0" locked="0" layoutInCell="1" allowOverlap="1" wp14:anchorId="47943DA8" wp14:editId="7D6A3D6B">
                <wp:simplePos x="0" y="0"/>
                <wp:positionH relativeFrom="margin">
                  <wp:posOffset>9525</wp:posOffset>
                </wp:positionH>
                <wp:positionV relativeFrom="paragraph">
                  <wp:posOffset>453390</wp:posOffset>
                </wp:positionV>
                <wp:extent cx="6858000" cy="3371850"/>
                <wp:effectExtent l="0" t="0" r="0" b="0"/>
                <wp:wrapTopAndBottom/>
                <wp:docPr id="132494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371850"/>
                        </a:xfrm>
                        <a:prstGeom prst="rect">
                          <a:avLst/>
                        </a:prstGeom>
                        <a:solidFill>
                          <a:schemeClr val="bg2">
                            <a:alpha val="50196"/>
                          </a:schemeClr>
                        </a:solidFill>
                        <a:ln w="9525">
                          <a:noFill/>
                          <a:miter lim="800000"/>
                          <a:headEnd/>
                          <a:tailEnd/>
                        </a:ln>
                      </wps:spPr>
                      <wps:txbx>
                        <w:txbxContent>
                          <w:p w14:paraId="09D09E95" w14:textId="77777777" w:rsidR="001A7DD7" w:rsidRPr="00D13B10" w:rsidRDefault="001A7DD7" w:rsidP="001A7DD7">
                            <w:pPr>
                              <w:rPr>
                                <w:rFonts w:ascii="Roboto" w:hAnsi="Roboto"/>
                                <w:b/>
                                <w:color w:val="000000" w:themeColor="text1"/>
                                <w:sz w:val="28"/>
                                <w:szCs w:val="28"/>
                              </w:rPr>
                            </w:pPr>
                            <w:r w:rsidRPr="00D13B10">
                              <w:rPr>
                                <w:rFonts w:ascii="Roboto" w:hAnsi="Roboto"/>
                                <w:b/>
                                <w:color w:val="000000" w:themeColor="text1"/>
                                <w:sz w:val="28"/>
                                <w:szCs w:val="28"/>
                              </w:rPr>
                              <w:t>Instructions</w:t>
                            </w:r>
                          </w:p>
                          <w:p w14:paraId="34D17511" w14:textId="7C793B3A" w:rsidR="005A6736" w:rsidRPr="0040714D" w:rsidRDefault="00FE547C" w:rsidP="005A6736">
                            <w:pPr>
                              <w:pStyle w:val="ListParagraph"/>
                              <w:ind w:left="0"/>
                              <w:rPr>
                                <w:rFonts w:ascii="Roboto" w:hAnsi="Roboto"/>
                                <w:i/>
                                <w:szCs w:val="20"/>
                              </w:rPr>
                            </w:pPr>
                            <w:r w:rsidRPr="0040714D">
                              <w:rPr>
                                <w:rFonts w:ascii="Roboto" w:hAnsi="Roboto"/>
                                <w:i/>
                                <w:szCs w:val="20"/>
                              </w:rPr>
                              <w:t xml:space="preserve">Include a summary of the recommended measures to be implemented at the facilities listed in the </w:t>
                            </w:r>
                            <w:r w:rsidR="001F6C1E">
                              <w:rPr>
                                <w:rFonts w:ascii="Roboto" w:hAnsi="Roboto"/>
                                <w:i/>
                                <w:szCs w:val="20"/>
                              </w:rPr>
                              <w:t>s</w:t>
                            </w:r>
                            <w:r w:rsidRPr="0040714D">
                              <w:rPr>
                                <w:rFonts w:ascii="Roboto" w:hAnsi="Roboto"/>
                                <w:i/>
                                <w:szCs w:val="20"/>
                              </w:rPr>
                              <w:t xml:space="preserve">ite </w:t>
                            </w:r>
                            <w:r w:rsidR="001F6C1E">
                              <w:rPr>
                                <w:rFonts w:ascii="Roboto" w:hAnsi="Roboto"/>
                                <w:i/>
                                <w:szCs w:val="20"/>
                              </w:rPr>
                              <w:t>o</w:t>
                            </w:r>
                            <w:r w:rsidRPr="0040714D">
                              <w:rPr>
                                <w:rFonts w:ascii="Roboto" w:hAnsi="Roboto"/>
                                <w:i/>
                                <w:szCs w:val="20"/>
                              </w:rPr>
                              <w:t xml:space="preserve">verview during the next </w:t>
                            </w:r>
                            <w:r w:rsidR="001F6C1E">
                              <w:rPr>
                                <w:rFonts w:ascii="Roboto" w:hAnsi="Roboto"/>
                                <w:i/>
                                <w:szCs w:val="20"/>
                              </w:rPr>
                              <w:t>three</w:t>
                            </w:r>
                            <w:r w:rsidRPr="0040714D">
                              <w:rPr>
                                <w:rFonts w:ascii="Roboto" w:hAnsi="Roboto"/>
                                <w:i/>
                                <w:szCs w:val="20"/>
                              </w:rPr>
                              <w:t xml:space="preserve"> years as part of the </w:t>
                            </w:r>
                            <w:r w:rsidR="001F6C1E">
                              <w:rPr>
                                <w:rFonts w:ascii="Roboto" w:hAnsi="Roboto"/>
                                <w:i/>
                                <w:szCs w:val="20"/>
                              </w:rPr>
                              <w:t>p</w:t>
                            </w:r>
                            <w:r w:rsidRPr="0040714D">
                              <w:rPr>
                                <w:rFonts w:ascii="Roboto" w:hAnsi="Roboto"/>
                                <w:i/>
                                <w:szCs w:val="20"/>
                              </w:rPr>
                              <w:t xml:space="preserve">ilot. Additionally, a subsection shall include a summary of measures evaluated for inclusion in the </w:t>
                            </w:r>
                            <w:r w:rsidR="001F6C1E">
                              <w:rPr>
                                <w:rFonts w:ascii="Roboto" w:hAnsi="Roboto"/>
                                <w:i/>
                                <w:szCs w:val="20"/>
                              </w:rPr>
                              <w:t>p</w:t>
                            </w:r>
                            <w:r w:rsidRPr="0040714D">
                              <w:rPr>
                                <w:rFonts w:ascii="Roboto" w:hAnsi="Roboto"/>
                                <w:i/>
                                <w:szCs w:val="20"/>
                              </w:rPr>
                              <w:t>ilot but will not be implemented.</w:t>
                            </w:r>
                          </w:p>
                          <w:p w14:paraId="1E746394" w14:textId="77777777" w:rsidR="005A6736" w:rsidRPr="0040714D" w:rsidRDefault="005A6736" w:rsidP="005A6736">
                            <w:pPr>
                              <w:pStyle w:val="ListParagraph"/>
                              <w:ind w:left="0"/>
                              <w:rPr>
                                <w:rFonts w:ascii="Roboto" w:hAnsi="Roboto"/>
                                <w:i/>
                                <w:szCs w:val="20"/>
                              </w:rPr>
                            </w:pPr>
                          </w:p>
                          <w:p w14:paraId="47F20B98" w14:textId="6284DF38" w:rsidR="00FE547C" w:rsidRPr="0040714D" w:rsidRDefault="00FE547C" w:rsidP="005A6736">
                            <w:pPr>
                              <w:pStyle w:val="ListParagraph"/>
                              <w:ind w:left="0"/>
                              <w:rPr>
                                <w:rFonts w:ascii="Roboto" w:hAnsi="Roboto"/>
                                <w:i/>
                                <w:szCs w:val="20"/>
                              </w:rPr>
                            </w:pPr>
                            <w:r w:rsidRPr="0040714D">
                              <w:rPr>
                                <w:rFonts w:ascii="Roboto" w:hAnsi="Roboto"/>
                                <w:i/>
                                <w:szCs w:val="20"/>
                              </w:rPr>
                              <w:t xml:space="preserve">Provide the following information by measure: </w:t>
                            </w:r>
                          </w:p>
                          <w:p w14:paraId="2BB39C9D" w14:textId="77777777" w:rsidR="00FE547C" w:rsidRPr="0040714D" w:rsidRDefault="00FE547C" w:rsidP="005A6736">
                            <w:pPr>
                              <w:pStyle w:val="ListParagraph"/>
                              <w:numPr>
                                <w:ilvl w:val="0"/>
                                <w:numId w:val="23"/>
                              </w:numPr>
                              <w:rPr>
                                <w:rFonts w:ascii="Roboto" w:hAnsi="Roboto"/>
                                <w:i/>
                                <w:szCs w:val="20"/>
                              </w:rPr>
                            </w:pPr>
                            <w:r w:rsidRPr="0040714D">
                              <w:rPr>
                                <w:rFonts w:ascii="Roboto" w:hAnsi="Roboto"/>
                                <w:i/>
                                <w:szCs w:val="20"/>
                              </w:rPr>
                              <w:t>Estimated installed cost</w:t>
                            </w:r>
                          </w:p>
                          <w:p w14:paraId="248BF712" w14:textId="77777777" w:rsidR="00FE547C" w:rsidRPr="0040714D" w:rsidRDefault="00FE547C" w:rsidP="005A6736">
                            <w:pPr>
                              <w:pStyle w:val="ListParagraph"/>
                              <w:numPr>
                                <w:ilvl w:val="0"/>
                                <w:numId w:val="23"/>
                              </w:numPr>
                              <w:rPr>
                                <w:rFonts w:ascii="Roboto" w:hAnsi="Roboto"/>
                                <w:i/>
                                <w:szCs w:val="20"/>
                              </w:rPr>
                            </w:pPr>
                            <w:r w:rsidRPr="0040714D">
                              <w:rPr>
                                <w:rFonts w:ascii="Roboto" w:hAnsi="Roboto"/>
                                <w:i/>
                                <w:szCs w:val="20"/>
                              </w:rPr>
                              <w:t>Estimated annual site CO2e savings (CO2e)</w:t>
                            </w:r>
                          </w:p>
                          <w:p w14:paraId="289244AF" w14:textId="77777777" w:rsidR="00FE547C" w:rsidRPr="0040714D" w:rsidRDefault="00FE547C" w:rsidP="005A6736">
                            <w:pPr>
                              <w:pStyle w:val="ListParagraph"/>
                              <w:numPr>
                                <w:ilvl w:val="0"/>
                                <w:numId w:val="23"/>
                              </w:numPr>
                              <w:rPr>
                                <w:rFonts w:ascii="Roboto" w:hAnsi="Roboto"/>
                                <w:i/>
                                <w:szCs w:val="20"/>
                              </w:rPr>
                            </w:pPr>
                            <w:r w:rsidRPr="0040714D">
                              <w:rPr>
                                <w:rFonts w:ascii="Roboto" w:hAnsi="Roboto"/>
                                <w:i/>
                                <w:szCs w:val="20"/>
                              </w:rPr>
                              <w:t>Estimated annual O&amp;M savings ($)</w:t>
                            </w:r>
                          </w:p>
                          <w:p w14:paraId="0E61AA92" w14:textId="77777777" w:rsidR="00FE547C" w:rsidRPr="0040714D" w:rsidRDefault="00FE547C" w:rsidP="005A6736">
                            <w:pPr>
                              <w:pStyle w:val="ListParagraph"/>
                              <w:numPr>
                                <w:ilvl w:val="0"/>
                                <w:numId w:val="23"/>
                              </w:numPr>
                              <w:rPr>
                                <w:rFonts w:ascii="Roboto" w:hAnsi="Roboto"/>
                                <w:i/>
                                <w:szCs w:val="20"/>
                              </w:rPr>
                            </w:pPr>
                            <w:r w:rsidRPr="0040714D">
                              <w:rPr>
                                <w:rFonts w:ascii="Roboto" w:hAnsi="Roboto"/>
                                <w:i/>
                                <w:szCs w:val="20"/>
                              </w:rPr>
                              <w:t>Estimated annual energy cost savings ($)</w:t>
                            </w:r>
                          </w:p>
                          <w:p w14:paraId="53D950F8" w14:textId="77777777" w:rsidR="00FE547C" w:rsidRPr="0040714D" w:rsidRDefault="00FE547C" w:rsidP="005A6736">
                            <w:pPr>
                              <w:pStyle w:val="ListParagraph"/>
                              <w:numPr>
                                <w:ilvl w:val="0"/>
                                <w:numId w:val="23"/>
                              </w:numPr>
                              <w:rPr>
                                <w:rFonts w:ascii="Roboto" w:hAnsi="Roboto"/>
                                <w:i/>
                                <w:szCs w:val="20"/>
                              </w:rPr>
                            </w:pPr>
                            <w:r w:rsidRPr="0040714D">
                              <w:rPr>
                                <w:rFonts w:ascii="Roboto" w:hAnsi="Roboto"/>
                                <w:i/>
                                <w:szCs w:val="20"/>
                              </w:rPr>
                              <w:t>Estimated simple payback or IRR % (total of all measures)</w:t>
                            </w:r>
                          </w:p>
                          <w:p w14:paraId="53042132" w14:textId="77777777" w:rsidR="00FE547C" w:rsidRPr="0040714D" w:rsidRDefault="00FE547C" w:rsidP="00FE547C">
                            <w:pPr>
                              <w:pStyle w:val="ListParagraph"/>
                              <w:rPr>
                                <w:rFonts w:ascii="Roboto" w:hAnsi="Roboto"/>
                                <w:i/>
                                <w:szCs w:val="20"/>
                              </w:rPr>
                            </w:pPr>
                            <w:r w:rsidRPr="0040714D">
                              <w:rPr>
                                <w:rFonts w:ascii="Roboto" w:hAnsi="Roboto"/>
                                <w:i/>
                                <w:szCs w:val="20"/>
                              </w:rPr>
                              <w:t xml:space="preserve"> </w:t>
                            </w:r>
                          </w:p>
                          <w:p w14:paraId="211ED57D" w14:textId="0B51859E" w:rsidR="001A7DD7" w:rsidRDefault="00FE547C" w:rsidP="00D9659F">
                            <w:pPr>
                              <w:pStyle w:val="ListParagraph"/>
                              <w:ind w:left="0"/>
                              <w:rPr>
                                <w:rFonts w:ascii="Roboto" w:hAnsi="Roboto"/>
                                <w:i/>
                                <w:szCs w:val="20"/>
                              </w:rPr>
                            </w:pPr>
                            <w:r w:rsidRPr="0040714D">
                              <w:rPr>
                                <w:rFonts w:ascii="Roboto" w:hAnsi="Roboto"/>
                                <w:i/>
                                <w:szCs w:val="20"/>
                              </w:rPr>
                              <w:t xml:space="preserve">The following summary table formats may be used to complete this task. </w:t>
                            </w:r>
                            <w:r w:rsidR="001A7DD7" w:rsidRPr="0040714D">
                              <w:rPr>
                                <w:rFonts w:ascii="Roboto" w:hAnsi="Roboto"/>
                                <w:i/>
                                <w:szCs w:val="20"/>
                              </w:rPr>
                              <w:t xml:space="preserve"> </w:t>
                            </w:r>
                          </w:p>
                          <w:p w14:paraId="1589E912" w14:textId="6FC3281B" w:rsidR="00CD272A" w:rsidRPr="005812BB" w:rsidRDefault="00CD272A" w:rsidP="00CD272A">
                            <w:pPr>
                              <w:rPr>
                                <w:rFonts w:ascii="Roboto" w:hAnsi="Roboto"/>
                                <w:bCs/>
                                <w:i/>
                                <w:iCs/>
                                <w:color w:val="000000" w:themeColor="text1"/>
                              </w:rPr>
                            </w:pPr>
                          </w:p>
                          <w:p w14:paraId="7E8A2A69" w14:textId="27011FF3" w:rsidR="00CD272A" w:rsidRPr="0040714D" w:rsidRDefault="00CD272A" w:rsidP="00D9659F">
                            <w:pPr>
                              <w:pStyle w:val="ListParagraph"/>
                              <w:ind w:left="0"/>
                              <w:rPr>
                                <w:rFonts w:ascii="Roboto" w:hAnsi="Roboto"/>
                                <w:i/>
                                <w:szCs w:val="20"/>
                              </w:rPr>
                            </w:pP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43DA8" id="_x0000_s1030" type="#_x0000_t202" style="position:absolute;left:0;text-align:left;margin-left:.75pt;margin-top:35.7pt;width:540pt;height:265.5pt;z-index:251658247;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" fillcolor="#e7e6e6 [3214]" stroked="f">
                <v:fill opacity="32896f"/>
                <v:textbox inset="21.6pt,14.4pt,21.6pt,14.4pt">
                  <w:txbxContent>
                    <w:p w14:paraId="09D09E95" w14:textId="77777777" w:rsidR="001A7DD7" w:rsidRPr="00D13B10" w:rsidRDefault="001A7DD7" w:rsidP="001A7DD7">
                      <w:pPr>
                        <w:rPr>
                          <w:rFonts w:ascii="Roboto" w:hAnsi="Roboto"/>
                          <w:b/>
                          <w:color w:val="000000" w:themeColor="text1"/>
                          <w:sz w:val="28"/>
                          <w:szCs w:val="28"/>
                        </w:rPr>
                      </w:pPr>
                      <w:r w:rsidRPr="00D13B10">
                        <w:rPr>
                          <w:rFonts w:ascii="Roboto" w:hAnsi="Roboto"/>
                          <w:b/>
                          <w:color w:val="000000" w:themeColor="text1"/>
                          <w:sz w:val="28"/>
                          <w:szCs w:val="28"/>
                        </w:rPr>
                        <w:t>Instructions</w:t>
                      </w:r>
                    </w:p>
                    <w:p w14:paraId="34D17511" w14:textId="7C793B3A" w:rsidR="005A6736" w:rsidRPr="0040714D" w:rsidRDefault="00FE547C" w:rsidP="005A6736">
                      <w:pPr>
                        <w:pStyle w:val="ListParagraph"/>
                        <w:ind w:left="0"/>
                        <w:rPr>
                          <w:rFonts w:ascii="Roboto" w:hAnsi="Roboto"/>
                          <w:i/>
                          <w:szCs w:val="20"/>
                        </w:rPr>
                      </w:pPr>
                      <w:r w:rsidRPr="0040714D">
                        <w:rPr>
                          <w:rFonts w:ascii="Roboto" w:hAnsi="Roboto"/>
                          <w:i/>
                          <w:szCs w:val="20"/>
                        </w:rPr>
                        <w:t xml:space="preserve">Include a summary of the recommended measures to be implemented at the facilities listed in the </w:t>
                      </w:r>
                      <w:r w:rsidR="001F6C1E">
                        <w:rPr>
                          <w:rFonts w:ascii="Roboto" w:hAnsi="Roboto"/>
                          <w:i/>
                          <w:szCs w:val="20"/>
                        </w:rPr>
                        <w:t>s</w:t>
                      </w:r>
                      <w:r w:rsidRPr="0040714D">
                        <w:rPr>
                          <w:rFonts w:ascii="Roboto" w:hAnsi="Roboto"/>
                          <w:i/>
                          <w:szCs w:val="20"/>
                        </w:rPr>
                        <w:t xml:space="preserve">ite </w:t>
                      </w:r>
                      <w:r w:rsidR="001F6C1E">
                        <w:rPr>
                          <w:rFonts w:ascii="Roboto" w:hAnsi="Roboto"/>
                          <w:i/>
                          <w:szCs w:val="20"/>
                        </w:rPr>
                        <w:t>o</w:t>
                      </w:r>
                      <w:r w:rsidRPr="0040714D">
                        <w:rPr>
                          <w:rFonts w:ascii="Roboto" w:hAnsi="Roboto"/>
                          <w:i/>
                          <w:szCs w:val="20"/>
                        </w:rPr>
                        <w:t xml:space="preserve">verview during the next </w:t>
                      </w:r>
                      <w:r w:rsidR="001F6C1E">
                        <w:rPr>
                          <w:rFonts w:ascii="Roboto" w:hAnsi="Roboto"/>
                          <w:i/>
                          <w:szCs w:val="20"/>
                        </w:rPr>
                        <w:t>three</w:t>
                      </w:r>
                      <w:r w:rsidRPr="0040714D">
                        <w:rPr>
                          <w:rFonts w:ascii="Roboto" w:hAnsi="Roboto"/>
                          <w:i/>
                          <w:szCs w:val="20"/>
                        </w:rPr>
                        <w:t xml:space="preserve"> years as part of the </w:t>
                      </w:r>
                      <w:r w:rsidR="001F6C1E">
                        <w:rPr>
                          <w:rFonts w:ascii="Roboto" w:hAnsi="Roboto"/>
                          <w:i/>
                          <w:szCs w:val="20"/>
                        </w:rPr>
                        <w:t>p</w:t>
                      </w:r>
                      <w:r w:rsidRPr="0040714D">
                        <w:rPr>
                          <w:rFonts w:ascii="Roboto" w:hAnsi="Roboto"/>
                          <w:i/>
                          <w:szCs w:val="20"/>
                        </w:rPr>
                        <w:t xml:space="preserve">ilot. Additionally, a subsection shall include a summary of measures evaluated for inclusion in the </w:t>
                      </w:r>
                      <w:r w:rsidR="001F6C1E">
                        <w:rPr>
                          <w:rFonts w:ascii="Roboto" w:hAnsi="Roboto"/>
                          <w:i/>
                          <w:szCs w:val="20"/>
                        </w:rPr>
                        <w:t>p</w:t>
                      </w:r>
                      <w:r w:rsidRPr="0040714D">
                        <w:rPr>
                          <w:rFonts w:ascii="Roboto" w:hAnsi="Roboto"/>
                          <w:i/>
                          <w:szCs w:val="20"/>
                        </w:rPr>
                        <w:t>ilot but will not be implemented.</w:t>
                      </w:r>
                    </w:p>
                    <w:p w14:paraId="1E746394" w14:textId="77777777" w:rsidR="005A6736" w:rsidRPr="0040714D" w:rsidRDefault="005A6736" w:rsidP="005A6736">
                      <w:pPr>
                        <w:pStyle w:val="ListParagraph"/>
                        <w:ind w:left="0"/>
                        <w:rPr>
                          <w:rFonts w:ascii="Roboto" w:hAnsi="Roboto"/>
                          <w:i/>
                          <w:szCs w:val="20"/>
                        </w:rPr>
                      </w:pPr>
                    </w:p>
                    <w:p w14:paraId="47F20B98" w14:textId="6284DF38" w:rsidR="00FE547C" w:rsidRPr="0040714D" w:rsidRDefault="00FE547C" w:rsidP="005A6736">
                      <w:pPr>
                        <w:pStyle w:val="ListParagraph"/>
                        <w:ind w:left="0"/>
                        <w:rPr>
                          <w:rFonts w:ascii="Roboto" w:hAnsi="Roboto"/>
                          <w:i/>
                          <w:szCs w:val="20"/>
                        </w:rPr>
                      </w:pPr>
                      <w:r w:rsidRPr="0040714D">
                        <w:rPr>
                          <w:rFonts w:ascii="Roboto" w:hAnsi="Roboto"/>
                          <w:i/>
                          <w:szCs w:val="20"/>
                        </w:rPr>
                        <w:t xml:space="preserve">Provide the following information by measure: </w:t>
                      </w:r>
                    </w:p>
                    <w:p w14:paraId="2BB39C9D" w14:textId="77777777" w:rsidR="00FE547C" w:rsidRPr="0040714D" w:rsidRDefault="00FE547C" w:rsidP="005A6736">
                      <w:pPr>
                        <w:pStyle w:val="ListParagraph"/>
                        <w:numPr>
                          <w:ilvl w:val="0"/>
                          <w:numId w:val="23"/>
                        </w:numPr>
                        <w:rPr>
                          <w:rFonts w:ascii="Roboto" w:hAnsi="Roboto"/>
                          <w:i/>
                          <w:szCs w:val="20"/>
                        </w:rPr>
                      </w:pPr>
                      <w:r w:rsidRPr="0040714D">
                        <w:rPr>
                          <w:rFonts w:ascii="Roboto" w:hAnsi="Roboto"/>
                          <w:i/>
                          <w:szCs w:val="20"/>
                        </w:rPr>
                        <w:t>Estimated installed cost</w:t>
                      </w:r>
                    </w:p>
                    <w:p w14:paraId="248BF712" w14:textId="77777777" w:rsidR="00FE547C" w:rsidRPr="0040714D" w:rsidRDefault="00FE547C" w:rsidP="005A6736">
                      <w:pPr>
                        <w:pStyle w:val="ListParagraph"/>
                        <w:numPr>
                          <w:ilvl w:val="0"/>
                          <w:numId w:val="23"/>
                        </w:numPr>
                        <w:rPr>
                          <w:rFonts w:ascii="Roboto" w:hAnsi="Roboto"/>
                          <w:i/>
                          <w:szCs w:val="20"/>
                        </w:rPr>
                      </w:pPr>
                      <w:r w:rsidRPr="0040714D">
                        <w:rPr>
                          <w:rFonts w:ascii="Roboto" w:hAnsi="Roboto"/>
                          <w:i/>
                          <w:szCs w:val="20"/>
                        </w:rPr>
                        <w:t>Estimated annual site CO2e savings (CO2e)</w:t>
                      </w:r>
                    </w:p>
                    <w:p w14:paraId="289244AF" w14:textId="77777777" w:rsidR="00FE547C" w:rsidRPr="0040714D" w:rsidRDefault="00FE547C" w:rsidP="005A6736">
                      <w:pPr>
                        <w:pStyle w:val="ListParagraph"/>
                        <w:numPr>
                          <w:ilvl w:val="0"/>
                          <w:numId w:val="23"/>
                        </w:numPr>
                        <w:rPr>
                          <w:rFonts w:ascii="Roboto" w:hAnsi="Roboto"/>
                          <w:i/>
                          <w:szCs w:val="20"/>
                        </w:rPr>
                      </w:pPr>
                      <w:r w:rsidRPr="0040714D">
                        <w:rPr>
                          <w:rFonts w:ascii="Roboto" w:hAnsi="Roboto"/>
                          <w:i/>
                          <w:szCs w:val="20"/>
                        </w:rPr>
                        <w:t>Estimated annual O&amp;M savings ($)</w:t>
                      </w:r>
                    </w:p>
                    <w:p w14:paraId="0E61AA92" w14:textId="77777777" w:rsidR="00FE547C" w:rsidRPr="0040714D" w:rsidRDefault="00FE547C" w:rsidP="005A6736">
                      <w:pPr>
                        <w:pStyle w:val="ListParagraph"/>
                        <w:numPr>
                          <w:ilvl w:val="0"/>
                          <w:numId w:val="23"/>
                        </w:numPr>
                        <w:rPr>
                          <w:rFonts w:ascii="Roboto" w:hAnsi="Roboto"/>
                          <w:i/>
                          <w:szCs w:val="20"/>
                        </w:rPr>
                      </w:pPr>
                      <w:r w:rsidRPr="0040714D">
                        <w:rPr>
                          <w:rFonts w:ascii="Roboto" w:hAnsi="Roboto"/>
                          <w:i/>
                          <w:szCs w:val="20"/>
                        </w:rPr>
                        <w:t>Estimated annual energy cost savings ($)</w:t>
                      </w:r>
                    </w:p>
                    <w:p w14:paraId="53D950F8" w14:textId="77777777" w:rsidR="00FE547C" w:rsidRPr="0040714D" w:rsidRDefault="00FE547C" w:rsidP="005A6736">
                      <w:pPr>
                        <w:pStyle w:val="ListParagraph"/>
                        <w:numPr>
                          <w:ilvl w:val="0"/>
                          <w:numId w:val="23"/>
                        </w:numPr>
                        <w:rPr>
                          <w:rFonts w:ascii="Roboto" w:hAnsi="Roboto"/>
                          <w:i/>
                          <w:szCs w:val="20"/>
                        </w:rPr>
                      </w:pPr>
                      <w:r w:rsidRPr="0040714D">
                        <w:rPr>
                          <w:rFonts w:ascii="Roboto" w:hAnsi="Roboto"/>
                          <w:i/>
                          <w:szCs w:val="20"/>
                        </w:rPr>
                        <w:t>Estimated simple payback or IRR % (total of all measures)</w:t>
                      </w:r>
                    </w:p>
                    <w:p w14:paraId="53042132" w14:textId="77777777" w:rsidR="00FE547C" w:rsidRPr="0040714D" w:rsidRDefault="00FE547C" w:rsidP="00FE547C">
                      <w:pPr>
                        <w:pStyle w:val="ListParagraph"/>
                        <w:rPr>
                          <w:rFonts w:ascii="Roboto" w:hAnsi="Roboto"/>
                          <w:i/>
                          <w:szCs w:val="20"/>
                        </w:rPr>
                      </w:pPr>
                      <w:r w:rsidRPr="0040714D">
                        <w:rPr>
                          <w:rFonts w:ascii="Roboto" w:hAnsi="Roboto"/>
                          <w:i/>
                          <w:szCs w:val="20"/>
                        </w:rPr>
                        <w:t xml:space="preserve"> </w:t>
                      </w:r>
                    </w:p>
                    <w:p w14:paraId="211ED57D" w14:textId="0B51859E" w:rsidR="001A7DD7" w:rsidRDefault="00FE547C" w:rsidP="00D9659F">
                      <w:pPr>
                        <w:pStyle w:val="ListParagraph"/>
                        <w:ind w:left="0"/>
                        <w:rPr>
                          <w:rFonts w:ascii="Roboto" w:hAnsi="Roboto"/>
                          <w:i/>
                          <w:szCs w:val="20"/>
                        </w:rPr>
                      </w:pPr>
                      <w:r w:rsidRPr="0040714D">
                        <w:rPr>
                          <w:rFonts w:ascii="Roboto" w:hAnsi="Roboto"/>
                          <w:i/>
                          <w:szCs w:val="20"/>
                        </w:rPr>
                        <w:t xml:space="preserve">The following summary table formats may be used to complete this task. </w:t>
                      </w:r>
                      <w:r w:rsidR="001A7DD7" w:rsidRPr="0040714D">
                        <w:rPr>
                          <w:rFonts w:ascii="Roboto" w:hAnsi="Roboto"/>
                          <w:i/>
                          <w:szCs w:val="20"/>
                        </w:rPr>
                        <w:t xml:space="preserve"> </w:t>
                      </w:r>
                    </w:p>
                    <w:p w14:paraId="1589E912" w14:textId="6FC3281B" w:rsidR="00CD272A" w:rsidRPr="005812BB" w:rsidRDefault="00CD272A" w:rsidP="00CD272A">
                      <w:pPr>
                        <w:rPr>
                          <w:rFonts w:ascii="Roboto" w:hAnsi="Roboto"/>
                          <w:bCs/>
                          <w:i/>
                          <w:iCs/>
                          <w:color w:val="000000" w:themeColor="text1"/>
                        </w:rPr>
                      </w:pPr>
                    </w:p>
                    <w:p w14:paraId="7E8A2A69" w14:textId="27011FF3" w:rsidR="00CD272A" w:rsidRPr="0040714D" w:rsidRDefault="00CD272A" w:rsidP="00D9659F">
                      <w:pPr>
                        <w:pStyle w:val="ListParagraph"/>
                        <w:ind w:left="0"/>
                        <w:rPr>
                          <w:rFonts w:ascii="Roboto" w:hAnsi="Roboto"/>
                          <w:i/>
                          <w:szCs w:val="20"/>
                        </w:rPr>
                      </w:pPr>
                    </w:p>
                  </w:txbxContent>
                </v:textbox>
                <w10:wrap type="topAndBottom" anchorx="margin"/>
              </v:shape>
            </w:pict>
          </mc:Fallback>
        </mc:AlternateContent>
      </w:r>
      <w:r w:rsidR="00DB3087" w:rsidRPr="001A7DD7">
        <w:rPr>
          <w:rFonts w:ascii="Roboto" w:hAnsi="Roboto"/>
        </w:rPr>
        <w:t xml:space="preserve">Summary of Proposed </w:t>
      </w:r>
      <w:r w:rsidR="0002663B" w:rsidRPr="001A7DD7">
        <w:rPr>
          <w:rFonts w:ascii="Roboto" w:hAnsi="Roboto"/>
        </w:rPr>
        <w:t>Decarbonization</w:t>
      </w:r>
      <w:r w:rsidR="00DB3087" w:rsidRPr="001A7DD7">
        <w:rPr>
          <w:rFonts w:ascii="Roboto" w:hAnsi="Roboto"/>
        </w:rPr>
        <w:t xml:space="preserve"> Measures</w:t>
      </w:r>
      <w:bookmarkEnd w:id="13"/>
      <w:bookmarkEnd w:id="14"/>
      <w:bookmarkEnd w:id="15"/>
    </w:p>
    <w:p w14:paraId="07C39A23" w14:textId="0A259B27" w:rsidR="00DB3087" w:rsidRDefault="00DB3087" w:rsidP="00DB3087">
      <w:pPr>
        <w:rPr>
          <w:sz w:val="24"/>
          <w:szCs w:val="24"/>
        </w:rPr>
      </w:pPr>
    </w:p>
    <w:p w14:paraId="13B7F94B" w14:textId="77777777" w:rsidR="00B1243D" w:rsidRDefault="00B1243D" w:rsidP="00DB3087">
      <w:pPr>
        <w:rPr>
          <w:sz w:val="24"/>
          <w:szCs w:val="24"/>
        </w:rPr>
        <w:sectPr w:rsidR="00B1243D" w:rsidSect="00813636">
          <w:headerReference w:type="first" r:id="rId19"/>
          <w:footerReference w:type="first" r:id="rId20"/>
          <w:pgSz w:w="12240" w:h="15840"/>
          <w:pgMar w:top="720" w:right="720" w:bottom="720" w:left="720" w:header="1584" w:footer="0" w:gutter="0"/>
          <w:cols w:space="720"/>
          <w:docGrid w:linePitch="360"/>
        </w:sectPr>
      </w:pPr>
    </w:p>
    <w:p w14:paraId="4FE95210" w14:textId="77777777" w:rsidR="00B1243D" w:rsidRDefault="00B1243D" w:rsidP="00B039F8">
      <w:pPr>
        <w:spacing w:after="0" w:line="240" w:lineRule="auto"/>
      </w:pPr>
    </w:p>
    <w:p w14:paraId="5FA2CA66" w14:textId="77777777" w:rsidR="00B1243D" w:rsidRDefault="00B1243D" w:rsidP="00B039F8">
      <w:pPr>
        <w:spacing w:after="0" w:line="240" w:lineRule="auto"/>
      </w:pPr>
    </w:p>
    <w:tbl>
      <w:tblPr>
        <w:tblpPr w:leftFromText="180" w:rightFromText="180" w:vertAnchor="text" w:horzAnchor="margin" w:tblpY="400"/>
        <w:tblW w:w="1439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27"/>
        <w:gridCol w:w="549"/>
        <w:gridCol w:w="984"/>
        <w:gridCol w:w="825"/>
        <w:gridCol w:w="309"/>
        <w:gridCol w:w="822"/>
        <w:gridCol w:w="1029"/>
        <w:gridCol w:w="1145"/>
        <w:gridCol w:w="381"/>
        <w:gridCol w:w="622"/>
        <w:gridCol w:w="830"/>
        <w:gridCol w:w="216"/>
        <w:gridCol w:w="216"/>
        <w:gridCol w:w="216"/>
        <w:gridCol w:w="859"/>
        <w:gridCol w:w="911"/>
        <w:gridCol w:w="417"/>
        <w:gridCol w:w="1014"/>
        <w:gridCol w:w="216"/>
        <w:gridCol w:w="1150"/>
        <w:gridCol w:w="480"/>
        <w:gridCol w:w="753"/>
        <w:gridCol w:w="19"/>
      </w:tblGrid>
      <w:tr w:rsidR="00DC464E" w:rsidRPr="0040714D" w14:paraId="6EA82DB3" w14:textId="77777777" w:rsidTr="0040714D">
        <w:trPr>
          <w:trHeight w:val="1610"/>
        </w:trPr>
        <w:tc>
          <w:tcPr>
            <w:tcW w:w="2785" w:type="dxa"/>
            <w:gridSpan w:val="4"/>
            <w:tcBorders>
              <w:top w:val="single" w:sz="4" w:space="0" w:color="auto"/>
              <w:left w:val="single" w:sz="4" w:space="0" w:color="auto"/>
            </w:tcBorders>
            <w:shd w:val="clear" w:color="auto" w:fill="407ABC"/>
            <w:vAlign w:val="center"/>
            <w:hideMark/>
          </w:tcPr>
          <w:p w14:paraId="55FEEE27" w14:textId="77777777" w:rsidR="002E5AC2" w:rsidRPr="0040714D" w:rsidRDefault="002E5AC2" w:rsidP="002E5AC2">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Measure Name</w:t>
            </w:r>
          </w:p>
        </w:tc>
        <w:tc>
          <w:tcPr>
            <w:tcW w:w="2160" w:type="dxa"/>
            <w:gridSpan w:val="3"/>
            <w:tcBorders>
              <w:top w:val="single" w:sz="4" w:space="0" w:color="auto"/>
            </w:tcBorders>
            <w:shd w:val="clear" w:color="auto" w:fill="407ABC"/>
            <w:vAlign w:val="center"/>
          </w:tcPr>
          <w:p w14:paraId="30032C6E" w14:textId="77777777" w:rsidR="002E5AC2" w:rsidRPr="0040714D" w:rsidRDefault="002E5AC2" w:rsidP="002E5AC2">
            <w:pPr>
              <w:spacing w:after="0" w:line="240" w:lineRule="auto"/>
              <w:jc w:val="center"/>
              <w:rPr>
                <w:rFonts w:ascii="Roboto" w:eastAsia="Times New Roman" w:hAnsi="Roboto"/>
                <w:b/>
                <w:bCs/>
                <w:color w:val="FFFFFF" w:themeColor="background1"/>
              </w:rPr>
            </w:pPr>
          </w:p>
          <w:p w14:paraId="04CC3EC6" w14:textId="77777777" w:rsidR="002E5AC2" w:rsidRPr="0040714D" w:rsidRDefault="002E5AC2" w:rsidP="002E5AC2">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Building Name/Location</w:t>
            </w:r>
          </w:p>
        </w:tc>
        <w:tc>
          <w:tcPr>
            <w:tcW w:w="1526" w:type="dxa"/>
            <w:gridSpan w:val="2"/>
            <w:tcBorders>
              <w:top w:val="single" w:sz="4" w:space="0" w:color="auto"/>
            </w:tcBorders>
            <w:shd w:val="clear" w:color="auto" w:fill="407ABC"/>
            <w:noWrap/>
            <w:vAlign w:val="center"/>
            <w:hideMark/>
          </w:tcPr>
          <w:p w14:paraId="2A90D7FF" w14:textId="77777777" w:rsidR="002E5AC2" w:rsidRPr="0040714D" w:rsidRDefault="002E5AC2" w:rsidP="002E5AC2">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Installed Cost (incl. design) ($)</w:t>
            </w:r>
          </w:p>
        </w:tc>
        <w:tc>
          <w:tcPr>
            <w:tcW w:w="1668" w:type="dxa"/>
            <w:gridSpan w:val="3"/>
            <w:tcBorders>
              <w:top w:val="single" w:sz="4" w:space="0" w:color="auto"/>
            </w:tcBorders>
            <w:shd w:val="clear" w:color="auto" w:fill="407ABC"/>
            <w:noWrap/>
            <w:vAlign w:val="center"/>
            <w:hideMark/>
          </w:tcPr>
          <w:p w14:paraId="11BB0F9B" w14:textId="33D0A078" w:rsidR="002E5AC2" w:rsidRPr="0040714D" w:rsidRDefault="002E5AC2" w:rsidP="002E5AC2">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Annual Emissions Reduction (Tons CO2e)</w:t>
            </w:r>
          </w:p>
        </w:tc>
        <w:tc>
          <w:tcPr>
            <w:tcW w:w="1291" w:type="dxa"/>
            <w:gridSpan w:val="3"/>
            <w:tcBorders>
              <w:top w:val="single" w:sz="4" w:space="0" w:color="auto"/>
            </w:tcBorders>
            <w:shd w:val="clear" w:color="auto" w:fill="407ABC"/>
            <w:noWrap/>
            <w:vAlign w:val="center"/>
            <w:hideMark/>
          </w:tcPr>
          <w:p w14:paraId="5052691A" w14:textId="77777777" w:rsidR="002E5AC2" w:rsidRPr="0040714D" w:rsidRDefault="002E5AC2" w:rsidP="002E5AC2">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 xml:space="preserve">Annual Operation &amp; </w:t>
            </w:r>
            <w:proofErr w:type="spellStart"/>
            <w:r w:rsidRPr="0040714D">
              <w:rPr>
                <w:rFonts w:ascii="Roboto" w:eastAsia="Times New Roman" w:hAnsi="Roboto"/>
                <w:b/>
                <w:bCs/>
                <w:color w:val="FFFFFF" w:themeColor="background1"/>
              </w:rPr>
              <w:t>Maint</w:t>
            </w:r>
            <w:proofErr w:type="spellEnd"/>
            <w:r w:rsidRPr="0040714D">
              <w:rPr>
                <w:rFonts w:ascii="Roboto" w:eastAsia="Times New Roman" w:hAnsi="Roboto"/>
                <w:b/>
                <w:bCs/>
                <w:color w:val="FFFFFF" w:themeColor="background1"/>
              </w:rPr>
              <w:t>. Savings ($)</w:t>
            </w:r>
          </w:p>
        </w:tc>
        <w:tc>
          <w:tcPr>
            <w:tcW w:w="1328" w:type="dxa"/>
            <w:gridSpan w:val="2"/>
            <w:tcBorders>
              <w:top w:val="single" w:sz="4" w:space="0" w:color="auto"/>
            </w:tcBorders>
            <w:shd w:val="clear" w:color="auto" w:fill="407ABC"/>
            <w:noWrap/>
            <w:vAlign w:val="center"/>
            <w:hideMark/>
          </w:tcPr>
          <w:p w14:paraId="0496E257" w14:textId="77777777" w:rsidR="002E5AC2" w:rsidRPr="0040714D" w:rsidRDefault="002E5AC2" w:rsidP="002E5AC2">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Annual Energy Cost Savings ($)</w:t>
            </w:r>
          </w:p>
        </w:tc>
        <w:tc>
          <w:tcPr>
            <w:tcW w:w="1230" w:type="dxa"/>
            <w:gridSpan w:val="2"/>
            <w:tcBorders>
              <w:top w:val="single" w:sz="4" w:space="0" w:color="auto"/>
            </w:tcBorders>
            <w:shd w:val="clear" w:color="auto" w:fill="407ABC"/>
            <w:noWrap/>
            <w:vAlign w:val="center"/>
            <w:hideMark/>
          </w:tcPr>
          <w:p w14:paraId="2B75D98E" w14:textId="77777777" w:rsidR="002E5AC2" w:rsidRPr="0040714D" w:rsidRDefault="002E5AC2" w:rsidP="002E5AC2">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Measure Lifetime (years)</w:t>
            </w:r>
          </w:p>
        </w:tc>
        <w:tc>
          <w:tcPr>
            <w:tcW w:w="1150" w:type="dxa"/>
            <w:tcBorders>
              <w:top w:val="single" w:sz="4" w:space="0" w:color="auto"/>
            </w:tcBorders>
            <w:shd w:val="clear" w:color="auto" w:fill="407ABC"/>
            <w:noWrap/>
            <w:vAlign w:val="center"/>
            <w:hideMark/>
          </w:tcPr>
          <w:p w14:paraId="6327EE08" w14:textId="77777777" w:rsidR="002E5AC2" w:rsidRPr="0040714D" w:rsidRDefault="002E5AC2" w:rsidP="002E5AC2">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Simple Payback Period (years)</w:t>
            </w:r>
          </w:p>
        </w:tc>
        <w:tc>
          <w:tcPr>
            <w:tcW w:w="1252" w:type="dxa"/>
            <w:gridSpan w:val="3"/>
            <w:tcBorders>
              <w:top w:val="single" w:sz="4" w:space="0" w:color="auto"/>
              <w:right w:val="single" w:sz="4" w:space="0" w:color="auto"/>
            </w:tcBorders>
            <w:shd w:val="clear" w:color="auto" w:fill="407ABC"/>
            <w:noWrap/>
            <w:vAlign w:val="center"/>
            <w:hideMark/>
          </w:tcPr>
          <w:p w14:paraId="0DE393C2" w14:textId="77777777" w:rsidR="002E5AC2" w:rsidRPr="0040714D" w:rsidRDefault="002E5AC2" w:rsidP="002E5AC2">
            <w:pPr>
              <w:spacing w:after="0" w:line="240" w:lineRule="auto"/>
              <w:jc w:val="center"/>
              <w:rPr>
                <w:rFonts w:ascii="Roboto" w:eastAsia="Times New Roman" w:hAnsi="Roboto"/>
                <w:b/>
                <w:bCs/>
                <w:color w:val="FFFFFF" w:themeColor="background1"/>
              </w:rPr>
            </w:pPr>
            <w:r w:rsidRPr="0040714D">
              <w:rPr>
                <w:rFonts w:ascii="Roboto" w:eastAsia="Times New Roman" w:hAnsi="Roboto"/>
                <w:b/>
                <w:bCs/>
                <w:color w:val="FFFFFF" w:themeColor="background1"/>
              </w:rPr>
              <w:t>IRR (%)</w:t>
            </w:r>
          </w:p>
        </w:tc>
      </w:tr>
      <w:tr w:rsidR="00DC464E" w:rsidRPr="0040714D" w14:paraId="6BDD3DDB" w14:textId="77777777" w:rsidTr="00ED5239">
        <w:trPr>
          <w:trHeight w:val="700"/>
        </w:trPr>
        <w:tc>
          <w:tcPr>
            <w:tcW w:w="427" w:type="dxa"/>
            <w:tcBorders>
              <w:left w:val="single" w:sz="4" w:space="0" w:color="auto"/>
            </w:tcBorders>
            <w:shd w:val="clear" w:color="auto" w:fill="auto"/>
            <w:noWrap/>
            <w:vAlign w:val="center"/>
            <w:hideMark/>
          </w:tcPr>
          <w:p w14:paraId="44EE1D05" w14:textId="77777777" w:rsidR="002E5AC2" w:rsidRPr="0040714D" w:rsidRDefault="002E5AC2" w:rsidP="002E5AC2">
            <w:pPr>
              <w:spacing w:after="0" w:line="240" w:lineRule="auto"/>
              <w:jc w:val="center"/>
              <w:rPr>
                <w:rFonts w:ascii="Roboto" w:eastAsia="Times New Roman" w:hAnsi="Roboto"/>
                <w:color w:val="000000"/>
                <w:sz w:val="20"/>
                <w:szCs w:val="20"/>
              </w:rPr>
            </w:pPr>
            <w:r w:rsidRPr="0040714D">
              <w:rPr>
                <w:rFonts w:ascii="Roboto" w:eastAsia="Times New Roman" w:hAnsi="Roboto"/>
                <w:color w:val="000000"/>
                <w:sz w:val="20"/>
                <w:szCs w:val="20"/>
              </w:rPr>
              <w:t>1</w:t>
            </w:r>
          </w:p>
        </w:tc>
        <w:tc>
          <w:tcPr>
            <w:tcW w:w="2358" w:type="dxa"/>
            <w:gridSpan w:val="3"/>
            <w:shd w:val="clear" w:color="auto" w:fill="auto"/>
            <w:vAlign w:val="center"/>
            <w:hideMark/>
          </w:tcPr>
          <w:p w14:paraId="7DDC1F5B" w14:textId="77777777" w:rsidR="002E5AC2" w:rsidRPr="0040714D" w:rsidRDefault="002E5AC2" w:rsidP="00ED5239">
            <w:pPr>
              <w:spacing w:after="0" w:line="240" w:lineRule="auto"/>
              <w:rPr>
                <w:rFonts w:ascii="Roboto" w:eastAsia="Times New Roman" w:hAnsi="Roboto"/>
                <w:sz w:val="20"/>
                <w:szCs w:val="20"/>
              </w:rPr>
            </w:pPr>
            <w:r w:rsidRPr="0040714D">
              <w:rPr>
                <w:rFonts w:ascii="Roboto" w:eastAsia="Times New Roman" w:hAnsi="Roboto"/>
                <w:sz w:val="20"/>
                <w:szCs w:val="20"/>
              </w:rPr>
              <w:t xml:space="preserve"> </w:t>
            </w:r>
          </w:p>
        </w:tc>
        <w:tc>
          <w:tcPr>
            <w:tcW w:w="2160" w:type="dxa"/>
            <w:gridSpan w:val="3"/>
            <w:vAlign w:val="center"/>
          </w:tcPr>
          <w:p w14:paraId="00ABDE66" w14:textId="77777777" w:rsidR="002E5AC2" w:rsidRPr="0040714D" w:rsidRDefault="002E5AC2" w:rsidP="00ED5239">
            <w:pPr>
              <w:spacing w:after="0" w:line="240" w:lineRule="auto"/>
              <w:jc w:val="center"/>
              <w:rPr>
                <w:rFonts w:ascii="Roboto" w:eastAsia="Times New Roman" w:hAnsi="Roboto"/>
                <w:sz w:val="20"/>
                <w:szCs w:val="20"/>
              </w:rPr>
            </w:pPr>
          </w:p>
        </w:tc>
        <w:tc>
          <w:tcPr>
            <w:tcW w:w="1526" w:type="dxa"/>
            <w:gridSpan w:val="2"/>
            <w:shd w:val="clear" w:color="auto" w:fill="auto"/>
            <w:noWrap/>
            <w:vAlign w:val="center"/>
            <w:hideMark/>
          </w:tcPr>
          <w:p w14:paraId="5C7F97BD"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668" w:type="dxa"/>
            <w:gridSpan w:val="3"/>
            <w:shd w:val="clear" w:color="auto" w:fill="auto"/>
            <w:noWrap/>
            <w:vAlign w:val="center"/>
            <w:hideMark/>
          </w:tcPr>
          <w:p w14:paraId="25ED1FB4"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c>
          <w:tcPr>
            <w:tcW w:w="1291" w:type="dxa"/>
            <w:gridSpan w:val="3"/>
            <w:shd w:val="clear" w:color="auto" w:fill="auto"/>
            <w:noWrap/>
            <w:vAlign w:val="center"/>
            <w:hideMark/>
          </w:tcPr>
          <w:p w14:paraId="14E60CDE"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328" w:type="dxa"/>
            <w:gridSpan w:val="2"/>
            <w:shd w:val="clear" w:color="auto" w:fill="auto"/>
            <w:noWrap/>
            <w:vAlign w:val="center"/>
            <w:hideMark/>
          </w:tcPr>
          <w:p w14:paraId="58885745"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230" w:type="dxa"/>
            <w:gridSpan w:val="2"/>
            <w:shd w:val="clear" w:color="auto" w:fill="auto"/>
            <w:noWrap/>
            <w:vAlign w:val="center"/>
            <w:hideMark/>
          </w:tcPr>
          <w:p w14:paraId="0188DBDF"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150" w:type="dxa"/>
            <w:shd w:val="clear" w:color="auto" w:fill="auto"/>
            <w:noWrap/>
            <w:vAlign w:val="center"/>
            <w:hideMark/>
          </w:tcPr>
          <w:p w14:paraId="7A679967"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0.00</w:t>
            </w:r>
          </w:p>
        </w:tc>
        <w:tc>
          <w:tcPr>
            <w:tcW w:w="1252" w:type="dxa"/>
            <w:gridSpan w:val="3"/>
            <w:tcBorders>
              <w:right w:val="single" w:sz="4" w:space="0" w:color="auto"/>
            </w:tcBorders>
            <w:shd w:val="clear" w:color="auto" w:fill="auto"/>
            <w:noWrap/>
            <w:vAlign w:val="center"/>
            <w:hideMark/>
          </w:tcPr>
          <w:p w14:paraId="737508BD"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r>
      <w:tr w:rsidR="00DC464E" w:rsidRPr="0040714D" w14:paraId="777CC676" w14:textId="77777777" w:rsidTr="00ED5239">
        <w:trPr>
          <w:trHeight w:val="709"/>
        </w:trPr>
        <w:tc>
          <w:tcPr>
            <w:tcW w:w="427" w:type="dxa"/>
            <w:tcBorders>
              <w:left w:val="single" w:sz="4" w:space="0" w:color="auto"/>
            </w:tcBorders>
            <w:shd w:val="clear" w:color="auto" w:fill="auto"/>
            <w:noWrap/>
            <w:vAlign w:val="center"/>
            <w:hideMark/>
          </w:tcPr>
          <w:p w14:paraId="219AFCDC" w14:textId="77777777" w:rsidR="002E5AC2" w:rsidRPr="0040714D" w:rsidRDefault="002E5AC2" w:rsidP="002E5AC2">
            <w:pPr>
              <w:spacing w:after="0" w:line="240" w:lineRule="auto"/>
              <w:jc w:val="center"/>
              <w:rPr>
                <w:rFonts w:ascii="Roboto" w:eastAsia="Times New Roman" w:hAnsi="Roboto"/>
                <w:color w:val="000000"/>
                <w:sz w:val="20"/>
                <w:szCs w:val="20"/>
              </w:rPr>
            </w:pPr>
            <w:r w:rsidRPr="0040714D">
              <w:rPr>
                <w:rFonts w:ascii="Roboto" w:eastAsia="Times New Roman" w:hAnsi="Roboto"/>
                <w:color w:val="000000"/>
                <w:sz w:val="20"/>
                <w:szCs w:val="20"/>
              </w:rPr>
              <w:t>2</w:t>
            </w:r>
          </w:p>
        </w:tc>
        <w:tc>
          <w:tcPr>
            <w:tcW w:w="2358" w:type="dxa"/>
            <w:gridSpan w:val="3"/>
            <w:shd w:val="clear" w:color="auto" w:fill="auto"/>
            <w:vAlign w:val="center"/>
            <w:hideMark/>
          </w:tcPr>
          <w:p w14:paraId="51E358F7" w14:textId="77777777" w:rsidR="002E5AC2" w:rsidRPr="0040714D" w:rsidRDefault="002E5AC2" w:rsidP="00ED5239">
            <w:pPr>
              <w:spacing w:after="0" w:line="240" w:lineRule="auto"/>
              <w:rPr>
                <w:rFonts w:ascii="Roboto" w:eastAsia="Times New Roman" w:hAnsi="Roboto"/>
                <w:sz w:val="20"/>
                <w:szCs w:val="20"/>
              </w:rPr>
            </w:pPr>
            <w:r w:rsidRPr="0040714D">
              <w:rPr>
                <w:rFonts w:ascii="Roboto" w:eastAsia="Times New Roman" w:hAnsi="Roboto"/>
                <w:sz w:val="20"/>
                <w:szCs w:val="20"/>
              </w:rPr>
              <w:t xml:space="preserve"> </w:t>
            </w:r>
          </w:p>
        </w:tc>
        <w:tc>
          <w:tcPr>
            <w:tcW w:w="2160" w:type="dxa"/>
            <w:gridSpan w:val="3"/>
            <w:vAlign w:val="center"/>
          </w:tcPr>
          <w:p w14:paraId="19D8DBCB" w14:textId="77777777" w:rsidR="002E5AC2" w:rsidRPr="0040714D" w:rsidRDefault="002E5AC2" w:rsidP="00ED5239">
            <w:pPr>
              <w:spacing w:after="0" w:line="240" w:lineRule="auto"/>
              <w:jc w:val="center"/>
              <w:rPr>
                <w:rFonts w:ascii="Roboto" w:eastAsia="Times New Roman" w:hAnsi="Roboto"/>
                <w:sz w:val="20"/>
                <w:szCs w:val="20"/>
              </w:rPr>
            </w:pPr>
          </w:p>
        </w:tc>
        <w:tc>
          <w:tcPr>
            <w:tcW w:w="1526" w:type="dxa"/>
            <w:gridSpan w:val="2"/>
            <w:shd w:val="clear" w:color="auto" w:fill="auto"/>
            <w:noWrap/>
            <w:vAlign w:val="center"/>
            <w:hideMark/>
          </w:tcPr>
          <w:p w14:paraId="2F74A8FA"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668" w:type="dxa"/>
            <w:gridSpan w:val="3"/>
            <w:shd w:val="clear" w:color="auto" w:fill="auto"/>
            <w:noWrap/>
            <w:vAlign w:val="center"/>
            <w:hideMark/>
          </w:tcPr>
          <w:p w14:paraId="29835B6F"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c>
          <w:tcPr>
            <w:tcW w:w="1291" w:type="dxa"/>
            <w:gridSpan w:val="3"/>
            <w:shd w:val="clear" w:color="auto" w:fill="auto"/>
            <w:noWrap/>
            <w:vAlign w:val="center"/>
            <w:hideMark/>
          </w:tcPr>
          <w:p w14:paraId="2F577848"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328" w:type="dxa"/>
            <w:gridSpan w:val="2"/>
            <w:shd w:val="clear" w:color="auto" w:fill="auto"/>
            <w:noWrap/>
            <w:vAlign w:val="center"/>
            <w:hideMark/>
          </w:tcPr>
          <w:p w14:paraId="49AE3C85"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230" w:type="dxa"/>
            <w:gridSpan w:val="2"/>
            <w:shd w:val="clear" w:color="auto" w:fill="auto"/>
            <w:noWrap/>
            <w:vAlign w:val="center"/>
            <w:hideMark/>
          </w:tcPr>
          <w:p w14:paraId="3C549667"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150" w:type="dxa"/>
            <w:shd w:val="clear" w:color="auto" w:fill="auto"/>
            <w:noWrap/>
            <w:vAlign w:val="center"/>
            <w:hideMark/>
          </w:tcPr>
          <w:p w14:paraId="141AD054"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0.00</w:t>
            </w:r>
          </w:p>
        </w:tc>
        <w:tc>
          <w:tcPr>
            <w:tcW w:w="1252" w:type="dxa"/>
            <w:gridSpan w:val="3"/>
            <w:tcBorders>
              <w:right w:val="single" w:sz="4" w:space="0" w:color="auto"/>
            </w:tcBorders>
            <w:shd w:val="clear" w:color="auto" w:fill="auto"/>
            <w:noWrap/>
            <w:vAlign w:val="center"/>
            <w:hideMark/>
          </w:tcPr>
          <w:p w14:paraId="63B6D100"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r>
      <w:tr w:rsidR="00DC464E" w:rsidRPr="0040714D" w14:paraId="03CB32E4" w14:textId="77777777" w:rsidTr="00ED5239">
        <w:trPr>
          <w:trHeight w:val="529"/>
        </w:trPr>
        <w:tc>
          <w:tcPr>
            <w:tcW w:w="427" w:type="dxa"/>
            <w:tcBorders>
              <w:left w:val="single" w:sz="4" w:space="0" w:color="auto"/>
            </w:tcBorders>
            <w:shd w:val="clear" w:color="auto" w:fill="auto"/>
            <w:noWrap/>
            <w:vAlign w:val="center"/>
            <w:hideMark/>
          </w:tcPr>
          <w:p w14:paraId="08D6986D" w14:textId="77777777" w:rsidR="002E5AC2" w:rsidRPr="0040714D" w:rsidRDefault="002E5AC2" w:rsidP="002E5AC2">
            <w:pPr>
              <w:spacing w:after="0" w:line="240" w:lineRule="auto"/>
              <w:jc w:val="center"/>
              <w:rPr>
                <w:rFonts w:ascii="Roboto" w:eastAsia="Times New Roman" w:hAnsi="Roboto"/>
                <w:color w:val="000000"/>
                <w:sz w:val="20"/>
                <w:szCs w:val="20"/>
              </w:rPr>
            </w:pPr>
            <w:r w:rsidRPr="0040714D">
              <w:rPr>
                <w:rFonts w:ascii="Roboto" w:eastAsia="Times New Roman" w:hAnsi="Roboto"/>
                <w:color w:val="000000"/>
                <w:sz w:val="20"/>
                <w:szCs w:val="20"/>
              </w:rPr>
              <w:t>3</w:t>
            </w:r>
          </w:p>
        </w:tc>
        <w:tc>
          <w:tcPr>
            <w:tcW w:w="2358" w:type="dxa"/>
            <w:gridSpan w:val="3"/>
            <w:shd w:val="clear" w:color="auto" w:fill="auto"/>
            <w:vAlign w:val="center"/>
            <w:hideMark/>
          </w:tcPr>
          <w:p w14:paraId="2BA2554E" w14:textId="77777777" w:rsidR="002E5AC2" w:rsidRPr="0040714D" w:rsidRDefault="002E5AC2" w:rsidP="00ED5239">
            <w:pPr>
              <w:spacing w:after="0" w:line="240" w:lineRule="auto"/>
              <w:rPr>
                <w:rFonts w:ascii="Roboto" w:eastAsia="Times New Roman" w:hAnsi="Roboto"/>
                <w:sz w:val="20"/>
                <w:szCs w:val="20"/>
              </w:rPr>
            </w:pPr>
            <w:r w:rsidRPr="0040714D">
              <w:rPr>
                <w:rFonts w:ascii="Roboto" w:eastAsia="Times New Roman" w:hAnsi="Roboto"/>
                <w:sz w:val="20"/>
                <w:szCs w:val="20"/>
              </w:rPr>
              <w:t xml:space="preserve"> </w:t>
            </w:r>
          </w:p>
        </w:tc>
        <w:tc>
          <w:tcPr>
            <w:tcW w:w="2160" w:type="dxa"/>
            <w:gridSpan w:val="3"/>
            <w:vAlign w:val="center"/>
          </w:tcPr>
          <w:p w14:paraId="0DAF64A9" w14:textId="77777777" w:rsidR="002E5AC2" w:rsidRPr="0040714D" w:rsidRDefault="002E5AC2" w:rsidP="00ED5239">
            <w:pPr>
              <w:spacing w:after="0" w:line="240" w:lineRule="auto"/>
              <w:jc w:val="center"/>
              <w:rPr>
                <w:rFonts w:ascii="Roboto" w:eastAsia="Times New Roman" w:hAnsi="Roboto"/>
                <w:sz w:val="20"/>
                <w:szCs w:val="20"/>
              </w:rPr>
            </w:pPr>
          </w:p>
        </w:tc>
        <w:tc>
          <w:tcPr>
            <w:tcW w:w="1526" w:type="dxa"/>
            <w:gridSpan w:val="2"/>
            <w:shd w:val="clear" w:color="auto" w:fill="auto"/>
            <w:noWrap/>
            <w:vAlign w:val="center"/>
            <w:hideMark/>
          </w:tcPr>
          <w:p w14:paraId="1CB55A46"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668" w:type="dxa"/>
            <w:gridSpan w:val="3"/>
            <w:shd w:val="clear" w:color="auto" w:fill="auto"/>
            <w:noWrap/>
            <w:vAlign w:val="center"/>
            <w:hideMark/>
          </w:tcPr>
          <w:p w14:paraId="7454EFB7"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c>
          <w:tcPr>
            <w:tcW w:w="1291" w:type="dxa"/>
            <w:gridSpan w:val="3"/>
            <w:shd w:val="clear" w:color="auto" w:fill="auto"/>
            <w:noWrap/>
            <w:vAlign w:val="center"/>
            <w:hideMark/>
          </w:tcPr>
          <w:p w14:paraId="797D39D6"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328" w:type="dxa"/>
            <w:gridSpan w:val="2"/>
            <w:shd w:val="clear" w:color="auto" w:fill="auto"/>
            <w:noWrap/>
            <w:vAlign w:val="center"/>
            <w:hideMark/>
          </w:tcPr>
          <w:p w14:paraId="5420B868"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230" w:type="dxa"/>
            <w:gridSpan w:val="2"/>
            <w:shd w:val="clear" w:color="auto" w:fill="auto"/>
            <w:noWrap/>
            <w:vAlign w:val="center"/>
            <w:hideMark/>
          </w:tcPr>
          <w:p w14:paraId="064F5CC1"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150" w:type="dxa"/>
            <w:shd w:val="clear" w:color="auto" w:fill="auto"/>
            <w:noWrap/>
            <w:vAlign w:val="center"/>
            <w:hideMark/>
          </w:tcPr>
          <w:p w14:paraId="2DA60BF7"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0.00</w:t>
            </w:r>
          </w:p>
        </w:tc>
        <w:tc>
          <w:tcPr>
            <w:tcW w:w="1252" w:type="dxa"/>
            <w:gridSpan w:val="3"/>
            <w:tcBorders>
              <w:right w:val="single" w:sz="4" w:space="0" w:color="auto"/>
            </w:tcBorders>
            <w:shd w:val="clear" w:color="auto" w:fill="auto"/>
            <w:noWrap/>
            <w:vAlign w:val="center"/>
            <w:hideMark/>
          </w:tcPr>
          <w:p w14:paraId="5625D0E1"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r>
      <w:tr w:rsidR="00DC464E" w:rsidRPr="0040714D" w14:paraId="0A118A09" w14:textId="77777777" w:rsidTr="00ED5239">
        <w:trPr>
          <w:trHeight w:val="520"/>
        </w:trPr>
        <w:tc>
          <w:tcPr>
            <w:tcW w:w="427" w:type="dxa"/>
            <w:tcBorders>
              <w:left w:val="single" w:sz="4" w:space="0" w:color="auto"/>
            </w:tcBorders>
            <w:shd w:val="clear" w:color="auto" w:fill="auto"/>
            <w:noWrap/>
            <w:vAlign w:val="center"/>
            <w:hideMark/>
          </w:tcPr>
          <w:p w14:paraId="256BFE91" w14:textId="77777777" w:rsidR="002E5AC2" w:rsidRPr="0040714D" w:rsidRDefault="002E5AC2" w:rsidP="002E5AC2">
            <w:pPr>
              <w:spacing w:after="0" w:line="240" w:lineRule="auto"/>
              <w:jc w:val="center"/>
              <w:rPr>
                <w:rFonts w:ascii="Roboto" w:eastAsia="Times New Roman" w:hAnsi="Roboto"/>
                <w:color w:val="000000"/>
                <w:sz w:val="20"/>
                <w:szCs w:val="20"/>
              </w:rPr>
            </w:pPr>
            <w:r w:rsidRPr="0040714D">
              <w:rPr>
                <w:rFonts w:ascii="Roboto" w:eastAsia="Times New Roman" w:hAnsi="Roboto"/>
                <w:color w:val="000000"/>
                <w:sz w:val="20"/>
                <w:szCs w:val="20"/>
              </w:rPr>
              <w:t>4</w:t>
            </w:r>
          </w:p>
        </w:tc>
        <w:tc>
          <w:tcPr>
            <w:tcW w:w="2358" w:type="dxa"/>
            <w:gridSpan w:val="3"/>
            <w:shd w:val="clear" w:color="auto" w:fill="auto"/>
            <w:vAlign w:val="center"/>
            <w:hideMark/>
          </w:tcPr>
          <w:p w14:paraId="3B11BAD2" w14:textId="77777777" w:rsidR="002E5AC2" w:rsidRPr="0040714D" w:rsidRDefault="002E5AC2" w:rsidP="00ED5239">
            <w:pPr>
              <w:spacing w:after="0" w:line="240" w:lineRule="auto"/>
              <w:rPr>
                <w:rFonts w:ascii="Roboto" w:eastAsia="Times New Roman" w:hAnsi="Roboto"/>
                <w:sz w:val="20"/>
                <w:szCs w:val="20"/>
              </w:rPr>
            </w:pPr>
            <w:r w:rsidRPr="0040714D">
              <w:rPr>
                <w:rFonts w:ascii="Roboto" w:eastAsia="Times New Roman" w:hAnsi="Roboto"/>
                <w:sz w:val="20"/>
                <w:szCs w:val="20"/>
              </w:rPr>
              <w:t xml:space="preserve"> </w:t>
            </w:r>
          </w:p>
        </w:tc>
        <w:tc>
          <w:tcPr>
            <w:tcW w:w="2160" w:type="dxa"/>
            <w:gridSpan w:val="3"/>
            <w:vAlign w:val="center"/>
          </w:tcPr>
          <w:p w14:paraId="3238E255" w14:textId="77777777" w:rsidR="002E5AC2" w:rsidRPr="0040714D" w:rsidRDefault="002E5AC2" w:rsidP="00ED5239">
            <w:pPr>
              <w:spacing w:after="0" w:line="240" w:lineRule="auto"/>
              <w:jc w:val="center"/>
              <w:rPr>
                <w:rFonts w:ascii="Roboto" w:eastAsia="Times New Roman" w:hAnsi="Roboto"/>
                <w:sz w:val="20"/>
                <w:szCs w:val="20"/>
              </w:rPr>
            </w:pPr>
          </w:p>
        </w:tc>
        <w:tc>
          <w:tcPr>
            <w:tcW w:w="1526" w:type="dxa"/>
            <w:gridSpan w:val="2"/>
            <w:shd w:val="clear" w:color="auto" w:fill="auto"/>
            <w:noWrap/>
            <w:vAlign w:val="center"/>
            <w:hideMark/>
          </w:tcPr>
          <w:p w14:paraId="4B4F9AC3"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668" w:type="dxa"/>
            <w:gridSpan w:val="3"/>
            <w:shd w:val="clear" w:color="auto" w:fill="auto"/>
            <w:noWrap/>
            <w:vAlign w:val="center"/>
            <w:hideMark/>
          </w:tcPr>
          <w:p w14:paraId="47F11A68"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c>
          <w:tcPr>
            <w:tcW w:w="1291" w:type="dxa"/>
            <w:gridSpan w:val="3"/>
            <w:shd w:val="clear" w:color="auto" w:fill="auto"/>
            <w:noWrap/>
            <w:vAlign w:val="center"/>
            <w:hideMark/>
          </w:tcPr>
          <w:p w14:paraId="078EF362"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328" w:type="dxa"/>
            <w:gridSpan w:val="2"/>
            <w:shd w:val="clear" w:color="auto" w:fill="auto"/>
            <w:noWrap/>
            <w:vAlign w:val="center"/>
            <w:hideMark/>
          </w:tcPr>
          <w:p w14:paraId="121BA3C9"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230" w:type="dxa"/>
            <w:gridSpan w:val="2"/>
            <w:shd w:val="clear" w:color="auto" w:fill="auto"/>
            <w:noWrap/>
            <w:vAlign w:val="center"/>
            <w:hideMark/>
          </w:tcPr>
          <w:p w14:paraId="49671DCD"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150" w:type="dxa"/>
            <w:shd w:val="clear" w:color="auto" w:fill="auto"/>
            <w:noWrap/>
            <w:vAlign w:val="center"/>
            <w:hideMark/>
          </w:tcPr>
          <w:p w14:paraId="13EF1BC4"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0.00</w:t>
            </w:r>
          </w:p>
        </w:tc>
        <w:tc>
          <w:tcPr>
            <w:tcW w:w="1252" w:type="dxa"/>
            <w:gridSpan w:val="3"/>
            <w:tcBorders>
              <w:right w:val="single" w:sz="4" w:space="0" w:color="auto"/>
            </w:tcBorders>
            <w:shd w:val="clear" w:color="auto" w:fill="auto"/>
            <w:noWrap/>
            <w:vAlign w:val="center"/>
            <w:hideMark/>
          </w:tcPr>
          <w:p w14:paraId="5708DCF5"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r>
      <w:tr w:rsidR="00DC464E" w:rsidRPr="0040714D" w14:paraId="569985B2" w14:textId="77777777" w:rsidTr="00ED5239">
        <w:trPr>
          <w:trHeight w:val="529"/>
        </w:trPr>
        <w:tc>
          <w:tcPr>
            <w:tcW w:w="427" w:type="dxa"/>
            <w:tcBorders>
              <w:left w:val="single" w:sz="4" w:space="0" w:color="auto"/>
            </w:tcBorders>
            <w:shd w:val="clear" w:color="auto" w:fill="auto"/>
            <w:noWrap/>
            <w:vAlign w:val="center"/>
            <w:hideMark/>
          </w:tcPr>
          <w:p w14:paraId="5DE92561" w14:textId="77777777" w:rsidR="002E5AC2" w:rsidRPr="0040714D" w:rsidRDefault="002E5AC2" w:rsidP="002E5AC2">
            <w:pPr>
              <w:spacing w:after="0" w:line="240" w:lineRule="auto"/>
              <w:jc w:val="center"/>
              <w:rPr>
                <w:rFonts w:ascii="Roboto" w:eastAsia="Times New Roman" w:hAnsi="Roboto"/>
                <w:color w:val="000000"/>
                <w:sz w:val="20"/>
                <w:szCs w:val="20"/>
              </w:rPr>
            </w:pPr>
            <w:r w:rsidRPr="0040714D">
              <w:rPr>
                <w:rFonts w:ascii="Roboto" w:eastAsia="Times New Roman" w:hAnsi="Roboto"/>
                <w:color w:val="000000"/>
                <w:sz w:val="20"/>
                <w:szCs w:val="20"/>
              </w:rPr>
              <w:t>5</w:t>
            </w:r>
          </w:p>
        </w:tc>
        <w:tc>
          <w:tcPr>
            <w:tcW w:w="2358" w:type="dxa"/>
            <w:gridSpan w:val="3"/>
            <w:shd w:val="clear" w:color="auto" w:fill="auto"/>
            <w:vAlign w:val="center"/>
            <w:hideMark/>
          </w:tcPr>
          <w:p w14:paraId="544BD739" w14:textId="77777777" w:rsidR="002E5AC2" w:rsidRPr="0040714D" w:rsidRDefault="002E5AC2" w:rsidP="00ED5239">
            <w:pPr>
              <w:spacing w:after="0" w:line="240" w:lineRule="auto"/>
              <w:rPr>
                <w:rFonts w:ascii="Roboto" w:eastAsia="Times New Roman" w:hAnsi="Roboto"/>
                <w:sz w:val="20"/>
                <w:szCs w:val="20"/>
              </w:rPr>
            </w:pPr>
            <w:r w:rsidRPr="0040714D">
              <w:rPr>
                <w:rFonts w:ascii="Roboto" w:eastAsia="Times New Roman" w:hAnsi="Roboto"/>
                <w:sz w:val="20"/>
                <w:szCs w:val="20"/>
              </w:rPr>
              <w:t xml:space="preserve"> </w:t>
            </w:r>
          </w:p>
        </w:tc>
        <w:tc>
          <w:tcPr>
            <w:tcW w:w="2160" w:type="dxa"/>
            <w:gridSpan w:val="3"/>
            <w:vAlign w:val="center"/>
          </w:tcPr>
          <w:p w14:paraId="7C8C8F81" w14:textId="77777777" w:rsidR="002E5AC2" w:rsidRPr="0040714D" w:rsidRDefault="002E5AC2" w:rsidP="00ED5239">
            <w:pPr>
              <w:spacing w:after="0" w:line="240" w:lineRule="auto"/>
              <w:jc w:val="center"/>
              <w:rPr>
                <w:rFonts w:ascii="Roboto" w:eastAsia="Times New Roman" w:hAnsi="Roboto"/>
                <w:sz w:val="20"/>
                <w:szCs w:val="20"/>
              </w:rPr>
            </w:pPr>
          </w:p>
        </w:tc>
        <w:tc>
          <w:tcPr>
            <w:tcW w:w="1526" w:type="dxa"/>
            <w:gridSpan w:val="2"/>
            <w:shd w:val="clear" w:color="auto" w:fill="auto"/>
            <w:noWrap/>
            <w:vAlign w:val="center"/>
            <w:hideMark/>
          </w:tcPr>
          <w:p w14:paraId="376A33FC"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668" w:type="dxa"/>
            <w:gridSpan w:val="3"/>
            <w:shd w:val="clear" w:color="auto" w:fill="auto"/>
            <w:noWrap/>
            <w:vAlign w:val="center"/>
            <w:hideMark/>
          </w:tcPr>
          <w:p w14:paraId="00592896"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c>
          <w:tcPr>
            <w:tcW w:w="1291" w:type="dxa"/>
            <w:gridSpan w:val="3"/>
            <w:shd w:val="clear" w:color="auto" w:fill="auto"/>
            <w:noWrap/>
            <w:vAlign w:val="center"/>
            <w:hideMark/>
          </w:tcPr>
          <w:p w14:paraId="7776B464"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328" w:type="dxa"/>
            <w:gridSpan w:val="2"/>
            <w:shd w:val="clear" w:color="auto" w:fill="auto"/>
            <w:noWrap/>
            <w:vAlign w:val="center"/>
            <w:hideMark/>
          </w:tcPr>
          <w:p w14:paraId="1FF35F7C"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230" w:type="dxa"/>
            <w:gridSpan w:val="2"/>
            <w:shd w:val="clear" w:color="auto" w:fill="auto"/>
            <w:noWrap/>
            <w:vAlign w:val="center"/>
            <w:hideMark/>
          </w:tcPr>
          <w:p w14:paraId="56A2E359"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150" w:type="dxa"/>
            <w:shd w:val="clear" w:color="auto" w:fill="auto"/>
            <w:noWrap/>
            <w:vAlign w:val="center"/>
            <w:hideMark/>
          </w:tcPr>
          <w:p w14:paraId="41F8BC3A"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0.00</w:t>
            </w:r>
          </w:p>
        </w:tc>
        <w:tc>
          <w:tcPr>
            <w:tcW w:w="1252" w:type="dxa"/>
            <w:gridSpan w:val="3"/>
            <w:tcBorders>
              <w:right w:val="single" w:sz="4" w:space="0" w:color="auto"/>
            </w:tcBorders>
            <w:shd w:val="clear" w:color="auto" w:fill="auto"/>
            <w:noWrap/>
            <w:vAlign w:val="center"/>
            <w:hideMark/>
          </w:tcPr>
          <w:p w14:paraId="7E59D050" w14:textId="77777777" w:rsidR="002E5AC2" w:rsidRPr="0040714D" w:rsidRDefault="002E5AC2" w:rsidP="00ED5239">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r>
      <w:tr w:rsidR="002E5AC2" w:rsidRPr="0040714D" w14:paraId="1262F626" w14:textId="77777777" w:rsidTr="00DC4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7"/>
          <w:wAfter w:w="10474" w:type="dxa"/>
          <w:trHeight w:val="164"/>
        </w:trPr>
        <w:tc>
          <w:tcPr>
            <w:tcW w:w="976" w:type="dxa"/>
            <w:gridSpan w:val="2"/>
            <w:tcBorders>
              <w:top w:val="nil"/>
              <w:left w:val="nil"/>
              <w:bottom w:val="nil"/>
              <w:right w:val="nil"/>
            </w:tcBorders>
            <w:shd w:val="clear" w:color="auto" w:fill="auto"/>
            <w:noWrap/>
            <w:vAlign w:val="center"/>
            <w:hideMark/>
          </w:tcPr>
          <w:p w14:paraId="5AAAE896" w14:textId="77777777" w:rsidR="002E5AC2" w:rsidRPr="0040714D" w:rsidRDefault="002E5AC2" w:rsidP="002E5AC2">
            <w:pPr>
              <w:spacing w:after="160" w:line="259" w:lineRule="auto"/>
              <w:rPr>
                <w:rFonts w:ascii="Roboto" w:eastAsia="Times New Roman" w:hAnsi="Roboto"/>
                <w:color w:val="000000"/>
                <w:sz w:val="20"/>
                <w:szCs w:val="20"/>
              </w:rPr>
            </w:pPr>
          </w:p>
        </w:tc>
        <w:tc>
          <w:tcPr>
            <w:tcW w:w="984" w:type="dxa"/>
            <w:tcBorders>
              <w:top w:val="nil"/>
              <w:left w:val="nil"/>
              <w:bottom w:val="nil"/>
              <w:right w:val="nil"/>
            </w:tcBorders>
            <w:shd w:val="clear" w:color="auto" w:fill="auto"/>
            <w:noWrap/>
            <w:vAlign w:val="center"/>
            <w:hideMark/>
          </w:tcPr>
          <w:p w14:paraId="69A9A40C" w14:textId="77777777" w:rsidR="002E5AC2" w:rsidRPr="0040714D" w:rsidRDefault="002E5AC2" w:rsidP="002E5AC2">
            <w:pPr>
              <w:spacing w:after="0" w:line="240" w:lineRule="auto"/>
              <w:jc w:val="center"/>
              <w:rPr>
                <w:rFonts w:ascii="Roboto" w:eastAsia="Times New Roman" w:hAnsi="Roboto"/>
                <w:color w:val="000000"/>
                <w:sz w:val="20"/>
                <w:szCs w:val="20"/>
              </w:rPr>
            </w:pPr>
          </w:p>
        </w:tc>
        <w:tc>
          <w:tcPr>
            <w:tcW w:w="1134" w:type="dxa"/>
            <w:gridSpan w:val="2"/>
            <w:tcBorders>
              <w:top w:val="nil"/>
              <w:left w:val="nil"/>
              <w:bottom w:val="nil"/>
              <w:right w:val="nil"/>
            </w:tcBorders>
            <w:shd w:val="clear" w:color="auto" w:fill="auto"/>
            <w:noWrap/>
            <w:vAlign w:val="center"/>
            <w:hideMark/>
          </w:tcPr>
          <w:p w14:paraId="2C074D3B" w14:textId="77777777" w:rsidR="002E5AC2" w:rsidRPr="0040714D" w:rsidRDefault="002E5AC2" w:rsidP="002E5AC2">
            <w:pPr>
              <w:spacing w:after="0" w:line="240" w:lineRule="auto"/>
              <w:jc w:val="center"/>
              <w:rPr>
                <w:rFonts w:ascii="Roboto" w:eastAsia="Times New Roman" w:hAnsi="Roboto"/>
                <w:color w:val="000000"/>
                <w:sz w:val="20"/>
                <w:szCs w:val="20"/>
              </w:rPr>
            </w:pPr>
          </w:p>
        </w:tc>
        <w:tc>
          <w:tcPr>
            <w:tcW w:w="822" w:type="dxa"/>
            <w:tcBorders>
              <w:top w:val="nil"/>
              <w:left w:val="nil"/>
              <w:bottom w:val="nil"/>
              <w:right w:val="nil"/>
            </w:tcBorders>
            <w:shd w:val="clear" w:color="auto" w:fill="auto"/>
            <w:noWrap/>
            <w:vAlign w:val="center"/>
            <w:hideMark/>
          </w:tcPr>
          <w:p w14:paraId="2F2AA75A" w14:textId="77777777" w:rsidR="002E5AC2" w:rsidRPr="0040714D" w:rsidRDefault="002E5AC2" w:rsidP="002E5AC2">
            <w:pPr>
              <w:spacing w:after="0" w:line="240" w:lineRule="auto"/>
              <w:jc w:val="center"/>
              <w:rPr>
                <w:rFonts w:ascii="Roboto" w:eastAsia="Times New Roman" w:hAnsi="Roboto"/>
                <w:color w:val="000000"/>
                <w:sz w:val="20"/>
                <w:szCs w:val="20"/>
              </w:rPr>
            </w:pPr>
          </w:p>
        </w:tc>
      </w:tr>
      <w:tr w:rsidR="00DC464E" w:rsidRPr="0040714D" w14:paraId="3AA2C2FF" w14:textId="77777777" w:rsidTr="00DC4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432"/>
        </w:trPr>
        <w:tc>
          <w:tcPr>
            <w:tcW w:w="4945" w:type="dxa"/>
            <w:gridSpan w:val="7"/>
            <w:tcBorders>
              <w:top w:val="single" w:sz="8" w:space="0" w:color="auto"/>
              <w:left w:val="single" w:sz="8" w:space="0" w:color="auto"/>
              <w:bottom w:val="single" w:sz="8" w:space="0" w:color="auto"/>
              <w:right w:val="single" w:sz="4" w:space="0" w:color="000000"/>
            </w:tcBorders>
            <w:shd w:val="clear" w:color="auto" w:fill="407ABC"/>
            <w:noWrap/>
            <w:vAlign w:val="center"/>
            <w:hideMark/>
          </w:tcPr>
          <w:p w14:paraId="7989CA19" w14:textId="77777777" w:rsidR="002E5AC2" w:rsidRPr="0040714D" w:rsidRDefault="002E5AC2" w:rsidP="002E5AC2">
            <w:pPr>
              <w:spacing w:after="0" w:line="240" w:lineRule="auto"/>
              <w:jc w:val="right"/>
              <w:rPr>
                <w:rFonts w:ascii="Roboto" w:eastAsia="Times New Roman" w:hAnsi="Roboto"/>
                <w:i/>
                <w:iCs/>
                <w:color w:val="FFFFFF" w:themeColor="background1"/>
                <w:sz w:val="20"/>
                <w:szCs w:val="20"/>
              </w:rPr>
            </w:pPr>
            <w:r w:rsidRPr="0040714D">
              <w:rPr>
                <w:rFonts w:ascii="Roboto" w:eastAsia="Times New Roman" w:hAnsi="Roboto"/>
                <w:i/>
                <w:iCs/>
                <w:color w:val="FFFFFF" w:themeColor="background1"/>
                <w:sz w:val="20"/>
                <w:szCs w:val="20"/>
              </w:rPr>
              <w:t>CM Fees</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14:paraId="361B070F" w14:textId="77777777" w:rsidR="002E5AC2" w:rsidRPr="0040714D" w:rsidRDefault="002E5AC2" w:rsidP="002E5AC2">
            <w:pPr>
              <w:spacing w:after="0" w:line="240" w:lineRule="auto"/>
              <w:jc w:val="right"/>
              <w:rPr>
                <w:rFonts w:ascii="Roboto" w:eastAsia="Times New Roman" w:hAnsi="Roboto"/>
                <w:iCs/>
                <w:color w:val="FF0000"/>
                <w:sz w:val="20"/>
                <w:szCs w:val="20"/>
              </w:rPr>
            </w:pPr>
            <w:r w:rsidRPr="0040714D">
              <w:rPr>
                <w:rFonts w:ascii="Roboto" w:eastAsia="Times New Roman" w:hAnsi="Roboto"/>
                <w:iCs/>
                <w:color w:val="FF0000"/>
                <w:sz w:val="20"/>
                <w:szCs w:val="20"/>
              </w:rPr>
              <w:t>$0</w:t>
            </w:r>
          </w:p>
        </w:tc>
        <w:tc>
          <w:tcPr>
            <w:tcW w:w="1003" w:type="dxa"/>
            <w:gridSpan w:val="2"/>
            <w:tcBorders>
              <w:left w:val="single" w:sz="8" w:space="0" w:color="auto"/>
            </w:tcBorders>
            <w:shd w:val="clear" w:color="000000" w:fill="FFFFFF"/>
            <w:noWrap/>
            <w:vAlign w:val="center"/>
            <w:hideMark/>
          </w:tcPr>
          <w:p w14:paraId="45EAAC88" w14:textId="77777777" w:rsidR="002E5AC2" w:rsidRPr="0040714D" w:rsidRDefault="002E5AC2" w:rsidP="002E5AC2">
            <w:pPr>
              <w:spacing w:after="0" w:line="240" w:lineRule="auto"/>
              <w:jc w:val="right"/>
              <w:rPr>
                <w:rFonts w:ascii="Roboto" w:eastAsia="Times New Roman" w:hAnsi="Roboto"/>
                <w:sz w:val="20"/>
                <w:szCs w:val="20"/>
              </w:rPr>
            </w:pPr>
          </w:p>
        </w:tc>
        <w:tc>
          <w:tcPr>
            <w:tcW w:w="830" w:type="dxa"/>
            <w:shd w:val="clear" w:color="000000" w:fill="FFFFFF"/>
            <w:noWrap/>
            <w:vAlign w:val="center"/>
            <w:hideMark/>
          </w:tcPr>
          <w:p w14:paraId="56E9AE54" w14:textId="77777777" w:rsidR="002E5AC2" w:rsidRPr="0040714D" w:rsidRDefault="002E5AC2" w:rsidP="002E5AC2">
            <w:pPr>
              <w:spacing w:after="0" w:line="240" w:lineRule="auto"/>
              <w:jc w:val="right"/>
              <w:rPr>
                <w:rFonts w:ascii="Roboto" w:eastAsia="Times New Roman" w:hAnsi="Roboto"/>
                <w:sz w:val="20"/>
                <w:szCs w:val="20"/>
              </w:rPr>
            </w:pPr>
          </w:p>
        </w:tc>
        <w:tc>
          <w:tcPr>
            <w:tcW w:w="648" w:type="dxa"/>
            <w:gridSpan w:val="3"/>
            <w:shd w:val="clear" w:color="000000" w:fill="FFFFFF"/>
            <w:noWrap/>
            <w:vAlign w:val="center"/>
            <w:hideMark/>
          </w:tcPr>
          <w:p w14:paraId="5DD1ACF2" w14:textId="77777777" w:rsidR="002E5AC2" w:rsidRPr="0040714D" w:rsidRDefault="002E5AC2" w:rsidP="002E5AC2">
            <w:pPr>
              <w:spacing w:after="0" w:line="240" w:lineRule="auto"/>
              <w:jc w:val="right"/>
              <w:rPr>
                <w:rFonts w:ascii="Roboto" w:eastAsia="Times New Roman" w:hAnsi="Roboto"/>
                <w:sz w:val="20"/>
                <w:szCs w:val="20"/>
              </w:rPr>
            </w:pPr>
          </w:p>
        </w:tc>
        <w:tc>
          <w:tcPr>
            <w:tcW w:w="859" w:type="dxa"/>
            <w:shd w:val="clear" w:color="000000" w:fill="FFFFFF"/>
            <w:noWrap/>
            <w:vAlign w:val="center"/>
            <w:hideMark/>
          </w:tcPr>
          <w:p w14:paraId="4FE4B759" w14:textId="77777777" w:rsidR="002E5AC2" w:rsidRPr="0040714D" w:rsidRDefault="002E5AC2" w:rsidP="002E5AC2">
            <w:pPr>
              <w:spacing w:after="0" w:line="240" w:lineRule="auto"/>
              <w:jc w:val="right"/>
              <w:rPr>
                <w:rFonts w:ascii="Roboto" w:eastAsia="Times New Roman" w:hAnsi="Roboto"/>
                <w:sz w:val="20"/>
                <w:szCs w:val="20"/>
              </w:rPr>
            </w:pPr>
          </w:p>
        </w:tc>
        <w:tc>
          <w:tcPr>
            <w:tcW w:w="911" w:type="dxa"/>
            <w:shd w:val="clear" w:color="000000" w:fill="FFFFFF"/>
            <w:noWrap/>
            <w:vAlign w:val="center"/>
            <w:hideMark/>
          </w:tcPr>
          <w:p w14:paraId="145ABFB4" w14:textId="77777777" w:rsidR="002E5AC2" w:rsidRPr="0040714D" w:rsidRDefault="002E5AC2" w:rsidP="002E5AC2">
            <w:pPr>
              <w:spacing w:after="0" w:line="240" w:lineRule="auto"/>
              <w:jc w:val="right"/>
              <w:rPr>
                <w:rFonts w:ascii="Roboto" w:eastAsia="Times New Roman" w:hAnsi="Roboto"/>
                <w:sz w:val="20"/>
                <w:szCs w:val="20"/>
              </w:rPr>
            </w:pPr>
          </w:p>
        </w:tc>
        <w:tc>
          <w:tcPr>
            <w:tcW w:w="1431" w:type="dxa"/>
            <w:gridSpan w:val="2"/>
            <w:shd w:val="clear" w:color="000000" w:fill="FFFFFF"/>
            <w:noWrap/>
            <w:vAlign w:val="center"/>
            <w:hideMark/>
          </w:tcPr>
          <w:p w14:paraId="78792538" w14:textId="77777777" w:rsidR="002E5AC2" w:rsidRPr="0040714D" w:rsidRDefault="002E5AC2" w:rsidP="002E5AC2">
            <w:pPr>
              <w:spacing w:after="0" w:line="240" w:lineRule="auto"/>
              <w:jc w:val="right"/>
              <w:rPr>
                <w:rFonts w:ascii="Roboto" w:eastAsia="Times New Roman" w:hAnsi="Roboto"/>
                <w:sz w:val="20"/>
                <w:szCs w:val="20"/>
              </w:rPr>
            </w:pPr>
          </w:p>
        </w:tc>
        <w:tc>
          <w:tcPr>
            <w:tcW w:w="1366" w:type="dxa"/>
            <w:gridSpan w:val="2"/>
            <w:shd w:val="clear" w:color="auto" w:fill="auto"/>
            <w:noWrap/>
            <w:vAlign w:val="center"/>
            <w:hideMark/>
          </w:tcPr>
          <w:p w14:paraId="5A95C476" w14:textId="77777777" w:rsidR="002E5AC2" w:rsidRPr="0040714D" w:rsidRDefault="002E5AC2" w:rsidP="002E5AC2">
            <w:pPr>
              <w:spacing w:after="0" w:line="240" w:lineRule="auto"/>
              <w:rPr>
                <w:rFonts w:ascii="Roboto" w:eastAsia="Times New Roman" w:hAnsi="Roboto"/>
                <w:color w:val="000000"/>
                <w:sz w:val="20"/>
                <w:szCs w:val="20"/>
              </w:rPr>
            </w:pPr>
          </w:p>
        </w:tc>
        <w:tc>
          <w:tcPr>
            <w:tcW w:w="480" w:type="dxa"/>
            <w:shd w:val="clear" w:color="auto" w:fill="auto"/>
            <w:noWrap/>
            <w:vAlign w:val="center"/>
            <w:hideMark/>
          </w:tcPr>
          <w:p w14:paraId="3E9ECB18" w14:textId="77777777" w:rsidR="002E5AC2" w:rsidRPr="0040714D" w:rsidRDefault="002E5AC2" w:rsidP="002E5AC2">
            <w:pPr>
              <w:spacing w:after="0" w:line="240" w:lineRule="auto"/>
              <w:jc w:val="right"/>
              <w:rPr>
                <w:rFonts w:ascii="Roboto" w:eastAsia="Times New Roman" w:hAnsi="Roboto"/>
                <w:sz w:val="20"/>
                <w:szCs w:val="20"/>
              </w:rPr>
            </w:pPr>
          </w:p>
        </w:tc>
        <w:tc>
          <w:tcPr>
            <w:tcW w:w="753" w:type="dxa"/>
            <w:shd w:val="clear" w:color="auto" w:fill="auto"/>
            <w:noWrap/>
            <w:vAlign w:val="center"/>
            <w:hideMark/>
          </w:tcPr>
          <w:p w14:paraId="6CE22498" w14:textId="77777777" w:rsidR="002E5AC2" w:rsidRPr="0040714D" w:rsidRDefault="002E5AC2" w:rsidP="002E5AC2">
            <w:pPr>
              <w:spacing w:after="0" w:line="240" w:lineRule="auto"/>
              <w:jc w:val="right"/>
              <w:rPr>
                <w:rFonts w:ascii="Roboto" w:eastAsia="Times New Roman" w:hAnsi="Roboto"/>
                <w:sz w:val="20"/>
                <w:szCs w:val="20"/>
              </w:rPr>
            </w:pPr>
          </w:p>
        </w:tc>
      </w:tr>
      <w:tr w:rsidR="00DC464E" w:rsidRPr="0040714D" w14:paraId="2ACAC676" w14:textId="77777777" w:rsidTr="00DC4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482"/>
        </w:trPr>
        <w:tc>
          <w:tcPr>
            <w:tcW w:w="4945" w:type="dxa"/>
            <w:gridSpan w:val="7"/>
            <w:tcBorders>
              <w:top w:val="single" w:sz="8" w:space="0" w:color="auto"/>
              <w:left w:val="single" w:sz="8" w:space="0" w:color="auto"/>
              <w:bottom w:val="single" w:sz="8" w:space="0" w:color="auto"/>
              <w:right w:val="single" w:sz="4" w:space="0" w:color="000000"/>
            </w:tcBorders>
            <w:shd w:val="clear" w:color="auto" w:fill="407ABC"/>
            <w:noWrap/>
            <w:vAlign w:val="center"/>
            <w:hideMark/>
          </w:tcPr>
          <w:p w14:paraId="111F7A25" w14:textId="77777777" w:rsidR="002E5AC2" w:rsidRPr="0040714D" w:rsidRDefault="002E5AC2" w:rsidP="002E5AC2">
            <w:pPr>
              <w:spacing w:after="0" w:line="240" w:lineRule="auto"/>
              <w:jc w:val="right"/>
              <w:rPr>
                <w:rFonts w:ascii="Roboto" w:eastAsia="Times New Roman" w:hAnsi="Roboto"/>
                <w:i/>
                <w:iCs/>
                <w:color w:val="FFFFFF" w:themeColor="background1"/>
                <w:sz w:val="20"/>
                <w:szCs w:val="20"/>
              </w:rPr>
            </w:pPr>
            <w:r w:rsidRPr="0040714D">
              <w:rPr>
                <w:rFonts w:ascii="Roboto" w:eastAsia="Times New Roman" w:hAnsi="Roboto"/>
                <w:i/>
                <w:iCs/>
                <w:color w:val="FFFFFF" w:themeColor="background1"/>
                <w:sz w:val="20"/>
                <w:szCs w:val="20"/>
              </w:rPr>
              <w:t>Other Fees</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14:paraId="7F9D982E" w14:textId="77777777" w:rsidR="002E5AC2" w:rsidRPr="0040714D" w:rsidRDefault="002E5AC2" w:rsidP="002E5AC2">
            <w:pPr>
              <w:spacing w:after="0" w:line="240" w:lineRule="auto"/>
              <w:jc w:val="right"/>
              <w:rPr>
                <w:rFonts w:ascii="Roboto" w:eastAsia="Times New Roman" w:hAnsi="Roboto"/>
                <w:iCs/>
                <w:color w:val="FF0000"/>
                <w:sz w:val="20"/>
                <w:szCs w:val="20"/>
              </w:rPr>
            </w:pPr>
            <w:r w:rsidRPr="0040714D">
              <w:rPr>
                <w:rFonts w:ascii="Roboto" w:eastAsia="Times New Roman" w:hAnsi="Roboto"/>
                <w:iCs/>
                <w:color w:val="FF0000"/>
                <w:sz w:val="20"/>
                <w:szCs w:val="20"/>
              </w:rPr>
              <w:t>$0</w:t>
            </w:r>
          </w:p>
        </w:tc>
        <w:tc>
          <w:tcPr>
            <w:tcW w:w="1003" w:type="dxa"/>
            <w:gridSpan w:val="2"/>
            <w:tcBorders>
              <w:left w:val="single" w:sz="8" w:space="0" w:color="auto"/>
              <w:bottom w:val="single" w:sz="8" w:space="0" w:color="auto"/>
            </w:tcBorders>
            <w:shd w:val="clear" w:color="000000" w:fill="FFFFFF"/>
            <w:noWrap/>
            <w:vAlign w:val="center"/>
            <w:hideMark/>
          </w:tcPr>
          <w:p w14:paraId="5BE42C7F" w14:textId="77777777" w:rsidR="002E5AC2" w:rsidRPr="0040714D" w:rsidRDefault="002E5AC2" w:rsidP="002E5AC2">
            <w:pPr>
              <w:spacing w:after="0" w:line="240" w:lineRule="auto"/>
              <w:jc w:val="right"/>
              <w:rPr>
                <w:rFonts w:ascii="Roboto" w:eastAsia="Times New Roman" w:hAnsi="Roboto"/>
                <w:sz w:val="20"/>
                <w:szCs w:val="20"/>
              </w:rPr>
            </w:pPr>
          </w:p>
        </w:tc>
        <w:tc>
          <w:tcPr>
            <w:tcW w:w="830" w:type="dxa"/>
            <w:tcBorders>
              <w:bottom w:val="single" w:sz="8" w:space="0" w:color="auto"/>
            </w:tcBorders>
            <w:shd w:val="clear" w:color="000000" w:fill="FFFFFF"/>
            <w:noWrap/>
            <w:vAlign w:val="center"/>
            <w:hideMark/>
          </w:tcPr>
          <w:p w14:paraId="5B8BF3DA" w14:textId="77777777" w:rsidR="002E5AC2" w:rsidRPr="0040714D" w:rsidRDefault="002E5AC2" w:rsidP="002E5AC2">
            <w:pPr>
              <w:spacing w:after="0" w:line="240" w:lineRule="auto"/>
              <w:jc w:val="right"/>
              <w:rPr>
                <w:rFonts w:ascii="Roboto" w:eastAsia="Times New Roman" w:hAnsi="Roboto"/>
                <w:sz w:val="20"/>
                <w:szCs w:val="20"/>
              </w:rPr>
            </w:pPr>
          </w:p>
        </w:tc>
        <w:tc>
          <w:tcPr>
            <w:tcW w:w="648" w:type="dxa"/>
            <w:gridSpan w:val="3"/>
            <w:tcBorders>
              <w:bottom w:val="single" w:sz="8" w:space="0" w:color="auto"/>
            </w:tcBorders>
            <w:shd w:val="clear" w:color="000000" w:fill="FFFFFF"/>
            <w:noWrap/>
            <w:vAlign w:val="center"/>
            <w:hideMark/>
          </w:tcPr>
          <w:p w14:paraId="2316EBBB" w14:textId="77777777" w:rsidR="002E5AC2" w:rsidRPr="0040714D" w:rsidRDefault="002E5AC2" w:rsidP="002E5AC2">
            <w:pPr>
              <w:spacing w:after="0" w:line="240" w:lineRule="auto"/>
              <w:jc w:val="right"/>
              <w:rPr>
                <w:rFonts w:ascii="Roboto" w:eastAsia="Times New Roman" w:hAnsi="Roboto"/>
                <w:sz w:val="20"/>
                <w:szCs w:val="20"/>
              </w:rPr>
            </w:pPr>
          </w:p>
        </w:tc>
        <w:tc>
          <w:tcPr>
            <w:tcW w:w="859" w:type="dxa"/>
            <w:tcBorders>
              <w:bottom w:val="single" w:sz="8" w:space="0" w:color="auto"/>
            </w:tcBorders>
            <w:shd w:val="clear" w:color="000000" w:fill="FFFFFF"/>
            <w:noWrap/>
            <w:vAlign w:val="center"/>
            <w:hideMark/>
          </w:tcPr>
          <w:p w14:paraId="415E303D" w14:textId="77777777" w:rsidR="002E5AC2" w:rsidRPr="0040714D" w:rsidRDefault="002E5AC2" w:rsidP="002E5AC2">
            <w:pPr>
              <w:spacing w:after="0" w:line="240" w:lineRule="auto"/>
              <w:jc w:val="right"/>
              <w:rPr>
                <w:rFonts w:ascii="Roboto" w:eastAsia="Times New Roman" w:hAnsi="Roboto"/>
                <w:sz w:val="20"/>
                <w:szCs w:val="20"/>
              </w:rPr>
            </w:pPr>
          </w:p>
        </w:tc>
        <w:tc>
          <w:tcPr>
            <w:tcW w:w="911" w:type="dxa"/>
            <w:tcBorders>
              <w:bottom w:val="single" w:sz="8" w:space="0" w:color="auto"/>
            </w:tcBorders>
            <w:shd w:val="clear" w:color="000000" w:fill="FFFFFF"/>
            <w:noWrap/>
            <w:vAlign w:val="center"/>
            <w:hideMark/>
          </w:tcPr>
          <w:p w14:paraId="556D5CB1" w14:textId="77777777" w:rsidR="002E5AC2" w:rsidRPr="0040714D" w:rsidRDefault="002E5AC2" w:rsidP="002E5AC2">
            <w:pPr>
              <w:spacing w:after="0" w:line="240" w:lineRule="auto"/>
              <w:jc w:val="right"/>
              <w:rPr>
                <w:rFonts w:ascii="Roboto" w:eastAsia="Times New Roman" w:hAnsi="Roboto"/>
                <w:sz w:val="20"/>
                <w:szCs w:val="20"/>
              </w:rPr>
            </w:pPr>
          </w:p>
        </w:tc>
        <w:tc>
          <w:tcPr>
            <w:tcW w:w="1431" w:type="dxa"/>
            <w:gridSpan w:val="2"/>
            <w:tcBorders>
              <w:bottom w:val="single" w:sz="8" w:space="0" w:color="auto"/>
            </w:tcBorders>
            <w:shd w:val="clear" w:color="000000" w:fill="FFFFFF"/>
            <w:noWrap/>
            <w:vAlign w:val="center"/>
            <w:hideMark/>
          </w:tcPr>
          <w:p w14:paraId="5F89C58B" w14:textId="77777777" w:rsidR="002E5AC2" w:rsidRPr="0040714D" w:rsidRDefault="002E5AC2" w:rsidP="002E5AC2">
            <w:pPr>
              <w:spacing w:after="0" w:line="240" w:lineRule="auto"/>
              <w:jc w:val="right"/>
              <w:rPr>
                <w:rFonts w:ascii="Roboto" w:eastAsia="Times New Roman" w:hAnsi="Roboto"/>
                <w:sz w:val="20"/>
                <w:szCs w:val="20"/>
              </w:rPr>
            </w:pPr>
          </w:p>
        </w:tc>
        <w:tc>
          <w:tcPr>
            <w:tcW w:w="1366" w:type="dxa"/>
            <w:gridSpan w:val="2"/>
            <w:tcBorders>
              <w:bottom w:val="single" w:sz="8" w:space="0" w:color="auto"/>
            </w:tcBorders>
            <w:shd w:val="clear" w:color="auto" w:fill="auto"/>
            <w:noWrap/>
            <w:vAlign w:val="center"/>
            <w:hideMark/>
          </w:tcPr>
          <w:p w14:paraId="436C5E21" w14:textId="77777777" w:rsidR="002E5AC2" w:rsidRPr="0040714D" w:rsidRDefault="002E5AC2" w:rsidP="002E5AC2">
            <w:pPr>
              <w:spacing w:after="0" w:line="240" w:lineRule="auto"/>
              <w:rPr>
                <w:rFonts w:ascii="Roboto" w:eastAsia="Times New Roman" w:hAnsi="Roboto"/>
                <w:color w:val="000000"/>
                <w:sz w:val="20"/>
                <w:szCs w:val="20"/>
              </w:rPr>
            </w:pPr>
          </w:p>
        </w:tc>
        <w:tc>
          <w:tcPr>
            <w:tcW w:w="1233" w:type="dxa"/>
            <w:gridSpan w:val="2"/>
            <w:tcBorders>
              <w:bottom w:val="single" w:sz="8" w:space="0" w:color="auto"/>
            </w:tcBorders>
            <w:shd w:val="clear" w:color="auto" w:fill="auto"/>
            <w:noWrap/>
            <w:vAlign w:val="center"/>
            <w:hideMark/>
          </w:tcPr>
          <w:p w14:paraId="2F6402C3" w14:textId="77777777" w:rsidR="002E5AC2" w:rsidRPr="0040714D" w:rsidRDefault="002E5AC2" w:rsidP="00DC464E">
            <w:pPr>
              <w:spacing w:after="0" w:line="240" w:lineRule="auto"/>
              <w:rPr>
                <w:rFonts w:ascii="Roboto" w:eastAsia="Times New Roman" w:hAnsi="Roboto"/>
                <w:szCs w:val="20"/>
              </w:rPr>
            </w:pPr>
            <w:r w:rsidRPr="0040714D">
              <w:rPr>
                <w:rFonts w:ascii="Roboto" w:eastAsia="Times New Roman" w:hAnsi="Roboto"/>
                <w:szCs w:val="20"/>
              </w:rPr>
              <w:t>Average</w:t>
            </w:r>
          </w:p>
        </w:tc>
      </w:tr>
      <w:tr w:rsidR="002E5AC2" w:rsidRPr="0040714D" w14:paraId="5B449075" w14:textId="77777777" w:rsidTr="00DC4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482"/>
        </w:trPr>
        <w:tc>
          <w:tcPr>
            <w:tcW w:w="4945" w:type="dxa"/>
            <w:gridSpan w:val="7"/>
            <w:tcBorders>
              <w:top w:val="single" w:sz="8" w:space="0" w:color="auto"/>
              <w:left w:val="single" w:sz="8" w:space="0" w:color="auto"/>
              <w:bottom w:val="single" w:sz="8" w:space="0" w:color="auto"/>
              <w:right w:val="single" w:sz="4" w:space="0" w:color="000000"/>
            </w:tcBorders>
            <w:shd w:val="clear" w:color="auto" w:fill="EDF3F9"/>
            <w:noWrap/>
            <w:vAlign w:val="center"/>
            <w:hideMark/>
          </w:tcPr>
          <w:p w14:paraId="402C6B9E" w14:textId="77777777" w:rsidR="002E5AC2" w:rsidRPr="0040714D" w:rsidRDefault="002E5AC2" w:rsidP="002E5AC2">
            <w:pPr>
              <w:spacing w:after="0" w:line="240" w:lineRule="auto"/>
              <w:jc w:val="right"/>
              <w:rPr>
                <w:rFonts w:ascii="Roboto" w:eastAsia="Times New Roman" w:hAnsi="Roboto"/>
                <w:b/>
                <w:bCs/>
                <w:color w:val="000000"/>
                <w:sz w:val="20"/>
                <w:szCs w:val="20"/>
              </w:rPr>
            </w:pPr>
            <w:r w:rsidRPr="0040714D">
              <w:rPr>
                <w:rFonts w:ascii="Roboto" w:eastAsia="Times New Roman" w:hAnsi="Roboto"/>
                <w:b/>
                <w:bCs/>
                <w:color w:val="000000"/>
                <w:sz w:val="20"/>
                <w:szCs w:val="20"/>
              </w:rPr>
              <w:t xml:space="preserve"> TOTALS</w:t>
            </w:r>
          </w:p>
        </w:tc>
        <w:tc>
          <w:tcPr>
            <w:tcW w:w="1145" w:type="dxa"/>
            <w:tcBorders>
              <w:top w:val="nil"/>
              <w:left w:val="nil"/>
              <w:bottom w:val="single" w:sz="8" w:space="0" w:color="auto"/>
              <w:right w:val="single" w:sz="4" w:space="0" w:color="auto"/>
            </w:tcBorders>
            <w:shd w:val="clear" w:color="auto" w:fill="auto"/>
            <w:noWrap/>
            <w:vAlign w:val="center"/>
            <w:hideMark/>
          </w:tcPr>
          <w:p w14:paraId="03296292" w14:textId="77777777" w:rsidR="002E5AC2" w:rsidRPr="0040714D" w:rsidRDefault="002E5AC2" w:rsidP="002E5AC2">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$0.00</w:t>
            </w:r>
          </w:p>
        </w:tc>
        <w:tc>
          <w:tcPr>
            <w:tcW w:w="2265" w:type="dxa"/>
            <w:gridSpan w:val="5"/>
            <w:tcBorders>
              <w:top w:val="single" w:sz="4" w:space="0" w:color="auto"/>
              <w:left w:val="nil"/>
              <w:bottom w:val="single" w:sz="8" w:space="0" w:color="auto"/>
              <w:right w:val="single" w:sz="4" w:space="0" w:color="auto"/>
            </w:tcBorders>
            <w:shd w:val="clear" w:color="000000" w:fill="FFFFFF"/>
            <w:noWrap/>
            <w:vAlign w:val="center"/>
          </w:tcPr>
          <w:p w14:paraId="65B72A2B" w14:textId="77777777" w:rsidR="002E5AC2" w:rsidRPr="0040714D" w:rsidRDefault="002E5AC2" w:rsidP="002E5AC2">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c>
          <w:tcPr>
            <w:tcW w:w="1075" w:type="dxa"/>
            <w:gridSpan w:val="2"/>
            <w:tcBorders>
              <w:top w:val="single" w:sz="4" w:space="0" w:color="auto"/>
              <w:left w:val="nil"/>
              <w:bottom w:val="single" w:sz="8" w:space="0" w:color="auto"/>
              <w:right w:val="single" w:sz="4" w:space="0" w:color="auto"/>
            </w:tcBorders>
            <w:shd w:val="clear" w:color="000000" w:fill="FFFFFF"/>
            <w:noWrap/>
            <w:vAlign w:val="center"/>
            <w:hideMark/>
          </w:tcPr>
          <w:p w14:paraId="3ED99721" w14:textId="77777777" w:rsidR="002E5AC2" w:rsidRPr="0040714D" w:rsidRDefault="002E5AC2" w:rsidP="002E5AC2">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c>
          <w:tcPr>
            <w:tcW w:w="911" w:type="dxa"/>
            <w:tcBorders>
              <w:top w:val="single" w:sz="4" w:space="0" w:color="auto"/>
              <w:left w:val="nil"/>
              <w:bottom w:val="single" w:sz="8" w:space="0" w:color="auto"/>
              <w:right w:val="single" w:sz="4" w:space="0" w:color="auto"/>
            </w:tcBorders>
            <w:shd w:val="clear" w:color="000000" w:fill="FFFFFF"/>
            <w:noWrap/>
            <w:vAlign w:val="center"/>
            <w:hideMark/>
          </w:tcPr>
          <w:p w14:paraId="3C879FDC" w14:textId="77777777" w:rsidR="002E5AC2" w:rsidRPr="0040714D" w:rsidRDefault="002E5AC2" w:rsidP="002E5AC2">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w:t>
            </w:r>
          </w:p>
        </w:tc>
        <w:tc>
          <w:tcPr>
            <w:tcW w:w="1647" w:type="dxa"/>
            <w:gridSpan w:val="3"/>
            <w:tcBorders>
              <w:top w:val="single" w:sz="4" w:space="0" w:color="auto"/>
              <w:left w:val="nil"/>
              <w:bottom w:val="single" w:sz="8" w:space="0" w:color="auto"/>
              <w:right w:val="single" w:sz="4" w:space="0" w:color="auto"/>
            </w:tcBorders>
            <w:shd w:val="clear" w:color="000000" w:fill="FFFFFF"/>
            <w:noWrap/>
            <w:vAlign w:val="center"/>
          </w:tcPr>
          <w:p w14:paraId="3A0C90B7" w14:textId="77777777" w:rsidR="002E5AC2" w:rsidRPr="0040714D" w:rsidRDefault="002E5AC2" w:rsidP="002E5AC2">
            <w:pPr>
              <w:spacing w:after="0" w:line="240" w:lineRule="auto"/>
              <w:rPr>
                <w:rFonts w:ascii="Roboto" w:eastAsia="Times New Roman" w:hAnsi="Roboto"/>
                <w:color w:val="FF0000"/>
                <w:sz w:val="20"/>
                <w:szCs w:val="20"/>
              </w:rPr>
            </w:pPr>
            <w:r w:rsidRPr="0040714D">
              <w:rPr>
                <w:rFonts w:ascii="Roboto" w:eastAsia="Times New Roman" w:hAnsi="Roboto"/>
                <w:color w:val="FF0000"/>
                <w:sz w:val="20"/>
                <w:szCs w:val="20"/>
              </w:rPr>
              <w:t> </w:t>
            </w:r>
          </w:p>
        </w:tc>
        <w:tc>
          <w:tcPr>
            <w:tcW w:w="1150" w:type="dxa"/>
            <w:tcBorders>
              <w:top w:val="single" w:sz="4" w:space="0" w:color="auto"/>
              <w:left w:val="nil"/>
              <w:bottom w:val="single" w:sz="8" w:space="0" w:color="auto"/>
              <w:right w:val="single" w:sz="4" w:space="0" w:color="auto"/>
            </w:tcBorders>
            <w:shd w:val="clear" w:color="auto" w:fill="auto"/>
            <w:noWrap/>
            <w:vAlign w:val="center"/>
            <w:hideMark/>
          </w:tcPr>
          <w:p w14:paraId="0F189580" w14:textId="77777777" w:rsidR="002E5AC2" w:rsidRPr="0040714D" w:rsidRDefault="002E5AC2" w:rsidP="002E5AC2">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0.00</w:t>
            </w:r>
          </w:p>
        </w:tc>
        <w:tc>
          <w:tcPr>
            <w:tcW w:w="1233" w:type="dxa"/>
            <w:gridSpan w:val="2"/>
            <w:tcBorders>
              <w:top w:val="single" w:sz="4" w:space="0" w:color="auto"/>
              <w:left w:val="nil"/>
              <w:bottom w:val="single" w:sz="8" w:space="0" w:color="auto"/>
              <w:right w:val="single" w:sz="8" w:space="0" w:color="auto"/>
            </w:tcBorders>
            <w:shd w:val="clear" w:color="auto" w:fill="auto"/>
            <w:noWrap/>
            <w:vAlign w:val="center"/>
            <w:hideMark/>
          </w:tcPr>
          <w:p w14:paraId="3D2BFAE2" w14:textId="77777777" w:rsidR="002E5AC2" w:rsidRPr="0040714D" w:rsidRDefault="002E5AC2" w:rsidP="002E5AC2">
            <w:pPr>
              <w:spacing w:after="0" w:line="240" w:lineRule="auto"/>
              <w:jc w:val="right"/>
              <w:rPr>
                <w:rFonts w:ascii="Roboto" w:eastAsia="Times New Roman" w:hAnsi="Roboto"/>
                <w:color w:val="FF0000"/>
                <w:sz w:val="20"/>
                <w:szCs w:val="20"/>
              </w:rPr>
            </w:pPr>
            <w:r w:rsidRPr="0040714D">
              <w:rPr>
                <w:rFonts w:ascii="Roboto" w:eastAsia="Times New Roman" w:hAnsi="Roboto"/>
                <w:color w:val="FF0000"/>
                <w:sz w:val="20"/>
                <w:szCs w:val="20"/>
              </w:rPr>
              <w:t>0.0%</w:t>
            </w:r>
          </w:p>
        </w:tc>
      </w:tr>
    </w:tbl>
    <w:p w14:paraId="5C7F5240" w14:textId="4C0ED429" w:rsidR="00B1243D" w:rsidRDefault="0088701B" w:rsidP="0088701B">
      <w:pPr>
        <w:rPr>
          <w:rFonts w:ascii="Roboto" w:hAnsi="Roboto"/>
          <w:i/>
          <w:iCs/>
          <w:sz w:val="20"/>
          <w:szCs w:val="20"/>
        </w:rPr>
      </w:pPr>
      <w:r w:rsidRPr="00D9659F">
        <w:rPr>
          <w:rFonts w:ascii="Roboto" w:hAnsi="Roboto"/>
          <w:i/>
          <w:iCs/>
          <w:sz w:val="20"/>
          <w:szCs w:val="20"/>
        </w:rPr>
        <w:t xml:space="preserve">Table 4.1: </w:t>
      </w:r>
      <w:r w:rsidR="00CB0577" w:rsidRPr="00D9659F">
        <w:rPr>
          <w:rFonts w:ascii="Roboto" w:hAnsi="Roboto"/>
          <w:i/>
          <w:sz w:val="20"/>
          <w:szCs w:val="20"/>
        </w:rPr>
        <w:t xml:space="preserve">Decarbonization </w:t>
      </w:r>
      <w:r w:rsidR="007D5255" w:rsidRPr="00D9659F">
        <w:rPr>
          <w:rFonts w:ascii="Roboto" w:hAnsi="Roboto"/>
          <w:i/>
          <w:sz w:val="20"/>
          <w:szCs w:val="20"/>
        </w:rPr>
        <w:t xml:space="preserve">Measures </w:t>
      </w:r>
      <w:r w:rsidR="00CB0577" w:rsidRPr="00D9659F">
        <w:rPr>
          <w:rFonts w:ascii="Roboto" w:hAnsi="Roboto"/>
          <w:i/>
          <w:sz w:val="20"/>
          <w:szCs w:val="20"/>
        </w:rPr>
        <w:t>to be Implemented</w:t>
      </w:r>
    </w:p>
    <w:p w14:paraId="69442D40" w14:textId="77777777" w:rsidR="00F67FBA" w:rsidRDefault="00F67FBA" w:rsidP="00484CBF">
      <w:pPr>
        <w:rPr>
          <w:rFonts w:ascii="Roboto" w:hAnsi="Roboto"/>
          <w:sz w:val="16"/>
          <w:szCs w:val="16"/>
        </w:rPr>
      </w:pPr>
    </w:p>
    <w:p w14:paraId="20C30BF6" w14:textId="77777777" w:rsidR="007325C8" w:rsidRDefault="007325C8" w:rsidP="00B039F8">
      <w:pPr>
        <w:pStyle w:val="Heading2"/>
        <w:numPr>
          <w:ilvl w:val="0"/>
          <w:numId w:val="0"/>
        </w:numPr>
        <w:spacing w:line="240" w:lineRule="auto"/>
        <w:ind w:left="1206" w:hanging="576"/>
        <w:rPr>
          <w:rFonts w:ascii="Roboto" w:hAnsi="Roboto"/>
        </w:rPr>
      </w:pPr>
    </w:p>
    <w:tbl>
      <w:tblPr>
        <w:tblpPr w:leftFromText="180" w:rightFromText="180" w:vertAnchor="text" w:horzAnchor="margin" w:tblpY="520"/>
        <w:tblW w:w="1443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36"/>
        <w:gridCol w:w="2619"/>
        <w:gridCol w:w="1440"/>
        <w:gridCol w:w="1620"/>
        <w:gridCol w:w="1238"/>
        <w:gridCol w:w="1418"/>
        <w:gridCol w:w="1278"/>
        <w:gridCol w:w="1182"/>
        <w:gridCol w:w="1217"/>
        <w:gridCol w:w="1137"/>
        <w:gridCol w:w="847"/>
      </w:tblGrid>
      <w:tr w:rsidR="00DC464E" w:rsidRPr="001A7DD7" w14:paraId="7AE99500" w14:textId="77777777" w:rsidTr="00B039F8">
        <w:trPr>
          <w:trHeight w:val="1881"/>
        </w:trPr>
        <w:tc>
          <w:tcPr>
            <w:tcW w:w="3055" w:type="dxa"/>
            <w:gridSpan w:val="2"/>
            <w:tcBorders>
              <w:top w:val="single" w:sz="4" w:space="0" w:color="auto"/>
              <w:left w:val="single" w:sz="4" w:space="0" w:color="auto"/>
            </w:tcBorders>
            <w:shd w:val="clear" w:color="auto" w:fill="407ABC"/>
            <w:vAlign w:val="center"/>
            <w:hideMark/>
          </w:tcPr>
          <w:p w14:paraId="26306F4E" w14:textId="77777777" w:rsidR="008F2BFC"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 xml:space="preserve">Measure </w:t>
            </w:r>
          </w:p>
          <w:p w14:paraId="1C1222BC" w14:textId="36639AA5" w:rsidR="002E5AC2"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Name</w:t>
            </w:r>
          </w:p>
        </w:tc>
        <w:tc>
          <w:tcPr>
            <w:tcW w:w="1440" w:type="dxa"/>
            <w:tcBorders>
              <w:top w:val="single" w:sz="4" w:space="0" w:color="auto"/>
            </w:tcBorders>
            <w:shd w:val="clear" w:color="auto" w:fill="407ABC"/>
            <w:vAlign w:val="center"/>
          </w:tcPr>
          <w:p w14:paraId="6E11A7E9" w14:textId="77777777" w:rsidR="008F2BFC"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Building Name/</w:t>
            </w:r>
          </w:p>
          <w:p w14:paraId="5A2B7C49" w14:textId="248A70AF" w:rsidR="002E5AC2"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Location</w:t>
            </w:r>
          </w:p>
        </w:tc>
        <w:tc>
          <w:tcPr>
            <w:tcW w:w="1620" w:type="dxa"/>
            <w:tcBorders>
              <w:top w:val="single" w:sz="4" w:space="0" w:color="auto"/>
            </w:tcBorders>
            <w:shd w:val="clear" w:color="auto" w:fill="407ABC"/>
            <w:vAlign w:val="center"/>
          </w:tcPr>
          <w:p w14:paraId="514BD190" w14:textId="77777777" w:rsidR="002E5AC2"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Measure description and reason for not moving forward</w:t>
            </w:r>
          </w:p>
        </w:tc>
        <w:tc>
          <w:tcPr>
            <w:tcW w:w="1238" w:type="dxa"/>
            <w:tcBorders>
              <w:top w:val="single" w:sz="4" w:space="0" w:color="auto"/>
            </w:tcBorders>
            <w:shd w:val="clear" w:color="auto" w:fill="407ABC"/>
            <w:noWrap/>
            <w:vAlign w:val="center"/>
            <w:hideMark/>
          </w:tcPr>
          <w:p w14:paraId="64B3615E" w14:textId="77777777" w:rsidR="002E5AC2"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Installed Cost* (incl. design) ($)</w:t>
            </w:r>
          </w:p>
        </w:tc>
        <w:tc>
          <w:tcPr>
            <w:tcW w:w="1418" w:type="dxa"/>
            <w:tcBorders>
              <w:top w:val="single" w:sz="4" w:space="0" w:color="auto"/>
            </w:tcBorders>
            <w:shd w:val="clear" w:color="auto" w:fill="407ABC"/>
            <w:noWrap/>
            <w:vAlign w:val="center"/>
            <w:hideMark/>
          </w:tcPr>
          <w:p w14:paraId="50AB4E1B" w14:textId="77777777" w:rsidR="002E5AC2"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Annual Emissions Reduction* (Tons CO2e)</w:t>
            </w:r>
          </w:p>
        </w:tc>
        <w:tc>
          <w:tcPr>
            <w:tcW w:w="1278" w:type="dxa"/>
            <w:tcBorders>
              <w:top w:val="single" w:sz="4" w:space="0" w:color="auto"/>
            </w:tcBorders>
            <w:shd w:val="clear" w:color="auto" w:fill="407ABC"/>
            <w:noWrap/>
            <w:vAlign w:val="center"/>
            <w:hideMark/>
          </w:tcPr>
          <w:p w14:paraId="56E03E6B" w14:textId="77777777" w:rsidR="002E5AC2"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 xml:space="preserve">Annual Operation &amp; </w:t>
            </w:r>
            <w:proofErr w:type="spellStart"/>
            <w:r w:rsidRPr="00B039F8">
              <w:rPr>
                <w:rFonts w:ascii="Roboto" w:eastAsia="Times New Roman" w:hAnsi="Roboto"/>
                <w:b/>
                <w:bCs/>
                <w:color w:val="FFFFFF" w:themeColor="background1"/>
              </w:rPr>
              <w:t>Maint</w:t>
            </w:r>
            <w:proofErr w:type="spellEnd"/>
            <w:r w:rsidRPr="00B039F8">
              <w:rPr>
                <w:rFonts w:ascii="Roboto" w:eastAsia="Times New Roman" w:hAnsi="Roboto"/>
                <w:b/>
                <w:bCs/>
                <w:color w:val="FFFFFF" w:themeColor="background1"/>
              </w:rPr>
              <w:t>. Savings* ($)</w:t>
            </w:r>
          </w:p>
        </w:tc>
        <w:tc>
          <w:tcPr>
            <w:tcW w:w="1182" w:type="dxa"/>
            <w:tcBorders>
              <w:top w:val="single" w:sz="4" w:space="0" w:color="auto"/>
            </w:tcBorders>
            <w:shd w:val="clear" w:color="auto" w:fill="407ABC"/>
            <w:noWrap/>
            <w:vAlign w:val="center"/>
            <w:hideMark/>
          </w:tcPr>
          <w:p w14:paraId="73C77C30" w14:textId="77777777" w:rsidR="002E5AC2"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Annual Energy Cost Savings* ($)</w:t>
            </w:r>
          </w:p>
        </w:tc>
        <w:tc>
          <w:tcPr>
            <w:tcW w:w="1217" w:type="dxa"/>
            <w:tcBorders>
              <w:top w:val="single" w:sz="4" w:space="0" w:color="auto"/>
            </w:tcBorders>
            <w:shd w:val="clear" w:color="auto" w:fill="407ABC"/>
            <w:noWrap/>
            <w:vAlign w:val="center"/>
            <w:hideMark/>
          </w:tcPr>
          <w:p w14:paraId="46F43E2A" w14:textId="77777777" w:rsidR="002E5AC2"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Measure Lifetime* (years)</w:t>
            </w:r>
          </w:p>
        </w:tc>
        <w:tc>
          <w:tcPr>
            <w:tcW w:w="1137" w:type="dxa"/>
            <w:tcBorders>
              <w:top w:val="single" w:sz="4" w:space="0" w:color="auto"/>
            </w:tcBorders>
            <w:shd w:val="clear" w:color="auto" w:fill="407ABC"/>
            <w:noWrap/>
            <w:vAlign w:val="center"/>
            <w:hideMark/>
          </w:tcPr>
          <w:p w14:paraId="2301AD7F" w14:textId="77777777" w:rsidR="002E5AC2"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Simple Payback Period* (years)</w:t>
            </w:r>
          </w:p>
        </w:tc>
        <w:tc>
          <w:tcPr>
            <w:tcW w:w="847" w:type="dxa"/>
            <w:tcBorders>
              <w:top w:val="single" w:sz="4" w:space="0" w:color="auto"/>
              <w:right w:val="single" w:sz="4" w:space="0" w:color="auto"/>
            </w:tcBorders>
            <w:shd w:val="clear" w:color="auto" w:fill="407ABC"/>
            <w:noWrap/>
            <w:vAlign w:val="center"/>
            <w:hideMark/>
          </w:tcPr>
          <w:p w14:paraId="1269AB9E" w14:textId="77777777" w:rsidR="002E5AC2" w:rsidRPr="00B039F8" w:rsidRDefault="002E5AC2" w:rsidP="009D4A7A">
            <w:pPr>
              <w:spacing w:after="0" w:line="240" w:lineRule="auto"/>
              <w:jc w:val="center"/>
              <w:rPr>
                <w:rFonts w:ascii="Roboto" w:eastAsia="Times New Roman" w:hAnsi="Roboto"/>
                <w:b/>
                <w:bCs/>
                <w:color w:val="FFFFFF" w:themeColor="background1"/>
              </w:rPr>
            </w:pPr>
            <w:r w:rsidRPr="00B039F8">
              <w:rPr>
                <w:rFonts w:ascii="Roboto" w:eastAsia="Times New Roman" w:hAnsi="Roboto"/>
                <w:b/>
                <w:bCs/>
                <w:color w:val="FFFFFF" w:themeColor="background1"/>
              </w:rPr>
              <w:t>IRR* (%)</w:t>
            </w:r>
          </w:p>
        </w:tc>
      </w:tr>
      <w:tr w:rsidR="00DC464E" w:rsidRPr="001A7DD7" w14:paraId="300298A9" w14:textId="77777777" w:rsidTr="00ED5239">
        <w:trPr>
          <w:trHeight w:val="795"/>
        </w:trPr>
        <w:tc>
          <w:tcPr>
            <w:tcW w:w="436" w:type="dxa"/>
            <w:tcBorders>
              <w:left w:val="single" w:sz="4" w:space="0" w:color="auto"/>
            </w:tcBorders>
            <w:shd w:val="clear" w:color="auto" w:fill="auto"/>
            <w:noWrap/>
            <w:vAlign w:val="center"/>
            <w:hideMark/>
          </w:tcPr>
          <w:p w14:paraId="6E062193" w14:textId="77777777" w:rsidR="002E5AC2" w:rsidRPr="001A7DD7" w:rsidRDefault="002E5AC2" w:rsidP="009D4A7A">
            <w:pPr>
              <w:spacing w:after="0" w:line="240" w:lineRule="auto"/>
              <w:jc w:val="center"/>
              <w:rPr>
                <w:rFonts w:ascii="Roboto" w:eastAsia="Times New Roman" w:hAnsi="Roboto"/>
                <w:color w:val="000000"/>
                <w:sz w:val="20"/>
                <w:szCs w:val="20"/>
              </w:rPr>
            </w:pPr>
            <w:r w:rsidRPr="001A7DD7">
              <w:rPr>
                <w:rFonts w:ascii="Roboto" w:eastAsia="Times New Roman" w:hAnsi="Roboto"/>
                <w:color w:val="000000"/>
                <w:sz w:val="20"/>
                <w:szCs w:val="20"/>
              </w:rPr>
              <w:t>1</w:t>
            </w:r>
          </w:p>
        </w:tc>
        <w:tc>
          <w:tcPr>
            <w:tcW w:w="2619" w:type="dxa"/>
            <w:shd w:val="clear" w:color="auto" w:fill="auto"/>
            <w:vAlign w:val="center"/>
            <w:hideMark/>
          </w:tcPr>
          <w:p w14:paraId="7C42F8EA" w14:textId="77777777" w:rsidR="002E5AC2" w:rsidRPr="001A7DD7" w:rsidRDefault="002E5AC2" w:rsidP="00ED5239">
            <w:pPr>
              <w:spacing w:after="0" w:line="240" w:lineRule="auto"/>
              <w:rPr>
                <w:rFonts w:ascii="Roboto" w:eastAsia="Times New Roman" w:hAnsi="Roboto"/>
                <w:sz w:val="20"/>
                <w:szCs w:val="20"/>
              </w:rPr>
            </w:pPr>
            <w:r w:rsidRPr="001A7DD7">
              <w:rPr>
                <w:rFonts w:ascii="Roboto" w:eastAsia="Times New Roman" w:hAnsi="Roboto"/>
                <w:sz w:val="20"/>
                <w:szCs w:val="20"/>
              </w:rPr>
              <w:t xml:space="preserve"> </w:t>
            </w:r>
          </w:p>
        </w:tc>
        <w:tc>
          <w:tcPr>
            <w:tcW w:w="1440" w:type="dxa"/>
            <w:vAlign w:val="center"/>
          </w:tcPr>
          <w:p w14:paraId="3054143B" w14:textId="77777777" w:rsidR="002E5AC2" w:rsidRPr="001A7DD7" w:rsidRDefault="002E5AC2" w:rsidP="00ED5239">
            <w:pPr>
              <w:spacing w:after="0" w:line="240" w:lineRule="auto"/>
              <w:rPr>
                <w:rFonts w:ascii="Roboto" w:eastAsia="Times New Roman" w:hAnsi="Roboto"/>
                <w:sz w:val="20"/>
                <w:szCs w:val="20"/>
              </w:rPr>
            </w:pPr>
          </w:p>
        </w:tc>
        <w:tc>
          <w:tcPr>
            <w:tcW w:w="1620" w:type="dxa"/>
            <w:vAlign w:val="center"/>
          </w:tcPr>
          <w:p w14:paraId="2498F294" w14:textId="77777777" w:rsidR="002E5AC2" w:rsidRPr="001A7DD7" w:rsidRDefault="002E5AC2" w:rsidP="00ED5239">
            <w:pPr>
              <w:spacing w:after="0" w:line="240" w:lineRule="auto"/>
              <w:rPr>
                <w:rFonts w:ascii="Roboto" w:eastAsia="Times New Roman" w:hAnsi="Roboto"/>
                <w:sz w:val="20"/>
                <w:szCs w:val="20"/>
              </w:rPr>
            </w:pPr>
          </w:p>
        </w:tc>
        <w:tc>
          <w:tcPr>
            <w:tcW w:w="1238" w:type="dxa"/>
            <w:shd w:val="clear" w:color="auto" w:fill="auto"/>
            <w:noWrap/>
            <w:vAlign w:val="center"/>
            <w:hideMark/>
          </w:tcPr>
          <w:p w14:paraId="1A9ED4C3"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418" w:type="dxa"/>
            <w:shd w:val="clear" w:color="auto" w:fill="auto"/>
            <w:noWrap/>
            <w:vAlign w:val="center"/>
            <w:hideMark/>
          </w:tcPr>
          <w:p w14:paraId="5A54EAC5"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w:t>
            </w:r>
          </w:p>
        </w:tc>
        <w:tc>
          <w:tcPr>
            <w:tcW w:w="1278" w:type="dxa"/>
            <w:shd w:val="clear" w:color="auto" w:fill="auto"/>
            <w:noWrap/>
            <w:vAlign w:val="center"/>
            <w:hideMark/>
          </w:tcPr>
          <w:p w14:paraId="06BF6EAC"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182" w:type="dxa"/>
            <w:shd w:val="clear" w:color="auto" w:fill="auto"/>
            <w:noWrap/>
            <w:vAlign w:val="center"/>
            <w:hideMark/>
          </w:tcPr>
          <w:p w14:paraId="79056D8F"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217" w:type="dxa"/>
            <w:shd w:val="clear" w:color="auto" w:fill="auto"/>
            <w:noWrap/>
            <w:vAlign w:val="center"/>
            <w:hideMark/>
          </w:tcPr>
          <w:p w14:paraId="6049062D"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137" w:type="dxa"/>
            <w:shd w:val="clear" w:color="auto" w:fill="auto"/>
            <w:noWrap/>
            <w:vAlign w:val="center"/>
            <w:hideMark/>
          </w:tcPr>
          <w:p w14:paraId="6C7ED6AB"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0.00</w:t>
            </w:r>
          </w:p>
        </w:tc>
        <w:tc>
          <w:tcPr>
            <w:tcW w:w="847" w:type="dxa"/>
            <w:tcBorders>
              <w:right w:val="single" w:sz="4" w:space="0" w:color="auto"/>
            </w:tcBorders>
            <w:shd w:val="clear" w:color="auto" w:fill="auto"/>
            <w:noWrap/>
            <w:vAlign w:val="center"/>
            <w:hideMark/>
          </w:tcPr>
          <w:p w14:paraId="58FE54A8"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w:t>
            </w:r>
          </w:p>
        </w:tc>
      </w:tr>
      <w:tr w:rsidR="00DC464E" w:rsidRPr="001A7DD7" w14:paraId="78E91000" w14:textId="77777777" w:rsidTr="00ED5239">
        <w:trPr>
          <w:trHeight w:val="975"/>
        </w:trPr>
        <w:tc>
          <w:tcPr>
            <w:tcW w:w="436" w:type="dxa"/>
            <w:tcBorders>
              <w:left w:val="single" w:sz="4" w:space="0" w:color="auto"/>
            </w:tcBorders>
            <w:shd w:val="clear" w:color="auto" w:fill="auto"/>
            <w:noWrap/>
            <w:vAlign w:val="center"/>
            <w:hideMark/>
          </w:tcPr>
          <w:p w14:paraId="6EA746E3" w14:textId="77777777" w:rsidR="002E5AC2" w:rsidRPr="001A7DD7" w:rsidRDefault="002E5AC2" w:rsidP="009D4A7A">
            <w:pPr>
              <w:spacing w:after="0" w:line="240" w:lineRule="auto"/>
              <w:jc w:val="center"/>
              <w:rPr>
                <w:rFonts w:ascii="Roboto" w:eastAsia="Times New Roman" w:hAnsi="Roboto"/>
                <w:color w:val="000000"/>
                <w:sz w:val="20"/>
                <w:szCs w:val="20"/>
              </w:rPr>
            </w:pPr>
            <w:r w:rsidRPr="001A7DD7">
              <w:rPr>
                <w:rFonts w:ascii="Roboto" w:eastAsia="Times New Roman" w:hAnsi="Roboto"/>
                <w:color w:val="000000"/>
                <w:sz w:val="20"/>
                <w:szCs w:val="20"/>
              </w:rPr>
              <w:t>2</w:t>
            </w:r>
          </w:p>
        </w:tc>
        <w:tc>
          <w:tcPr>
            <w:tcW w:w="2619" w:type="dxa"/>
            <w:shd w:val="clear" w:color="auto" w:fill="auto"/>
            <w:vAlign w:val="center"/>
            <w:hideMark/>
          </w:tcPr>
          <w:p w14:paraId="225754D9" w14:textId="77777777" w:rsidR="002E5AC2" w:rsidRPr="001A7DD7" w:rsidRDefault="002E5AC2" w:rsidP="00ED5239">
            <w:pPr>
              <w:spacing w:after="0" w:line="240" w:lineRule="auto"/>
              <w:rPr>
                <w:rFonts w:ascii="Roboto" w:eastAsia="Times New Roman" w:hAnsi="Roboto"/>
                <w:sz w:val="20"/>
                <w:szCs w:val="20"/>
              </w:rPr>
            </w:pPr>
            <w:r w:rsidRPr="001A7DD7">
              <w:rPr>
                <w:rFonts w:ascii="Roboto" w:eastAsia="Times New Roman" w:hAnsi="Roboto"/>
                <w:sz w:val="20"/>
                <w:szCs w:val="20"/>
              </w:rPr>
              <w:t xml:space="preserve"> </w:t>
            </w:r>
          </w:p>
        </w:tc>
        <w:tc>
          <w:tcPr>
            <w:tcW w:w="1440" w:type="dxa"/>
            <w:vAlign w:val="center"/>
          </w:tcPr>
          <w:p w14:paraId="0B5ECF58" w14:textId="77777777" w:rsidR="002E5AC2" w:rsidRPr="001A7DD7" w:rsidRDefault="002E5AC2" w:rsidP="00ED5239">
            <w:pPr>
              <w:spacing w:after="0" w:line="240" w:lineRule="auto"/>
              <w:rPr>
                <w:rFonts w:ascii="Roboto" w:eastAsia="Times New Roman" w:hAnsi="Roboto"/>
                <w:sz w:val="20"/>
                <w:szCs w:val="20"/>
              </w:rPr>
            </w:pPr>
          </w:p>
        </w:tc>
        <w:tc>
          <w:tcPr>
            <w:tcW w:w="1620" w:type="dxa"/>
            <w:vAlign w:val="center"/>
          </w:tcPr>
          <w:p w14:paraId="4F451386" w14:textId="77777777" w:rsidR="002E5AC2" w:rsidRPr="001A7DD7" w:rsidRDefault="002E5AC2" w:rsidP="00ED5239">
            <w:pPr>
              <w:spacing w:after="0" w:line="240" w:lineRule="auto"/>
              <w:rPr>
                <w:rFonts w:ascii="Roboto" w:eastAsia="Times New Roman" w:hAnsi="Roboto"/>
                <w:sz w:val="20"/>
                <w:szCs w:val="20"/>
              </w:rPr>
            </w:pPr>
          </w:p>
        </w:tc>
        <w:tc>
          <w:tcPr>
            <w:tcW w:w="1238" w:type="dxa"/>
            <w:shd w:val="clear" w:color="auto" w:fill="auto"/>
            <w:noWrap/>
            <w:vAlign w:val="center"/>
            <w:hideMark/>
          </w:tcPr>
          <w:p w14:paraId="280ACA22"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418" w:type="dxa"/>
            <w:shd w:val="clear" w:color="auto" w:fill="auto"/>
            <w:noWrap/>
            <w:vAlign w:val="center"/>
            <w:hideMark/>
          </w:tcPr>
          <w:p w14:paraId="40F934A5"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w:t>
            </w:r>
          </w:p>
        </w:tc>
        <w:tc>
          <w:tcPr>
            <w:tcW w:w="1278" w:type="dxa"/>
            <w:shd w:val="clear" w:color="auto" w:fill="auto"/>
            <w:noWrap/>
            <w:vAlign w:val="center"/>
            <w:hideMark/>
          </w:tcPr>
          <w:p w14:paraId="336583EB"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182" w:type="dxa"/>
            <w:shd w:val="clear" w:color="auto" w:fill="auto"/>
            <w:noWrap/>
            <w:vAlign w:val="center"/>
            <w:hideMark/>
          </w:tcPr>
          <w:p w14:paraId="5882B060"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217" w:type="dxa"/>
            <w:shd w:val="clear" w:color="auto" w:fill="auto"/>
            <w:noWrap/>
            <w:vAlign w:val="center"/>
            <w:hideMark/>
          </w:tcPr>
          <w:p w14:paraId="28B54332"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137" w:type="dxa"/>
            <w:shd w:val="clear" w:color="auto" w:fill="auto"/>
            <w:noWrap/>
            <w:vAlign w:val="center"/>
            <w:hideMark/>
          </w:tcPr>
          <w:p w14:paraId="4CDF935B"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0.00</w:t>
            </w:r>
          </w:p>
        </w:tc>
        <w:tc>
          <w:tcPr>
            <w:tcW w:w="847" w:type="dxa"/>
            <w:tcBorders>
              <w:right w:val="single" w:sz="4" w:space="0" w:color="auto"/>
            </w:tcBorders>
            <w:shd w:val="clear" w:color="auto" w:fill="auto"/>
            <w:noWrap/>
            <w:vAlign w:val="center"/>
            <w:hideMark/>
          </w:tcPr>
          <w:p w14:paraId="3824DAC2"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w:t>
            </w:r>
          </w:p>
        </w:tc>
      </w:tr>
      <w:tr w:rsidR="00DC464E" w:rsidRPr="001A7DD7" w14:paraId="77431F40" w14:textId="77777777" w:rsidTr="00ED5239">
        <w:trPr>
          <w:trHeight w:val="957"/>
        </w:trPr>
        <w:tc>
          <w:tcPr>
            <w:tcW w:w="436" w:type="dxa"/>
            <w:tcBorders>
              <w:left w:val="single" w:sz="4" w:space="0" w:color="auto"/>
            </w:tcBorders>
            <w:shd w:val="clear" w:color="auto" w:fill="auto"/>
            <w:noWrap/>
            <w:vAlign w:val="center"/>
            <w:hideMark/>
          </w:tcPr>
          <w:p w14:paraId="2017D3CD" w14:textId="77777777" w:rsidR="002E5AC2" w:rsidRPr="001A7DD7" w:rsidRDefault="002E5AC2" w:rsidP="009D4A7A">
            <w:pPr>
              <w:spacing w:after="0" w:line="240" w:lineRule="auto"/>
              <w:jc w:val="center"/>
              <w:rPr>
                <w:rFonts w:ascii="Roboto" w:eastAsia="Times New Roman" w:hAnsi="Roboto"/>
                <w:color w:val="000000"/>
                <w:sz w:val="20"/>
                <w:szCs w:val="20"/>
              </w:rPr>
            </w:pPr>
            <w:r w:rsidRPr="001A7DD7">
              <w:rPr>
                <w:rFonts w:ascii="Roboto" w:eastAsia="Times New Roman" w:hAnsi="Roboto"/>
                <w:color w:val="000000"/>
                <w:sz w:val="20"/>
                <w:szCs w:val="20"/>
              </w:rPr>
              <w:t>3</w:t>
            </w:r>
          </w:p>
        </w:tc>
        <w:tc>
          <w:tcPr>
            <w:tcW w:w="2619" w:type="dxa"/>
            <w:shd w:val="clear" w:color="auto" w:fill="auto"/>
            <w:vAlign w:val="center"/>
            <w:hideMark/>
          </w:tcPr>
          <w:p w14:paraId="4D25266E" w14:textId="77777777" w:rsidR="002E5AC2" w:rsidRPr="001A7DD7" w:rsidRDefault="002E5AC2" w:rsidP="00ED5239">
            <w:pPr>
              <w:spacing w:after="0" w:line="240" w:lineRule="auto"/>
              <w:rPr>
                <w:rFonts w:ascii="Roboto" w:eastAsia="Times New Roman" w:hAnsi="Roboto"/>
                <w:sz w:val="20"/>
                <w:szCs w:val="20"/>
              </w:rPr>
            </w:pPr>
            <w:r w:rsidRPr="001A7DD7">
              <w:rPr>
                <w:rFonts w:ascii="Roboto" w:eastAsia="Times New Roman" w:hAnsi="Roboto"/>
                <w:sz w:val="20"/>
                <w:szCs w:val="20"/>
              </w:rPr>
              <w:t xml:space="preserve"> </w:t>
            </w:r>
          </w:p>
        </w:tc>
        <w:tc>
          <w:tcPr>
            <w:tcW w:w="1440" w:type="dxa"/>
            <w:vAlign w:val="center"/>
          </w:tcPr>
          <w:p w14:paraId="25402454" w14:textId="77777777" w:rsidR="002E5AC2" w:rsidRPr="001A7DD7" w:rsidRDefault="002E5AC2" w:rsidP="00ED5239">
            <w:pPr>
              <w:spacing w:after="0" w:line="240" w:lineRule="auto"/>
              <w:rPr>
                <w:rFonts w:ascii="Roboto" w:eastAsia="Times New Roman" w:hAnsi="Roboto"/>
                <w:sz w:val="20"/>
                <w:szCs w:val="20"/>
              </w:rPr>
            </w:pPr>
          </w:p>
        </w:tc>
        <w:tc>
          <w:tcPr>
            <w:tcW w:w="1620" w:type="dxa"/>
            <w:vAlign w:val="center"/>
          </w:tcPr>
          <w:p w14:paraId="28BE603E" w14:textId="77777777" w:rsidR="002E5AC2" w:rsidRPr="001A7DD7" w:rsidRDefault="002E5AC2" w:rsidP="00ED5239">
            <w:pPr>
              <w:spacing w:after="0" w:line="240" w:lineRule="auto"/>
              <w:rPr>
                <w:rFonts w:ascii="Roboto" w:eastAsia="Times New Roman" w:hAnsi="Roboto"/>
                <w:sz w:val="20"/>
                <w:szCs w:val="20"/>
              </w:rPr>
            </w:pPr>
          </w:p>
        </w:tc>
        <w:tc>
          <w:tcPr>
            <w:tcW w:w="1238" w:type="dxa"/>
            <w:shd w:val="clear" w:color="auto" w:fill="auto"/>
            <w:noWrap/>
            <w:vAlign w:val="center"/>
            <w:hideMark/>
          </w:tcPr>
          <w:p w14:paraId="2A7EE711"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418" w:type="dxa"/>
            <w:shd w:val="clear" w:color="auto" w:fill="auto"/>
            <w:noWrap/>
            <w:vAlign w:val="center"/>
            <w:hideMark/>
          </w:tcPr>
          <w:p w14:paraId="61734806"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w:t>
            </w:r>
          </w:p>
        </w:tc>
        <w:tc>
          <w:tcPr>
            <w:tcW w:w="1278" w:type="dxa"/>
            <w:shd w:val="clear" w:color="auto" w:fill="auto"/>
            <w:noWrap/>
            <w:vAlign w:val="center"/>
            <w:hideMark/>
          </w:tcPr>
          <w:p w14:paraId="1E9EE7A5"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182" w:type="dxa"/>
            <w:shd w:val="clear" w:color="auto" w:fill="auto"/>
            <w:noWrap/>
            <w:vAlign w:val="center"/>
            <w:hideMark/>
          </w:tcPr>
          <w:p w14:paraId="51297A22"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217" w:type="dxa"/>
            <w:shd w:val="clear" w:color="auto" w:fill="auto"/>
            <w:noWrap/>
            <w:vAlign w:val="center"/>
            <w:hideMark/>
          </w:tcPr>
          <w:p w14:paraId="3F3F5859"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137" w:type="dxa"/>
            <w:shd w:val="clear" w:color="auto" w:fill="auto"/>
            <w:noWrap/>
            <w:vAlign w:val="center"/>
            <w:hideMark/>
          </w:tcPr>
          <w:p w14:paraId="7C2D1AAE"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0.00</w:t>
            </w:r>
          </w:p>
        </w:tc>
        <w:tc>
          <w:tcPr>
            <w:tcW w:w="847" w:type="dxa"/>
            <w:tcBorders>
              <w:right w:val="single" w:sz="4" w:space="0" w:color="auto"/>
            </w:tcBorders>
            <w:shd w:val="clear" w:color="auto" w:fill="auto"/>
            <w:noWrap/>
            <w:vAlign w:val="center"/>
            <w:hideMark/>
          </w:tcPr>
          <w:p w14:paraId="696588EF"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w:t>
            </w:r>
          </w:p>
        </w:tc>
      </w:tr>
      <w:tr w:rsidR="00DC464E" w:rsidRPr="001A7DD7" w14:paraId="063D10D9" w14:textId="77777777" w:rsidTr="00ED5239">
        <w:trPr>
          <w:trHeight w:val="957"/>
        </w:trPr>
        <w:tc>
          <w:tcPr>
            <w:tcW w:w="436" w:type="dxa"/>
            <w:tcBorders>
              <w:left w:val="single" w:sz="4" w:space="0" w:color="auto"/>
            </w:tcBorders>
            <w:shd w:val="clear" w:color="auto" w:fill="auto"/>
            <w:noWrap/>
            <w:vAlign w:val="center"/>
            <w:hideMark/>
          </w:tcPr>
          <w:p w14:paraId="6512BFB3" w14:textId="77777777" w:rsidR="002E5AC2" w:rsidRPr="001A7DD7" w:rsidRDefault="002E5AC2" w:rsidP="009D4A7A">
            <w:pPr>
              <w:spacing w:after="0" w:line="240" w:lineRule="auto"/>
              <w:jc w:val="center"/>
              <w:rPr>
                <w:rFonts w:ascii="Roboto" w:eastAsia="Times New Roman" w:hAnsi="Roboto"/>
                <w:color w:val="000000"/>
                <w:sz w:val="20"/>
                <w:szCs w:val="20"/>
              </w:rPr>
            </w:pPr>
            <w:r w:rsidRPr="001A7DD7">
              <w:rPr>
                <w:rFonts w:ascii="Roboto" w:eastAsia="Times New Roman" w:hAnsi="Roboto"/>
                <w:color w:val="000000"/>
                <w:sz w:val="20"/>
                <w:szCs w:val="20"/>
              </w:rPr>
              <w:t>4</w:t>
            </w:r>
          </w:p>
        </w:tc>
        <w:tc>
          <w:tcPr>
            <w:tcW w:w="2619" w:type="dxa"/>
            <w:shd w:val="clear" w:color="auto" w:fill="auto"/>
            <w:vAlign w:val="center"/>
            <w:hideMark/>
          </w:tcPr>
          <w:p w14:paraId="1B513422" w14:textId="77777777" w:rsidR="002E5AC2" w:rsidRPr="001A7DD7" w:rsidRDefault="002E5AC2" w:rsidP="00ED5239">
            <w:pPr>
              <w:spacing w:after="0" w:line="240" w:lineRule="auto"/>
              <w:rPr>
                <w:rFonts w:ascii="Roboto" w:eastAsia="Times New Roman" w:hAnsi="Roboto"/>
                <w:sz w:val="20"/>
                <w:szCs w:val="20"/>
              </w:rPr>
            </w:pPr>
            <w:r w:rsidRPr="001A7DD7">
              <w:rPr>
                <w:rFonts w:ascii="Roboto" w:eastAsia="Times New Roman" w:hAnsi="Roboto"/>
                <w:sz w:val="20"/>
                <w:szCs w:val="20"/>
              </w:rPr>
              <w:t xml:space="preserve"> </w:t>
            </w:r>
          </w:p>
        </w:tc>
        <w:tc>
          <w:tcPr>
            <w:tcW w:w="1440" w:type="dxa"/>
            <w:vAlign w:val="center"/>
          </w:tcPr>
          <w:p w14:paraId="1549CABB" w14:textId="77777777" w:rsidR="002E5AC2" w:rsidRPr="001A7DD7" w:rsidRDefault="002E5AC2" w:rsidP="00ED5239">
            <w:pPr>
              <w:spacing w:after="0" w:line="240" w:lineRule="auto"/>
              <w:rPr>
                <w:rFonts w:ascii="Roboto" w:eastAsia="Times New Roman" w:hAnsi="Roboto"/>
                <w:sz w:val="20"/>
                <w:szCs w:val="20"/>
              </w:rPr>
            </w:pPr>
          </w:p>
        </w:tc>
        <w:tc>
          <w:tcPr>
            <w:tcW w:w="1620" w:type="dxa"/>
            <w:vAlign w:val="center"/>
          </w:tcPr>
          <w:p w14:paraId="4AF31B42" w14:textId="77777777" w:rsidR="002E5AC2" w:rsidRPr="001A7DD7" w:rsidRDefault="002E5AC2" w:rsidP="00ED5239">
            <w:pPr>
              <w:spacing w:after="0" w:line="240" w:lineRule="auto"/>
              <w:rPr>
                <w:rFonts w:ascii="Roboto" w:eastAsia="Times New Roman" w:hAnsi="Roboto"/>
                <w:sz w:val="20"/>
                <w:szCs w:val="20"/>
              </w:rPr>
            </w:pPr>
          </w:p>
        </w:tc>
        <w:tc>
          <w:tcPr>
            <w:tcW w:w="1238" w:type="dxa"/>
            <w:shd w:val="clear" w:color="auto" w:fill="auto"/>
            <w:noWrap/>
            <w:vAlign w:val="center"/>
            <w:hideMark/>
          </w:tcPr>
          <w:p w14:paraId="6B699D13"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418" w:type="dxa"/>
            <w:shd w:val="clear" w:color="auto" w:fill="auto"/>
            <w:noWrap/>
            <w:vAlign w:val="center"/>
            <w:hideMark/>
          </w:tcPr>
          <w:p w14:paraId="4DBBC389"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w:t>
            </w:r>
          </w:p>
        </w:tc>
        <w:tc>
          <w:tcPr>
            <w:tcW w:w="1278" w:type="dxa"/>
            <w:shd w:val="clear" w:color="auto" w:fill="auto"/>
            <w:noWrap/>
            <w:vAlign w:val="center"/>
            <w:hideMark/>
          </w:tcPr>
          <w:p w14:paraId="37492C52"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182" w:type="dxa"/>
            <w:shd w:val="clear" w:color="auto" w:fill="auto"/>
            <w:noWrap/>
            <w:vAlign w:val="center"/>
            <w:hideMark/>
          </w:tcPr>
          <w:p w14:paraId="0D361F8E"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217" w:type="dxa"/>
            <w:shd w:val="clear" w:color="auto" w:fill="auto"/>
            <w:noWrap/>
            <w:vAlign w:val="center"/>
            <w:hideMark/>
          </w:tcPr>
          <w:p w14:paraId="70655549"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137" w:type="dxa"/>
            <w:shd w:val="clear" w:color="auto" w:fill="auto"/>
            <w:noWrap/>
            <w:vAlign w:val="center"/>
            <w:hideMark/>
          </w:tcPr>
          <w:p w14:paraId="7A85D564"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0.00</w:t>
            </w:r>
          </w:p>
        </w:tc>
        <w:tc>
          <w:tcPr>
            <w:tcW w:w="847" w:type="dxa"/>
            <w:tcBorders>
              <w:right w:val="single" w:sz="4" w:space="0" w:color="auto"/>
            </w:tcBorders>
            <w:shd w:val="clear" w:color="auto" w:fill="auto"/>
            <w:noWrap/>
            <w:vAlign w:val="center"/>
            <w:hideMark/>
          </w:tcPr>
          <w:p w14:paraId="7B58518A"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w:t>
            </w:r>
          </w:p>
        </w:tc>
      </w:tr>
      <w:tr w:rsidR="00DC464E" w:rsidRPr="001A7DD7" w14:paraId="21A6FF2D" w14:textId="77777777" w:rsidTr="00ED5239">
        <w:trPr>
          <w:trHeight w:val="914"/>
        </w:trPr>
        <w:tc>
          <w:tcPr>
            <w:tcW w:w="436" w:type="dxa"/>
            <w:tcBorders>
              <w:left w:val="single" w:sz="4" w:space="0" w:color="auto"/>
              <w:bottom w:val="single" w:sz="4" w:space="0" w:color="auto"/>
            </w:tcBorders>
            <w:shd w:val="clear" w:color="auto" w:fill="auto"/>
            <w:noWrap/>
            <w:vAlign w:val="center"/>
            <w:hideMark/>
          </w:tcPr>
          <w:p w14:paraId="6FBC1618" w14:textId="77777777" w:rsidR="002E5AC2" w:rsidRPr="001A7DD7" w:rsidRDefault="002E5AC2" w:rsidP="009D4A7A">
            <w:pPr>
              <w:spacing w:after="0" w:line="240" w:lineRule="auto"/>
              <w:jc w:val="center"/>
              <w:rPr>
                <w:rFonts w:ascii="Roboto" w:eastAsia="Times New Roman" w:hAnsi="Roboto"/>
                <w:color w:val="000000"/>
                <w:sz w:val="20"/>
                <w:szCs w:val="20"/>
              </w:rPr>
            </w:pPr>
            <w:r w:rsidRPr="001A7DD7">
              <w:rPr>
                <w:rFonts w:ascii="Roboto" w:eastAsia="Times New Roman" w:hAnsi="Roboto"/>
                <w:color w:val="000000"/>
                <w:sz w:val="20"/>
                <w:szCs w:val="20"/>
              </w:rPr>
              <w:t>5</w:t>
            </w:r>
          </w:p>
        </w:tc>
        <w:tc>
          <w:tcPr>
            <w:tcW w:w="2619" w:type="dxa"/>
            <w:tcBorders>
              <w:bottom w:val="single" w:sz="4" w:space="0" w:color="auto"/>
            </w:tcBorders>
            <w:shd w:val="clear" w:color="auto" w:fill="auto"/>
            <w:vAlign w:val="center"/>
            <w:hideMark/>
          </w:tcPr>
          <w:p w14:paraId="1DA87894" w14:textId="77777777" w:rsidR="002E5AC2" w:rsidRPr="001A7DD7" w:rsidRDefault="002E5AC2" w:rsidP="00ED5239">
            <w:pPr>
              <w:spacing w:after="0" w:line="240" w:lineRule="auto"/>
              <w:rPr>
                <w:rFonts w:ascii="Roboto" w:eastAsia="Times New Roman" w:hAnsi="Roboto"/>
                <w:sz w:val="20"/>
                <w:szCs w:val="20"/>
              </w:rPr>
            </w:pPr>
            <w:r w:rsidRPr="001A7DD7">
              <w:rPr>
                <w:rFonts w:ascii="Roboto" w:eastAsia="Times New Roman" w:hAnsi="Roboto"/>
                <w:sz w:val="20"/>
                <w:szCs w:val="20"/>
              </w:rPr>
              <w:t xml:space="preserve"> </w:t>
            </w:r>
          </w:p>
        </w:tc>
        <w:tc>
          <w:tcPr>
            <w:tcW w:w="1440" w:type="dxa"/>
            <w:tcBorders>
              <w:bottom w:val="single" w:sz="4" w:space="0" w:color="auto"/>
            </w:tcBorders>
            <w:vAlign w:val="center"/>
          </w:tcPr>
          <w:p w14:paraId="632681EE" w14:textId="77777777" w:rsidR="002E5AC2" w:rsidRPr="001A7DD7" w:rsidRDefault="002E5AC2" w:rsidP="00ED5239">
            <w:pPr>
              <w:spacing w:after="0" w:line="240" w:lineRule="auto"/>
              <w:rPr>
                <w:rFonts w:ascii="Roboto" w:eastAsia="Times New Roman" w:hAnsi="Roboto"/>
                <w:sz w:val="20"/>
                <w:szCs w:val="20"/>
              </w:rPr>
            </w:pPr>
          </w:p>
        </w:tc>
        <w:tc>
          <w:tcPr>
            <w:tcW w:w="1620" w:type="dxa"/>
            <w:tcBorders>
              <w:bottom w:val="single" w:sz="4" w:space="0" w:color="auto"/>
            </w:tcBorders>
            <w:vAlign w:val="center"/>
          </w:tcPr>
          <w:p w14:paraId="57538231" w14:textId="77777777" w:rsidR="002E5AC2" w:rsidRPr="001A7DD7" w:rsidRDefault="002E5AC2" w:rsidP="00ED5239">
            <w:pPr>
              <w:spacing w:after="0" w:line="240" w:lineRule="auto"/>
              <w:rPr>
                <w:rFonts w:ascii="Roboto" w:eastAsia="Times New Roman" w:hAnsi="Roboto"/>
                <w:sz w:val="20"/>
                <w:szCs w:val="20"/>
              </w:rPr>
            </w:pPr>
          </w:p>
        </w:tc>
        <w:tc>
          <w:tcPr>
            <w:tcW w:w="1238" w:type="dxa"/>
            <w:tcBorders>
              <w:bottom w:val="single" w:sz="4" w:space="0" w:color="auto"/>
            </w:tcBorders>
            <w:shd w:val="clear" w:color="auto" w:fill="auto"/>
            <w:noWrap/>
            <w:vAlign w:val="center"/>
            <w:hideMark/>
          </w:tcPr>
          <w:p w14:paraId="39B67FDF"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418" w:type="dxa"/>
            <w:tcBorders>
              <w:bottom w:val="single" w:sz="4" w:space="0" w:color="auto"/>
            </w:tcBorders>
            <w:shd w:val="clear" w:color="auto" w:fill="auto"/>
            <w:noWrap/>
            <w:vAlign w:val="center"/>
            <w:hideMark/>
          </w:tcPr>
          <w:p w14:paraId="29546155"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w:t>
            </w:r>
          </w:p>
        </w:tc>
        <w:tc>
          <w:tcPr>
            <w:tcW w:w="1278" w:type="dxa"/>
            <w:tcBorders>
              <w:bottom w:val="single" w:sz="4" w:space="0" w:color="auto"/>
            </w:tcBorders>
            <w:shd w:val="clear" w:color="auto" w:fill="auto"/>
            <w:noWrap/>
            <w:vAlign w:val="center"/>
            <w:hideMark/>
          </w:tcPr>
          <w:p w14:paraId="2526D31F"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182" w:type="dxa"/>
            <w:tcBorders>
              <w:bottom w:val="single" w:sz="4" w:space="0" w:color="auto"/>
            </w:tcBorders>
            <w:shd w:val="clear" w:color="auto" w:fill="auto"/>
            <w:noWrap/>
            <w:vAlign w:val="center"/>
            <w:hideMark/>
          </w:tcPr>
          <w:p w14:paraId="5D7E0C8C"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217" w:type="dxa"/>
            <w:tcBorders>
              <w:bottom w:val="single" w:sz="4" w:space="0" w:color="auto"/>
            </w:tcBorders>
            <w:shd w:val="clear" w:color="auto" w:fill="auto"/>
            <w:noWrap/>
            <w:vAlign w:val="center"/>
            <w:hideMark/>
          </w:tcPr>
          <w:p w14:paraId="47B45138"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w:t>
            </w:r>
          </w:p>
        </w:tc>
        <w:tc>
          <w:tcPr>
            <w:tcW w:w="1137" w:type="dxa"/>
            <w:tcBorders>
              <w:bottom w:val="single" w:sz="4" w:space="0" w:color="auto"/>
            </w:tcBorders>
            <w:shd w:val="clear" w:color="auto" w:fill="auto"/>
            <w:noWrap/>
            <w:vAlign w:val="center"/>
            <w:hideMark/>
          </w:tcPr>
          <w:p w14:paraId="6B9C9C92"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0.00</w:t>
            </w:r>
          </w:p>
        </w:tc>
        <w:tc>
          <w:tcPr>
            <w:tcW w:w="847" w:type="dxa"/>
            <w:tcBorders>
              <w:bottom w:val="single" w:sz="4" w:space="0" w:color="auto"/>
              <w:right w:val="single" w:sz="4" w:space="0" w:color="auto"/>
            </w:tcBorders>
            <w:shd w:val="clear" w:color="auto" w:fill="auto"/>
            <w:noWrap/>
            <w:vAlign w:val="center"/>
            <w:hideMark/>
          </w:tcPr>
          <w:p w14:paraId="722F74F6" w14:textId="77777777" w:rsidR="002E5AC2" w:rsidRPr="00DC464E" w:rsidRDefault="002E5AC2" w:rsidP="009D4A7A">
            <w:pPr>
              <w:spacing w:after="0" w:line="240" w:lineRule="auto"/>
              <w:jc w:val="right"/>
              <w:rPr>
                <w:rFonts w:ascii="Roboto" w:eastAsia="Times New Roman" w:hAnsi="Roboto"/>
                <w:color w:val="FF0000"/>
                <w:sz w:val="20"/>
                <w:szCs w:val="20"/>
              </w:rPr>
            </w:pPr>
            <w:r w:rsidRPr="00DC464E">
              <w:rPr>
                <w:rFonts w:ascii="Roboto" w:eastAsia="Times New Roman" w:hAnsi="Roboto"/>
                <w:color w:val="FF0000"/>
                <w:sz w:val="20"/>
                <w:szCs w:val="20"/>
              </w:rPr>
              <w:t>0.0%</w:t>
            </w:r>
          </w:p>
        </w:tc>
      </w:tr>
    </w:tbl>
    <w:p w14:paraId="78D780C1" w14:textId="0E2CF275" w:rsidR="00CB0577" w:rsidRDefault="002E5AC2" w:rsidP="002E5AC2">
      <w:pPr>
        <w:rPr>
          <w:rFonts w:ascii="Roboto" w:hAnsi="Roboto"/>
          <w:i/>
          <w:iCs/>
          <w:sz w:val="20"/>
          <w:szCs w:val="20"/>
        </w:rPr>
      </w:pPr>
      <w:r w:rsidRPr="0095350C">
        <w:rPr>
          <w:rFonts w:ascii="Roboto" w:hAnsi="Roboto"/>
          <w:i/>
          <w:iCs/>
          <w:sz w:val="20"/>
          <w:szCs w:val="20"/>
        </w:rPr>
        <w:t xml:space="preserve">Table 4.2: </w:t>
      </w:r>
      <w:r w:rsidR="007D5255" w:rsidRPr="0095350C">
        <w:rPr>
          <w:rFonts w:ascii="Roboto" w:hAnsi="Roboto"/>
          <w:i/>
          <w:sz w:val="20"/>
          <w:szCs w:val="20"/>
        </w:rPr>
        <w:t>Measures Evaluated but not Selected for Implementation</w:t>
      </w:r>
      <w:r w:rsidR="003E1AE7" w:rsidRPr="0095350C">
        <w:rPr>
          <w:rFonts w:ascii="Roboto" w:hAnsi="Roboto"/>
          <w:i/>
          <w:iCs/>
          <w:sz w:val="20"/>
          <w:szCs w:val="20"/>
        </w:rPr>
        <w:t xml:space="preserve">        </w:t>
      </w:r>
    </w:p>
    <w:p w14:paraId="47208DB9" w14:textId="176B1934" w:rsidR="001179AB" w:rsidRPr="001179AB" w:rsidRDefault="001179AB" w:rsidP="001179AB">
      <w:pPr>
        <w:jc w:val="right"/>
        <w:rPr>
          <w:rFonts w:ascii="Roboto" w:hAnsi="Roboto"/>
          <w:i/>
          <w:sz w:val="16"/>
          <w:szCs w:val="16"/>
        </w:rPr>
        <w:sectPr w:rsidR="001179AB" w:rsidRPr="001179AB" w:rsidSect="00813636">
          <w:headerReference w:type="default" r:id="rId21"/>
          <w:footerReference w:type="default" r:id="rId22"/>
          <w:headerReference w:type="first" r:id="rId23"/>
          <w:footerReference w:type="first" r:id="rId24"/>
          <w:pgSz w:w="15840" w:h="12240" w:orient="landscape"/>
          <w:pgMar w:top="720" w:right="720" w:bottom="720" w:left="720" w:header="1584" w:footer="44" w:gutter="0"/>
          <w:cols w:space="720"/>
          <w:docGrid w:linePitch="360"/>
        </w:sectPr>
      </w:pPr>
      <w:r w:rsidRPr="001179AB">
        <w:rPr>
          <w:rFonts w:ascii="Roboto" w:hAnsi="Roboto"/>
          <w:sz w:val="16"/>
          <w:szCs w:val="16"/>
        </w:rPr>
        <w:t xml:space="preserve">* </w:t>
      </w:r>
      <w:r w:rsidRPr="001179AB">
        <w:rPr>
          <w:rFonts w:ascii="Roboto" w:hAnsi="Roboto"/>
          <w:i/>
          <w:sz w:val="16"/>
          <w:szCs w:val="16"/>
        </w:rPr>
        <w:t>Please provide any available estimated values.</w:t>
      </w:r>
    </w:p>
    <w:p w14:paraId="5A1F8FF6" w14:textId="7A506D74" w:rsidR="0058068A" w:rsidRPr="008D43FE" w:rsidRDefault="003F2766" w:rsidP="00FA636F">
      <w:pPr>
        <w:pStyle w:val="Heading1"/>
        <w:rPr>
          <w:rFonts w:ascii="Roboto" w:hAnsi="Roboto"/>
        </w:rPr>
      </w:pPr>
      <w:bookmarkStart w:id="16" w:name="_Toc305075185"/>
      <w:bookmarkStart w:id="17" w:name="_Toc399514811"/>
      <w:bookmarkStart w:id="18" w:name="_Toc178260079"/>
      <w:r w:rsidRPr="009A36FD">
        <w:rPr>
          <w:b w:val="0"/>
          <w:noProof/>
          <w:sz w:val="24"/>
          <w:szCs w:val="24"/>
          <w:u w:val="single"/>
        </w:rPr>
        <mc:AlternateContent>
          <mc:Choice Requires="wps">
            <w:drawing>
              <wp:anchor distT="91440" distB="91440" distL="114300" distR="114300" simplePos="0" relativeHeight="251658254" behindDoc="0" locked="0" layoutInCell="1" allowOverlap="1" wp14:anchorId="201563D4" wp14:editId="0AF3888A">
                <wp:simplePos x="0" y="0"/>
                <wp:positionH relativeFrom="margin">
                  <wp:posOffset>9525</wp:posOffset>
                </wp:positionH>
                <wp:positionV relativeFrom="paragraph">
                  <wp:posOffset>615315</wp:posOffset>
                </wp:positionV>
                <wp:extent cx="6858000" cy="3609975"/>
                <wp:effectExtent l="0" t="0" r="0" b="9525"/>
                <wp:wrapTopAndBottom/>
                <wp:docPr id="1778448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09975"/>
                        </a:xfrm>
                        <a:prstGeom prst="rect">
                          <a:avLst/>
                        </a:prstGeom>
                        <a:solidFill>
                          <a:schemeClr val="bg2">
                            <a:alpha val="50196"/>
                          </a:schemeClr>
                        </a:solidFill>
                        <a:ln w="9525">
                          <a:noFill/>
                          <a:miter lim="800000"/>
                          <a:headEnd/>
                          <a:tailEnd/>
                        </a:ln>
                      </wps:spPr>
                      <wps:txbx>
                        <w:txbxContent>
                          <w:p w14:paraId="754D08F0" w14:textId="77777777" w:rsidR="00550157" w:rsidRPr="00D13B10" w:rsidRDefault="00550157" w:rsidP="00550157">
                            <w:pPr>
                              <w:rPr>
                                <w:rFonts w:ascii="Roboto" w:hAnsi="Roboto"/>
                                <w:b/>
                                <w:color w:val="000000" w:themeColor="text1"/>
                                <w:sz w:val="28"/>
                                <w:szCs w:val="28"/>
                              </w:rPr>
                            </w:pPr>
                            <w:r w:rsidRPr="00D13B10">
                              <w:rPr>
                                <w:rFonts w:ascii="Roboto" w:hAnsi="Roboto"/>
                                <w:b/>
                                <w:color w:val="000000" w:themeColor="text1"/>
                                <w:sz w:val="28"/>
                                <w:szCs w:val="28"/>
                              </w:rPr>
                              <w:t>Instructions</w:t>
                            </w:r>
                          </w:p>
                          <w:p w14:paraId="71810762" w14:textId="4AA5EC6B" w:rsidR="009B5478" w:rsidRPr="003D5A35" w:rsidRDefault="009B5478" w:rsidP="009B5478">
                            <w:pPr>
                              <w:rPr>
                                <w:rFonts w:ascii="Roboto" w:hAnsi="Roboto"/>
                                <w:i/>
                                <w:szCs w:val="20"/>
                              </w:rPr>
                            </w:pPr>
                            <w:r w:rsidRPr="003D5A35">
                              <w:rPr>
                                <w:rFonts w:ascii="Roboto" w:hAnsi="Roboto"/>
                                <w:i/>
                                <w:szCs w:val="20"/>
                              </w:rPr>
                              <w:t xml:space="preserve">The </w:t>
                            </w:r>
                            <w:r w:rsidR="00393EF8">
                              <w:rPr>
                                <w:rFonts w:ascii="Roboto" w:hAnsi="Roboto"/>
                                <w:i/>
                                <w:szCs w:val="20"/>
                              </w:rPr>
                              <w:t>d</w:t>
                            </w:r>
                            <w:r w:rsidRPr="003D5A35">
                              <w:rPr>
                                <w:rFonts w:ascii="Roboto" w:hAnsi="Roboto"/>
                                <w:i/>
                                <w:szCs w:val="20"/>
                              </w:rPr>
                              <w:t xml:space="preserve">ecarbonization </w:t>
                            </w:r>
                            <w:r w:rsidR="00393EF8">
                              <w:rPr>
                                <w:rFonts w:ascii="Roboto" w:hAnsi="Roboto"/>
                                <w:i/>
                                <w:szCs w:val="20"/>
                              </w:rPr>
                              <w:t>m</w:t>
                            </w:r>
                            <w:r w:rsidRPr="003D5A35">
                              <w:rPr>
                                <w:rFonts w:ascii="Roboto" w:hAnsi="Roboto"/>
                                <w:i/>
                                <w:szCs w:val="20"/>
                              </w:rPr>
                              <w:t xml:space="preserve">easure </w:t>
                            </w:r>
                            <w:r w:rsidR="00393EF8">
                              <w:rPr>
                                <w:rFonts w:ascii="Roboto" w:hAnsi="Roboto"/>
                                <w:i/>
                                <w:szCs w:val="20"/>
                              </w:rPr>
                              <w:t>d</w:t>
                            </w:r>
                            <w:r w:rsidRPr="003D5A35">
                              <w:rPr>
                                <w:rFonts w:ascii="Roboto" w:hAnsi="Roboto"/>
                                <w:i/>
                                <w:szCs w:val="20"/>
                              </w:rPr>
                              <w:t>escriptions section shall include, at a minimum, a write-up for each measure using the following format:</w:t>
                            </w:r>
                          </w:p>
                          <w:p w14:paraId="7E0526F2" w14:textId="77777777" w:rsidR="009B5478" w:rsidRPr="003D5A35" w:rsidRDefault="009B5478" w:rsidP="009B5478">
                            <w:pPr>
                              <w:rPr>
                                <w:rFonts w:ascii="Roboto" w:hAnsi="Roboto"/>
                                <w:i/>
                                <w:szCs w:val="20"/>
                              </w:rPr>
                            </w:pPr>
                            <w:r w:rsidRPr="003D5A35">
                              <w:rPr>
                                <w:rFonts w:ascii="Roboto" w:hAnsi="Roboto"/>
                                <w:i/>
                                <w:szCs w:val="20"/>
                              </w:rPr>
                              <w:t>5.1. Measure Name – Project Location</w:t>
                            </w:r>
                          </w:p>
                          <w:p w14:paraId="26B404EE" w14:textId="77777777" w:rsidR="009B5478" w:rsidRPr="002E5976" w:rsidRDefault="009B5478" w:rsidP="002E5976">
                            <w:pPr>
                              <w:pStyle w:val="ListParagraph"/>
                              <w:numPr>
                                <w:ilvl w:val="0"/>
                                <w:numId w:val="24"/>
                              </w:numPr>
                              <w:rPr>
                                <w:rFonts w:ascii="Roboto" w:hAnsi="Roboto"/>
                                <w:i/>
                                <w:szCs w:val="20"/>
                              </w:rPr>
                            </w:pPr>
                            <w:r w:rsidRPr="002E5976">
                              <w:rPr>
                                <w:rFonts w:ascii="Roboto" w:hAnsi="Roboto"/>
                                <w:i/>
                                <w:szCs w:val="20"/>
                              </w:rPr>
                              <w:t xml:space="preserve">General description of existing conditions </w:t>
                            </w:r>
                          </w:p>
                          <w:p w14:paraId="632DF168" w14:textId="77777777" w:rsidR="009B5478" w:rsidRPr="002E5976" w:rsidRDefault="009B5478" w:rsidP="002E5976">
                            <w:pPr>
                              <w:pStyle w:val="ListParagraph"/>
                              <w:numPr>
                                <w:ilvl w:val="0"/>
                                <w:numId w:val="24"/>
                              </w:numPr>
                              <w:rPr>
                                <w:rFonts w:ascii="Roboto" w:hAnsi="Roboto"/>
                                <w:i/>
                                <w:szCs w:val="20"/>
                              </w:rPr>
                            </w:pPr>
                            <w:r w:rsidRPr="002E5976">
                              <w:rPr>
                                <w:rFonts w:ascii="Roboto" w:hAnsi="Roboto"/>
                                <w:i/>
                                <w:szCs w:val="20"/>
                              </w:rPr>
                              <w:t xml:space="preserve">General description of the proposed improvement  </w:t>
                            </w:r>
                          </w:p>
                          <w:p w14:paraId="7492FF8A" w14:textId="77777777" w:rsidR="009B5478" w:rsidRPr="002E5976" w:rsidRDefault="009B5478" w:rsidP="002E5976">
                            <w:pPr>
                              <w:pStyle w:val="ListParagraph"/>
                              <w:numPr>
                                <w:ilvl w:val="0"/>
                                <w:numId w:val="24"/>
                              </w:numPr>
                              <w:rPr>
                                <w:rFonts w:ascii="Roboto" w:hAnsi="Roboto"/>
                                <w:i/>
                                <w:szCs w:val="20"/>
                              </w:rPr>
                            </w:pPr>
                            <w:r w:rsidRPr="002E5976">
                              <w:rPr>
                                <w:rFonts w:ascii="Roboto" w:hAnsi="Roboto"/>
                                <w:i/>
                                <w:szCs w:val="20"/>
                              </w:rPr>
                              <w:t>Estimated construction start and end dates for each measure</w:t>
                            </w:r>
                          </w:p>
                          <w:p w14:paraId="46624C64" w14:textId="094F25B8" w:rsidR="009B5478" w:rsidRPr="002E5976" w:rsidRDefault="009B5478" w:rsidP="002E5976">
                            <w:pPr>
                              <w:pStyle w:val="ListParagraph"/>
                              <w:numPr>
                                <w:ilvl w:val="0"/>
                                <w:numId w:val="24"/>
                              </w:numPr>
                              <w:rPr>
                                <w:rFonts w:ascii="Roboto" w:hAnsi="Roboto"/>
                                <w:i/>
                                <w:szCs w:val="20"/>
                              </w:rPr>
                            </w:pPr>
                            <w:r w:rsidRPr="002E5976">
                              <w:rPr>
                                <w:rFonts w:ascii="Roboto" w:hAnsi="Roboto"/>
                                <w:i/>
                                <w:szCs w:val="20"/>
                              </w:rPr>
                              <w:t xml:space="preserve">Outline the methodology and assumptions used to calculate and measure emissions savings. This section may be high-level for </w:t>
                            </w:r>
                            <w:r w:rsidR="00393EF8">
                              <w:rPr>
                                <w:rFonts w:ascii="Roboto" w:hAnsi="Roboto"/>
                                <w:i/>
                                <w:szCs w:val="20"/>
                              </w:rPr>
                              <w:t>d</w:t>
                            </w:r>
                            <w:r w:rsidRPr="002E5976">
                              <w:rPr>
                                <w:rFonts w:ascii="Roboto" w:hAnsi="Roboto"/>
                                <w:i/>
                                <w:szCs w:val="20"/>
                              </w:rPr>
                              <w:t xml:space="preserve">raft </w:t>
                            </w:r>
                            <w:r w:rsidR="00393EF8">
                              <w:rPr>
                                <w:rFonts w:ascii="Roboto" w:hAnsi="Roboto"/>
                                <w:i/>
                                <w:szCs w:val="20"/>
                              </w:rPr>
                              <w:t>p</w:t>
                            </w:r>
                            <w:r w:rsidRPr="002E5976">
                              <w:rPr>
                                <w:rFonts w:ascii="Roboto" w:hAnsi="Roboto"/>
                                <w:i/>
                                <w:szCs w:val="20"/>
                              </w:rPr>
                              <w:t xml:space="preserve">lans but should be specific and descriptive for </w:t>
                            </w:r>
                            <w:r w:rsidR="00393EF8">
                              <w:rPr>
                                <w:rFonts w:ascii="Roboto" w:hAnsi="Roboto"/>
                                <w:i/>
                                <w:szCs w:val="20"/>
                              </w:rPr>
                              <w:t>f</w:t>
                            </w:r>
                            <w:r w:rsidRPr="002E5976">
                              <w:rPr>
                                <w:rFonts w:ascii="Roboto" w:hAnsi="Roboto"/>
                                <w:i/>
                                <w:szCs w:val="20"/>
                              </w:rPr>
                              <w:t xml:space="preserve">inal </w:t>
                            </w:r>
                            <w:r w:rsidR="00393EF8">
                              <w:rPr>
                                <w:rFonts w:ascii="Roboto" w:hAnsi="Roboto"/>
                                <w:i/>
                                <w:szCs w:val="20"/>
                              </w:rPr>
                              <w:t>p</w:t>
                            </w:r>
                            <w:r w:rsidRPr="002E5976">
                              <w:rPr>
                                <w:rFonts w:ascii="Roboto" w:hAnsi="Roboto"/>
                                <w:i/>
                                <w:szCs w:val="20"/>
                              </w:rPr>
                              <w:t>la</w:t>
                            </w:r>
                            <w:r w:rsidR="00393EF8">
                              <w:rPr>
                                <w:rFonts w:ascii="Roboto" w:hAnsi="Roboto"/>
                                <w:i/>
                                <w:szCs w:val="20"/>
                              </w:rPr>
                              <w:t>ns</w:t>
                            </w:r>
                          </w:p>
                          <w:p w14:paraId="44196A86" w14:textId="77777777" w:rsidR="009B5478" w:rsidRPr="002E5976" w:rsidRDefault="009B5478" w:rsidP="002E5976">
                            <w:pPr>
                              <w:pStyle w:val="ListParagraph"/>
                              <w:numPr>
                                <w:ilvl w:val="0"/>
                                <w:numId w:val="24"/>
                              </w:numPr>
                              <w:rPr>
                                <w:rFonts w:ascii="Roboto" w:hAnsi="Roboto"/>
                                <w:i/>
                                <w:szCs w:val="20"/>
                              </w:rPr>
                            </w:pPr>
                            <w:r w:rsidRPr="002E5976">
                              <w:rPr>
                                <w:rFonts w:ascii="Roboto" w:hAnsi="Roboto"/>
                                <w:i/>
                                <w:szCs w:val="20"/>
                              </w:rPr>
                              <w:t>Description of how the measure exceeds the minimum efficiency requirements of the program</w:t>
                            </w:r>
                          </w:p>
                          <w:p w14:paraId="78508C80" w14:textId="7575775A" w:rsidR="00550157" w:rsidRDefault="009B5478" w:rsidP="009B5478">
                            <w:pPr>
                              <w:rPr>
                                <w:rFonts w:ascii="Roboto" w:hAnsi="Roboto"/>
                                <w:i/>
                                <w:szCs w:val="20"/>
                              </w:rPr>
                            </w:pPr>
                            <w:r w:rsidRPr="003D5A35">
                              <w:rPr>
                                <w:rFonts w:ascii="Roboto" w:hAnsi="Roboto"/>
                                <w:i/>
                                <w:szCs w:val="20"/>
                              </w:rPr>
                              <w:t xml:space="preserve">The measure details and reference to any existing or proposed equipment should be descriptive and include quantities and model numbers. Figures and tables may be added to support the narrative. </w:t>
                            </w:r>
                          </w:p>
                          <w:p w14:paraId="666D56FD" w14:textId="713372BC" w:rsidR="00CD272A" w:rsidRPr="003D5A35" w:rsidRDefault="00CD272A" w:rsidP="009B5478">
                            <w:pPr>
                              <w:rPr>
                                <w:rFonts w:ascii="Roboto" w:hAnsi="Roboto"/>
                                <w:i/>
                                <w:iCs/>
                                <w:color w:val="000000" w:themeColor="text1"/>
                                <w:sz w:val="20"/>
                                <w:szCs w:val="20"/>
                              </w:rPr>
                            </w:pP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563D4" id="_x0000_s1031" type="#_x0000_t202" style="position:absolute;left:0;text-align:left;margin-left:.75pt;margin-top:48.45pt;width:540pt;height:284.25pt;z-index:25165825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" fillcolor="#e7e6e6 [3214]" stroked="f">
                <v:fill opacity="32896f"/>
                <v:textbox inset="21.6pt,14.4pt,21.6pt,14.4pt">
                  <w:txbxContent>
                    <w:p w14:paraId="754D08F0" w14:textId="77777777" w:rsidR="00550157" w:rsidRPr="00D13B10" w:rsidRDefault="00550157" w:rsidP="00550157">
                      <w:pPr>
                        <w:rPr>
                          <w:rFonts w:ascii="Roboto" w:hAnsi="Roboto"/>
                          <w:b/>
                          <w:color w:val="000000" w:themeColor="text1"/>
                          <w:sz w:val="28"/>
                          <w:szCs w:val="28"/>
                        </w:rPr>
                      </w:pPr>
                      <w:r w:rsidRPr="00D13B10">
                        <w:rPr>
                          <w:rFonts w:ascii="Roboto" w:hAnsi="Roboto"/>
                          <w:b/>
                          <w:color w:val="000000" w:themeColor="text1"/>
                          <w:sz w:val="28"/>
                          <w:szCs w:val="28"/>
                        </w:rPr>
                        <w:t>Instructions</w:t>
                      </w:r>
                    </w:p>
                    <w:p w14:paraId="71810762" w14:textId="4AA5EC6B" w:rsidR="009B5478" w:rsidRPr="003D5A35" w:rsidRDefault="009B5478" w:rsidP="009B5478">
                      <w:pPr>
                        <w:rPr>
                          <w:rFonts w:ascii="Roboto" w:hAnsi="Roboto"/>
                          <w:i/>
                          <w:szCs w:val="20"/>
                        </w:rPr>
                      </w:pPr>
                      <w:r w:rsidRPr="003D5A35">
                        <w:rPr>
                          <w:rFonts w:ascii="Roboto" w:hAnsi="Roboto"/>
                          <w:i/>
                          <w:szCs w:val="20"/>
                        </w:rPr>
                        <w:t xml:space="preserve">The </w:t>
                      </w:r>
                      <w:r w:rsidR="00393EF8">
                        <w:rPr>
                          <w:rFonts w:ascii="Roboto" w:hAnsi="Roboto"/>
                          <w:i/>
                          <w:szCs w:val="20"/>
                        </w:rPr>
                        <w:t>d</w:t>
                      </w:r>
                      <w:r w:rsidRPr="003D5A35">
                        <w:rPr>
                          <w:rFonts w:ascii="Roboto" w:hAnsi="Roboto"/>
                          <w:i/>
                          <w:szCs w:val="20"/>
                        </w:rPr>
                        <w:t xml:space="preserve">ecarbonization </w:t>
                      </w:r>
                      <w:r w:rsidR="00393EF8">
                        <w:rPr>
                          <w:rFonts w:ascii="Roboto" w:hAnsi="Roboto"/>
                          <w:i/>
                          <w:szCs w:val="20"/>
                        </w:rPr>
                        <w:t>m</w:t>
                      </w:r>
                      <w:r w:rsidRPr="003D5A35">
                        <w:rPr>
                          <w:rFonts w:ascii="Roboto" w:hAnsi="Roboto"/>
                          <w:i/>
                          <w:szCs w:val="20"/>
                        </w:rPr>
                        <w:t xml:space="preserve">easure </w:t>
                      </w:r>
                      <w:r w:rsidR="00393EF8">
                        <w:rPr>
                          <w:rFonts w:ascii="Roboto" w:hAnsi="Roboto"/>
                          <w:i/>
                          <w:szCs w:val="20"/>
                        </w:rPr>
                        <w:t>d</w:t>
                      </w:r>
                      <w:r w:rsidRPr="003D5A35">
                        <w:rPr>
                          <w:rFonts w:ascii="Roboto" w:hAnsi="Roboto"/>
                          <w:i/>
                          <w:szCs w:val="20"/>
                        </w:rPr>
                        <w:t>escriptions section shall include, at a minimum, a write-up for each measure using the following format:</w:t>
                      </w:r>
                    </w:p>
                    <w:p w14:paraId="7E0526F2" w14:textId="77777777" w:rsidR="009B5478" w:rsidRPr="003D5A35" w:rsidRDefault="009B5478" w:rsidP="009B5478">
                      <w:pPr>
                        <w:rPr>
                          <w:rFonts w:ascii="Roboto" w:hAnsi="Roboto"/>
                          <w:i/>
                          <w:szCs w:val="20"/>
                        </w:rPr>
                      </w:pPr>
                      <w:r w:rsidRPr="003D5A35">
                        <w:rPr>
                          <w:rFonts w:ascii="Roboto" w:hAnsi="Roboto"/>
                          <w:i/>
                          <w:szCs w:val="20"/>
                        </w:rPr>
                        <w:t>5.1. Measure Name – Project Location</w:t>
                      </w:r>
                    </w:p>
                    <w:p w14:paraId="26B404EE" w14:textId="77777777" w:rsidR="009B5478" w:rsidRPr="002E5976" w:rsidRDefault="009B5478" w:rsidP="002E5976">
                      <w:pPr>
                        <w:pStyle w:val="ListParagraph"/>
                        <w:numPr>
                          <w:ilvl w:val="0"/>
                          <w:numId w:val="24"/>
                        </w:numPr>
                        <w:rPr>
                          <w:rFonts w:ascii="Roboto" w:hAnsi="Roboto"/>
                          <w:i/>
                          <w:szCs w:val="20"/>
                        </w:rPr>
                      </w:pPr>
                      <w:r w:rsidRPr="002E5976">
                        <w:rPr>
                          <w:rFonts w:ascii="Roboto" w:hAnsi="Roboto"/>
                          <w:i/>
                          <w:szCs w:val="20"/>
                        </w:rPr>
                        <w:t xml:space="preserve">General description of existing conditions </w:t>
                      </w:r>
                    </w:p>
                    <w:p w14:paraId="632DF168" w14:textId="77777777" w:rsidR="009B5478" w:rsidRPr="002E5976" w:rsidRDefault="009B5478" w:rsidP="002E5976">
                      <w:pPr>
                        <w:pStyle w:val="ListParagraph"/>
                        <w:numPr>
                          <w:ilvl w:val="0"/>
                          <w:numId w:val="24"/>
                        </w:numPr>
                        <w:rPr>
                          <w:rFonts w:ascii="Roboto" w:hAnsi="Roboto"/>
                          <w:i/>
                          <w:szCs w:val="20"/>
                        </w:rPr>
                      </w:pPr>
                      <w:r w:rsidRPr="002E5976">
                        <w:rPr>
                          <w:rFonts w:ascii="Roboto" w:hAnsi="Roboto"/>
                          <w:i/>
                          <w:szCs w:val="20"/>
                        </w:rPr>
                        <w:t xml:space="preserve">General description of the proposed improvement  </w:t>
                      </w:r>
                    </w:p>
                    <w:p w14:paraId="7492FF8A" w14:textId="77777777" w:rsidR="009B5478" w:rsidRPr="002E5976" w:rsidRDefault="009B5478" w:rsidP="002E5976">
                      <w:pPr>
                        <w:pStyle w:val="ListParagraph"/>
                        <w:numPr>
                          <w:ilvl w:val="0"/>
                          <w:numId w:val="24"/>
                        </w:numPr>
                        <w:rPr>
                          <w:rFonts w:ascii="Roboto" w:hAnsi="Roboto"/>
                          <w:i/>
                          <w:szCs w:val="20"/>
                        </w:rPr>
                      </w:pPr>
                      <w:r w:rsidRPr="002E5976">
                        <w:rPr>
                          <w:rFonts w:ascii="Roboto" w:hAnsi="Roboto"/>
                          <w:i/>
                          <w:szCs w:val="20"/>
                        </w:rPr>
                        <w:t>Estimated construction start and end dates for each measure</w:t>
                      </w:r>
                    </w:p>
                    <w:p w14:paraId="46624C64" w14:textId="094F25B8" w:rsidR="009B5478" w:rsidRPr="002E5976" w:rsidRDefault="009B5478" w:rsidP="002E5976">
                      <w:pPr>
                        <w:pStyle w:val="ListParagraph"/>
                        <w:numPr>
                          <w:ilvl w:val="0"/>
                          <w:numId w:val="24"/>
                        </w:numPr>
                        <w:rPr>
                          <w:rFonts w:ascii="Roboto" w:hAnsi="Roboto"/>
                          <w:i/>
                          <w:szCs w:val="20"/>
                        </w:rPr>
                      </w:pPr>
                      <w:r w:rsidRPr="002E5976">
                        <w:rPr>
                          <w:rFonts w:ascii="Roboto" w:hAnsi="Roboto"/>
                          <w:i/>
                          <w:szCs w:val="20"/>
                        </w:rPr>
                        <w:t xml:space="preserve">Outline the methodology and assumptions used to calculate and measure emissions savings. This section may be high-level for </w:t>
                      </w:r>
                      <w:r w:rsidR="00393EF8">
                        <w:rPr>
                          <w:rFonts w:ascii="Roboto" w:hAnsi="Roboto"/>
                          <w:i/>
                          <w:szCs w:val="20"/>
                        </w:rPr>
                        <w:t>d</w:t>
                      </w:r>
                      <w:r w:rsidRPr="002E5976">
                        <w:rPr>
                          <w:rFonts w:ascii="Roboto" w:hAnsi="Roboto"/>
                          <w:i/>
                          <w:szCs w:val="20"/>
                        </w:rPr>
                        <w:t xml:space="preserve">raft </w:t>
                      </w:r>
                      <w:r w:rsidR="00393EF8">
                        <w:rPr>
                          <w:rFonts w:ascii="Roboto" w:hAnsi="Roboto"/>
                          <w:i/>
                          <w:szCs w:val="20"/>
                        </w:rPr>
                        <w:t>p</w:t>
                      </w:r>
                      <w:r w:rsidRPr="002E5976">
                        <w:rPr>
                          <w:rFonts w:ascii="Roboto" w:hAnsi="Roboto"/>
                          <w:i/>
                          <w:szCs w:val="20"/>
                        </w:rPr>
                        <w:t xml:space="preserve">lans but should be specific and descriptive for </w:t>
                      </w:r>
                      <w:r w:rsidR="00393EF8">
                        <w:rPr>
                          <w:rFonts w:ascii="Roboto" w:hAnsi="Roboto"/>
                          <w:i/>
                          <w:szCs w:val="20"/>
                        </w:rPr>
                        <w:t>f</w:t>
                      </w:r>
                      <w:r w:rsidRPr="002E5976">
                        <w:rPr>
                          <w:rFonts w:ascii="Roboto" w:hAnsi="Roboto"/>
                          <w:i/>
                          <w:szCs w:val="20"/>
                        </w:rPr>
                        <w:t xml:space="preserve">inal </w:t>
                      </w:r>
                      <w:r w:rsidR="00393EF8">
                        <w:rPr>
                          <w:rFonts w:ascii="Roboto" w:hAnsi="Roboto"/>
                          <w:i/>
                          <w:szCs w:val="20"/>
                        </w:rPr>
                        <w:t>p</w:t>
                      </w:r>
                      <w:r w:rsidRPr="002E5976">
                        <w:rPr>
                          <w:rFonts w:ascii="Roboto" w:hAnsi="Roboto"/>
                          <w:i/>
                          <w:szCs w:val="20"/>
                        </w:rPr>
                        <w:t>la</w:t>
                      </w:r>
                      <w:r w:rsidR="00393EF8">
                        <w:rPr>
                          <w:rFonts w:ascii="Roboto" w:hAnsi="Roboto"/>
                          <w:i/>
                          <w:szCs w:val="20"/>
                        </w:rPr>
                        <w:t>ns</w:t>
                      </w:r>
                    </w:p>
                    <w:p w14:paraId="44196A86" w14:textId="77777777" w:rsidR="009B5478" w:rsidRPr="002E5976" w:rsidRDefault="009B5478" w:rsidP="002E5976">
                      <w:pPr>
                        <w:pStyle w:val="ListParagraph"/>
                        <w:numPr>
                          <w:ilvl w:val="0"/>
                          <w:numId w:val="24"/>
                        </w:numPr>
                        <w:rPr>
                          <w:rFonts w:ascii="Roboto" w:hAnsi="Roboto"/>
                          <w:i/>
                          <w:szCs w:val="20"/>
                        </w:rPr>
                      </w:pPr>
                      <w:r w:rsidRPr="002E5976">
                        <w:rPr>
                          <w:rFonts w:ascii="Roboto" w:hAnsi="Roboto"/>
                          <w:i/>
                          <w:szCs w:val="20"/>
                        </w:rPr>
                        <w:t>Description of how the measure exceeds the minimum efficiency requirements of the program</w:t>
                      </w:r>
                    </w:p>
                    <w:p w14:paraId="78508C80" w14:textId="7575775A" w:rsidR="00550157" w:rsidRDefault="009B5478" w:rsidP="009B5478">
                      <w:pPr>
                        <w:rPr>
                          <w:rFonts w:ascii="Roboto" w:hAnsi="Roboto"/>
                          <w:i/>
                          <w:szCs w:val="20"/>
                        </w:rPr>
                      </w:pPr>
                      <w:r w:rsidRPr="003D5A35">
                        <w:rPr>
                          <w:rFonts w:ascii="Roboto" w:hAnsi="Roboto"/>
                          <w:i/>
                          <w:szCs w:val="20"/>
                        </w:rPr>
                        <w:t xml:space="preserve">The measure details and reference to any existing or proposed equipment should be descriptive and include quantities and model numbers. Figures and tables may be added to support the narrative. </w:t>
                      </w:r>
                    </w:p>
                    <w:p w14:paraId="666D56FD" w14:textId="713372BC" w:rsidR="00CD272A" w:rsidRPr="003D5A35" w:rsidRDefault="00CD272A" w:rsidP="009B5478">
                      <w:pPr>
                        <w:rPr>
                          <w:rFonts w:ascii="Roboto" w:hAnsi="Roboto"/>
                          <w:i/>
                          <w:iCs/>
                          <w:color w:val="000000" w:themeColor="text1"/>
                          <w:sz w:val="20"/>
                          <w:szCs w:val="20"/>
                        </w:rPr>
                      </w:pPr>
                    </w:p>
                  </w:txbxContent>
                </v:textbox>
                <w10:wrap type="topAndBottom" anchorx="margin"/>
              </v:shape>
            </w:pict>
          </mc:Fallback>
        </mc:AlternateContent>
      </w:r>
      <w:r w:rsidR="00DE001A" w:rsidRPr="008D43FE">
        <w:rPr>
          <w:rFonts w:ascii="Roboto" w:hAnsi="Roboto"/>
        </w:rPr>
        <w:t>Decarbonization</w:t>
      </w:r>
      <w:r w:rsidR="00DB3087" w:rsidRPr="008D43FE">
        <w:rPr>
          <w:rFonts w:ascii="Roboto" w:hAnsi="Roboto"/>
        </w:rPr>
        <w:t xml:space="preserve"> Measure Description</w:t>
      </w:r>
      <w:bookmarkEnd w:id="16"/>
      <w:bookmarkEnd w:id="17"/>
      <w:r w:rsidR="00FA636F" w:rsidRPr="008D43FE">
        <w:rPr>
          <w:rFonts w:ascii="Roboto" w:hAnsi="Roboto"/>
        </w:rPr>
        <w:t>s</w:t>
      </w:r>
      <w:bookmarkEnd w:id="18"/>
    </w:p>
    <w:p w14:paraId="52CF49BF" w14:textId="4A3F5298" w:rsidR="00C422D8" w:rsidRDefault="00C422D8" w:rsidP="00CC6F34">
      <w:bookmarkStart w:id="19" w:name="_Toc305075189"/>
      <w:bookmarkStart w:id="20" w:name="_Toc399514812"/>
    </w:p>
    <w:p w14:paraId="07E2C57C" w14:textId="2A3B3B2A" w:rsidR="00550157" w:rsidRDefault="00550157" w:rsidP="00CC6F34">
      <w:pPr>
        <w:sectPr w:rsidR="00550157" w:rsidSect="00813636">
          <w:headerReference w:type="default" r:id="rId25"/>
          <w:footerReference w:type="default" r:id="rId26"/>
          <w:headerReference w:type="first" r:id="rId27"/>
          <w:footerReference w:type="first" r:id="rId28"/>
          <w:pgSz w:w="12240" w:h="15840"/>
          <w:pgMar w:top="720" w:right="720" w:bottom="720" w:left="720" w:header="1584" w:footer="132" w:gutter="0"/>
          <w:cols w:space="720"/>
          <w:docGrid w:linePitch="360"/>
        </w:sectPr>
      </w:pPr>
    </w:p>
    <w:p w14:paraId="1737ACFF" w14:textId="001E8BFB" w:rsidR="00C75507" w:rsidRPr="00684586" w:rsidRDefault="0032687B" w:rsidP="00DB3087">
      <w:pPr>
        <w:pStyle w:val="Heading1"/>
        <w:rPr>
          <w:rFonts w:ascii="Roboto" w:hAnsi="Roboto"/>
          <w:color w:val="auto"/>
        </w:rPr>
      </w:pPr>
      <w:bookmarkStart w:id="21" w:name="_Toc178260080"/>
      <w:r w:rsidRPr="009A36FD">
        <w:rPr>
          <w:b w:val="0"/>
          <w:noProof/>
          <w:sz w:val="24"/>
          <w:szCs w:val="24"/>
          <w:u w:val="single"/>
        </w:rPr>
        <mc:AlternateContent>
          <mc:Choice Requires="wps">
            <w:drawing>
              <wp:anchor distT="91440" distB="91440" distL="114300" distR="114300" simplePos="0" relativeHeight="251658248" behindDoc="0" locked="0" layoutInCell="1" allowOverlap="1" wp14:anchorId="0EEBFE58" wp14:editId="686296AA">
                <wp:simplePos x="0" y="0"/>
                <wp:positionH relativeFrom="margin">
                  <wp:posOffset>57150</wp:posOffset>
                </wp:positionH>
                <wp:positionV relativeFrom="paragraph">
                  <wp:posOffset>529590</wp:posOffset>
                </wp:positionV>
                <wp:extent cx="6858000" cy="2847975"/>
                <wp:effectExtent l="0" t="0" r="0" b="9525"/>
                <wp:wrapTopAndBottom/>
                <wp:docPr id="1325652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847975"/>
                        </a:xfrm>
                        <a:prstGeom prst="rect">
                          <a:avLst/>
                        </a:prstGeom>
                        <a:solidFill>
                          <a:schemeClr val="bg2">
                            <a:alpha val="50196"/>
                          </a:schemeClr>
                        </a:solidFill>
                        <a:ln w="9525">
                          <a:noFill/>
                          <a:miter lim="800000"/>
                          <a:headEnd/>
                          <a:tailEnd/>
                        </a:ln>
                      </wps:spPr>
                      <wps:txbx>
                        <w:txbxContent>
                          <w:p w14:paraId="610231E9" w14:textId="77777777" w:rsidR="00FA636F" w:rsidRPr="00002A20" w:rsidRDefault="00FA636F" w:rsidP="00FA636F">
                            <w:pPr>
                              <w:rPr>
                                <w:rFonts w:ascii="Roboto" w:hAnsi="Roboto"/>
                                <w:b/>
                                <w:color w:val="000000" w:themeColor="text1"/>
                                <w:sz w:val="28"/>
                                <w:szCs w:val="28"/>
                              </w:rPr>
                            </w:pPr>
                            <w:r w:rsidRPr="00002A20">
                              <w:rPr>
                                <w:rFonts w:ascii="Roboto" w:hAnsi="Roboto"/>
                                <w:b/>
                                <w:color w:val="000000" w:themeColor="text1"/>
                                <w:sz w:val="28"/>
                                <w:szCs w:val="28"/>
                              </w:rPr>
                              <w:t>Instructions</w:t>
                            </w:r>
                          </w:p>
                          <w:p w14:paraId="4D255F02" w14:textId="3366B284" w:rsidR="00B14EF0" w:rsidRPr="00002A20" w:rsidRDefault="00B14EF0" w:rsidP="00C76885">
                            <w:pPr>
                              <w:autoSpaceDE w:val="0"/>
                              <w:autoSpaceDN w:val="0"/>
                              <w:adjustRightInd w:val="0"/>
                              <w:rPr>
                                <w:rFonts w:ascii="Roboto" w:hAnsi="Roboto"/>
                                <w:i/>
                              </w:rPr>
                            </w:pPr>
                            <w:r w:rsidRPr="00002A20">
                              <w:rPr>
                                <w:rFonts w:ascii="Roboto" w:hAnsi="Roboto"/>
                                <w:i/>
                              </w:rPr>
                              <w:t xml:space="preserve">The objective of the </w:t>
                            </w:r>
                            <w:r w:rsidR="00002A20">
                              <w:rPr>
                                <w:rFonts w:ascii="Roboto" w:hAnsi="Roboto"/>
                                <w:i/>
                              </w:rPr>
                              <w:t>f</w:t>
                            </w:r>
                            <w:r w:rsidRPr="00002A20">
                              <w:rPr>
                                <w:rFonts w:ascii="Roboto" w:hAnsi="Roboto"/>
                                <w:i/>
                              </w:rPr>
                              <w:t xml:space="preserve">inancing </w:t>
                            </w:r>
                            <w:r w:rsidR="00002A20">
                              <w:rPr>
                                <w:rFonts w:ascii="Roboto" w:hAnsi="Roboto"/>
                                <w:i/>
                              </w:rPr>
                              <w:t>p</w:t>
                            </w:r>
                            <w:r w:rsidRPr="00002A20">
                              <w:rPr>
                                <w:rFonts w:ascii="Roboto" w:hAnsi="Roboto"/>
                                <w:i/>
                              </w:rPr>
                              <w:t xml:space="preserve">lan is to present a detailed description of how the proposed </w:t>
                            </w:r>
                            <w:r w:rsidR="00002A20">
                              <w:rPr>
                                <w:rFonts w:ascii="Roboto" w:hAnsi="Roboto"/>
                                <w:i/>
                              </w:rPr>
                              <w:t>d</w:t>
                            </w:r>
                            <w:r w:rsidRPr="00002A20">
                              <w:rPr>
                                <w:rFonts w:ascii="Roboto" w:hAnsi="Roboto"/>
                                <w:i/>
                              </w:rPr>
                              <w:t xml:space="preserve">ecarbonization measures are intended to be financed. The plan should provide enough detail to ensure that all parties (applicant, contractor, and the Program Manager) are aware of the intended sources of funding for the project. </w:t>
                            </w:r>
                          </w:p>
                          <w:p w14:paraId="7091689B" w14:textId="258473F4" w:rsidR="00B14EF0" w:rsidRPr="00002A20" w:rsidRDefault="00B14EF0" w:rsidP="00C76885">
                            <w:pPr>
                              <w:autoSpaceDE w:val="0"/>
                              <w:autoSpaceDN w:val="0"/>
                              <w:adjustRightInd w:val="0"/>
                              <w:rPr>
                                <w:rFonts w:ascii="Roboto" w:hAnsi="Roboto"/>
                                <w:i/>
                              </w:rPr>
                            </w:pPr>
                            <w:r w:rsidRPr="00002A20">
                              <w:rPr>
                                <w:rFonts w:ascii="Roboto" w:hAnsi="Roboto"/>
                                <w:i/>
                              </w:rPr>
                              <w:t xml:space="preserve">The </w:t>
                            </w:r>
                            <w:r w:rsidR="00002A20">
                              <w:rPr>
                                <w:rFonts w:ascii="Roboto" w:hAnsi="Roboto"/>
                                <w:i/>
                              </w:rPr>
                              <w:t>f</w:t>
                            </w:r>
                            <w:r w:rsidRPr="00002A20">
                              <w:rPr>
                                <w:rFonts w:ascii="Roboto" w:hAnsi="Roboto"/>
                                <w:i/>
                              </w:rPr>
                              <w:t xml:space="preserve">inancing </w:t>
                            </w:r>
                            <w:r w:rsidR="00002A20">
                              <w:rPr>
                                <w:rFonts w:ascii="Roboto" w:hAnsi="Roboto"/>
                                <w:i/>
                              </w:rPr>
                              <w:t>p</w:t>
                            </w:r>
                            <w:r w:rsidRPr="00002A20">
                              <w:rPr>
                                <w:rFonts w:ascii="Roboto" w:hAnsi="Roboto"/>
                                <w:i/>
                              </w:rPr>
                              <w:t xml:space="preserve">lan shall include estimates of all anticipated funding sources, including the Higher Education Decarbonization Pilot incentive, per the incentive specifications provided in the </w:t>
                            </w:r>
                            <w:r w:rsidR="00A02F80">
                              <w:rPr>
                                <w:rFonts w:ascii="Roboto" w:hAnsi="Roboto"/>
                                <w:i/>
                              </w:rPr>
                              <w:t>p</w:t>
                            </w:r>
                            <w:r w:rsidRPr="00002A20">
                              <w:rPr>
                                <w:rFonts w:ascii="Roboto" w:hAnsi="Roboto"/>
                                <w:i/>
                              </w:rPr>
                              <w:t xml:space="preserve">articipation </w:t>
                            </w:r>
                            <w:r w:rsidR="00A02F80">
                              <w:rPr>
                                <w:rFonts w:ascii="Roboto" w:hAnsi="Roboto"/>
                                <w:i/>
                              </w:rPr>
                              <w:t>g</w:t>
                            </w:r>
                            <w:r w:rsidRPr="00002A20">
                              <w:rPr>
                                <w:rFonts w:ascii="Roboto" w:hAnsi="Roboto"/>
                                <w:i/>
                              </w:rPr>
                              <w:t xml:space="preserve">uide. Funding sources may include customer capital, bank loans, federal grants, etc. Total estimated funding should equal the total estimated project cost. </w:t>
                            </w:r>
                          </w:p>
                          <w:p w14:paraId="671E1A34" w14:textId="2CB5834E" w:rsidR="00FA636F" w:rsidRDefault="00B14EF0" w:rsidP="00C76885">
                            <w:pPr>
                              <w:pStyle w:val="ListParagraph"/>
                              <w:ind w:left="0"/>
                              <w:rPr>
                                <w:rFonts w:ascii="Roboto" w:hAnsi="Roboto"/>
                                <w:i/>
                              </w:rPr>
                            </w:pPr>
                            <w:r w:rsidRPr="00002A20">
                              <w:rPr>
                                <w:rFonts w:ascii="Roboto" w:hAnsi="Roboto"/>
                                <w:i/>
                              </w:rPr>
                              <w:t>The following summary tables may be used to complete this task.</w:t>
                            </w:r>
                          </w:p>
                          <w:p w14:paraId="587A27F1" w14:textId="79373579" w:rsidR="00CD272A" w:rsidRPr="005812BB" w:rsidRDefault="00CD272A" w:rsidP="005E6219">
                            <w:pPr>
                              <w:pStyle w:val="ListParagraph"/>
                              <w:ind w:left="0"/>
                              <w:rPr>
                                <w:rFonts w:ascii="Roboto" w:hAnsi="Roboto"/>
                                <w:bCs/>
                                <w:i/>
                                <w:iCs/>
                                <w:color w:val="000000" w:themeColor="text1"/>
                              </w:rPr>
                            </w:pPr>
                          </w:p>
                          <w:p w14:paraId="51EBA733" w14:textId="7C9C4751" w:rsidR="00CD272A" w:rsidRPr="00002A20" w:rsidRDefault="00CD272A" w:rsidP="00C76885">
                            <w:pPr>
                              <w:pStyle w:val="ListParagraph"/>
                              <w:ind w:left="0"/>
                              <w:rPr>
                                <w:rFonts w:ascii="Roboto" w:hAnsi="Roboto"/>
                                <w:i/>
                                <w:iCs/>
                                <w:color w:val="000000" w:themeColor="text1"/>
                              </w:rPr>
                            </w:pP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BFE58" id="_x0000_s1032" type="#_x0000_t202" style="position:absolute;left:0;text-align:left;margin-left:4.5pt;margin-top:41.7pt;width:540pt;height:224.25pt;z-index:2516582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" fillcolor="#e7e6e6 [3214]" stroked="f">
                <v:fill opacity="32896f"/>
                <v:textbox inset="21.6pt,14.4pt,21.6pt,14.4pt">
                  <w:txbxContent>
                    <w:p w14:paraId="610231E9" w14:textId="77777777" w:rsidR="00FA636F" w:rsidRPr="00002A20" w:rsidRDefault="00FA636F" w:rsidP="00FA636F">
                      <w:pPr>
                        <w:rPr>
                          <w:rFonts w:ascii="Roboto" w:hAnsi="Roboto"/>
                          <w:b/>
                          <w:color w:val="000000" w:themeColor="text1"/>
                          <w:sz w:val="28"/>
                          <w:szCs w:val="28"/>
                        </w:rPr>
                      </w:pPr>
                      <w:r w:rsidRPr="00002A20">
                        <w:rPr>
                          <w:rFonts w:ascii="Roboto" w:hAnsi="Roboto"/>
                          <w:b/>
                          <w:color w:val="000000" w:themeColor="text1"/>
                          <w:sz w:val="28"/>
                          <w:szCs w:val="28"/>
                        </w:rPr>
                        <w:t>Instructions</w:t>
                      </w:r>
                    </w:p>
                    <w:p w14:paraId="4D255F02" w14:textId="3366B284" w:rsidR="00B14EF0" w:rsidRPr="00002A20" w:rsidRDefault="00B14EF0" w:rsidP="00C76885">
                      <w:pPr>
                        <w:autoSpaceDE w:val="0"/>
                        <w:autoSpaceDN w:val="0"/>
                        <w:adjustRightInd w:val="0"/>
                        <w:rPr>
                          <w:rFonts w:ascii="Roboto" w:hAnsi="Roboto"/>
                          <w:i/>
                        </w:rPr>
                      </w:pPr>
                      <w:r w:rsidRPr="00002A20">
                        <w:rPr>
                          <w:rFonts w:ascii="Roboto" w:hAnsi="Roboto"/>
                          <w:i/>
                        </w:rPr>
                        <w:t xml:space="preserve">The objective of the </w:t>
                      </w:r>
                      <w:r w:rsidR="00002A20">
                        <w:rPr>
                          <w:rFonts w:ascii="Roboto" w:hAnsi="Roboto"/>
                          <w:i/>
                        </w:rPr>
                        <w:t>f</w:t>
                      </w:r>
                      <w:r w:rsidRPr="00002A20">
                        <w:rPr>
                          <w:rFonts w:ascii="Roboto" w:hAnsi="Roboto"/>
                          <w:i/>
                        </w:rPr>
                        <w:t xml:space="preserve">inancing </w:t>
                      </w:r>
                      <w:r w:rsidR="00002A20">
                        <w:rPr>
                          <w:rFonts w:ascii="Roboto" w:hAnsi="Roboto"/>
                          <w:i/>
                        </w:rPr>
                        <w:t>p</w:t>
                      </w:r>
                      <w:r w:rsidRPr="00002A20">
                        <w:rPr>
                          <w:rFonts w:ascii="Roboto" w:hAnsi="Roboto"/>
                          <w:i/>
                        </w:rPr>
                        <w:t xml:space="preserve">lan is to present a detailed description of how the proposed </w:t>
                      </w:r>
                      <w:r w:rsidR="00002A20">
                        <w:rPr>
                          <w:rFonts w:ascii="Roboto" w:hAnsi="Roboto"/>
                          <w:i/>
                        </w:rPr>
                        <w:t>d</w:t>
                      </w:r>
                      <w:r w:rsidRPr="00002A20">
                        <w:rPr>
                          <w:rFonts w:ascii="Roboto" w:hAnsi="Roboto"/>
                          <w:i/>
                        </w:rPr>
                        <w:t xml:space="preserve">ecarbonization measures are intended to be financed. The plan should provide enough detail to ensure that all parties (applicant, contractor, and the Program Manager) are aware of the intended sources of funding for the project. </w:t>
                      </w:r>
                    </w:p>
                    <w:p w14:paraId="7091689B" w14:textId="258473F4" w:rsidR="00B14EF0" w:rsidRPr="00002A20" w:rsidRDefault="00B14EF0" w:rsidP="00C76885">
                      <w:pPr>
                        <w:autoSpaceDE w:val="0"/>
                        <w:autoSpaceDN w:val="0"/>
                        <w:adjustRightInd w:val="0"/>
                        <w:rPr>
                          <w:rFonts w:ascii="Roboto" w:hAnsi="Roboto"/>
                          <w:i/>
                        </w:rPr>
                      </w:pPr>
                      <w:r w:rsidRPr="00002A20">
                        <w:rPr>
                          <w:rFonts w:ascii="Roboto" w:hAnsi="Roboto"/>
                          <w:i/>
                        </w:rPr>
                        <w:t xml:space="preserve">The </w:t>
                      </w:r>
                      <w:r w:rsidR="00002A20">
                        <w:rPr>
                          <w:rFonts w:ascii="Roboto" w:hAnsi="Roboto"/>
                          <w:i/>
                        </w:rPr>
                        <w:t>f</w:t>
                      </w:r>
                      <w:r w:rsidRPr="00002A20">
                        <w:rPr>
                          <w:rFonts w:ascii="Roboto" w:hAnsi="Roboto"/>
                          <w:i/>
                        </w:rPr>
                        <w:t xml:space="preserve">inancing </w:t>
                      </w:r>
                      <w:r w:rsidR="00002A20">
                        <w:rPr>
                          <w:rFonts w:ascii="Roboto" w:hAnsi="Roboto"/>
                          <w:i/>
                        </w:rPr>
                        <w:t>p</w:t>
                      </w:r>
                      <w:r w:rsidRPr="00002A20">
                        <w:rPr>
                          <w:rFonts w:ascii="Roboto" w:hAnsi="Roboto"/>
                          <w:i/>
                        </w:rPr>
                        <w:t xml:space="preserve">lan shall include estimates of all anticipated funding sources, including the Higher Education Decarbonization Pilot incentive, per the incentive specifications provided in the </w:t>
                      </w:r>
                      <w:r w:rsidR="00A02F80">
                        <w:rPr>
                          <w:rFonts w:ascii="Roboto" w:hAnsi="Roboto"/>
                          <w:i/>
                        </w:rPr>
                        <w:t>p</w:t>
                      </w:r>
                      <w:r w:rsidRPr="00002A20">
                        <w:rPr>
                          <w:rFonts w:ascii="Roboto" w:hAnsi="Roboto"/>
                          <w:i/>
                        </w:rPr>
                        <w:t xml:space="preserve">articipation </w:t>
                      </w:r>
                      <w:r w:rsidR="00A02F80">
                        <w:rPr>
                          <w:rFonts w:ascii="Roboto" w:hAnsi="Roboto"/>
                          <w:i/>
                        </w:rPr>
                        <w:t>g</w:t>
                      </w:r>
                      <w:r w:rsidRPr="00002A20">
                        <w:rPr>
                          <w:rFonts w:ascii="Roboto" w:hAnsi="Roboto"/>
                          <w:i/>
                        </w:rPr>
                        <w:t xml:space="preserve">uide. Funding sources may include customer capital, bank loans, federal grants, etc. Total estimated funding should equal the total estimated project cost. </w:t>
                      </w:r>
                    </w:p>
                    <w:p w14:paraId="671E1A34" w14:textId="2CB5834E" w:rsidR="00FA636F" w:rsidRDefault="00B14EF0" w:rsidP="00C76885">
                      <w:pPr>
                        <w:pStyle w:val="ListParagraph"/>
                        <w:ind w:left="0"/>
                        <w:rPr>
                          <w:rFonts w:ascii="Roboto" w:hAnsi="Roboto"/>
                          <w:i/>
                        </w:rPr>
                      </w:pPr>
                      <w:r w:rsidRPr="00002A20">
                        <w:rPr>
                          <w:rFonts w:ascii="Roboto" w:hAnsi="Roboto"/>
                          <w:i/>
                        </w:rPr>
                        <w:t>The following summary tables may be used to complete this task.</w:t>
                      </w:r>
                    </w:p>
                    <w:p w14:paraId="587A27F1" w14:textId="79373579" w:rsidR="00CD272A" w:rsidRPr="005812BB" w:rsidRDefault="00CD272A" w:rsidP="005E6219">
                      <w:pPr>
                        <w:pStyle w:val="ListParagraph"/>
                        <w:ind w:left="0"/>
                        <w:rPr>
                          <w:rFonts w:ascii="Roboto" w:hAnsi="Roboto"/>
                          <w:bCs/>
                          <w:i/>
                          <w:iCs/>
                          <w:color w:val="000000" w:themeColor="text1"/>
                        </w:rPr>
                      </w:pPr>
                    </w:p>
                    <w:p w14:paraId="51EBA733" w14:textId="7C9C4751" w:rsidR="00CD272A" w:rsidRPr="00002A20" w:rsidRDefault="00CD272A" w:rsidP="00C76885">
                      <w:pPr>
                        <w:pStyle w:val="ListParagraph"/>
                        <w:ind w:left="0"/>
                        <w:rPr>
                          <w:rFonts w:ascii="Roboto" w:hAnsi="Roboto"/>
                          <w:i/>
                          <w:iCs/>
                          <w:color w:val="000000" w:themeColor="text1"/>
                        </w:rPr>
                      </w:pPr>
                    </w:p>
                  </w:txbxContent>
                </v:textbox>
                <w10:wrap type="topAndBottom" anchorx="margin"/>
              </v:shape>
            </w:pict>
          </mc:Fallback>
        </mc:AlternateContent>
      </w:r>
      <w:r w:rsidR="00DB3087" w:rsidRPr="00B34ECB">
        <w:rPr>
          <w:rFonts w:ascii="Roboto" w:hAnsi="Roboto"/>
        </w:rPr>
        <w:t>Financing Plan</w:t>
      </w:r>
      <w:bookmarkEnd w:id="19"/>
      <w:bookmarkEnd w:id="20"/>
      <w:bookmarkEnd w:id="21"/>
      <w:r w:rsidR="00DB3087" w:rsidRPr="00B34ECB">
        <w:rPr>
          <w:rFonts w:ascii="Roboto" w:hAnsi="Roboto"/>
        </w:rPr>
        <w:t xml:space="preserve"> </w:t>
      </w:r>
    </w:p>
    <w:p w14:paraId="0B33B310" w14:textId="7BCD8996" w:rsidR="00FA636F" w:rsidRPr="00684586" w:rsidRDefault="009D4A7A" w:rsidP="006F6B28">
      <w:pPr>
        <w:ind w:left="1440"/>
        <w:rPr>
          <w:rFonts w:ascii="Roboto" w:hAnsi="Roboto"/>
          <w:i/>
          <w:iCs/>
          <w:sz w:val="20"/>
          <w:szCs w:val="20"/>
        </w:rPr>
      </w:pPr>
      <w:r w:rsidRPr="00684586">
        <w:rPr>
          <w:rFonts w:ascii="Roboto" w:hAnsi="Roboto"/>
          <w:i/>
          <w:iCs/>
          <w:sz w:val="20"/>
          <w:szCs w:val="20"/>
        </w:rPr>
        <w:t>Table 5</w:t>
      </w:r>
      <w:r w:rsidR="00C76885" w:rsidRPr="00684586">
        <w:rPr>
          <w:rFonts w:ascii="Roboto" w:hAnsi="Roboto"/>
          <w:i/>
          <w:iCs/>
          <w:sz w:val="20"/>
          <w:szCs w:val="20"/>
        </w:rPr>
        <w:t>.1</w:t>
      </w:r>
      <w:r w:rsidRPr="00684586">
        <w:rPr>
          <w:rFonts w:ascii="Roboto" w:hAnsi="Roboto"/>
          <w:i/>
          <w:iCs/>
          <w:sz w:val="20"/>
          <w:szCs w:val="20"/>
        </w:rPr>
        <w:t xml:space="preserve">: </w:t>
      </w:r>
      <w:r w:rsidR="00745ADB" w:rsidRPr="00684586">
        <w:rPr>
          <w:rFonts w:ascii="Roboto" w:hAnsi="Roboto"/>
          <w:i/>
          <w:iCs/>
          <w:sz w:val="20"/>
          <w:szCs w:val="20"/>
        </w:rPr>
        <w:t>Project Cost</w:t>
      </w:r>
      <w:r w:rsidR="00684586" w:rsidRPr="00684586">
        <w:rPr>
          <w:rFonts w:ascii="Roboto" w:hAnsi="Roboto"/>
          <w:i/>
          <w:iCs/>
          <w:sz w:val="20"/>
          <w:szCs w:val="20"/>
        </w:rPr>
        <w:t>s</w:t>
      </w:r>
    </w:p>
    <w:tbl>
      <w:tblPr>
        <w:tblpPr w:leftFromText="180" w:rightFromText="180" w:vertAnchor="text" w:horzAnchor="margin" w:tblpXSpec="center" w:tblpY="-157"/>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2883"/>
      </w:tblGrid>
      <w:tr w:rsidR="00011AB7" w:rsidRPr="004B49DB" w14:paraId="22A6735E" w14:textId="77777777" w:rsidTr="00C75507">
        <w:trPr>
          <w:trHeight w:val="433"/>
        </w:trPr>
        <w:tc>
          <w:tcPr>
            <w:tcW w:w="5037" w:type="dxa"/>
            <w:tcBorders>
              <w:top w:val="single" w:sz="8" w:space="0" w:color="auto"/>
              <w:left w:val="single" w:sz="2" w:space="0" w:color="auto"/>
              <w:bottom w:val="single" w:sz="8" w:space="0" w:color="auto"/>
              <w:right w:val="single" w:sz="8" w:space="0" w:color="auto"/>
            </w:tcBorders>
            <w:shd w:val="clear" w:color="auto" w:fill="407ABC"/>
            <w:noWrap/>
            <w:vAlign w:val="center"/>
            <w:hideMark/>
          </w:tcPr>
          <w:p w14:paraId="192868FB" w14:textId="77777777" w:rsidR="00011AB7" w:rsidRPr="00C76885" w:rsidRDefault="00011AB7" w:rsidP="00A93636">
            <w:pPr>
              <w:spacing w:after="0" w:line="240" w:lineRule="auto"/>
              <w:rPr>
                <w:rFonts w:ascii="Roboto" w:eastAsia="Times New Roman" w:hAnsi="Roboto" w:cstheme="minorHAnsi"/>
                <w:b/>
                <w:bCs/>
                <w:color w:val="FFFFFF" w:themeColor="background1"/>
              </w:rPr>
            </w:pPr>
            <w:r w:rsidRPr="00C76885">
              <w:rPr>
                <w:rFonts w:ascii="Roboto" w:eastAsia="Times New Roman" w:hAnsi="Roboto" w:cstheme="minorHAnsi"/>
                <w:b/>
                <w:bCs/>
                <w:color w:val="FFFFFF" w:themeColor="background1"/>
              </w:rPr>
              <w:t xml:space="preserve">Total Cost of Decarbonization Measures </w:t>
            </w:r>
          </w:p>
        </w:tc>
        <w:tc>
          <w:tcPr>
            <w:tcW w:w="2883"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3E501E48" w14:textId="77777777" w:rsidR="00011AB7" w:rsidRPr="004B49DB" w:rsidRDefault="00011AB7" w:rsidP="00ED5239">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r>
      <w:tr w:rsidR="00011AB7" w:rsidRPr="004B49DB" w14:paraId="6C638858" w14:textId="77777777" w:rsidTr="00C75507">
        <w:trPr>
          <w:trHeight w:val="433"/>
        </w:trPr>
        <w:tc>
          <w:tcPr>
            <w:tcW w:w="5037" w:type="dxa"/>
            <w:tcBorders>
              <w:top w:val="single" w:sz="8" w:space="0" w:color="auto"/>
              <w:left w:val="single" w:sz="2" w:space="0" w:color="auto"/>
              <w:bottom w:val="single" w:sz="8" w:space="0" w:color="auto"/>
              <w:right w:val="single" w:sz="8" w:space="0" w:color="auto"/>
            </w:tcBorders>
            <w:shd w:val="clear" w:color="auto" w:fill="407ABC"/>
            <w:noWrap/>
            <w:vAlign w:val="center"/>
            <w:hideMark/>
          </w:tcPr>
          <w:p w14:paraId="66A4B45D" w14:textId="77777777" w:rsidR="00011AB7" w:rsidRPr="00C76885" w:rsidRDefault="00011AB7" w:rsidP="00A93636">
            <w:pPr>
              <w:spacing w:after="0" w:line="240" w:lineRule="auto"/>
              <w:rPr>
                <w:rFonts w:ascii="Roboto" w:eastAsia="Times New Roman" w:hAnsi="Roboto" w:cstheme="minorHAnsi"/>
                <w:b/>
                <w:bCs/>
                <w:color w:val="FFFFFF" w:themeColor="background1"/>
              </w:rPr>
            </w:pPr>
            <w:r w:rsidRPr="00C76885">
              <w:rPr>
                <w:rFonts w:ascii="Roboto" w:eastAsia="Times New Roman" w:hAnsi="Roboto" w:cstheme="minorHAnsi"/>
                <w:b/>
                <w:bCs/>
                <w:color w:val="FFFFFF" w:themeColor="background1"/>
              </w:rPr>
              <w:t>Construction Management Fees</w:t>
            </w:r>
          </w:p>
        </w:tc>
        <w:tc>
          <w:tcPr>
            <w:tcW w:w="2883"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57A83E1B" w14:textId="77777777" w:rsidR="00011AB7" w:rsidRPr="004B49DB" w:rsidRDefault="00011AB7" w:rsidP="00ED5239">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r>
      <w:tr w:rsidR="00011AB7" w:rsidRPr="004B49DB" w14:paraId="1138E360" w14:textId="77777777" w:rsidTr="00C75507">
        <w:trPr>
          <w:trHeight w:val="433"/>
        </w:trPr>
        <w:tc>
          <w:tcPr>
            <w:tcW w:w="5037" w:type="dxa"/>
            <w:tcBorders>
              <w:top w:val="single" w:sz="8" w:space="0" w:color="auto"/>
              <w:left w:val="single" w:sz="2" w:space="0" w:color="auto"/>
              <w:bottom w:val="single" w:sz="8" w:space="0" w:color="auto"/>
              <w:right w:val="single" w:sz="8" w:space="0" w:color="auto"/>
            </w:tcBorders>
            <w:shd w:val="clear" w:color="auto" w:fill="407ABC"/>
            <w:noWrap/>
            <w:vAlign w:val="center"/>
            <w:hideMark/>
          </w:tcPr>
          <w:p w14:paraId="41727F72" w14:textId="77777777" w:rsidR="00011AB7" w:rsidRPr="00C76885" w:rsidRDefault="00011AB7" w:rsidP="00A93636">
            <w:pPr>
              <w:spacing w:after="0" w:line="240" w:lineRule="auto"/>
              <w:rPr>
                <w:rFonts w:ascii="Roboto" w:eastAsia="Times New Roman" w:hAnsi="Roboto" w:cstheme="minorHAnsi"/>
                <w:b/>
                <w:bCs/>
                <w:color w:val="FFFFFF" w:themeColor="background1"/>
              </w:rPr>
            </w:pPr>
            <w:r w:rsidRPr="00C76885">
              <w:rPr>
                <w:rFonts w:ascii="Roboto" w:eastAsia="Times New Roman" w:hAnsi="Roboto" w:cstheme="minorHAnsi"/>
                <w:b/>
                <w:bCs/>
                <w:color w:val="FFFFFF" w:themeColor="background1"/>
              </w:rPr>
              <w:t xml:space="preserve">Other Fees </w:t>
            </w:r>
          </w:p>
        </w:tc>
        <w:tc>
          <w:tcPr>
            <w:tcW w:w="2883"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60900C68" w14:textId="77777777" w:rsidR="00011AB7" w:rsidRPr="004B49DB" w:rsidRDefault="00011AB7" w:rsidP="00ED5239">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r>
      <w:tr w:rsidR="00011AB7" w:rsidRPr="004B49DB" w14:paraId="68E9BDFB" w14:textId="77777777" w:rsidTr="00C75507">
        <w:trPr>
          <w:trHeight w:val="424"/>
        </w:trPr>
        <w:tc>
          <w:tcPr>
            <w:tcW w:w="5037" w:type="dxa"/>
            <w:tcBorders>
              <w:top w:val="single" w:sz="8" w:space="0" w:color="auto"/>
              <w:left w:val="single" w:sz="2" w:space="0" w:color="auto"/>
              <w:bottom w:val="single" w:sz="2" w:space="0" w:color="auto"/>
              <w:right w:val="single" w:sz="8" w:space="0" w:color="auto"/>
            </w:tcBorders>
            <w:shd w:val="clear" w:color="auto" w:fill="407ABC"/>
            <w:noWrap/>
            <w:vAlign w:val="center"/>
          </w:tcPr>
          <w:p w14:paraId="4E779B70" w14:textId="77777777" w:rsidR="00011AB7" w:rsidRPr="00C76885" w:rsidRDefault="00011AB7" w:rsidP="00A93636">
            <w:pPr>
              <w:spacing w:after="0" w:line="240" w:lineRule="auto"/>
              <w:rPr>
                <w:rFonts w:ascii="Roboto" w:eastAsia="Times New Roman" w:hAnsi="Roboto" w:cstheme="minorHAnsi"/>
                <w:b/>
                <w:bCs/>
                <w:color w:val="FFFFFF" w:themeColor="background1"/>
              </w:rPr>
            </w:pPr>
            <w:r w:rsidRPr="00C76885">
              <w:rPr>
                <w:rFonts w:ascii="Roboto" w:eastAsia="Times New Roman" w:hAnsi="Roboto" w:cstheme="minorHAnsi"/>
                <w:b/>
                <w:bCs/>
                <w:color w:val="FFFFFF" w:themeColor="background1"/>
              </w:rPr>
              <w:t xml:space="preserve">TOTAL COSTS </w:t>
            </w:r>
          </w:p>
        </w:tc>
        <w:tc>
          <w:tcPr>
            <w:tcW w:w="2883" w:type="dxa"/>
            <w:tcBorders>
              <w:top w:val="single" w:sz="8" w:space="0" w:color="auto"/>
              <w:left w:val="single" w:sz="8" w:space="0" w:color="auto"/>
              <w:bottom w:val="single" w:sz="2" w:space="0" w:color="auto"/>
              <w:right w:val="single" w:sz="2" w:space="0" w:color="auto"/>
            </w:tcBorders>
            <w:shd w:val="clear" w:color="auto" w:fill="auto"/>
            <w:noWrap/>
            <w:vAlign w:val="center"/>
          </w:tcPr>
          <w:p w14:paraId="5D92EF0D" w14:textId="77777777" w:rsidR="00011AB7" w:rsidRPr="00087348" w:rsidRDefault="00011AB7" w:rsidP="00ED5239">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r>
    </w:tbl>
    <w:p w14:paraId="600617AC" w14:textId="77777777" w:rsidR="009D4A7A" w:rsidRPr="00C75507" w:rsidRDefault="009D4A7A" w:rsidP="00DB3087">
      <w:pPr>
        <w:rPr>
          <w:rFonts w:ascii="Roboto" w:hAnsi="Roboto"/>
          <w:i/>
          <w:iCs/>
          <w:color w:val="FF0000"/>
          <w:sz w:val="16"/>
          <w:szCs w:val="16"/>
        </w:rPr>
      </w:pPr>
    </w:p>
    <w:p w14:paraId="12930896" w14:textId="77777777" w:rsidR="009D4A7A" w:rsidRPr="00C75507" w:rsidRDefault="009D4A7A" w:rsidP="00DB3087">
      <w:pPr>
        <w:rPr>
          <w:rFonts w:ascii="Roboto" w:hAnsi="Roboto"/>
          <w:i/>
          <w:iCs/>
          <w:color w:val="FF0000"/>
          <w:sz w:val="16"/>
          <w:szCs w:val="16"/>
        </w:rPr>
      </w:pPr>
    </w:p>
    <w:p w14:paraId="40CFEC09" w14:textId="77777777" w:rsidR="00011AB7" w:rsidRPr="00C75507" w:rsidRDefault="00011AB7" w:rsidP="00DB3087">
      <w:pPr>
        <w:rPr>
          <w:rFonts w:ascii="Roboto" w:hAnsi="Roboto"/>
          <w:i/>
          <w:iCs/>
          <w:color w:val="FF0000"/>
          <w:sz w:val="16"/>
          <w:szCs w:val="16"/>
        </w:rPr>
      </w:pPr>
    </w:p>
    <w:p w14:paraId="1E8EA04A" w14:textId="77777777" w:rsidR="00C75507" w:rsidRDefault="00C75507" w:rsidP="00DB3087">
      <w:pPr>
        <w:rPr>
          <w:rFonts w:ascii="Roboto" w:hAnsi="Roboto"/>
          <w:i/>
          <w:iCs/>
          <w:color w:val="FF0000"/>
          <w:sz w:val="24"/>
          <w:szCs w:val="24"/>
        </w:rPr>
      </w:pPr>
    </w:p>
    <w:tbl>
      <w:tblPr>
        <w:tblpPr w:leftFromText="180" w:rightFromText="180" w:vertAnchor="text" w:horzAnchor="margin" w:tblpXSpec="center" w:tblpY="429"/>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2883"/>
      </w:tblGrid>
      <w:tr w:rsidR="00C75507" w:rsidRPr="004B49DB" w14:paraId="4CBA60CA" w14:textId="77777777" w:rsidTr="00C75507">
        <w:trPr>
          <w:trHeight w:val="515"/>
        </w:trPr>
        <w:tc>
          <w:tcPr>
            <w:tcW w:w="5037" w:type="dxa"/>
            <w:tcBorders>
              <w:top w:val="single" w:sz="8" w:space="0" w:color="auto"/>
              <w:left w:val="single" w:sz="2" w:space="0" w:color="auto"/>
              <w:bottom w:val="single" w:sz="8" w:space="0" w:color="auto"/>
              <w:right w:val="single" w:sz="8" w:space="0" w:color="auto"/>
            </w:tcBorders>
            <w:shd w:val="clear" w:color="auto" w:fill="407ABC"/>
            <w:noWrap/>
            <w:vAlign w:val="center"/>
            <w:hideMark/>
          </w:tcPr>
          <w:p w14:paraId="5FF9823E" w14:textId="77777777" w:rsidR="00C75507" w:rsidRPr="00C76885" w:rsidRDefault="00C75507" w:rsidP="00A93636">
            <w:pPr>
              <w:spacing w:after="0" w:line="240" w:lineRule="auto"/>
              <w:rPr>
                <w:rFonts w:ascii="Roboto" w:eastAsia="Times New Roman" w:hAnsi="Roboto" w:cstheme="minorHAnsi"/>
                <w:b/>
                <w:bCs/>
                <w:color w:val="FFFFFF" w:themeColor="background1"/>
              </w:rPr>
            </w:pPr>
            <w:r w:rsidRPr="00C76885">
              <w:rPr>
                <w:rFonts w:ascii="Roboto" w:eastAsia="Times New Roman" w:hAnsi="Roboto" w:cstheme="minorHAnsi"/>
                <w:b/>
                <w:bCs/>
                <w:color w:val="FFFFFF" w:themeColor="background1"/>
              </w:rPr>
              <w:t xml:space="preserve">Anticipated Higher Education Decarbonization Pilot Incentive </w:t>
            </w:r>
          </w:p>
        </w:tc>
        <w:tc>
          <w:tcPr>
            <w:tcW w:w="2883"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020674C5" w14:textId="77777777" w:rsidR="00C75507" w:rsidRPr="004B49DB" w:rsidRDefault="00C75507" w:rsidP="00ED5239">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r>
      <w:tr w:rsidR="00C75507" w:rsidRPr="004B49DB" w14:paraId="4AECC740" w14:textId="77777777" w:rsidTr="00C75507">
        <w:trPr>
          <w:trHeight w:val="463"/>
        </w:trPr>
        <w:tc>
          <w:tcPr>
            <w:tcW w:w="5037" w:type="dxa"/>
            <w:tcBorders>
              <w:top w:val="single" w:sz="8" w:space="0" w:color="auto"/>
              <w:left w:val="single" w:sz="2" w:space="0" w:color="auto"/>
              <w:bottom w:val="single" w:sz="8" w:space="0" w:color="auto"/>
              <w:right w:val="single" w:sz="8" w:space="0" w:color="auto"/>
            </w:tcBorders>
            <w:shd w:val="clear" w:color="auto" w:fill="407ABC"/>
            <w:noWrap/>
            <w:vAlign w:val="center"/>
            <w:hideMark/>
          </w:tcPr>
          <w:p w14:paraId="251FFA35" w14:textId="77777777" w:rsidR="00C75507" w:rsidRPr="00C76885" w:rsidRDefault="00C75507" w:rsidP="00A93636">
            <w:pPr>
              <w:spacing w:after="0" w:line="240" w:lineRule="auto"/>
              <w:rPr>
                <w:rFonts w:ascii="Roboto" w:eastAsia="Times New Roman" w:hAnsi="Roboto" w:cstheme="minorHAnsi"/>
                <w:b/>
                <w:bCs/>
                <w:color w:val="FFFFFF" w:themeColor="background1"/>
              </w:rPr>
            </w:pPr>
            <w:r w:rsidRPr="00C76885">
              <w:rPr>
                <w:rFonts w:ascii="Roboto" w:eastAsia="Times New Roman" w:hAnsi="Roboto" w:cstheme="minorHAnsi"/>
                <w:b/>
                <w:bCs/>
                <w:color w:val="FFFFFF" w:themeColor="background1"/>
              </w:rPr>
              <w:t>&lt;Funding source 1&gt;</w:t>
            </w:r>
          </w:p>
        </w:tc>
        <w:tc>
          <w:tcPr>
            <w:tcW w:w="2883"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56CE7F0C" w14:textId="77777777" w:rsidR="00C75507" w:rsidRPr="004B49DB" w:rsidRDefault="00C75507" w:rsidP="00ED5239">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r>
      <w:tr w:rsidR="00C75507" w:rsidRPr="004B49DB" w14:paraId="2D45DC67" w14:textId="77777777" w:rsidTr="00C75507">
        <w:trPr>
          <w:trHeight w:val="427"/>
        </w:trPr>
        <w:tc>
          <w:tcPr>
            <w:tcW w:w="5037" w:type="dxa"/>
            <w:tcBorders>
              <w:top w:val="single" w:sz="8" w:space="0" w:color="auto"/>
              <w:left w:val="single" w:sz="2" w:space="0" w:color="auto"/>
              <w:bottom w:val="single" w:sz="8" w:space="0" w:color="auto"/>
              <w:right w:val="single" w:sz="8" w:space="0" w:color="auto"/>
            </w:tcBorders>
            <w:shd w:val="clear" w:color="auto" w:fill="407ABC"/>
            <w:noWrap/>
            <w:vAlign w:val="center"/>
            <w:hideMark/>
          </w:tcPr>
          <w:p w14:paraId="78A4BE8F" w14:textId="77777777" w:rsidR="00C75507" w:rsidRPr="00C76885" w:rsidRDefault="00C75507" w:rsidP="00A93636">
            <w:pPr>
              <w:spacing w:after="0" w:line="240" w:lineRule="auto"/>
              <w:rPr>
                <w:rFonts w:ascii="Roboto" w:eastAsia="Times New Roman" w:hAnsi="Roboto" w:cstheme="minorHAnsi"/>
                <w:b/>
                <w:bCs/>
                <w:color w:val="FFFFFF" w:themeColor="background1"/>
              </w:rPr>
            </w:pPr>
            <w:r w:rsidRPr="00C76885">
              <w:rPr>
                <w:rFonts w:ascii="Roboto" w:eastAsia="Times New Roman" w:hAnsi="Roboto" w:cstheme="minorHAnsi"/>
                <w:b/>
                <w:bCs/>
                <w:color w:val="FFFFFF" w:themeColor="background1"/>
              </w:rPr>
              <w:t xml:space="preserve">&lt;Funding source 2&gt; </w:t>
            </w:r>
          </w:p>
        </w:tc>
        <w:tc>
          <w:tcPr>
            <w:tcW w:w="2883" w:type="dxa"/>
            <w:tcBorders>
              <w:top w:val="single" w:sz="8" w:space="0" w:color="auto"/>
              <w:left w:val="single" w:sz="8" w:space="0" w:color="auto"/>
              <w:bottom w:val="single" w:sz="8" w:space="0" w:color="auto"/>
              <w:right w:val="single" w:sz="2" w:space="0" w:color="auto"/>
            </w:tcBorders>
            <w:shd w:val="clear" w:color="auto" w:fill="auto"/>
            <w:noWrap/>
            <w:vAlign w:val="center"/>
            <w:hideMark/>
          </w:tcPr>
          <w:p w14:paraId="632F6BC2" w14:textId="77777777" w:rsidR="00C75507" w:rsidRPr="004B49DB" w:rsidRDefault="00C75507" w:rsidP="00ED5239">
            <w:pPr>
              <w:spacing w:after="0" w:line="240" w:lineRule="auto"/>
              <w:jc w:val="right"/>
              <w:rPr>
                <w:rFonts w:ascii="Roboto" w:eastAsia="Times New Roman" w:hAnsi="Roboto" w:cstheme="minorHAnsi"/>
                <w:color w:val="000000"/>
                <w:sz w:val="24"/>
                <w:szCs w:val="24"/>
              </w:rPr>
            </w:pPr>
            <w:r>
              <w:rPr>
                <w:rFonts w:ascii="Roboto" w:eastAsia="Times New Roman" w:hAnsi="Roboto" w:cstheme="minorHAnsi"/>
                <w:color w:val="FF0000"/>
                <w:sz w:val="24"/>
                <w:szCs w:val="24"/>
              </w:rPr>
              <w:t>$0</w:t>
            </w:r>
          </w:p>
        </w:tc>
      </w:tr>
      <w:tr w:rsidR="00C75507" w:rsidRPr="004B49DB" w14:paraId="0F1BEA7E" w14:textId="77777777" w:rsidTr="00C75507">
        <w:trPr>
          <w:trHeight w:val="436"/>
        </w:trPr>
        <w:tc>
          <w:tcPr>
            <w:tcW w:w="5037" w:type="dxa"/>
            <w:tcBorders>
              <w:top w:val="single" w:sz="8" w:space="0" w:color="auto"/>
              <w:left w:val="single" w:sz="2" w:space="0" w:color="auto"/>
              <w:bottom w:val="single" w:sz="2" w:space="0" w:color="auto"/>
              <w:right w:val="single" w:sz="8" w:space="0" w:color="auto"/>
            </w:tcBorders>
            <w:shd w:val="clear" w:color="auto" w:fill="407ABC"/>
            <w:noWrap/>
            <w:vAlign w:val="center"/>
          </w:tcPr>
          <w:p w14:paraId="6C25169C" w14:textId="77777777" w:rsidR="00C75507" w:rsidRPr="00C76885" w:rsidRDefault="00C75507" w:rsidP="00A93636">
            <w:pPr>
              <w:spacing w:after="0" w:line="240" w:lineRule="auto"/>
              <w:rPr>
                <w:rFonts w:ascii="Roboto" w:eastAsia="Times New Roman" w:hAnsi="Roboto" w:cstheme="minorHAnsi"/>
                <w:b/>
                <w:bCs/>
                <w:color w:val="FFFFFF" w:themeColor="background1"/>
              </w:rPr>
            </w:pPr>
            <w:r w:rsidRPr="00C76885">
              <w:rPr>
                <w:rFonts w:ascii="Roboto" w:eastAsia="Times New Roman" w:hAnsi="Roboto" w:cstheme="minorHAnsi"/>
                <w:b/>
                <w:bCs/>
                <w:color w:val="FFFFFF" w:themeColor="background1"/>
              </w:rPr>
              <w:t>TOTAL FUNDING</w:t>
            </w:r>
          </w:p>
        </w:tc>
        <w:tc>
          <w:tcPr>
            <w:tcW w:w="2883" w:type="dxa"/>
            <w:tcBorders>
              <w:top w:val="single" w:sz="8" w:space="0" w:color="auto"/>
              <w:left w:val="single" w:sz="8" w:space="0" w:color="auto"/>
              <w:bottom w:val="single" w:sz="2" w:space="0" w:color="auto"/>
              <w:right w:val="single" w:sz="2" w:space="0" w:color="auto"/>
            </w:tcBorders>
            <w:shd w:val="clear" w:color="auto" w:fill="auto"/>
            <w:noWrap/>
            <w:vAlign w:val="center"/>
          </w:tcPr>
          <w:p w14:paraId="65E14B8A" w14:textId="77777777" w:rsidR="00C75507" w:rsidRPr="00087348" w:rsidRDefault="00C75507" w:rsidP="00ED5239">
            <w:pPr>
              <w:spacing w:after="0" w:line="240" w:lineRule="auto"/>
              <w:jc w:val="right"/>
              <w:rPr>
                <w:rFonts w:ascii="Roboto" w:eastAsia="Times New Roman" w:hAnsi="Roboto" w:cstheme="minorHAnsi"/>
                <w:color w:val="FF0000"/>
                <w:sz w:val="24"/>
                <w:szCs w:val="24"/>
              </w:rPr>
            </w:pPr>
            <w:r>
              <w:rPr>
                <w:rFonts w:ascii="Roboto" w:eastAsia="Times New Roman" w:hAnsi="Roboto" w:cstheme="minorHAnsi"/>
                <w:color w:val="FF0000"/>
                <w:sz w:val="24"/>
                <w:szCs w:val="24"/>
              </w:rPr>
              <w:t>$0</w:t>
            </w:r>
          </w:p>
        </w:tc>
      </w:tr>
    </w:tbl>
    <w:p w14:paraId="40EA6A2E" w14:textId="1C53A78C" w:rsidR="00C75507" w:rsidRPr="006F6B28" w:rsidRDefault="00C75507" w:rsidP="006F6B28">
      <w:pPr>
        <w:ind w:left="1440"/>
        <w:rPr>
          <w:rFonts w:ascii="Roboto" w:hAnsi="Roboto"/>
          <w:i/>
          <w:iCs/>
          <w:color w:val="FF0000"/>
          <w:sz w:val="20"/>
          <w:szCs w:val="20"/>
        </w:rPr>
      </w:pPr>
      <w:r w:rsidRPr="006F6B28">
        <w:rPr>
          <w:rFonts w:ascii="Roboto" w:hAnsi="Roboto"/>
          <w:i/>
          <w:iCs/>
          <w:sz w:val="20"/>
          <w:szCs w:val="20"/>
        </w:rPr>
        <w:t>Table 5.</w:t>
      </w:r>
      <w:r w:rsidR="00C76885">
        <w:rPr>
          <w:rFonts w:ascii="Roboto" w:hAnsi="Roboto"/>
          <w:i/>
          <w:iCs/>
          <w:sz w:val="20"/>
          <w:szCs w:val="20"/>
        </w:rPr>
        <w:t>2</w:t>
      </w:r>
      <w:r w:rsidRPr="006F6B28">
        <w:rPr>
          <w:rFonts w:ascii="Roboto" w:hAnsi="Roboto"/>
          <w:i/>
          <w:iCs/>
          <w:sz w:val="20"/>
          <w:szCs w:val="20"/>
        </w:rPr>
        <w:t xml:space="preserve">: </w:t>
      </w:r>
      <w:r w:rsidR="00684586" w:rsidRPr="00684586">
        <w:rPr>
          <w:rFonts w:ascii="Roboto" w:hAnsi="Roboto"/>
          <w:i/>
          <w:iCs/>
          <w:sz w:val="20"/>
          <w:szCs w:val="20"/>
        </w:rPr>
        <w:t>Funding Sources</w:t>
      </w:r>
    </w:p>
    <w:p w14:paraId="2FFAA517" w14:textId="77777777" w:rsidR="00C75507" w:rsidRDefault="00C75507" w:rsidP="00DB3087">
      <w:pPr>
        <w:rPr>
          <w:rFonts w:ascii="Roboto" w:hAnsi="Roboto"/>
          <w:i/>
          <w:iCs/>
          <w:color w:val="FF0000"/>
          <w:sz w:val="24"/>
          <w:szCs w:val="24"/>
        </w:rPr>
      </w:pPr>
    </w:p>
    <w:p w14:paraId="29698C70" w14:textId="77777777" w:rsidR="00C75507" w:rsidRDefault="00C75507" w:rsidP="00DB3087">
      <w:pPr>
        <w:rPr>
          <w:rFonts w:ascii="Roboto" w:hAnsi="Roboto"/>
          <w:i/>
          <w:iCs/>
          <w:color w:val="FF0000"/>
          <w:sz w:val="24"/>
          <w:szCs w:val="24"/>
        </w:rPr>
      </w:pPr>
    </w:p>
    <w:p w14:paraId="3E4E7CAC" w14:textId="77777777" w:rsidR="00C75507" w:rsidRDefault="00C75507" w:rsidP="00DB3087">
      <w:pPr>
        <w:rPr>
          <w:rFonts w:ascii="Roboto" w:hAnsi="Roboto"/>
          <w:i/>
          <w:iCs/>
          <w:color w:val="FF0000"/>
          <w:sz w:val="24"/>
          <w:szCs w:val="24"/>
        </w:rPr>
      </w:pPr>
    </w:p>
    <w:p w14:paraId="2E1667CC" w14:textId="77777777" w:rsidR="00C75507" w:rsidRDefault="00C75507" w:rsidP="00DB3087">
      <w:pPr>
        <w:rPr>
          <w:rFonts w:ascii="Roboto" w:hAnsi="Roboto"/>
          <w:i/>
          <w:iCs/>
          <w:color w:val="FF0000"/>
          <w:sz w:val="24"/>
          <w:szCs w:val="24"/>
        </w:rPr>
      </w:pPr>
    </w:p>
    <w:p w14:paraId="4E56D54B" w14:textId="77777777" w:rsidR="009D4A7A" w:rsidRDefault="009D4A7A" w:rsidP="00DB3087">
      <w:pPr>
        <w:rPr>
          <w:rFonts w:ascii="Roboto" w:hAnsi="Roboto"/>
          <w:i/>
          <w:iCs/>
          <w:color w:val="FF0000"/>
          <w:sz w:val="24"/>
          <w:szCs w:val="24"/>
        </w:rPr>
      </w:pPr>
    </w:p>
    <w:p w14:paraId="3DC798B8" w14:textId="77777777" w:rsidR="00680F08" w:rsidRDefault="00680F08" w:rsidP="00B34ECB">
      <w:pPr>
        <w:pStyle w:val="Heading1"/>
        <w:numPr>
          <w:ilvl w:val="0"/>
          <w:numId w:val="0"/>
        </w:numPr>
        <w:sectPr w:rsidR="00680F08" w:rsidSect="00C76885">
          <w:headerReference w:type="first" r:id="rId29"/>
          <w:footerReference w:type="first" r:id="rId30"/>
          <w:pgSz w:w="12240" w:h="15840"/>
          <w:pgMar w:top="720" w:right="720" w:bottom="720" w:left="720" w:header="1584" w:footer="132" w:gutter="0"/>
          <w:cols w:space="720"/>
          <w:docGrid w:linePitch="360"/>
        </w:sectPr>
      </w:pPr>
      <w:bookmarkStart w:id="22" w:name="_Toc305075193"/>
      <w:bookmarkStart w:id="23" w:name="_Toc399514815"/>
    </w:p>
    <w:p w14:paraId="39BCAD33" w14:textId="2338700A" w:rsidR="00DC464E" w:rsidRDefault="005C2BCA" w:rsidP="00550157">
      <w:pPr>
        <w:pStyle w:val="Heading1"/>
        <w:rPr>
          <w:rFonts w:ascii="Roboto" w:hAnsi="Roboto"/>
        </w:rPr>
      </w:pPr>
      <w:bookmarkStart w:id="24" w:name="_Toc178260081"/>
      <w:r w:rsidRPr="009A36FD">
        <w:rPr>
          <w:b w:val="0"/>
          <w:noProof/>
          <w:sz w:val="24"/>
          <w:szCs w:val="24"/>
          <w:u w:val="single"/>
        </w:rPr>
        <mc:AlternateContent>
          <mc:Choice Requires="wps">
            <w:drawing>
              <wp:anchor distT="91440" distB="91440" distL="114300" distR="114300" simplePos="0" relativeHeight="251658256" behindDoc="0" locked="0" layoutInCell="1" allowOverlap="1" wp14:anchorId="6B0E2BED" wp14:editId="529E2D96">
                <wp:simplePos x="0" y="0"/>
                <wp:positionH relativeFrom="margin">
                  <wp:posOffset>9525</wp:posOffset>
                </wp:positionH>
                <wp:positionV relativeFrom="paragraph">
                  <wp:posOffset>786765</wp:posOffset>
                </wp:positionV>
                <wp:extent cx="6858000" cy="5915025"/>
                <wp:effectExtent l="0" t="0" r="0" b="9525"/>
                <wp:wrapTopAndBottom/>
                <wp:docPr id="802757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915025"/>
                        </a:xfrm>
                        <a:prstGeom prst="rect">
                          <a:avLst/>
                        </a:prstGeom>
                        <a:solidFill>
                          <a:schemeClr val="bg2">
                            <a:alpha val="50196"/>
                          </a:schemeClr>
                        </a:solidFill>
                        <a:ln w="9525">
                          <a:noFill/>
                          <a:miter lim="800000"/>
                          <a:headEnd/>
                          <a:tailEnd/>
                        </a:ln>
                      </wps:spPr>
                      <wps:txbx>
                        <w:txbxContent>
                          <w:p w14:paraId="0BBBCC55" w14:textId="77777777" w:rsidR="00DE5315" w:rsidRPr="005C2BCA" w:rsidRDefault="00DE5315" w:rsidP="00DE5315">
                            <w:pPr>
                              <w:rPr>
                                <w:rFonts w:asciiTheme="minorHAnsi" w:hAnsiTheme="minorHAnsi" w:cstheme="minorHAnsi"/>
                                <w:b/>
                                <w:color w:val="000000" w:themeColor="text1"/>
                                <w:sz w:val="24"/>
                                <w:szCs w:val="24"/>
                              </w:rPr>
                            </w:pPr>
                            <w:r w:rsidRPr="005C2BCA">
                              <w:rPr>
                                <w:rFonts w:ascii="Roboto" w:hAnsi="Roboto"/>
                                <w:b/>
                                <w:color w:val="000000" w:themeColor="text1"/>
                                <w:sz w:val="28"/>
                                <w:szCs w:val="28"/>
                              </w:rPr>
                              <w:t>Instructions</w:t>
                            </w:r>
                          </w:p>
                          <w:p w14:paraId="2CC469BF" w14:textId="288C78C9" w:rsidR="005C2BCA" w:rsidRPr="00C76885" w:rsidRDefault="005C2BCA" w:rsidP="005C2BCA">
                            <w:pPr>
                              <w:jc w:val="center"/>
                              <w:rPr>
                                <w:rFonts w:ascii="Roboto" w:hAnsi="Roboto" w:cstheme="minorHAnsi"/>
                                <w:b/>
                                <w:i/>
                                <w:iCs/>
                                <w:color w:val="FF0000"/>
                                <w:sz w:val="24"/>
                                <w:szCs w:val="24"/>
                              </w:rPr>
                            </w:pPr>
                            <w:r w:rsidRPr="00C76885">
                              <w:rPr>
                                <w:rFonts w:ascii="Roboto" w:hAnsi="Roboto" w:cstheme="minorHAnsi"/>
                                <w:b/>
                                <w:i/>
                                <w:iCs/>
                                <w:color w:val="FF0000"/>
                                <w:sz w:val="24"/>
                                <w:szCs w:val="24"/>
                              </w:rPr>
                              <w:t xml:space="preserve">This section is only required for </w:t>
                            </w:r>
                            <w:r w:rsidR="00684586">
                              <w:rPr>
                                <w:rFonts w:ascii="Roboto" w:hAnsi="Roboto" w:cstheme="minorHAnsi"/>
                                <w:b/>
                                <w:i/>
                                <w:iCs/>
                                <w:color w:val="FF0000"/>
                                <w:sz w:val="24"/>
                                <w:szCs w:val="24"/>
                              </w:rPr>
                              <w:t>F</w:t>
                            </w:r>
                            <w:r w:rsidRPr="00C76885">
                              <w:rPr>
                                <w:rFonts w:ascii="Roboto" w:hAnsi="Roboto" w:cstheme="minorHAnsi"/>
                                <w:b/>
                                <w:i/>
                                <w:iCs/>
                                <w:color w:val="FF0000"/>
                                <w:sz w:val="24"/>
                                <w:szCs w:val="24"/>
                              </w:rPr>
                              <w:t xml:space="preserve">inal </w:t>
                            </w:r>
                            <w:r w:rsidR="00684586">
                              <w:rPr>
                                <w:rFonts w:ascii="Roboto" w:hAnsi="Roboto" w:cstheme="minorHAnsi"/>
                                <w:b/>
                                <w:i/>
                                <w:iCs/>
                                <w:color w:val="FF0000"/>
                                <w:sz w:val="24"/>
                                <w:szCs w:val="24"/>
                              </w:rPr>
                              <w:t>D</w:t>
                            </w:r>
                            <w:r w:rsidRPr="00C76885">
                              <w:rPr>
                                <w:rFonts w:ascii="Roboto" w:hAnsi="Roboto" w:cstheme="minorHAnsi"/>
                                <w:b/>
                                <w:i/>
                                <w:iCs/>
                                <w:color w:val="FF0000"/>
                                <w:sz w:val="24"/>
                                <w:szCs w:val="24"/>
                              </w:rPr>
                              <w:t>ecarbonization</w:t>
                            </w:r>
                            <w:r w:rsidR="00684586">
                              <w:rPr>
                                <w:rFonts w:ascii="Roboto" w:hAnsi="Roboto" w:cstheme="minorHAnsi"/>
                                <w:b/>
                                <w:i/>
                                <w:iCs/>
                                <w:color w:val="FF0000"/>
                                <w:sz w:val="24"/>
                                <w:szCs w:val="24"/>
                              </w:rPr>
                              <w:t xml:space="preserve"> Plan</w:t>
                            </w:r>
                            <w:r w:rsidRPr="00C76885">
                              <w:rPr>
                                <w:rFonts w:ascii="Roboto" w:hAnsi="Roboto" w:cstheme="minorHAnsi"/>
                                <w:b/>
                                <w:i/>
                                <w:iCs/>
                                <w:color w:val="FF0000"/>
                                <w:sz w:val="24"/>
                                <w:szCs w:val="24"/>
                              </w:rPr>
                              <w:t xml:space="preserve"> submittals.</w:t>
                            </w:r>
                          </w:p>
                          <w:p w14:paraId="0619A0ED" w14:textId="77777777" w:rsidR="005C2BCA" w:rsidRPr="00C76885" w:rsidRDefault="005C2BCA" w:rsidP="005C2BCA">
                            <w:pPr>
                              <w:autoSpaceDE w:val="0"/>
                              <w:autoSpaceDN w:val="0"/>
                              <w:adjustRightInd w:val="0"/>
                              <w:spacing w:after="0" w:line="240" w:lineRule="auto"/>
                              <w:rPr>
                                <w:rFonts w:ascii="Roboto" w:hAnsi="Roboto" w:cstheme="minorHAnsi"/>
                                <w:b/>
                                <w:i/>
                              </w:rPr>
                            </w:pPr>
                            <w:r w:rsidRPr="00C76885">
                              <w:rPr>
                                <w:rFonts w:ascii="Roboto" w:hAnsi="Roboto" w:cstheme="minorHAnsi"/>
                                <w:b/>
                                <w:i/>
                              </w:rPr>
                              <w:t xml:space="preserve">Refer to the </w:t>
                            </w:r>
                            <w:hyperlink r:id="rId31" w:history="1">
                              <w:r w:rsidRPr="00C76885">
                                <w:rPr>
                                  <w:rStyle w:val="Hyperlink"/>
                                  <w:rFonts w:ascii="Roboto" w:hAnsi="Roboto" w:cstheme="minorHAnsi"/>
                                  <w:b/>
                                  <w:i/>
                                </w:rPr>
                                <w:t>LEUP Program Guide Appendix C</w:t>
                              </w:r>
                            </w:hyperlink>
                            <w:r w:rsidRPr="00C76885">
                              <w:rPr>
                                <w:rFonts w:ascii="Roboto" w:hAnsi="Roboto" w:cstheme="minorHAnsi"/>
                                <w:b/>
                                <w:i/>
                              </w:rPr>
                              <w:t xml:space="preserve"> for complete Measure &amp; Verification (M&amp;V) Guidelines.</w:t>
                            </w:r>
                          </w:p>
                          <w:p w14:paraId="203F6417" w14:textId="77777777" w:rsidR="005C2BCA" w:rsidRPr="00C76885" w:rsidRDefault="005C2BCA" w:rsidP="005C2BCA">
                            <w:pPr>
                              <w:autoSpaceDE w:val="0"/>
                              <w:autoSpaceDN w:val="0"/>
                              <w:adjustRightInd w:val="0"/>
                              <w:spacing w:after="0" w:line="240" w:lineRule="auto"/>
                              <w:rPr>
                                <w:rFonts w:ascii="Roboto" w:hAnsi="Roboto" w:cstheme="minorHAnsi"/>
                                <w:i/>
                              </w:rPr>
                            </w:pPr>
                          </w:p>
                          <w:p w14:paraId="2CC61B56" w14:textId="5C433620" w:rsidR="005C2BCA" w:rsidRPr="00C76885" w:rsidRDefault="005C2BCA" w:rsidP="005C2BCA">
                            <w:pPr>
                              <w:autoSpaceDE w:val="0"/>
                              <w:autoSpaceDN w:val="0"/>
                              <w:adjustRightInd w:val="0"/>
                              <w:spacing w:after="0" w:line="240" w:lineRule="auto"/>
                              <w:rPr>
                                <w:rFonts w:ascii="Roboto" w:hAnsi="Roboto" w:cstheme="minorHAnsi"/>
                                <w:i/>
                              </w:rPr>
                            </w:pPr>
                            <w:r w:rsidRPr="00C76885">
                              <w:rPr>
                                <w:rFonts w:ascii="Roboto" w:hAnsi="Roboto" w:cstheme="minorHAnsi"/>
                                <w:i/>
                              </w:rPr>
                              <w:t xml:space="preserve">A building-specific pre- and post-metering plan is a required component of each final decarbonization plan and must, in general, address the following for each measure and building </w:t>
                            </w:r>
                            <w:proofErr w:type="gramStart"/>
                            <w:r w:rsidRPr="00C76885">
                              <w:rPr>
                                <w:rFonts w:ascii="Roboto" w:hAnsi="Roboto" w:cstheme="minorHAnsi"/>
                                <w:i/>
                              </w:rPr>
                              <w:t>in order to</w:t>
                            </w:r>
                            <w:proofErr w:type="gramEnd"/>
                            <w:r w:rsidRPr="00C76885">
                              <w:rPr>
                                <w:rFonts w:ascii="Roboto" w:hAnsi="Roboto" w:cstheme="minorHAnsi"/>
                                <w:i/>
                              </w:rPr>
                              <w:t xml:space="preserve"> properly determine emissions savings:</w:t>
                            </w:r>
                          </w:p>
                          <w:p w14:paraId="47137155"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 xml:space="preserve">How will the pre-retrofit equipment emissions be determined? </w:t>
                            </w:r>
                          </w:p>
                          <w:p w14:paraId="4FEFA178"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How will the post-retrofit equipment emissions be determined, and how will that relate to the pre-retrofit conditions?</w:t>
                            </w:r>
                          </w:p>
                          <w:p w14:paraId="37125F65"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What factors or variables affect emissions of both pre- and post-retrofit conditions (e.g., outside and indoor air temperature, humidity, occupancy, and operating hours)?</w:t>
                            </w:r>
                            <w:r w:rsidRPr="00C76885">
                              <w:rPr>
                                <w:rFonts w:ascii="Roboto" w:hAnsi="Roboto" w:cstheme="minorHAnsi"/>
                                <w:i/>
                              </w:rPr>
                              <w:tab/>
                            </w:r>
                          </w:p>
                          <w:p w14:paraId="56E2879F" w14:textId="264EAE44"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 xml:space="preserve">How will these factors/variables be measured and used to adjust the pre- or post-retrofit emissions, if </w:t>
                            </w:r>
                            <w:r w:rsidR="00393EF8" w:rsidRPr="00C76885">
                              <w:rPr>
                                <w:rFonts w:ascii="Roboto" w:hAnsi="Roboto" w:cstheme="minorHAnsi"/>
                                <w:i/>
                              </w:rPr>
                              <w:t>necessary,</w:t>
                            </w:r>
                            <w:r w:rsidRPr="00C76885">
                              <w:rPr>
                                <w:rFonts w:ascii="Roboto" w:hAnsi="Roboto" w:cstheme="minorHAnsi"/>
                                <w:i/>
                              </w:rPr>
                              <w:t xml:space="preserve"> so that savings can be determined?</w:t>
                            </w:r>
                          </w:p>
                          <w:p w14:paraId="4B79C81C" w14:textId="77777777" w:rsidR="005C2BCA" w:rsidRPr="00C76885" w:rsidRDefault="005C2BCA" w:rsidP="005C2BCA">
                            <w:pPr>
                              <w:autoSpaceDE w:val="0"/>
                              <w:autoSpaceDN w:val="0"/>
                              <w:adjustRightInd w:val="0"/>
                              <w:spacing w:after="0" w:line="240" w:lineRule="auto"/>
                              <w:rPr>
                                <w:rFonts w:ascii="Roboto" w:eastAsiaTheme="minorHAnsi" w:hAnsi="Roboto" w:cstheme="minorHAnsi"/>
                                <w:i/>
                                <w:color w:val="000000"/>
                              </w:rPr>
                            </w:pPr>
                          </w:p>
                          <w:p w14:paraId="19FEC2D9" w14:textId="77777777" w:rsidR="005C2BCA" w:rsidRPr="00C76885" w:rsidRDefault="005C2BCA" w:rsidP="005C2BCA">
                            <w:pPr>
                              <w:autoSpaceDE w:val="0"/>
                              <w:autoSpaceDN w:val="0"/>
                              <w:adjustRightInd w:val="0"/>
                              <w:spacing w:after="0" w:line="240" w:lineRule="auto"/>
                              <w:rPr>
                                <w:rFonts w:ascii="Roboto" w:hAnsi="Roboto" w:cstheme="minorHAnsi"/>
                                <w:b/>
                                <w:i/>
                              </w:rPr>
                            </w:pPr>
                            <w:r w:rsidRPr="00C76885">
                              <w:rPr>
                                <w:rFonts w:ascii="Roboto" w:eastAsiaTheme="minorHAnsi" w:hAnsi="Roboto" w:cstheme="minorHAnsi"/>
                                <w:b/>
                                <w:i/>
                                <w:color w:val="000000"/>
                              </w:rPr>
                              <w:t xml:space="preserve">M&amp;V plans must be prepared for each measure and include the following information: </w:t>
                            </w:r>
                          </w:p>
                          <w:p w14:paraId="5D85CF27"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Schedule for all M&amp;V activities</w:t>
                            </w:r>
                          </w:p>
                          <w:p w14:paraId="71690094"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Identification of IPMVP Option selected</w:t>
                            </w:r>
                          </w:p>
                          <w:p w14:paraId="64481FCE"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Details of baseline conditions and data to be collected</w:t>
                            </w:r>
                          </w:p>
                          <w:p w14:paraId="3DF90D5C"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Documentation of all assumptions and sources of data</w:t>
                            </w:r>
                          </w:p>
                          <w:p w14:paraId="16824F00"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Details of engineering analysis to be performed and how emissions reductions will be calculated and extrapolated to annual reductions</w:t>
                            </w:r>
                          </w:p>
                          <w:p w14:paraId="201D7EE8"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Details of any other savings claimed</w:t>
                            </w:r>
                          </w:p>
                          <w:p w14:paraId="269A3DD5"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Details of post-installation verification activities to be performed and by whom, including inspections, measurements, analysis, and customer project acceptance procedures</w:t>
                            </w:r>
                          </w:p>
                          <w:p w14:paraId="0642ED06"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Details of any anticipated routine adjustments to baseline or reporting period energy and/or adjustment parameters</w:t>
                            </w:r>
                          </w:p>
                          <w:p w14:paraId="508BAE16"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Define the content and format of all required M&amp;V reports (post-installation and periodic M&amp;V). An anticipated M&amp;V report template may be provided.</w:t>
                            </w:r>
                          </w:p>
                          <w:p w14:paraId="431E367C" w14:textId="02BD60AB" w:rsidR="00DE5315" w:rsidRPr="005C2BCA" w:rsidRDefault="00DE5315" w:rsidP="00DE5315">
                            <w:pPr>
                              <w:autoSpaceDE w:val="0"/>
                              <w:autoSpaceDN w:val="0"/>
                              <w:adjustRightInd w:val="0"/>
                              <w:spacing w:after="0" w:line="240" w:lineRule="auto"/>
                              <w:rPr>
                                <w:rFonts w:ascii="Roboto" w:hAnsi="Roboto"/>
                                <w:i/>
                                <w:iCs/>
                                <w:color w:val="000000" w:themeColor="text1"/>
                                <w:sz w:val="20"/>
                                <w:szCs w:val="20"/>
                              </w:rPr>
                            </w:pP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E2BED" id="_x0000_s1033" type="#_x0000_t202" style="position:absolute;left:0;text-align:left;margin-left:.75pt;margin-top:61.95pt;width:540pt;height:465.75pt;z-index:2516582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" fillcolor="#e7e6e6 [3214]" stroked="f">
                <v:fill opacity="32896f"/>
                <v:textbox inset="21.6pt,14.4pt,21.6pt,14.4pt">
                  <w:txbxContent>
                    <w:p w14:paraId="0BBBCC55" w14:textId="77777777" w:rsidR="00DE5315" w:rsidRPr="005C2BCA" w:rsidRDefault="00DE5315" w:rsidP="00DE5315">
                      <w:pPr>
                        <w:rPr>
                          <w:rFonts w:asciiTheme="minorHAnsi" w:hAnsiTheme="minorHAnsi" w:cstheme="minorHAnsi"/>
                          <w:b/>
                          <w:color w:val="000000" w:themeColor="text1"/>
                          <w:sz w:val="24"/>
                          <w:szCs w:val="24"/>
                        </w:rPr>
                      </w:pPr>
                      <w:r w:rsidRPr="005C2BCA">
                        <w:rPr>
                          <w:rFonts w:ascii="Roboto" w:hAnsi="Roboto"/>
                          <w:b/>
                          <w:color w:val="000000" w:themeColor="text1"/>
                          <w:sz w:val="28"/>
                          <w:szCs w:val="28"/>
                        </w:rPr>
                        <w:t>Instructions</w:t>
                      </w:r>
                    </w:p>
                    <w:p w14:paraId="2CC469BF" w14:textId="288C78C9" w:rsidR="005C2BCA" w:rsidRPr="00C76885" w:rsidRDefault="005C2BCA" w:rsidP="005C2BCA">
                      <w:pPr>
                        <w:jc w:val="center"/>
                        <w:rPr>
                          <w:rFonts w:ascii="Roboto" w:hAnsi="Roboto" w:cstheme="minorHAnsi"/>
                          <w:b/>
                          <w:i/>
                          <w:iCs/>
                          <w:color w:val="FF0000"/>
                          <w:sz w:val="24"/>
                          <w:szCs w:val="24"/>
                        </w:rPr>
                      </w:pPr>
                      <w:r w:rsidRPr="00C76885">
                        <w:rPr>
                          <w:rFonts w:ascii="Roboto" w:hAnsi="Roboto" w:cstheme="minorHAnsi"/>
                          <w:b/>
                          <w:i/>
                          <w:iCs/>
                          <w:color w:val="FF0000"/>
                          <w:sz w:val="24"/>
                          <w:szCs w:val="24"/>
                        </w:rPr>
                        <w:t xml:space="preserve">This section is only required for </w:t>
                      </w:r>
                      <w:r w:rsidR="00684586">
                        <w:rPr>
                          <w:rFonts w:ascii="Roboto" w:hAnsi="Roboto" w:cstheme="minorHAnsi"/>
                          <w:b/>
                          <w:i/>
                          <w:iCs/>
                          <w:color w:val="FF0000"/>
                          <w:sz w:val="24"/>
                          <w:szCs w:val="24"/>
                        </w:rPr>
                        <w:t>F</w:t>
                      </w:r>
                      <w:r w:rsidRPr="00C76885">
                        <w:rPr>
                          <w:rFonts w:ascii="Roboto" w:hAnsi="Roboto" w:cstheme="minorHAnsi"/>
                          <w:b/>
                          <w:i/>
                          <w:iCs/>
                          <w:color w:val="FF0000"/>
                          <w:sz w:val="24"/>
                          <w:szCs w:val="24"/>
                        </w:rPr>
                        <w:t xml:space="preserve">inal </w:t>
                      </w:r>
                      <w:r w:rsidR="00684586">
                        <w:rPr>
                          <w:rFonts w:ascii="Roboto" w:hAnsi="Roboto" w:cstheme="minorHAnsi"/>
                          <w:b/>
                          <w:i/>
                          <w:iCs/>
                          <w:color w:val="FF0000"/>
                          <w:sz w:val="24"/>
                          <w:szCs w:val="24"/>
                        </w:rPr>
                        <w:t>D</w:t>
                      </w:r>
                      <w:r w:rsidRPr="00C76885">
                        <w:rPr>
                          <w:rFonts w:ascii="Roboto" w:hAnsi="Roboto" w:cstheme="minorHAnsi"/>
                          <w:b/>
                          <w:i/>
                          <w:iCs/>
                          <w:color w:val="FF0000"/>
                          <w:sz w:val="24"/>
                          <w:szCs w:val="24"/>
                        </w:rPr>
                        <w:t>ecarbonization</w:t>
                      </w:r>
                      <w:r w:rsidR="00684586">
                        <w:rPr>
                          <w:rFonts w:ascii="Roboto" w:hAnsi="Roboto" w:cstheme="minorHAnsi"/>
                          <w:b/>
                          <w:i/>
                          <w:iCs/>
                          <w:color w:val="FF0000"/>
                          <w:sz w:val="24"/>
                          <w:szCs w:val="24"/>
                        </w:rPr>
                        <w:t xml:space="preserve"> Plan</w:t>
                      </w:r>
                      <w:r w:rsidRPr="00C76885">
                        <w:rPr>
                          <w:rFonts w:ascii="Roboto" w:hAnsi="Roboto" w:cstheme="minorHAnsi"/>
                          <w:b/>
                          <w:i/>
                          <w:iCs/>
                          <w:color w:val="FF0000"/>
                          <w:sz w:val="24"/>
                          <w:szCs w:val="24"/>
                        </w:rPr>
                        <w:t xml:space="preserve"> submittals.</w:t>
                      </w:r>
                    </w:p>
                    <w:p w14:paraId="0619A0ED" w14:textId="77777777" w:rsidR="005C2BCA" w:rsidRPr="00C76885" w:rsidRDefault="005C2BCA" w:rsidP="005C2BCA">
                      <w:pPr>
                        <w:autoSpaceDE w:val="0"/>
                        <w:autoSpaceDN w:val="0"/>
                        <w:adjustRightInd w:val="0"/>
                        <w:spacing w:after="0" w:line="240" w:lineRule="auto"/>
                        <w:rPr>
                          <w:rFonts w:ascii="Roboto" w:hAnsi="Roboto" w:cstheme="minorHAnsi"/>
                          <w:b/>
                          <w:i/>
                        </w:rPr>
                      </w:pPr>
                      <w:r w:rsidRPr="00C76885">
                        <w:rPr>
                          <w:rFonts w:ascii="Roboto" w:hAnsi="Roboto" w:cstheme="minorHAnsi"/>
                          <w:b/>
                          <w:i/>
                        </w:rPr>
                        <w:t xml:space="preserve">Refer to the </w:t>
                      </w:r>
                      <w:hyperlink r:id="rId32" w:history="1">
                        <w:r w:rsidRPr="00C76885">
                          <w:rPr>
                            <w:rStyle w:val="Hyperlink"/>
                            <w:rFonts w:ascii="Roboto" w:hAnsi="Roboto" w:cstheme="minorHAnsi"/>
                            <w:b/>
                            <w:i/>
                          </w:rPr>
                          <w:t>LEUP Program Guide Appendix C</w:t>
                        </w:r>
                      </w:hyperlink>
                      <w:r w:rsidRPr="00C76885">
                        <w:rPr>
                          <w:rFonts w:ascii="Roboto" w:hAnsi="Roboto" w:cstheme="minorHAnsi"/>
                          <w:b/>
                          <w:i/>
                        </w:rPr>
                        <w:t xml:space="preserve"> for complete Measure &amp; Verification (M&amp;V) Guidelines.</w:t>
                      </w:r>
                    </w:p>
                    <w:p w14:paraId="203F6417" w14:textId="77777777" w:rsidR="005C2BCA" w:rsidRPr="00C76885" w:rsidRDefault="005C2BCA" w:rsidP="005C2BCA">
                      <w:pPr>
                        <w:autoSpaceDE w:val="0"/>
                        <w:autoSpaceDN w:val="0"/>
                        <w:adjustRightInd w:val="0"/>
                        <w:spacing w:after="0" w:line="240" w:lineRule="auto"/>
                        <w:rPr>
                          <w:rFonts w:ascii="Roboto" w:hAnsi="Roboto" w:cstheme="minorHAnsi"/>
                          <w:i/>
                        </w:rPr>
                      </w:pPr>
                    </w:p>
                    <w:p w14:paraId="2CC61B56" w14:textId="5C433620" w:rsidR="005C2BCA" w:rsidRPr="00C76885" w:rsidRDefault="005C2BCA" w:rsidP="005C2BCA">
                      <w:pPr>
                        <w:autoSpaceDE w:val="0"/>
                        <w:autoSpaceDN w:val="0"/>
                        <w:adjustRightInd w:val="0"/>
                        <w:spacing w:after="0" w:line="240" w:lineRule="auto"/>
                        <w:rPr>
                          <w:rFonts w:ascii="Roboto" w:hAnsi="Roboto" w:cstheme="minorHAnsi"/>
                          <w:i/>
                        </w:rPr>
                      </w:pPr>
                      <w:r w:rsidRPr="00C76885">
                        <w:rPr>
                          <w:rFonts w:ascii="Roboto" w:hAnsi="Roboto" w:cstheme="minorHAnsi"/>
                          <w:i/>
                        </w:rPr>
                        <w:t xml:space="preserve">A building-specific pre- and post-metering plan is a required component of each final decarbonization plan and must, in general, address the following for each measure and building </w:t>
                      </w:r>
                      <w:proofErr w:type="gramStart"/>
                      <w:r w:rsidRPr="00C76885">
                        <w:rPr>
                          <w:rFonts w:ascii="Roboto" w:hAnsi="Roboto" w:cstheme="minorHAnsi"/>
                          <w:i/>
                        </w:rPr>
                        <w:t>in order to</w:t>
                      </w:r>
                      <w:proofErr w:type="gramEnd"/>
                      <w:r w:rsidRPr="00C76885">
                        <w:rPr>
                          <w:rFonts w:ascii="Roboto" w:hAnsi="Roboto" w:cstheme="minorHAnsi"/>
                          <w:i/>
                        </w:rPr>
                        <w:t xml:space="preserve"> properly determine emissions savings:</w:t>
                      </w:r>
                    </w:p>
                    <w:p w14:paraId="47137155"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 xml:space="preserve">How will the pre-retrofit equipment emissions be determined? </w:t>
                      </w:r>
                    </w:p>
                    <w:p w14:paraId="4FEFA178"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How will the post-retrofit equipment emissions be determined, and how will that relate to the pre-retrofit conditions?</w:t>
                      </w:r>
                    </w:p>
                    <w:p w14:paraId="37125F65"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What factors or variables affect emissions of both pre- and post-retrofit conditions (e.g., outside and indoor air temperature, humidity, occupancy, and operating hours)?</w:t>
                      </w:r>
                      <w:r w:rsidRPr="00C76885">
                        <w:rPr>
                          <w:rFonts w:ascii="Roboto" w:hAnsi="Roboto" w:cstheme="minorHAnsi"/>
                          <w:i/>
                        </w:rPr>
                        <w:tab/>
                      </w:r>
                    </w:p>
                    <w:p w14:paraId="56E2879F" w14:textId="264EAE44"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 xml:space="preserve">How will these factors/variables be measured and used to adjust the pre- or post-retrofit emissions, if </w:t>
                      </w:r>
                      <w:r w:rsidR="00393EF8" w:rsidRPr="00C76885">
                        <w:rPr>
                          <w:rFonts w:ascii="Roboto" w:hAnsi="Roboto" w:cstheme="minorHAnsi"/>
                          <w:i/>
                        </w:rPr>
                        <w:t>necessary,</w:t>
                      </w:r>
                      <w:r w:rsidRPr="00C76885">
                        <w:rPr>
                          <w:rFonts w:ascii="Roboto" w:hAnsi="Roboto" w:cstheme="minorHAnsi"/>
                          <w:i/>
                        </w:rPr>
                        <w:t xml:space="preserve"> so that savings can be determined?</w:t>
                      </w:r>
                    </w:p>
                    <w:p w14:paraId="4B79C81C" w14:textId="77777777" w:rsidR="005C2BCA" w:rsidRPr="00C76885" w:rsidRDefault="005C2BCA" w:rsidP="005C2BCA">
                      <w:pPr>
                        <w:autoSpaceDE w:val="0"/>
                        <w:autoSpaceDN w:val="0"/>
                        <w:adjustRightInd w:val="0"/>
                        <w:spacing w:after="0" w:line="240" w:lineRule="auto"/>
                        <w:rPr>
                          <w:rFonts w:ascii="Roboto" w:eastAsiaTheme="minorHAnsi" w:hAnsi="Roboto" w:cstheme="minorHAnsi"/>
                          <w:i/>
                          <w:color w:val="000000"/>
                        </w:rPr>
                      </w:pPr>
                    </w:p>
                    <w:p w14:paraId="19FEC2D9" w14:textId="77777777" w:rsidR="005C2BCA" w:rsidRPr="00C76885" w:rsidRDefault="005C2BCA" w:rsidP="005C2BCA">
                      <w:pPr>
                        <w:autoSpaceDE w:val="0"/>
                        <w:autoSpaceDN w:val="0"/>
                        <w:adjustRightInd w:val="0"/>
                        <w:spacing w:after="0" w:line="240" w:lineRule="auto"/>
                        <w:rPr>
                          <w:rFonts w:ascii="Roboto" w:hAnsi="Roboto" w:cstheme="minorHAnsi"/>
                          <w:b/>
                          <w:i/>
                        </w:rPr>
                      </w:pPr>
                      <w:r w:rsidRPr="00C76885">
                        <w:rPr>
                          <w:rFonts w:ascii="Roboto" w:eastAsiaTheme="minorHAnsi" w:hAnsi="Roboto" w:cstheme="minorHAnsi"/>
                          <w:b/>
                          <w:i/>
                          <w:color w:val="000000"/>
                        </w:rPr>
                        <w:t xml:space="preserve">M&amp;V plans must be prepared for each measure and include the following information: </w:t>
                      </w:r>
                    </w:p>
                    <w:p w14:paraId="5D85CF27"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Schedule for all M&amp;V activities</w:t>
                      </w:r>
                    </w:p>
                    <w:p w14:paraId="71690094"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Identification of IPMVP Option selected</w:t>
                      </w:r>
                    </w:p>
                    <w:p w14:paraId="64481FCE"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Details of baseline conditions and data to be collected</w:t>
                      </w:r>
                    </w:p>
                    <w:p w14:paraId="3DF90D5C"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Documentation of all assumptions and sources of data</w:t>
                      </w:r>
                    </w:p>
                    <w:p w14:paraId="16824F00"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Details of engineering analysis to be performed and how emissions reductions will be calculated and extrapolated to annual reductions</w:t>
                      </w:r>
                    </w:p>
                    <w:p w14:paraId="201D7EE8"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Details of any other savings claimed</w:t>
                      </w:r>
                    </w:p>
                    <w:p w14:paraId="269A3DD5"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Details of post-installation verification activities to be performed and by whom, including inspections, measurements, analysis, and customer project acceptance procedures</w:t>
                      </w:r>
                    </w:p>
                    <w:p w14:paraId="0642ED06"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Details of any anticipated routine adjustments to baseline or reporting period energy and/or adjustment parameters</w:t>
                      </w:r>
                    </w:p>
                    <w:p w14:paraId="508BAE16" w14:textId="77777777" w:rsidR="005C2BCA" w:rsidRPr="00C76885" w:rsidRDefault="005C2BCA" w:rsidP="005C2BCA">
                      <w:pPr>
                        <w:numPr>
                          <w:ilvl w:val="0"/>
                          <w:numId w:val="15"/>
                        </w:numPr>
                        <w:autoSpaceDE w:val="0"/>
                        <w:autoSpaceDN w:val="0"/>
                        <w:adjustRightInd w:val="0"/>
                        <w:spacing w:after="0" w:line="240" w:lineRule="auto"/>
                        <w:rPr>
                          <w:rFonts w:ascii="Roboto" w:hAnsi="Roboto" w:cstheme="minorHAnsi"/>
                          <w:i/>
                        </w:rPr>
                      </w:pPr>
                      <w:r w:rsidRPr="00C76885">
                        <w:rPr>
                          <w:rFonts w:ascii="Roboto" w:hAnsi="Roboto" w:cstheme="minorHAnsi"/>
                          <w:i/>
                        </w:rPr>
                        <w:t>Define the content and format of all required M&amp;V reports (post-installation and periodic M&amp;V). An anticipated M&amp;V report template may be provided.</w:t>
                      </w:r>
                    </w:p>
                    <w:p w14:paraId="431E367C" w14:textId="02BD60AB" w:rsidR="00DE5315" w:rsidRPr="005C2BCA" w:rsidRDefault="00DE5315" w:rsidP="00DE5315">
                      <w:pPr>
                        <w:autoSpaceDE w:val="0"/>
                        <w:autoSpaceDN w:val="0"/>
                        <w:adjustRightInd w:val="0"/>
                        <w:spacing w:after="0" w:line="240" w:lineRule="auto"/>
                        <w:rPr>
                          <w:rFonts w:ascii="Roboto" w:hAnsi="Roboto"/>
                          <w:i/>
                          <w:iCs/>
                          <w:color w:val="000000" w:themeColor="text1"/>
                          <w:sz w:val="20"/>
                          <w:szCs w:val="20"/>
                        </w:rPr>
                      </w:pPr>
                    </w:p>
                  </w:txbxContent>
                </v:textbox>
                <w10:wrap type="topAndBottom" anchorx="margin"/>
              </v:shape>
            </w:pict>
          </mc:Fallback>
        </mc:AlternateContent>
      </w:r>
      <w:r w:rsidR="00DB3087" w:rsidRPr="00B34ECB">
        <w:rPr>
          <w:rFonts w:ascii="Roboto" w:hAnsi="Roboto"/>
        </w:rPr>
        <w:t>Metering Plan</w:t>
      </w:r>
      <w:bookmarkEnd w:id="22"/>
      <w:bookmarkEnd w:id="23"/>
      <w:bookmarkEnd w:id="24"/>
    </w:p>
    <w:p w14:paraId="7CB6A480" w14:textId="10C538DE" w:rsidR="00DE5315" w:rsidRPr="00DC464E" w:rsidRDefault="00DE5315" w:rsidP="00146644">
      <w:pPr>
        <w:sectPr w:rsidR="00DE5315" w:rsidRPr="00DC464E" w:rsidSect="00C76885">
          <w:headerReference w:type="first" r:id="rId33"/>
          <w:footerReference w:type="first" r:id="rId34"/>
          <w:pgSz w:w="12240" w:h="15840"/>
          <w:pgMar w:top="720" w:right="720" w:bottom="720" w:left="720" w:header="1584" w:footer="126" w:gutter="0"/>
          <w:cols w:space="720"/>
          <w:docGrid w:linePitch="360"/>
        </w:sectPr>
      </w:pPr>
    </w:p>
    <w:p w14:paraId="4FF6AEB8" w14:textId="3B5A0E84" w:rsidR="000D16BC" w:rsidRDefault="002D6A8A" w:rsidP="00146644">
      <w:pPr>
        <w:pStyle w:val="Heading1"/>
        <w:numPr>
          <w:ilvl w:val="0"/>
          <w:numId w:val="0"/>
        </w:numPr>
        <w:spacing w:after="240"/>
        <w:ind w:left="432" w:hanging="432"/>
        <w:rPr>
          <w:rFonts w:ascii="Roboto" w:hAnsi="Roboto"/>
        </w:rPr>
      </w:pPr>
      <w:bookmarkStart w:id="25" w:name="_Toc178260082"/>
      <w:r w:rsidRPr="009A36FD">
        <w:rPr>
          <w:b w:val="0"/>
          <w:noProof/>
          <w:sz w:val="24"/>
          <w:szCs w:val="24"/>
          <w:u w:val="single"/>
        </w:rPr>
        <mc:AlternateContent>
          <mc:Choice Requires="wps">
            <w:drawing>
              <wp:anchor distT="91440" distB="91440" distL="114300" distR="114300" simplePos="0" relativeHeight="251658255" behindDoc="0" locked="0" layoutInCell="1" allowOverlap="1" wp14:anchorId="0F2BBA57" wp14:editId="6FC5573E">
                <wp:simplePos x="0" y="0"/>
                <wp:positionH relativeFrom="margin">
                  <wp:posOffset>9525</wp:posOffset>
                </wp:positionH>
                <wp:positionV relativeFrom="paragraph">
                  <wp:posOffset>796290</wp:posOffset>
                </wp:positionV>
                <wp:extent cx="6858000" cy="2085975"/>
                <wp:effectExtent l="0" t="0" r="0" b="9525"/>
                <wp:wrapTopAndBottom/>
                <wp:docPr id="192137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085975"/>
                        </a:xfrm>
                        <a:prstGeom prst="rect">
                          <a:avLst/>
                        </a:prstGeom>
                        <a:solidFill>
                          <a:schemeClr val="bg2">
                            <a:alpha val="50196"/>
                          </a:schemeClr>
                        </a:solidFill>
                        <a:ln w="9525">
                          <a:noFill/>
                          <a:miter lim="800000"/>
                          <a:headEnd/>
                          <a:tailEnd/>
                        </a:ln>
                      </wps:spPr>
                      <wps:txbx>
                        <w:txbxContent>
                          <w:p w14:paraId="340C4AED" w14:textId="77777777" w:rsidR="00372064" w:rsidRPr="004A6D51" w:rsidRDefault="00372064" w:rsidP="00C76885">
                            <w:pPr>
                              <w:autoSpaceDE w:val="0"/>
                              <w:autoSpaceDN w:val="0"/>
                              <w:adjustRightInd w:val="0"/>
                              <w:rPr>
                                <w:rFonts w:ascii="Roboto" w:hAnsi="Roboto"/>
                                <w:b/>
                                <w:sz w:val="28"/>
                                <w:szCs w:val="28"/>
                              </w:rPr>
                            </w:pPr>
                            <w:r w:rsidRPr="004A6D51">
                              <w:rPr>
                                <w:rFonts w:ascii="Roboto" w:hAnsi="Roboto"/>
                                <w:b/>
                                <w:sz w:val="28"/>
                                <w:szCs w:val="28"/>
                              </w:rPr>
                              <w:t>Instructions</w:t>
                            </w:r>
                          </w:p>
                          <w:p w14:paraId="56A32509" w14:textId="3D6DEDEA" w:rsidR="00372064" w:rsidRPr="000C5764" w:rsidRDefault="00372064" w:rsidP="002D6A8A">
                            <w:pPr>
                              <w:autoSpaceDE w:val="0"/>
                              <w:autoSpaceDN w:val="0"/>
                              <w:adjustRightInd w:val="0"/>
                              <w:jc w:val="center"/>
                              <w:rPr>
                                <w:rFonts w:ascii="Roboto" w:hAnsi="Roboto"/>
                                <w:b/>
                                <w:i/>
                                <w:iCs/>
                                <w:color w:val="FF0000"/>
                                <w:sz w:val="24"/>
                                <w:szCs w:val="24"/>
                              </w:rPr>
                            </w:pPr>
                            <w:r w:rsidRPr="000C5764">
                              <w:rPr>
                                <w:rFonts w:ascii="Roboto" w:hAnsi="Roboto"/>
                                <w:b/>
                                <w:i/>
                                <w:iCs/>
                                <w:color w:val="FF0000"/>
                                <w:sz w:val="24"/>
                                <w:szCs w:val="24"/>
                              </w:rPr>
                              <w:t xml:space="preserve">This section is only required for </w:t>
                            </w:r>
                            <w:r w:rsidR="001D2C4E">
                              <w:rPr>
                                <w:rFonts w:ascii="Roboto" w:hAnsi="Roboto"/>
                                <w:b/>
                                <w:i/>
                                <w:iCs/>
                                <w:color w:val="FF0000"/>
                                <w:sz w:val="24"/>
                                <w:szCs w:val="24"/>
                              </w:rPr>
                              <w:t>F</w:t>
                            </w:r>
                            <w:r w:rsidRPr="000C5764">
                              <w:rPr>
                                <w:rFonts w:ascii="Roboto" w:hAnsi="Roboto"/>
                                <w:b/>
                                <w:i/>
                                <w:iCs/>
                                <w:color w:val="FF0000"/>
                                <w:sz w:val="24"/>
                                <w:szCs w:val="24"/>
                              </w:rPr>
                              <w:t xml:space="preserve">inal </w:t>
                            </w:r>
                            <w:r w:rsidR="001D2C4E">
                              <w:rPr>
                                <w:rFonts w:ascii="Roboto" w:hAnsi="Roboto"/>
                                <w:b/>
                                <w:i/>
                                <w:iCs/>
                                <w:color w:val="FF0000"/>
                                <w:sz w:val="24"/>
                                <w:szCs w:val="24"/>
                              </w:rPr>
                              <w:t>D</w:t>
                            </w:r>
                            <w:r w:rsidRPr="000C5764">
                              <w:rPr>
                                <w:rFonts w:ascii="Roboto" w:hAnsi="Roboto"/>
                                <w:b/>
                                <w:i/>
                                <w:iCs/>
                                <w:color w:val="FF0000"/>
                                <w:sz w:val="24"/>
                                <w:szCs w:val="24"/>
                              </w:rPr>
                              <w:t xml:space="preserve">ecarbonization </w:t>
                            </w:r>
                            <w:r w:rsidR="001D2C4E">
                              <w:rPr>
                                <w:rFonts w:ascii="Roboto" w:hAnsi="Roboto"/>
                                <w:b/>
                                <w:i/>
                                <w:iCs/>
                                <w:color w:val="FF0000"/>
                                <w:sz w:val="24"/>
                                <w:szCs w:val="24"/>
                              </w:rPr>
                              <w:t>P</w:t>
                            </w:r>
                            <w:r w:rsidRPr="000C5764">
                              <w:rPr>
                                <w:rFonts w:ascii="Roboto" w:hAnsi="Roboto"/>
                                <w:b/>
                                <w:i/>
                                <w:iCs/>
                                <w:color w:val="FF0000"/>
                                <w:sz w:val="24"/>
                                <w:szCs w:val="24"/>
                              </w:rPr>
                              <w:t>lan submittals.</w:t>
                            </w:r>
                          </w:p>
                          <w:p w14:paraId="2EF3A485" w14:textId="19AF8CD9" w:rsidR="009806C2" w:rsidRPr="000C5764" w:rsidRDefault="009806C2" w:rsidP="009806C2">
                            <w:pPr>
                              <w:autoSpaceDE w:val="0"/>
                              <w:autoSpaceDN w:val="0"/>
                              <w:adjustRightInd w:val="0"/>
                              <w:rPr>
                                <w:rFonts w:ascii="Roboto" w:hAnsi="Roboto"/>
                                <w:bCs/>
                                <w:i/>
                                <w:iCs/>
                              </w:rPr>
                            </w:pPr>
                            <w:r w:rsidRPr="000C5764">
                              <w:rPr>
                                <w:rFonts w:ascii="Roboto" w:hAnsi="Roboto"/>
                                <w:bCs/>
                                <w:i/>
                                <w:iCs/>
                              </w:rPr>
                              <w:t>Provide a signed and stamped letter on letterhead from a Professional Engineer attesting to the contents of the final revision of the final decarbonization plan.</w:t>
                            </w:r>
                          </w:p>
                          <w:p w14:paraId="22266FBC" w14:textId="53FB46E0" w:rsidR="00146644" w:rsidRDefault="009806C2" w:rsidP="009806C2">
                            <w:pPr>
                              <w:autoSpaceDE w:val="0"/>
                              <w:autoSpaceDN w:val="0"/>
                              <w:adjustRightInd w:val="0"/>
                              <w:rPr>
                                <w:rFonts w:ascii="Roboto" w:hAnsi="Roboto"/>
                                <w:bCs/>
                                <w:i/>
                                <w:iCs/>
                              </w:rPr>
                            </w:pPr>
                            <w:r w:rsidRPr="000C5764">
                              <w:rPr>
                                <w:rFonts w:ascii="Roboto" w:hAnsi="Roboto"/>
                                <w:bCs/>
                                <w:i/>
                                <w:iCs/>
                              </w:rPr>
                              <w:t xml:space="preserve">Note: This letter will be requested from the applicant at the conclusion of the review once </w:t>
                            </w:r>
                            <w:proofErr w:type="gramStart"/>
                            <w:r w:rsidRPr="000C5764">
                              <w:rPr>
                                <w:rFonts w:ascii="Roboto" w:hAnsi="Roboto"/>
                                <w:bCs/>
                                <w:i/>
                                <w:iCs/>
                              </w:rPr>
                              <w:t>any and all</w:t>
                            </w:r>
                            <w:proofErr w:type="gramEnd"/>
                            <w:r w:rsidRPr="000C5764">
                              <w:rPr>
                                <w:rFonts w:ascii="Roboto" w:hAnsi="Roboto"/>
                                <w:bCs/>
                                <w:i/>
                                <w:iCs/>
                              </w:rPr>
                              <w:t xml:space="preserve"> revisions have been addressed. PE Certification does not need to be included with the initial submission.</w:t>
                            </w:r>
                          </w:p>
                          <w:p w14:paraId="6847C795" w14:textId="62578C39" w:rsidR="005C5A59" w:rsidRPr="000C5764" w:rsidRDefault="005C5A59" w:rsidP="009806C2">
                            <w:pPr>
                              <w:autoSpaceDE w:val="0"/>
                              <w:autoSpaceDN w:val="0"/>
                              <w:adjustRightInd w:val="0"/>
                              <w:rPr>
                                <w:rFonts w:ascii="Roboto" w:hAnsi="Roboto"/>
                                <w:bCs/>
                                <w:i/>
                                <w:iCs/>
                              </w:rPr>
                            </w:pP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BBA57" id="_x0000_s1034" type="#_x0000_t202" style="position:absolute;left:0;text-align:left;margin-left:.75pt;margin-top:62.7pt;width:540pt;height:164.25pt;z-index:251658255;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" fillcolor="#e7e6e6 [3214]" stroked="f">
                <v:fill opacity="32896f"/>
                <v:textbox inset="21.6pt,14.4pt,21.6pt,14.4pt">
                  <w:txbxContent>
                    <w:p w14:paraId="340C4AED" w14:textId="77777777" w:rsidR="00372064" w:rsidRPr="004A6D51" w:rsidRDefault="00372064" w:rsidP="00C76885">
                      <w:pPr>
                        <w:autoSpaceDE w:val="0"/>
                        <w:autoSpaceDN w:val="0"/>
                        <w:adjustRightInd w:val="0"/>
                        <w:rPr>
                          <w:rFonts w:ascii="Roboto" w:hAnsi="Roboto"/>
                          <w:b/>
                          <w:sz w:val="28"/>
                          <w:szCs w:val="28"/>
                        </w:rPr>
                      </w:pPr>
                      <w:r w:rsidRPr="004A6D51">
                        <w:rPr>
                          <w:rFonts w:ascii="Roboto" w:hAnsi="Roboto"/>
                          <w:b/>
                          <w:sz w:val="28"/>
                          <w:szCs w:val="28"/>
                        </w:rPr>
                        <w:t>Instructions</w:t>
                      </w:r>
                    </w:p>
                    <w:p w14:paraId="56A32509" w14:textId="3D6DEDEA" w:rsidR="00372064" w:rsidRPr="000C5764" w:rsidRDefault="00372064" w:rsidP="002D6A8A">
                      <w:pPr>
                        <w:autoSpaceDE w:val="0"/>
                        <w:autoSpaceDN w:val="0"/>
                        <w:adjustRightInd w:val="0"/>
                        <w:jc w:val="center"/>
                        <w:rPr>
                          <w:rFonts w:ascii="Roboto" w:hAnsi="Roboto"/>
                          <w:b/>
                          <w:i/>
                          <w:iCs/>
                          <w:color w:val="FF0000"/>
                          <w:sz w:val="24"/>
                          <w:szCs w:val="24"/>
                        </w:rPr>
                      </w:pPr>
                      <w:r w:rsidRPr="000C5764">
                        <w:rPr>
                          <w:rFonts w:ascii="Roboto" w:hAnsi="Roboto"/>
                          <w:b/>
                          <w:i/>
                          <w:iCs/>
                          <w:color w:val="FF0000"/>
                          <w:sz w:val="24"/>
                          <w:szCs w:val="24"/>
                        </w:rPr>
                        <w:t xml:space="preserve">This section is only required for </w:t>
                      </w:r>
                      <w:r w:rsidR="001D2C4E">
                        <w:rPr>
                          <w:rFonts w:ascii="Roboto" w:hAnsi="Roboto"/>
                          <w:b/>
                          <w:i/>
                          <w:iCs/>
                          <w:color w:val="FF0000"/>
                          <w:sz w:val="24"/>
                          <w:szCs w:val="24"/>
                        </w:rPr>
                        <w:t>F</w:t>
                      </w:r>
                      <w:r w:rsidRPr="000C5764">
                        <w:rPr>
                          <w:rFonts w:ascii="Roboto" w:hAnsi="Roboto"/>
                          <w:b/>
                          <w:i/>
                          <w:iCs/>
                          <w:color w:val="FF0000"/>
                          <w:sz w:val="24"/>
                          <w:szCs w:val="24"/>
                        </w:rPr>
                        <w:t xml:space="preserve">inal </w:t>
                      </w:r>
                      <w:r w:rsidR="001D2C4E">
                        <w:rPr>
                          <w:rFonts w:ascii="Roboto" w:hAnsi="Roboto"/>
                          <w:b/>
                          <w:i/>
                          <w:iCs/>
                          <w:color w:val="FF0000"/>
                          <w:sz w:val="24"/>
                          <w:szCs w:val="24"/>
                        </w:rPr>
                        <w:t>D</w:t>
                      </w:r>
                      <w:r w:rsidRPr="000C5764">
                        <w:rPr>
                          <w:rFonts w:ascii="Roboto" w:hAnsi="Roboto"/>
                          <w:b/>
                          <w:i/>
                          <w:iCs/>
                          <w:color w:val="FF0000"/>
                          <w:sz w:val="24"/>
                          <w:szCs w:val="24"/>
                        </w:rPr>
                        <w:t xml:space="preserve">ecarbonization </w:t>
                      </w:r>
                      <w:r w:rsidR="001D2C4E">
                        <w:rPr>
                          <w:rFonts w:ascii="Roboto" w:hAnsi="Roboto"/>
                          <w:b/>
                          <w:i/>
                          <w:iCs/>
                          <w:color w:val="FF0000"/>
                          <w:sz w:val="24"/>
                          <w:szCs w:val="24"/>
                        </w:rPr>
                        <w:t>P</w:t>
                      </w:r>
                      <w:r w:rsidRPr="000C5764">
                        <w:rPr>
                          <w:rFonts w:ascii="Roboto" w:hAnsi="Roboto"/>
                          <w:b/>
                          <w:i/>
                          <w:iCs/>
                          <w:color w:val="FF0000"/>
                          <w:sz w:val="24"/>
                          <w:szCs w:val="24"/>
                        </w:rPr>
                        <w:t>lan submittals.</w:t>
                      </w:r>
                    </w:p>
                    <w:p w14:paraId="2EF3A485" w14:textId="19AF8CD9" w:rsidR="009806C2" w:rsidRPr="000C5764" w:rsidRDefault="009806C2" w:rsidP="009806C2">
                      <w:pPr>
                        <w:autoSpaceDE w:val="0"/>
                        <w:autoSpaceDN w:val="0"/>
                        <w:adjustRightInd w:val="0"/>
                        <w:rPr>
                          <w:rFonts w:ascii="Roboto" w:hAnsi="Roboto"/>
                          <w:bCs/>
                          <w:i/>
                          <w:iCs/>
                        </w:rPr>
                      </w:pPr>
                      <w:r w:rsidRPr="000C5764">
                        <w:rPr>
                          <w:rFonts w:ascii="Roboto" w:hAnsi="Roboto"/>
                          <w:bCs/>
                          <w:i/>
                          <w:iCs/>
                        </w:rPr>
                        <w:t>Provide a signed and stamped letter on letterhead from a Professional Engineer attesting to the contents of the final revision of the final decarbonization plan.</w:t>
                      </w:r>
                    </w:p>
                    <w:p w14:paraId="22266FBC" w14:textId="53FB46E0" w:rsidR="00146644" w:rsidRDefault="009806C2" w:rsidP="009806C2">
                      <w:pPr>
                        <w:autoSpaceDE w:val="0"/>
                        <w:autoSpaceDN w:val="0"/>
                        <w:adjustRightInd w:val="0"/>
                        <w:rPr>
                          <w:rFonts w:ascii="Roboto" w:hAnsi="Roboto"/>
                          <w:bCs/>
                          <w:i/>
                          <w:iCs/>
                        </w:rPr>
                      </w:pPr>
                      <w:r w:rsidRPr="000C5764">
                        <w:rPr>
                          <w:rFonts w:ascii="Roboto" w:hAnsi="Roboto"/>
                          <w:bCs/>
                          <w:i/>
                          <w:iCs/>
                        </w:rPr>
                        <w:t xml:space="preserve">Note: This letter will be requested from the applicant at the conclusion of the review once </w:t>
                      </w:r>
                      <w:proofErr w:type="gramStart"/>
                      <w:r w:rsidRPr="000C5764">
                        <w:rPr>
                          <w:rFonts w:ascii="Roboto" w:hAnsi="Roboto"/>
                          <w:bCs/>
                          <w:i/>
                          <w:iCs/>
                        </w:rPr>
                        <w:t>any and all</w:t>
                      </w:r>
                      <w:proofErr w:type="gramEnd"/>
                      <w:r w:rsidRPr="000C5764">
                        <w:rPr>
                          <w:rFonts w:ascii="Roboto" w:hAnsi="Roboto"/>
                          <w:bCs/>
                          <w:i/>
                          <w:iCs/>
                        </w:rPr>
                        <w:t xml:space="preserve"> revisions have been addressed. PE Certification does not need to be included with the initial submission.</w:t>
                      </w:r>
                    </w:p>
                    <w:p w14:paraId="6847C795" w14:textId="62578C39" w:rsidR="005C5A59" w:rsidRPr="000C5764" w:rsidRDefault="005C5A59" w:rsidP="009806C2">
                      <w:pPr>
                        <w:autoSpaceDE w:val="0"/>
                        <w:autoSpaceDN w:val="0"/>
                        <w:adjustRightInd w:val="0"/>
                        <w:rPr>
                          <w:rFonts w:ascii="Roboto" w:hAnsi="Roboto"/>
                          <w:bCs/>
                          <w:i/>
                          <w:iCs/>
                        </w:rPr>
                      </w:pPr>
                    </w:p>
                  </w:txbxContent>
                </v:textbox>
                <w10:wrap type="topAndBottom" anchorx="margin"/>
              </v:shape>
            </w:pict>
          </mc:Fallback>
        </mc:AlternateContent>
      </w:r>
      <w:r w:rsidR="0029078B" w:rsidRPr="008D43FE">
        <w:rPr>
          <w:rFonts w:ascii="Roboto" w:hAnsi="Roboto"/>
        </w:rPr>
        <w:t>Appendix A: Professional Engineer (PE) Certification:</w:t>
      </w:r>
      <w:bookmarkEnd w:id="25"/>
    </w:p>
    <w:p w14:paraId="7F307704" w14:textId="3DFD595D" w:rsidR="00146644" w:rsidRPr="00146644" w:rsidRDefault="00146644" w:rsidP="00146644"/>
    <w:p w14:paraId="47F62159" w14:textId="1E0998FC" w:rsidR="00004060" w:rsidRPr="008D43FE" w:rsidRDefault="00004060" w:rsidP="00680F08">
      <w:pPr>
        <w:pStyle w:val="Heading1"/>
        <w:numPr>
          <w:ilvl w:val="0"/>
          <w:numId w:val="0"/>
        </w:numPr>
        <w:ind w:left="432" w:hanging="432"/>
        <w:rPr>
          <w:rFonts w:ascii="Roboto" w:hAnsi="Roboto"/>
        </w:rPr>
      </w:pPr>
      <w:bookmarkStart w:id="26" w:name="_Toc178260083"/>
      <w:bookmarkStart w:id="27" w:name="_Hlk177981979"/>
      <w:r w:rsidRPr="008D43FE">
        <w:rPr>
          <w:rFonts w:ascii="Roboto" w:hAnsi="Roboto"/>
        </w:rPr>
        <w:t xml:space="preserve">Appendix B: Utility </w:t>
      </w:r>
      <w:r w:rsidR="000C5764">
        <w:rPr>
          <w:rFonts w:ascii="Roboto" w:hAnsi="Roboto"/>
        </w:rPr>
        <w:t>B</w:t>
      </w:r>
      <w:r w:rsidRPr="008D43FE">
        <w:rPr>
          <w:rFonts w:ascii="Roboto" w:hAnsi="Roboto"/>
        </w:rPr>
        <w:t>ills</w:t>
      </w:r>
      <w:bookmarkEnd w:id="26"/>
    </w:p>
    <w:p w14:paraId="08E5BFB7" w14:textId="7F890920" w:rsidR="000C5764" w:rsidRPr="00F67FBA" w:rsidRDefault="008D43FE" w:rsidP="00F67FBA">
      <w:r w:rsidRPr="009A36FD">
        <w:rPr>
          <w:b/>
          <w:noProof/>
          <w:sz w:val="24"/>
          <w:szCs w:val="24"/>
          <w:u w:val="single"/>
        </w:rPr>
        <mc:AlternateContent>
          <mc:Choice Requires="wps">
            <w:drawing>
              <wp:anchor distT="91440" distB="91440" distL="114300" distR="114300" simplePos="0" relativeHeight="251658250" behindDoc="0" locked="0" layoutInCell="1" allowOverlap="1" wp14:anchorId="3067BF89" wp14:editId="6547A5BB">
                <wp:simplePos x="0" y="0"/>
                <wp:positionH relativeFrom="margin">
                  <wp:posOffset>9525</wp:posOffset>
                </wp:positionH>
                <wp:positionV relativeFrom="paragraph">
                  <wp:posOffset>295910</wp:posOffset>
                </wp:positionV>
                <wp:extent cx="6858000" cy="1590675"/>
                <wp:effectExtent l="0" t="0" r="0" b="9525"/>
                <wp:wrapTopAndBottom/>
                <wp:docPr id="1370431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90675"/>
                        </a:xfrm>
                        <a:prstGeom prst="rect">
                          <a:avLst/>
                        </a:prstGeom>
                        <a:solidFill>
                          <a:schemeClr val="bg2">
                            <a:alpha val="50196"/>
                          </a:schemeClr>
                        </a:solidFill>
                        <a:ln w="9525">
                          <a:noFill/>
                          <a:miter lim="800000"/>
                          <a:headEnd/>
                          <a:tailEnd/>
                        </a:ln>
                      </wps:spPr>
                      <wps:txbx>
                        <w:txbxContent>
                          <w:p w14:paraId="6FB8E729" w14:textId="77777777" w:rsidR="000B0756" w:rsidRPr="004A6D51" w:rsidRDefault="000B0756" w:rsidP="000B0756">
                            <w:pPr>
                              <w:rPr>
                                <w:rFonts w:ascii="Roboto" w:hAnsi="Roboto"/>
                                <w:b/>
                                <w:color w:val="000000" w:themeColor="text1"/>
                                <w:sz w:val="28"/>
                                <w:szCs w:val="28"/>
                              </w:rPr>
                            </w:pPr>
                            <w:r w:rsidRPr="004A6D51">
                              <w:rPr>
                                <w:rFonts w:ascii="Roboto" w:hAnsi="Roboto"/>
                                <w:b/>
                                <w:color w:val="000000" w:themeColor="text1"/>
                                <w:sz w:val="28"/>
                                <w:szCs w:val="28"/>
                              </w:rPr>
                              <w:t>Instructions</w:t>
                            </w:r>
                          </w:p>
                          <w:p w14:paraId="74F0F8B9" w14:textId="77777777" w:rsidR="009B6DBC" w:rsidRPr="000C5764" w:rsidRDefault="009B6DBC" w:rsidP="009B6DBC">
                            <w:pPr>
                              <w:autoSpaceDE w:val="0"/>
                              <w:autoSpaceDN w:val="0"/>
                              <w:adjustRightInd w:val="0"/>
                              <w:jc w:val="center"/>
                              <w:rPr>
                                <w:rFonts w:ascii="Roboto" w:hAnsi="Roboto"/>
                                <w:b/>
                                <w:i/>
                                <w:iCs/>
                                <w:color w:val="FF0000"/>
                                <w:sz w:val="24"/>
                                <w:szCs w:val="24"/>
                              </w:rPr>
                            </w:pPr>
                            <w:r w:rsidRPr="000C5764">
                              <w:rPr>
                                <w:rFonts w:ascii="Roboto" w:hAnsi="Roboto"/>
                                <w:b/>
                                <w:i/>
                                <w:iCs/>
                                <w:color w:val="FF0000"/>
                                <w:sz w:val="24"/>
                                <w:szCs w:val="24"/>
                              </w:rPr>
                              <w:t xml:space="preserve">This section is only required for </w:t>
                            </w:r>
                            <w:r>
                              <w:rPr>
                                <w:rFonts w:ascii="Roboto" w:hAnsi="Roboto"/>
                                <w:b/>
                                <w:i/>
                                <w:iCs/>
                                <w:color w:val="FF0000"/>
                                <w:sz w:val="24"/>
                                <w:szCs w:val="24"/>
                              </w:rPr>
                              <w:t>F</w:t>
                            </w:r>
                            <w:r w:rsidRPr="000C5764">
                              <w:rPr>
                                <w:rFonts w:ascii="Roboto" w:hAnsi="Roboto"/>
                                <w:b/>
                                <w:i/>
                                <w:iCs/>
                                <w:color w:val="FF0000"/>
                                <w:sz w:val="24"/>
                                <w:szCs w:val="24"/>
                              </w:rPr>
                              <w:t xml:space="preserve">inal </w:t>
                            </w:r>
                            <w:r>
                              <w:rPr>
                                <w:rFonts w:ascii="Roboto" w:hAnsi="Roboto"/>
                                <w:b/>
                                <w:i/>
                                <w:iCs/>
                                <w:color w:val="FF0000"/>
                                <w:sz w:val="24"/>
                                <w:szCs w:val="24"/>
                              </w:rPr>
                              <w:t>D</w:t>
                            </w:r>
                            <w:r w:rsidRPr="000C5764">
                              <w:rPr>
                                <w:rFonts w:ascii="Roboto" w:hAnsi="Roboto"/>
                                <w:b/>
                                <w:i/>
                                <w:iCs/>
                                <w:color w:val="FF0000"/>
                                <w:sz w:val="24"/>
                                <w:szCs w:val="24"/>
                              </w:rPr>
                              <w:t xml:space="preserve">ecarbonization </w:t>
                            </w:r>
                            <w:r>
                              <w:rPr>
                                <w:rFonts w:ascii="Roboto" w:hAnsi="Roboto"/>
                                <w:b/>
                                <w:i/>
                                <w:iCs/>
                                <w:color w:val="FF0000"/>
                                <w:sz w:val="24"/>
                                <w:szCs w:val="24"/>
                              </w:rPr>
                              <w:t>P</w:t>
                            </w:r>
                            <w:r w:rsidRPr="000C5764">
                              <w:rPr>
                                <w:rFonts w:ascii="Roboto" w:hAnsi="Roboto"/>
                                <w:b/>
                                <w:i/>
                                <w:iCs/>
                                <w:color w:val="FF0000"/>
                                <w:sz w:val="24"/>
                                <w:szCs w:val="24"/>
                              </w:rPr>
                              <w:t>lan submittals.</w:t>
                            </w:r>
                          </w:p>
                          <w:p w14:paraId="2D3FDF92" w14:textId="5132623B" w:rsidR="00BF07A7" w:rsidRDefault="00CF59BC" w:rsidP="00CF59BC">
                            <w:pPr>
                              <w:rPr>
                                <w:rFonts w:ascii="Roboto" w:hAnsi="Roboto"/>
                                <w:i/>
                                <w:color w:val="000000"/>
                                <w:szCs w:val="20"/>
                              </w:rPr>
                            </w:pPr>
                            <w:r w:rsidRPr="000C5764">
                              <w:rPr>
                                <w:rFonts w:ascii="Roboto" w:hAnsi="Roboto"/>
                                <w:i/>
                                <w:color w:val="000000"/>
                                <w:szCs w:val="20"/>
                              </w:rPr>
                              <w:t>A copy of one utility bill (all pages) for the month of peak demand is required for the campus or campuses. Copies of 12 months of utility bills are not required.</w:t>
                            </w:r>
                          </w:p>
                          <w:p w14:paraId="78E1810B" w14:textId="53AB5B4B" w:rsidR="00320DF7" w:rsidRPr="000C5764" w:rsidRDefault="00320DF7" w:rsidP="00CF59BC">
                            <w:pPr>
                              <w:rPr>
                                <w:rFonts w:ascii="Roboto" w:hAnsi="Roboto"/>
                                <w:bCs/>
                                <w:i/>
                                <w:iCs/>
                                <w:color w:val="000000" w:themeColor="text1"/>
                                <w:sz w:val="18"/>
                                <w:szCs w:val="18"/>
                              </w:rPr>
                            </w:pP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7BF89" id="_x0000_s1035" type="#_x0000_t202" style="position:absolute;margin-left:.75pt;margin-top:23.3pt;width:540pt;height:125.25pt;z-index:25165825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" fillcolor="#e7e6e6 [3214]" stroked="f">
                <v:fill opacity="32896f"/>
                <v:textbox inset="21.6pt,14.4pt,21.6pt,14.4pt">
                  <w:txbxContent>
                    <w:p w14:paraId="6FB8E729" w14:textId="77777777" w:rsidR="000B0756" w:rsidRPr="004A6D51" w:rsidRDefault="000B0756" w:rsidP="000B0756">
                      <w:pPr>
                        <w:rPr>
                          <w:rFonts w:ascii="Roboto" w:hAnsi="Roboto"/>
                          <w:b/>
                          <w:color w:val="000000" w:themeColor="text1"/>
                          <w:sz w:val="28"/>
                          <w:szCs w:val="28"/>
                        </w:rPr>
                      </w:pPr>
                      <w:r w:rsidRPr="004A6D51">
                        <w:rPr>
                          <w:rFonts w:ascii="Roboto" w:hAnsi="Roboto"/>
                          <w:b/>
                          <w:color w:val="000000" w:themeColor="text1"/>
                          <w:sz w:val="28"/>
                          <w:szCs w:val="28"/>
                        </w:rPr>
                        <w:t>Instructions</w:t>
                      </w:r>
                    </w:p>
                    <w:p w14:paraId="74F0F8B9" w14:textId="77777777" w:rsidR="009B6DBC" w:rsidRPr="000C5764" w:rsidRDefault="009B6DBC" w:rsidP="009B6DBC">
                      <w:pPr>
                        <w:autoSpaceDE w:val="0"/>
                        <w:autoSpaceDN w:val="0"/>
                        <w:adjustRightInd w:val="0"/>
                        <w:jc w:val="center"/>
                        <w:rPr>
                          <w:rFonts w:ascii="Roboto" w:hAnsi="Roboto"/>
                          <w:b/>
                          <w:i/>
                          <w:iCs/>
                          <w:color w:val="FF0000"/>
                          <w:sz w:val="24"/>
                          <w:szCs w:val="24"/>
                        </w:rPr>
                      </w:pPr>
                      <w:r w:rsidRPr="000C5764">
                        <w:rPr>
                          <w:rFonts w:ascii="Roboto" w:hAnsi="Roboto"/>
                          <w:b/>
                          <w:i/>
                          <w:iCs/>
                          <w:color w:val="FF0000"/>
                          <w:sz w:val="24"/>
                          <w:szCs w:val="24"/>
                        </w:rPr>
                        <w:t xml:space="preserve">This section is only required for </w:t>
                      </w:r>
                      <w:r>
                        <w:rPr>
                          <w:rFonts w:ascii="Roboto" w:hAnsi="Roboto"/>
                          <w:b/>
                          <w:i/>
                          <w:iCs/>
                          <w:color w:val="FF0000"/>
                          <w:sz w:val="24"/>
                          <w:szCs w:val="24"/>
                        </w:rPr>
                        <w:t>F</w:t>
                      </w:r>
                      <w:r w:rsidRPr="000C5764">
                        <w:rPr>
                          <w:rFonts w:ascii="Roboto" w:hAnsi="Roboto"/>
                          <w:b/>
                          <w:i/>
                          <w:iCs/>
                          <w:color w:val="FF0000"/>
                          <w:sz w:val="24"/>
                          <w:szCs w:val="24"/>
                        </w:rPr>
                        <w:t xml:space="preserve">inal </w:t>
                      </w:r>
                      <w:r>
                        <w:rPr>
                          <w:rFonts w:ascii="Roboto" w:hAnsi="Roboto"/>
                          <w:b/>
                          <w:i/>
                          <w:iCs/>
                          <w:color w:val="FF0000"/>
                          <w:sz w:val="24"/>
                          <w:szCs w:val="24"/>
                        </w:rPr>
                        <w:t>D</w:t>
                      </w:r>
                      <w:r w:rsidRPr="000C5764">
                        <w:rPr>
                          <w:rFonts w:ascii="Roboto" w:hAnsi="Roboto"/>
                          <w:b/>
                          <w:i/>
                          <w:iCs/>
                          <w:color w:val="FF0000"/>
                          <w:sz w:val="24"/>
                          <w:szCs w:val="24"/>
                        </w:rPr>
                        <w:t xml:space="preserve">ecarbonization </w:t>
                      </w:r>
                      <w:r>
                        <w:rPr>
                          <w:rFonts w:ascii="Roboto" w:hAnsi="Roboto"/>
                          <w:b/>
                          <w:i/>
                          <w:iCs/>
                          <w:color w:val="FF0000"/>
                          <w:sz w:val="24"/>
                          <w:szCs w:val="24"/>
                        </w:rPr>
                        <w:t>P</w:t>
                      </w:r>
                      <w:r w:rsidRPr="000C5764">
                        <w:rPr>
                          <w:rFonts w:ascii="Roboto" w:hAnsi="Roboto"/>
                          <w:b/>
                          <w:i/>
                          <w:iCs/>
                          <w:color w:val="FF0000"/>
                          <w:sz w:val="24"/>
                          <w:szCs w:val="24"/>
                        </w:rPr>
                        <w:t>lan submittals.</w:t>
                      </w:r>
                    </w:p>
                    <w:p w14:paraId="2D3FDF92" w14:textId="5132623B" w:rsidR="00BF07A7" w:rsidRDefault="00CF59BC" w:rsidP="00CF59BC">
                      <w:pPr>
                        <w:rPr>
                          <w:rFonts w:ascii="Roboto" w:hAnsi="Roboto"/>
                          <w:i/>
                          <w:color w:val="000000"/>
                          <w:szCs w:val="20"/>
                        </w:rPr>
                      </w:pPr>
                      <w:r w:rsidRPr="000C5764">
                        <w:rPr>
                          <w:rFonts w:ascii="Roboto" w:hAnsi="Roboto"/>
                          <w:i/>
                          <w:color w:val="000000"/>
                          <w:szCs w:val="20"/>
                        </w:rPr>
                        <w:t>A copy of one utility bill (all pages) for the month of peak demand is required for the campus or campuses. Copies of 12 months of utility bills are not required.</w:t>
                      </w:r>
                    </w:p>
                    <w:p w14:paraId="78E1810B" w14:textId="53AB5B4B" w:rsidR="00320DF7" w:rsidRPr="000C5764" w:rsidRDefault="00320DF7" w:rsidP="00CF59BC">
                      <w:pPr>
                        <w:rPr>
                          <w:rFonts w:ascii="Roboto" w:hAnsi="Roboto"/>
                          <w:bCs/>
                          <w:i/>
                          <w:iCs/>
                          <w:color w:val="000000" w:themeColor="text1"/>
                          <w:sz w:val="18"/>
                          <w:szCs w:val="18"/>
                        </w:rPr>
                      </w:pPr>
                    </w:p>
                  </w:txbxContent>
                </v:textbox>
                <w10:wrap type="topAndBottom" anchorx="margin"/>
              </v:shape>
            </w:pict>
          </mc:Fallback>
        </mc:AlternateContent>
      </w:r>
      <w:bookmarkStart w:id="28" w:name="_Appendix_C:_Emissions"/>
      <w:bookmarkEnd w:id="27"/>
      <w:bookmarkEnd w:id="28"/>
    </w:p>
    <w:p w14:paraId="6FDBA23B" w14:textId="3691EEE0" w:rsidR="00004060" w:rsidRPr="008D43FE" w:rsidRDefault="000C5764" w:rsidP="00680F08">
      <w:pPr>
        <w:pStyle w:val="Heading1"/>
        <w:numPr>
          <w:ilvl w:val="0"/>
          <w:numId w:val="0"/>
        </w:numPr>
        <w:ind w:left="432" w:hanging="432"/>
        <w:rPr>
          <w:rFonts w:ascii="Roboto" w:hAnsi="Roboto"/>
        </w:rPr>
      </w:pPr>
      <w:bookmarkStart w:id="29" w:name="_Toc178260084"/>
      <w:r w:rsidRPr="009A36FD">
        <w:rPr>
          <w:b w:val="0"/>
          <w:noProof/>
          <w:sz w:val="24"/>
          <w:szCs w:val="24"/>
          <w:u w:val="single"/>
        </w:rPr>
        <mc:AlternateContent>
          <mc:Choice Requires="wps">
            <w:drawing>
              <wp:anchor distT="91440" distB="91440" distL="114300" distR="114300" simplePos="0" relativeHeight="251658252" behindDoc="0" locked="0" layoutInCell="1" allowOverlap="1" wp14:anchorId="79177105" wp14:editId="4735A5C0">
                <wp:simplePos x="0" y="0"/>
                <wp:positionH relativeFrom="margin">
                  <wp:posOffset>9525</wp:posOffset>
                </wp:positionH>
                <wp:positionV relativeFrom="paragraph">
                  <wp:posOffset>769620</wp:posOffset>
                </wp:positionV>
                <wp:extent cx="6858000" cy="2905125"/>
                <wp:effectExtent l="0" t="0" r="0" b="9525"/>
                <wp:wrapTopAndBottom/>
                <wp:docPr id="1131572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905125"/>
                        </a:xfrm>
                        <a:prstGeom prst="rect">
                          <a:avLst/>
                        </a:prstGeom>
                        <a:solidFill>
                          <a:schemeClr val="bg2">
                            <a:alpha val="50196"/>
                          </a:schemeClr>
                        </a:solidFill>
                        <a:ln w="9525">
                          <a:noFill/>
                          <a:miter lim="800000"/>
                          <a:headEnd/>
                          <a:tailEnd/>
                        </a:ln>
                      </wps:spPr>
                      <wps:txbx>
                        <w:txbxContent>
                          <w:p w14:paraId="326EB732" w14:textId="77777777" w:rsidR="004B2D88" w:rsidRPr="004A6D51" w:rsidRDefault="004B2D88" w:rsidP="004B2D88">
                            <w:pPr>
                              <w:rPr>
                                <w:rFonts w:ascii="Roboto" w:hAnsi="Roboto"/>
                                <w:b/>
                                <w:color w:val="000000" w:themeColor="text1"/>
                                <w:sz w:val="28"/>
                                <w:szCs w:val="28"/>
                              </w:rPr>
                            </w:pPr>
                            <w:r w:rsidRPr="004A6D51">
                              <w:rPr>
                                <w:rFonts w:ascii="Roboto" w:hAnsi="Roboto"/>
                                <w:b/>
                                <w:color w:val="000000" w:themeColor="text1"/>
                                <w:sz w:val="28"/>
                                <w:szCs w:val="28"/>
                              </w:rPr>
                              <w:t>Instructions</w:t>
                            </w:r>
                          </w:p>
                          <w:p w14:paraId="33881BFD" w14:textId="77777777" w:rsidR="009B6DBC" w:rsidRPr="000C5764" w:rsidRDefault="009B6DBC" w:rsidP="009B6DBC">
                            <w:pPr>
                              <w:autoSpaceDE w:val="0"/>
                              <w:autoSpaceDN w:val="0"/>
                              <w:adjustRightInd w:val="0"/>
                              <w:jc w:val="center"/>
                              <w:rPr>
                                <w:rFonts w:ascii="Roboto" w:hAnsi="Roboto"/>
                                <w:b/>
                                <w:i/>
                                <w:iCs/>
                                <w:color w:val="FF0000"/>
                                <w:sz w:val="24"/>
                                <w:szCs w:val="24"/>
                              </w:rPr>
                            </w:pPr>
                            <w:r w:rsidRPr="000C5764">
                              <w:rPr>
                                <w:rFonts w:ascii="Roboto" w:hAnsi="Roboto"/>
                                <w:b/>
                                <w:i/>
                                <w:iCs/>
                                <w:color w:val="FF0000"/>
                                <w:sz w:val="24"/>
                                <w:szCs w:val="24"/>
                              </w:rPr>
                              <w:t xml:space="preserve">This section is only required for </w:t>
                            </w:r>
                            <w:r>
                              <w:rPr>
                                <w:rFonts w:ascii="Roboto" w:hAnsi="Roboto"/>
                                <w:b/>
                                <w:i/>
                                <w:iCs/>
                                <w:color w:val="FF0000"/>
                                <w:sz w:val="24"/>
                                <w:szCs w:val="24"/>
                              </w:rPr>
                              <w:t>F</w:t>
                            </w:r>
                            <w:r w:rsidRPr="000C5764">
                              <w:rPr>
                                <w:rFonts w:ascii="Roboto" w:hAnsi="Roboto"/>
                                <w:b/>
                                <w:i/>
                                <w:iCs/>
                                <w:color w:val="FF0000"/>
                                <w:sz w:val="24"/>
                                <w:szCs w:val="24"/>
                              </w:rPr>
                              <w:t xml:space="preserve">inal </w:t>
                            </w:r>
                            <w:r>
                              <w:rPr>
                                <w:rFonts w:ascii="Roboto" w:hAnsi="Roboto"/>
                                <w:b/>
                                <w:i/>
                                <w:iCs/>
                                <w:color w:val="FF0000"/>
                                <w:sz w:val="24"/>
                                <w:szCs w:val="24"/>
                              </w:rPr>
                              <w:t>D</w:t>
                            </w:r>
                            <w:r w:rsidRPr="000C5764">
                              <w:rPr>
                                <w:rFonts w:ascii="Roboto" w:hAnsi="Roboto"/>
                                <w:b/>
                                <w:i/>
                                <w:iCs/>
                                <w:color w:val="FF0000"/>
                                <w:sz w:val="24"/>
                                <w:szCs w:val="24"/>
                              </w:rPr>
                              <w:t xml:space="preserve">ecarbonization </w:t>
                            </w:r>
                            <w:r>
                              <w:rPr>
                                <w:rFonts w:ascii="Roboto" w:hAnsi="Roboto"/>
                                <w:b/>
                                <w:i/>
                                <w:iCs/>
                                <w:color w:val="FF0000"/>
                                <w:sz w:val="24"/>
                                <w:szCs w:val="24"/>
                              </w:rPr>
                              <w:t>P</w:t>
                            </w:r>
                            <w:r w:rsidRPr="000C5764">
                              <w:rPr>
                                <w:rFonts w:ascii="Roboto" w:hAnsi="Roboto"/>
                                <w:b/>
                                <w:i/>
                                <w:iCs/>
                                <w:color w:val="FF0000"/>
                                <w:sz w:val="24"/>
                                <w:szCs w:val="24"/>
                              </w:rPr>
                              <w:t>lan submittals.</w:t>
                            </w:r>
                          </w:p>
                          <w:p w14:paraId="28A4CFBC" w14:textId="291A2D00" w:rsidR="004B2D88" w:rsidRPr="000C5764" w:rsidRDefault="004B2D88" w:rsidP="004B2D88">
                            <w:pPr>
                              <w:autoSpaceDE w:val="0"/>
                              <w:autoSpaceDN w:val="0"/>
                              <w:adjustRightInd w:val="0"/>
                              <w:rPr>
                                <w:rFonts w:ascii="Roboto" w:hAnsi="Roboto"/>
                                <w:i/>
                                <w:color w:val="000000"/>
                                <w:szCs w:val="20"/>
                              </w:rPr>
                            </w:pPr>
                            <w:r w:rsidRPr="000C5764">
                              <w:rPr>
                                <w:rFonts w:ascii="Roboto" w:hAnsi="Roboto"/>
                                <w:i/>
                                <w:color w:val="000000"/>
                                <w:szCs w:val="20"/>
                              </w:rPr>
                              <w:t>CO</w:t>
                            </w:r>
                            <w:r w:rsidRPr="00B12486">
                              <w:rPr>
                                <w:rFonts w:ascii="Roboto" w:hAnsi="Roboto"/>
                                <w:i/>
                                <w:color w:val="000000"/>
                                <w:szCs w:val="20"/>
                                <w:vertAlign w:val="subscript"/>
                              </w:rPr>
                              <w:t>2</w:t>
                            </w:r>
                            <w:r w:rsidRPr="000C5764">
                              <w:rPr>
                                <w:rFonts w:ascii="Roboto" w:hAnsi="Roboto"/>
                                <w:i/>
                                <w:color w:val="000000"/>
                                <w:szCs w:val="20"/>
                              </w:rPr>
                              <w:t>e savings calculations must be submitted as support for the annual savings proposed in the Decarbonization Plan. The calculations should clearly indicate annual CO</w:t>
                            </w:r>
                            <w:r w:rsidRPr="00B12486">
                              <w:rPr>
                                <w:rFonts w:ascii="Roboto" w:hAnsi="Roboto"/>
                                <w:i/>
                                <w:color w:val="000000"/>
                                <w:szCs w:val="20"/>
                                <w:vertAlign w:val="subscript"/>
                              </w:rPr>
                              <w:t>2</w:t>
                            </w:r>
                            <w:r w:rsidRPr="000C5764">
                              <w:rPr>
                                <w:rFonts w:ascii="Roboto" w:hAnsi="Roboto"/>
                                <w:i/>
                                <w:color w:val="000000"/>
                                <w:szCs w:val="20"/>
                              </w:rPr>
                              <w:t>e savings expected from the Decarbonization Measures. Applicants may use the program’s conversion calculator for this task, however, calculations clearly demonstrating how fuel consumption pre- and post-retrofit were calculated must be provided.</w:t>
                            </w:r>
                          </w:p>
                          <w:p w14:paraId="3A661F60" w14:textId="55C2310B" w:rsidR="004B2D88" w:rsidRDefault="004B2D88" w:rsidP="004B2D88">
                            <w:pPr>
                              <w:rPr>
                                <w:rFonts w:ascii="Roboto" w:hAnsi="Roboto"/>
                                <w:i/>
                                <w:color w:val="000000"/>
                                <w:szCs w:val="20"/>
                              </w:rPr>
                            </w:pPr>
                            <w:r w:rsidRPr="000C5764">
                              <w:rPr>
                                <w:rFonts w:ascii="Roboto" w:hAnsi="Roboto"/>
                                <w:i/>
                                <w:color w:val="000000"/>
                                <w:szCs w:val="20"/>
                              </w:rPr>
                              <w:t>Spreadsheets should be submitted in Excel format with formulas accessible. Any metered data must be submitted in an appropriate format to facilitate review, such as Excel.</w:t>
                            </w:r>
                          </w:p>
                          <w:p w14:paraId="38F81AC9" w14:textId="6FDA3E5C" w:rsidR="00320DF7" w:rsidRPr="000C5764" w:rsidRDefault="00320DF7" w:rsidP="004B2D88">
                            <w:pPr>
                              <w:rPr>
                                <w:rFonts w:ascii="Roboto" w:hAnsi="Roboto"/>
                                <w:i/>
                                <w:iCs/>
                                <w:color w:val="000000" w:themeColor="text1"/>
                                <w:sz w:val="20"/>
                                <w:szCs w:val="20"/>
                              </w:rPr>
                            </w:pP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77105" id="_x0000_s1036" type="#_x0000_t202" style="position:absolute;left:0;text-align:left;margin-left:.75pt;margin-top:60.6pt;width:540pt;height:228.75pt;z-index:2516582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" fillcolor="#e7e6e6 [3214]" stroked="f">
                <v:fill opacity="32896f"/>
                <v:textbox inset="21.6pt,14.4pt,21.6pt,14.4pt">
                  <w:txbxContent>
                    <w:p w14:paraId="326EB732" w14:textId="77777777" w:rsidR="004B2D88" w:rsidRPr="004A6D51" w:rsidRDefault="004B2D88" w:rsidP="004B2D88">
                      <w:pPr>
                        <w:rPr>
                          <w:rFonts w:ascii="Roboto" w:hAnsi="Roboto"/>
                          <w:b/>
                          <w:color w:val="000000" w:themeColor="text1"/>
                          <w:sz w:val="28"/>
                          <w:szCs w:val="28"/>
                        </w:rPr>
                      </w:pPr>
                      <w:r w:rsidRPr="004A6D51">
                        <w:rPr>
                          <w:rFonts w:ascii="Roboto" w:hAnsi="Roboto"/>
                          <w:b/>
                          <w:color w:val="000000" w:themeColor="text1"/>
                          <w:sz w:val="28"/>
                          <w:szCs w:val="28"/>
                        </w:rPr>
                        <w:t>Instructions</w:t>
                      </w:r>
                    </w:p>
                    <w:p w14:paraId="33881BFD" w14:textId="77777777" w:rsidR="009B6DBC" w:rsidRPr="000C5764" w:rsidRDefault="009B6DBC" w:rsidP="009B6DBC">
                      <w:pPr>
                        <w:autoSpaceDE w:val="0"/>
                        <w:autoSpaceDN w:val="0"/>
                        <w:adjustRightInd w:val="0"/>
                        <w:jc w:val="center"/>
                        <w:rPr>
                          <w:rFonts w:ascii="Roboto" w:hAnsi="Roboto"/>
                          <w:b/>
                          <w:i/>
                          <w:iCs/>
                          <w:color w:val="FF0000"/>
                          <w:sz w:val="24"/>
                          <w:szCs w:val="24"/>
                        </w:rPr>
                      </w:pPr>
                      <w:r w:rsidRPr="000C5764">
                        <w:rPr>
                          <w:rFonts w:ascii="Roboto" w:hAnsi="Roboto"/>
                          <w:b/>
                          <w:i/>
                          <w:iCs/>
                          <w:color w:val="FF0000"/>
                          <w:sz w:val="24"/>
                          <w:szCs w:val="24"/>
                        </w:rPr>
                        <w:t xml:space="preserve">This section is only required for </w:t>
                      </w:r>
                      <w:r>
                        <w:rPr>
                          <w:rFonts w:ascii="Roboto" w:hAnsi="Roboto"/>
                          <w:b/>
                          <w:i/>
                          <w:iCs/>
                          <w:color w:val="FF0000"/>
                          <w:sz w:val="24"/>
                          <w:szCs w:val="24"/>
                        </w:rPr>
                        <w:t>F</w:t>
                      </w:r>
                      <w:r w:rsidRPr="000C5764">
                        <w:rPr>
                          <w:rFonts w:ascii="Roboto" w:hAnsi="Roboto"/>
                          <w:b/>
                          <w:i/>
                          <w:iCs/>
                          <w:color w:val="FF0000"/>
                          <w:sz w:val="24"/>
                          <w:szCs w:val="24"/>
                        </w:rPr>
                        <w:t xml:space="preserve">inal </w:t>
                      </w:r>
                      <w:r>
                        <w:rPr>
                          <w:rFonts w:ascii="Roboto" w:hAnsi="Roboto"/>
                          <w:b/>
                          <w:i/>
                          <w:iCs/>
                          <w:color w:val="FF0000"/>
                          <w:sz w:val="24"/>
                          <w:szCs w:val="24"/>
                        </w:rPr>
                        <w:t>D</w:t>
                      </w:r>
                      <w:r w:rsidRPr="000C5764">
                        <w:rPr>
                          <w:rFonts w:ascii="Roboto" w:hAnsi="Roboto"/>
                          <w:b/>
                          <w:i/>
                          <w:iCs/>
                          <w:color w:val="FF0000"/>
                          <w:sz w:val="24"/>
                          <w:szCs w:val="24"/>
                        </w:rPr>
                        <w:t xml:space="preserve">ecarbonization </w:t>
                      </w:r>
                      <w:r>
                        <w:rPr>
                          <w:rFonts w:ascii="Roboto" w:hAnsi="Roboto"/>
                          <w:b/>
                          <w:i/>
                          <w:iCs/>
                          <w:color w:val="FF0000"/>
                          <w:sz w:val="24"/>
                          <w:szCs w:val="24"/>
                        </w:rPr>
                        <w:t>P</w:t>
                      </w:r>
                      <w:r w:rsidRPr="000C5764">
                        <w:rPr>
                          <w:rFonts w:ascii="Roboto" w:hAnsi="Roboto"/>
                          <w:b/>
                          <w:i/>
                          <w:iCs/>
                          <w:color w:val="FF0000"/>
                          <w:sz w:val="24"/>
                          <w:szCs w:val="24"/>
                        </w:rPr>
                        <w:t>lan submittals.</w:t>
                      </w:r>
                    </w:p>
                    <w:p w14:paraId="28A4CFBC" w14:textId="291A2D00" w:rsidR="004B2D88" w:rsidRPr="000C5764" w:rsidRDefault="004B2D88" w:rsidP="004B2D88">
                      <w:pPr>
                        <w:autoSpaceDE w:val="0"/>
                        <w:autoSpaceDN w:val="0"/>
                        <w:adjustRightInd w:val="0"/>
                        <w:rPr>
                          <w:rFonts w:ascii="Roboto" w:hAnsi="Roboto"/>
                          <w:i/>
                          <w:color w:val="000000"/>
                          <w:szCs w:val="20"/>
                        </w:rPr>
                      </w:pPr>
                      <w:r w:rsidRPr="000C5764">
                        <w:rPr>
                          <w:rFonts w:ascii="Roboto" w:hAnsi="Roboto"/>
                          <w:i/>
                          <w:color w:val="000000"/>
                          <w:szCs w:val="20"/>
                        </w:rPr>
                        <w:t>CO</w:t>
                      </w:r>
                      <w:r w:rsidRPr="00B12486">
                        <w:rPr>
                          <w:rFonts w:ascii="Roboto" w:hAnsi="Roboto"/>
                          <w:i/>
                          <w:color w:val="000000"/>
                          <w:szCs w:val="20"/>
                          <w:vertAlign w:val="subscript"/>
                        </w:rPr>
                        <w:t>2</w:t>
                      </w:r>
                      <w:r w:rsidRPr="000C5764">
                        <w:rPr>
                          <w:rFonts w:ascii="Roboto" w:hAnsi="Roboto"/>
                          <w:i/>
                          <w:color w:val="000000"/>
                          <w:szCs w:val="20"/>
                        </w:rPr>
                        <w:t>e savings calculations must be submitted as support for the annual savings proposed in the Decarbonization Plan. The calculations should clearly indicate annual CO</w:t>
                      </w:r>
                      <w:r w:rsidRPr="00B12486">
                        <w:rPr>
                          <w:rFonts w:ascii="Roboto" w:hAnsi="Roboto"/>
                          <w:i/>
                          <w:color w:val="000000"/>
                          <w:szCs w:val="20"/>
                          <w:vertAlign w:val="subscript"/>
                        </w:rPr>
                        <w:t>2</w:t>
                      </w:r>
                      <w:r w:rsidRPr="000C5764">
                        <w:rPr>
                          <w:rFonts w:ascii="Roboto" w:hAnsi="Roboto"/>
                          <w:i/>
                          <w:color w:val="000000"/>
                          <w:szCs w:val="20"/>
                        </w:rPr>
                        <w:t>e savings expected from the Decarbonization Measures. Applicants may use the program’s conversion calculator for this task, however, calculations clearly demonstrating how fuel consumption pre- and post-retrofit were calculated must be provided.</w:t>
                      </w:r>
                    </w:p>
                    <w:p w14:paraId="3A661F60" w14:textId="55C2310B" w:rsidR="004B2D88" w:rsidRDefault="004B2D88" w:rsidP="004B2D88">
                      <w:pPr>
                        <w:rPr>
                          <w:rFonts w:ascii="Roboto" w:hAnsi="Roboto"/>
                          <w:i/>
                          <w:color w:val="000000"/>
                          <w:szCs w:val="20"/>
                        </w:rPr>
                      </w:pPr>
                      <w:r w:rsidRPr="000C5764">
                        <w:rPr>
                          <w:rFonts w:ascii="Roboto" w:hAnsi="Roboto"/>
                          <w:i/>
                          <w:color w:val="000000"/>
                          <w:szCs w:val="20"/>
                        </w:rPr>
                        <w:t>Spreadsheets should be submitted in Excel format with formulas accessible. Any metered data must be submitted in an appropriate format to facilitate review, such as Excel.</w:t>
                      </w:r>
                    </w:p>
                    <w:p w14:paraId="38F81AC9" w14:textId="6FDA3E5C" w:rsidR="00320DF7" w:rsidRPr="000C5764" w:rsidRDefault="00320DF7" w:rsidP="004B2D88">
                      <w:pPr>
                        <w:rPr>
                          <w:rFonts w:ascii="Roboto" w:hAnsi="Roboto"/>
                          <w:i/>
                          <w:iCs/>
                          <w:color w:val="000000" w:themeColor="text1"/>
                          <w:sz w:val="20"/>
                          <w:szCs w:val="20"/>
                        </w:rPr>
                      </w:pPr>
                    </w:p>
                  </w:txbxContent>
                </v:textbox>
                <w10:wrap type="topAndBottom" anchorx="margin"/>
              </v:shape>
            </w:pict>
          </mc:Fallback>
        </mc:AlternateContent>
      </w:r>
      <w:r w:rsidR="00680F08" w:rsidRPr="008D43FE">
        <w:rPr>
          <w:rFonts w:ascii="Roboto" w:hAnsi="Roboto"/>
        </w:rPr>
        <w:t>A</w:t>
      </w:r>
      <w:r w:rsidR="00004060" w:rsidRPr="008D43FE">
        <w:rPr>
          <w:rFonts w:ascii="Roboto" w:hAnsi="Roboto"/>
        </w:rPr>
        <w:t xml:space="preserve">ppendix C: </w:t>
      </w:r>
      <w:r w:rsidR="00E744EB" w:rsidRPr="008D43FE">
        <w:rPr>
          <w:rFonts w:ascii="Roboto" w:hAnsi="Roboto"/>
        </w:rPr>
        <w:t>Emissions</w:t>
      </w:r>
      <w:r w:rsidR="00004060" w:rsidRPr="008D43FE">
        <w:rPr>
          <w:rFonts w:ascii="Roboto" w:hAnsi="Roboto"/>
        </w:rPr>
        <w:t xml:space="preserve"> Savings Calculations</w:t>
      </w:r>
      <w:bookmarkEnd w:id="29"/>
    </w:p>
    <w:p w14:paraId="57EB9ED4" w14:textId="166833A5" w:rsidR="00A133DC" w:rsidRDefault="00A133DC" w:rsidP="00A133DC"/>
    <w:p w14:paraId="3F236D16" w14:textId="77777777" w:rsidR="00004060" w:rsidRPr="008D43FE" w:rsidRDefault="00004060" w:rsidP="00680F08">
      <w:pPr>
        <w:pStyle w:val="Heading1"/>
        <w:numPr>
          <w:ilvl w:val="0"/>
          <w:numId w:val="0"/>
        </w:numPr>
        <w:ind w:left="432" w:hanging="432"/>
        <w:rPr>
          <w:rFonts w:ascii="Roboto" w:hAnsi="Roboto"/>
        </w:rPr>
      </w:pPr>
      <w:bookmarkStart w:id="30" w:name="_Toc178260085"/>
      <w:r w:rsidRPr="008D43FE">
        <w:rPr>
          <w:rFonts w:ascii="Roboto" w:hAnsi="Roboto"/>
        </w:rPr>
        <w:t>Appendix D: Project Cost Documentation</w:t>
      </w:r>
      <w:bookmarkEnd w:id="30"/>
    </w:p>
    <w:p w14:paraId="4D1CC5A6" w14:textId="4FB91E79" w:rsidR="00A133DC" w:rsidRDefault="004B2D88" w:rsidP="00A133DC">
      <w:r w:rsidRPr="009A36FD">
        <w:rPr>
          <w:b/>
          <w:noProof/>
          <w:sz w:val="24"/>
          <w:szCs w:val="24"/>
          <w:u w:val="single"/>
        </w:rPr>
        <mc:AlternateContent>
          <mc:Choice Requires="wps">
            <w:drawing>
              <wp:anchor distT="91440" distB="91440" distL="114300" distR="114300" simplePos="0" relativeHeight="251658253" behindDoc="0" locked="0" layoutInCell="1" allowOverlap="1" wp14:anchorId="63E677CE" wp14:editId="437B826A">
                <wp:simplePos x="0" y="0"/>
                <wp:positionH relativeFrom="margin">
                  <wp:align>right</wp:align>
                </wp:positionH>
                <wp:positionV relativeFrom="paragraph">
                  <wp:posOffset>505279</wp:posOffset>
                </wp:positionV>
                <wp:extent cx="6858000" cy="1971675"/>
                <wp:effectExtent l="0" t="0" r="0" b="9525"/>
                <wp:wrapTopAndBottom/>
                <wp:docPr id="1927017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971675"/>
                        </a:xfrm>
                        <a:prstGeom prst="rect">
                          <a:avLst/>
                        </a:prstGeom>
                        <a:solidFill>
                          <a:schemeClr val="bg2">
                            <a:alpha val="50196"/>
                          </a:schemeClr>
                        </a:solidFill>
                        <a:ln w="9525">
                          <a:noFill/>
                          <a:miter lim="800000"/>
                          <a:headEnd/>
                          <a:tailEnd/>
                        </a:ln>
                      </wps:spPr>
                      <wps:txbx>
                        <w:txbxContent>
                          <w:p w14:paraId="07E9B345" w14:textId="77777777" w:rsidR="004B2D88" w:rsidRPr="000C5764" w:rsidRDefault="004B2D88" w:rsidP="004B2D88">
                            <w:pPr>
                              <w:rPr>
                                <w:rFonts w:ascii="Roboto" w:hAnsi="Roboto"/>
                                <w:b/>
                                <w:color w:val="000000" w:themeColor="text1"/>
                                <w:sz w:val="28"/>
                                <w:szCs w:val="28"/>
                              </w:rPr>
                            </w:pPr>
                            <w:r w:rsidRPr="000C5764">
                              <w:rPr>
                                <w:rFonts w:ascii="Roboto" w:hAnsi="Roboto"/>
                                <w:b/>
                                <w:color w:val="000000" w:themeColor="text1"/>
                                <w:sz w:val="28"/>
                                <w:szCs w:val="28"/>
                              </w:rPr>
                              <w:t>Instructions</w:t>
                            </w:r>
                          </w:p>
                          <w:p w14:paraId="16A0698E" w14:textId="77777777" w:rsidR="009B6DBC" w:rsidRPr="000C5764" w:rsidRDefault="009B6DBC" w:rsidP="009B6DBC">
                            <w:pPr>
                              <w:autoSpaceDE w:val="0"/>
                              <w:autoSpaceDN w:val="0"/>
                              <w:adjustRightInd w:val="0"/>
                              <w:jc w:val="center"/>
                              <w:rPr>
                                <w:rFonts w:ascii="Roboto" w:hAnsi="Roboto"/>
                                <w:b/>
                                <w:i/>
                                <w:iCs/>
                                <w:color w:val="FF0000"/>
                                <w:sz w:val="24"/>
                                <w:szCs w:val="24"/>
                              </w:rPr>
                            </w:pPr>
                            <w:r w:rsidRPr="000C5764">
                              <w:rPr>
                                <w:rFonts w:ascii="Roboto" w:hAnsi="Roboto"/>
                                <w:b/>
                                <w:i/>
                                <w:iCs/>
                                <w:color w:val="FF0000"/>
                                <w:sz w:val="24"/>
                                <w:szCs w:val="24"/>
                              </w:rPr>
                              <w:t xml:space="preserve">This section is only required for </w:t>
                            </w:r>
                            <w:r>
                              <w:rPr>
                                <w:rFonts w:ascii="Roboto" w:hAnsi="Roboto"/>
                                <w:b/>
                                <w:i/>
                                <w:iCs/>
                                <w:color w:val="FF0000"/>
                                <w:sz w:val="24"/>
                                <w:szCs w:val="24"/>
                              </w:rPr>
                              <w:t>F</w:t>
                            </w:r>
                            <w:r w:rsidRPr="000C5764">
                              <w:rPr>
                                <w:rFonts w:ascii="Roboto" w:hAnsi="Roboto"/>
                                <w:b/>
                                <w:i/>
                                <w:iCs/>
                                <w:color w:val="FF0000"/>
                                <w:sz w:val="24"/>
                                <w:szCs w:val="24"/>
                              </w:rPr>
                              <w:t xml:space="preserve">inal </w:t>
                            </w:r>
                            <w:r>
                              <w:rPr>
                                <w:rFonts w:ascii="Roboto" w:hAnsi="Roboto"/>
                                <w:b/>
                                <w:i/>
                                <w:iCs/>
                                <w:color w:val="FF0000"/>
                                <w:sz w:val="24"/>
                                <w:szCs w:val="24"/>
                              </w:rPr>
                              <w:t>D</w:t>
                            </w:r>
                            <w:r w:rsidRPr="000C5764">
                              <w:rPr>
                                <w:rFonts w:ascii="Roboto" w:hAnsi="Roboto"/>
                                <w:b/>
                                <w:i/>
                                <w:iCs/>
                                <w:color w:val="FF0000"/>
                                <w:sz w:val="24"/>
                                <w:szCs w:val="24"/>
                              </w:rPr>
                              <w:t xml:space="preserve">ecarbonization </w:t>
                            </w:r>
                            <w:r>
                              <w:rPr>
                                <w:rFonts w:ascii="Roboto" w:hAnsi="Roboto"/>
                                <w:b/>
                                <w:i/>
                                <w:iCs/>
                                <w:color w:val="FF0000"/>
                                <w:sz w:val="24"/>
                                <w:szCs w:val="24"/>
                              </w:rPr>
                              <w:t>P</w:t>
                            </w:r>
                            <w:r w:rsidRPr="000C5764">
                              <w:rPr>
                                <w:rFonts w:ascii="Roboto" w:hAnsi="Roboto"/>
                                <w:b/>
                                <w:i/>
                                <w:iCs/>
                                <w:color w:val="FF0000"/>
                                <w:sz w:val="24"/>
                                <w:szCs w:val="24"/>
                              </w:rPr>
                              <w:t>lan submittals.</w:t>
                            </w:r>
                          </w:p>
                          <w:p w14:paraId="2BC07A20" w14:textId="10146EC5" w:rsidR="004B2D88" w:rsidRDefault="004B2D88" w:rsidP="004B2D88">
                            <w:pPr>
                              <w:rPr>
                                <w:rFonts w:ascii="Roboto" w:hAnsi="Roboto"/>
                                <w:i/>
                                <w:color w:val="000000"/>
                                <w:szCs w:val="20"/>
                              </w:rPr>
                            </w:pPr>
                            <w:r w:rsidRPr="000C5764">
                              <w:rPr>
                                <w:rFonts w:ascii="Roboto" w:hAnsi="Roboto"/>
                                <w:i/>
                                <w:color w:val="000000"/>
                                <w:szCs w:val="20"/>
                              </w:rPr>
                              <w:t>Include copies of quotes and/or proposals to support project costs identified in the Final Decarbonization Plan. Material, labor, construction management and other costs should be separated, where possible.</w:t>
                            </w:r>
                          </w:p>
                          <w:p w14:paraId="44B6790A" w14:textId="229741C4" w:rsidR="00320DF7" w:rsidRPr="000C5764" w:rsidRDefault="00320DF7" w:rsidP="004B2D88">
                            <w:pPr>
                              <w:rPr>
                                <w:rFonts w:ascii="Roboto" w:hAnsi="Roboto"/>
                                <w:i/>
                                <w:iCs/>
                                <w:color w:val="000000" w:themeColor="text1"/>
                                <w:sz w:val="20"/>
                                <w:szCs w:val="20"/>
                              </w:rPr>
                            </w:pP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77CE" id="_x0000_s1037" type="#_x0000_t202" style="position:absolute;margin-left:488.8pt;margin-top:39.8pt;width:540pt;height:155.25pt;z-index:251658253;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" fillcolor="#e7e6e6 [3214]" stroked="f">
                <v:fill opacity="32896f"/>
                <v:textbox inset="21.6pt,14.4pt,21.6pt,14.4pt">
                  <w:txbxContent>
                    <w:p w14:paraId="07E9B345" w14:textId="77777777" w:rsidR="004B2D88" w:rsidRPr="000C5764" w:rsidRDefault="004B2D88" w:rsidP="004B2D88">
                      <w:pPr>
                        <w:rPr>
                          <w:rFonts w:ascii="Roboto" w:hAnsi="Roboto"/>
                          <w:b/>
                          <w:color w:val="000000" w:themeColor="text1"/>
                          <w:sz w:val="28"/>
                          <w:szCs w:val="28"/>
                        </w:rPr>
                      </w:pPr>
                      <w:r w:rsidRPr="000C5764">
                        <w:rPr>
                          <w:rFonts w:ascii="Roboto" w:hAnsi="Roboto"/>
                          <w:b/>
                          <w:color w:val="000000" w:themeColor="text1"/>
                          <w:sz w:val="28"/>
                          <w:szCs w:val="28"/>
                        </w:rPr>
                        <w:t>Instructions</w:t>
                      </w:r>
                    </w:p>
                    <w:p w14:paraId="16A0698E" w14:textId="77777777" w:rsidR="009B6DBC" w:rsidRPr="000C5764" w:rsidRDefault="009B6DBC" w:rsidP="009B6DBC">
                      <w:pPr>
                        <w:autoSpaceDE w:val="0"/>
                        <w:autoSpaceDN w:val="0"/>
                        <w:adjustRightInd w:val="0"/>
                        <w:jc w:val="center"/>
                        <w:rPr>
                          <w:rFonts w:ascii="Roboto" w:hAnsi="Roboto"/>
                          <w:b/>
                          <w:i/>
                          <w:iCs/>
                          <w:color w:val="FF0000"/>
                          <w:sz w:val="24"/>
                          <w:szCs w:val="24"/>
                        </w:rPr>
                      </w:pPr>
                      <w:r w:rsidRPr="000C5764">
                        <w:rPr>
                          <w:rFonts w:ascii="Roboto" w:hAnsi="Roboto"/>
                          <w:b/>
                          <w:i/>
                          <w:iCs/>
                          <w:color w:val="FF0000"/>
                          <w:sz w:val="24"/>
                          <w:szCs w:val="24"/>
                        </w:rPr>
                        <w:t xml:space="preserve">This section is only required for </w:t>
                      </w:r>
                      <w:r>
                        <w:rPr>
                          <w:rFonts w:ascii="Roboto" w:hAnsi="Roboto"/>
                          <w:b/>
                          <w:i/>
                          <w:iCs/>
                          <w:color w:val="FF0000"/>
                          <w:sz w:val="24"/>
                          <w:szCs w:val="24"/>
                        </w:rPr>
                        <w:t>F</w:t>
                      </w:r>
                      <w:r w:rsidRPr="000C5764">
                        <w:rPr>
                          <w:rFonts w:ascii="Roboto" w:hAnsi="Roboto"/>
                          <w:b/>
                          <w:i/>
                          <w:iCs/>
                          <w:color w:val="FF0000"/>
                          <w:sz w:val="24"/>
                          <w:szCs w:val="24"/>
                        </w:rPr>
                        <w:t xml:space="preserve">inal </w:t>
                      </w:r>
                      <w:r>
                        <w:rPr>
                          <w:rFonts w:ascii="Roboto" w:hAnsi="Roboto"/>
                          <w:b/>
                          <w:i/>
                          <w:iCs/>
                          <w:color w:val="FF0000"/>
                          <w:sz w:val="24"/>
                          <w:szCs w:val="24"/>
                        </w:rPr>
                        <w:t>D</w:t>
                      </w:r>
                      <w:r w:rsidRPr="000C5764">
                        <w:rPr>
                          <w:rFonts w:ascii="Roboto" w:hAnsi="Roboto"/>
                          <w:b/>
                          <w:i/>
                          <w:iCs/>
                          <w:color w:val="FF0000"/>
                          <w:sz w:val="24"/>
                          <w:szCs w:val="24"/>
                        </w:rPr>
                        <w:t xml:space="preserve">ecarbonization </w:t>
                      </w:r>
                      <w:r>
                        <w:rPr>
                          <w:rFonts w:ascii="Roboto" w:hAnsi="Roboto"/>
                          <w:b/>
                          <w:i/>
                          <w:iCs/>
                          <w:color w:val="FF0000"/>
                          <w:sz w:val="24"/>
                          <w:szCs w:val="24"/>
                        </w:rPr>
                        <w:t>P</w:t>
                      </w:r>
                      <w:r w:rsidRPr="000C5764">
                        <w:rPr>
                          <w:rFonts w:ascii="Roboto" w:hAnsi="Roboto"/>
                          <w:b/>
                          <w:i/>
                          <w:iCs/>
                          <w:color w:val="FF0000"/>
                          <w:sz w:val="24"/>
                          <w:szCs w:val="24"/>
                        </w:rPr>
                        <w:t>lan submittals.</w:t>
                      </w:r>
                    </w:p>
                    <w:p w14:paraId="2BC07A20" w14:textId="10146EC5" w:rsidR="004B2D88" w:rsidRDefault="004B2D88" w:rsidP="004B2D88">
                      <w:pPr>
                        <w:rPr>
                          <w:rFonts w:ascii="Roboto" w:hAnsi="Roboto"/>
                          <w:i/>
                          <w:color w:val="000000"/>
                          <w:szCs w:val="20"/>
                        </w:rPr>
                      </w:pPr>
                      <w:r w:rsidRPr="000C5764">
                        <w:rPr>
                          <w:rFonts w:ascii="Roboto" w:hAnsi="Roboto"/>
                          <w:i/>
                          <w:color w:val="000000"/>
                          <w:szCs w:val="20"/>
                        </w:rPr>
                        <w:t>Include copies of quotes and/or proposals to support project costs identified in the Final Decarbonization Plan. Material, labor, construction management and other costs should be separated, where possible.</w:t>
                      </w:r>
                    </w:p>
                    <w:p w14:paraId="44B6790A" w14:textId="229741C4" w:rsidR="00320DF7" w:rsidRPr="000C5764" w:rsidRDefault="00320DF7" w:rsidP="004B2D88">
                      <w:pPr>
                        <w:rPr>
                          <w:rFonts w:ascii="Roboto" w:hAnsi="Roboto"/>
                          <w:i/>
                          <w:iCs/>
                          <w:color w:val="000000" w:themeColor="text1"/>
                          <w:sz w:val="20"/>
                          <w:szCs w:val="20"/>
                        </w:rPr>
                      </w:pPr>
                    </w:p>
                  </w:txbxContent>
                </v:textbox>
                <w10:wrap type="topAndBottom" anchorx="margin"/>
              </v:shape>
            </w:pict>
          </mc:Fallback>
        </mc:AlternateContent>
      </w:r>
    </w:p>
    <w:p w14:paraId="2FB8091A" w14:textId="571D689E" w:rsidR="00680F08" w:rsidRDefault="00680F08" w:rsidP="00F67FBA">
      <w:pPr>
        <w:pStyle w:val="Heading1"/>
        <w:numPr>
          <w:ilvl w:val="0"/>
          <w:numId w:val="0"/>
        </w:numPr>
        <w:sectPr w:rsidR="00680F08" w:rsidSect="00813636">
          <w:headerReference w:type="first" r:id="rId35"/>
          <w:footerReference w:type="first" r:id="rId36"/>
          <w:pgSz w:w="12240" w:h="15840"/>
          <w:pgMar w:top="720" w:right="720" w:bottom="720" w:left="720" w:header="1584" w:footer="36" w:gutter="0"/>
          <w:cols w:space="720"/>
          <w:docGrid w:linePitch="360"/>
        </w:sectPr>
      </w:pPr>
    </w:p>
    <w:p w14:paraId="424207E2" w14:textId="4EF9604A" w:rsidR="00004060" w:rsidRPr="008D43FE" w:rsidRDefault="00004060" w:rsidP="00680F08">
      <w:pPr>
        <w:pStyle w:val="Heading1"/>
        <w:numPr>
          <w:ilvl w:val="0"/>
          <w:numId w:val="0"/>
        </w:numPr>
        <w:ind w:left="432" w:hanging="432"/>
        <w:rPr>
          <w:rFonts w:ascii="Roboto" w:hAnsi="Roboto"/>
        </w:rPr>
      </w:pPr>
      <w:bookmarkStart w:id="31" w:name="_Toc178260086"/>
      <w:r w:rsidRPr="008D43FE">
        <w:rPr>
          <w:rFonts w:ascii="Roboto" w:hAnsi="Roboto"/>
        </w:rPr>
        <w:t xml:space="preserve">Appendix E: Manufacturer’s </w:t>
      </w:r>
      <w:r w:rsidR="006F2969">
        <w:rPr>
          <w:rFonts w:ascii="Roboto" w:hAnsi="Roboto"/>
        </w:rPr>
        <w:t>S</w:t>
      </w:r>
      <w:r w:rsidRPr="008D43FE">
        <w:rPr>
          <w:rFonts w:ascii="Roboto" w:hAnsi="Roboto"/>
        </w:rPr>
        <w:t xml:space="preserve">pecification </w:t>
      </w:r>
      <w:r w:rsidR="006F2969">
        <w:rPr>
          <w:rFonts w:ascii="Roboto" w:hAnsi="Roboto"/>
        </w:rPr>
        <w:t>S</w:t>
      </w:r>
      <w:r w:rsidRPr="008D43FE">
        <w:rPr>
          <w:rFonts w:ascii="Roboto" w:hAnsi="Roboto"/>
        </w:rPr>
        <w:t xml:space="preserve">heets and </w:t>
      </w:r>
      <w:r w:rsidR="006F2969">
        <w:rPr>
          <w:rFonts w:ascii="Roboto" w:hAnsi="Roboto"/>
        </w:rPr>
        <w:t>P</w:t>
      </w:r>
      <w:r w:rsidRPr="008D43FE">
        <w:rPr>
          <w:rFonts w:ascii="Roboto" w:hAnsi="Roboto"/>
        </w:rPr>
        <w:t>roof of Qualified Product Listing</w:t>
      </w:r>
      <w:bookmarkEnd w:id="31"/>
    </w:p>
    <w:p w14:paraId="7A352FFB" w14:textId="2ACE898B" w:rsidR="00A133DC" w:rsidRDefault="004B2D88" w:rsidP="00A133DC">
      <w:r w:rsidRPr="009A36FD">
        <w:rPr>
          <w:b/>
          <w:noProof/>
          <w:sz w:val="24"/>
          <w:szCs w:val="24"/>
          <w:u w:val="single"/>
        </w:rPr>
        <mc:AlternateContent>
          <mc:Choice Requires="wps">
            <w:drawing>
              <wp:anchor distT="91440" distB="91440" distL="114300" distR="114300" simplePos="0" relativeHeight="251658249" behindDoc="0" locked="0" layoutInCell="1" allowOverlap="1" wp14:anchorId="42F26663" wp14:editId="027144D2">
                <wp:simplePos x="0" y="0"/>
                <wp:positionH relativeFrom="margin">
                  <wp:align>right</wp:align>
                </wp:positionH>
                <wp:positionV relativeFrom="paragraph">
                  <wp:posOffset>454289</wp:posOffset>
                </wp:positionV>
                <wp:extent cx="6858000" cy="2695575"/>
                <wp:effectExtent l="0" t="0" r="0" b="9525"/>
                <wp:wrapTopAndBottom/>
                <wp:docPr id="952775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95575"/>
                        </a:xfrm>
                        <a:prstGeom prst="rect">
                          <a:avLst/>
                        </a:prstGeom>
                        <a:solidFill>
                          <a:schemeClr val="bg2">
                            <a:alpha val="50196"/>
                          </a:schemeClr>
                        </a:solidFill>
                        <a:ln w="9525">
                          <a:noFill/>
                          <a:miter lim="800000"/>
                          <a:headEnd/>
                          <a:tailEnd/>
                        </a:ln>
                      </wps:spPr>
                      <wps:txbx>
                        <w:txbxContent>
                          <w:p w14:paraId="4D0FA0DA" w14:textId="77777777" w:rsidR="004B2D88" w:rsidRPr="000C5764" w:rsidRDefault="004B2D88" w:rsidP="004B2D88">
                            <w:pPr>
                              <w:rPr>
                                <w:rFonts w:ascii="Roboto" w:hAnsi="Roboto"/>
                                <w:b/>
                                <w:color w:val="000000" w:themeColor="text1"/>
                                <w:sz w:val="28"/>
                                <w:szCs w:val="28"/>
                              </w:rPr>
                            </w:pPr>
                            <w:r w:rsidRPr="000C5764">
                              <w:rPr>
                                <w:rFonts w:ascii="Roboto" w:hAnsi="Roboto"/>
                                <w:b/>
                                <w:color w:val="000000" w:themeColor="text1"/>
                                <w:sz w:val="28"/>
                                <w:szCs w:val="28"/>
                              </w:rPr>
                              <w:t>Instructions</w:t>
                            </w:r>
                          </w:p>
                          <w:p w14:paraId="503F7448" w14:textId="77777777" w:rsidR="009B6DBC" w:rsidRPr="000C5764" w:rsidRDefault="009B6DBC" w:rsidP="009B6DBC">
                            <w:pPr>
                              <w:autoSpaceDE w:val="0"/>
                              <w:autoSpaceDN w:val="0"/>
                              <w:adjustRightInd w:val="0"/>
                              <w:jc w:val="center"/>
                              <w:rPr>
                                <w:rFonts w:ascii="Roboto" w:hAnsi="Roboto"/>
                                <w:b/>
                                <w:i/>
                                <w:iCs/>
                                <w:color w:val="FF0000"/>
                                <w:sz w:val="24"/>
                                <w:szCs w:val="24"/>
                              </w:rPr>
                            </w:pPr>
                            <w:r w:rsidRPr="000C5764">
                              <w:rPr>
                                <w:rFonts w:ascii="Roboto" w:hAnsi="Roboto"/>
                                <w:b/>
                                <w:i/>
                                <w:iCs/>
                                <w:color w:val="FF0000"/>
                                <w:sz w:val="24"/>
                                <w:szCs w:val="24"/>
                              </w:rPr>
                              <w:t xml:space="preserve">This section is only required for </w:t>
                            </w:r>
                            <w:r>
                              <w:rPr>
                                <w:rFonts w:ascii="Roboto" w:hAnsi="Roboto"/>
                                <w:b/>
                                <w:i/>
                                <w:iCs/>
                                <w:color w:val="FF0000"/>
                                <w:sz w:val="24"/>
                                <w:szCs w:val="24"/>
                              </w:rPr>
                              <w:t>F</w:t>
                            </w:r>
                            <w:r w:rsidRPr="000C5764">
                              <w:rPr>
                                <w:rFonts w:ascii="Roboto" w:hAnsi="Roboto"/>
                                <w:b/>
                                <w:i/>
                                <w:iCs/>
                                <w:color w:val="FF0000"/>
                                <w:sz w:val="24"/>
                                <w:szCs w:val="24"/>
                              </w:rPr>
                              <w:t xml:space="preserve">inal </w:t>
                            </w:r>
                            <w:r>
                              <w:rPr>
                                <w:rFonts w:ascii="Roboto" w:hAnsi="Roboto"/>
                                <w:b/>
                                <w:i/>
                                <w:iCs/>
                                <w:color w:val="FF0000"/>
                                <w:sz w:val="24"/>
                                <w:szCs w:val="24"/>
                              </w:rPr>
                              <w:t>D</w:t>
                            </w:r>
                            <w:r w:rsidRPr="000C5764">
                              <w:rPr>
                                <w:rFonts w:ascii="Roboto" w:hAnsi="Roboto"/>
                                <w:b/>
                                <w:i/>
                                <w:iCs/>
                                <w:color w:val="FF0000"/>
                                <w:sz w:val="24"/>
                                <w:szCs w:val="24"/>
                              </w:rPr>
                              <w:t xml:space="preserve">ecarbonization </w:t>
                            </w:r>
                            <w:r>
                              <w:rPr>
                                <w:rFonts w:ascii="Roboto" w:hAnsi="Roboto"/>
                                <w:b/>
                                <w:i/>
                                <w:iCs/>
                                <w:color w:val="FF0000"/>
                                <w:sz w:val="24"/>
                                <w:szCs w:val="24"/>
                              </w:rPr>
                              <w:t>P</w:t>
                            </w:r>
                            <w:r w:rsidRPr="000C5764">
                              <w:rPr>
                                <w:rFonts w:ascii="Roboto" w:hAnsi="Roboto"/>
                                <w:b/>
                                <w:i/>
                                <w:iCs/>
                                <w:color w:val="FF0000"/>
                                <w:sz w:val="24"/>
                                <w:szCs w:val="24"/>
                              </w:rPr>
                              <w:t>lan submittals.</w:t>
                            </w:r>
                          </w:p>
                          <w:p w14:paraId="31FD2886" w14:textId="77777777" w:rsidR="000C5764" w:rsidRDefault="004B2D88" w:rsidP="004B2D88">
                            <w:pPr>
                              <w:rPr>
                                <w:rFonts w:ascii="Roboto" w:hAnsi="Roboto"/>
                                <w:i/>
                                <w:color w:val="000000"/>
                              </w:rPr>
                            </w:pPr>
                            <w:r w:rsidRPr="000C5764">
                              <w:rPr>
                                <w:rFonts w:ascii="Roboto" w:hAnsi="Roboto"/>
                                <w:i/>
                                <w:color w:val="000000"/>
                              </w:rPr>
                              <w:t xml:space="preserve">Specification sheets in this section should document equipment metrics such as capacity and efficiency that are used in the </w:t>
                            </w:r>
                            <w:hyperlink w:anchor="_Appendix_C:_Emissions" w:history="1">
                              <w:r w:rsidRPr="000C5764">
                                <w:rPr>
                                  <w:rStyle w:val="Hyperlink"/>
                                  <w:rFonts w:ascii="Roboto" w:hAnsi="Roboto"/>
                                  <w:i/>
                                </w:rPr>
                                <w:t>Appendix C</w:t>
                              </w:r>
                            </w:hyperlink>
                            <w:r w:rsidRPr="000C5764">
                              <w:rPr>
                                <w:rFonts w:ascii="Roboto" w:hAnsi="Roboto"/>
                                <w:i/>
                                <w:color w:val="000000"/>
                              </w:rPr>
                              <w:t xml:space="preserve"> calculations for both existing and proposed equipment. </w:t>
                            </w:r>
                          </w:p>
                          <w:p w14:paraId="296BFCE8" w14:textId="188E9BD6" w:rsidR="004B2D88" w:rsidRDefault="004B2D88" w:rsidP="004B2D88">
                            <w:pPr>
                              <w:rPr>
                                <w:rFonts w:ascii="Roboto" w:hAnsi="Roboto"/>
                                <w:i/>
                                <w:color w:val="000000"/>
                              </w:rPr>
                            </w:pPr>
                            <w:r w:rsidRPr="000C5764">
                              <w:rPr>
                                <w:rFonts w:ascii="Roboto" w:hAnsi="Roboto"/>
                                <w:i/>
                                <w:color w:val="000000"/>
                              </w:rPr>
                              <w:t>For specification sheets with multiple options/configurations, please circle or highlight the specific model number or configuration which will be installed. Energy efficiency products or any other measure type for which a Qualified Products List is available, such as LED lighting, must be actively listed at the time of submission.</w:t>
                            </w:r>
                          </w:p>
                          <w:p w14:paraId="604BD2AD" w14:textId="1FC2B6E0" w:rsidR="00320DF7" w:rsidRPr="000C5764" w:rsidRDefault="00320DF7" w:rsidP="004B2D88">
                            <w:pPr>
                              <w:rPr>
                                <w:rFonts w:ascii="Roboto" w:hAnsi="Roboto"/>
                                <w:i/>
                                <w:iCs/>
                                <w:color w:val="000000" w:themeColor="text1"/>
                              </w:rPr>
                            </w:pPr>
                          </w:p>
                        </w:txbxContent>
                      </wps:txbx>
                      <wps:bodyPr rot="0" vert="horz" wrap="square" lIns="274320" tIns="182880" rIns="274320" bIns="18288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26663" id="_x0000_s1038" type="#_x0000_t202" style="position:absolute;margin-left:488.8pt;margin-top:35.75pt;width:540pt;height:212.25pt;z-index:251658249;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" fillcolor="#e7e6e6 [3214]" stroked="f">
                <v:fill opacity="32896f"/>
                <v:textbox inset="21.6pt,14.4pt,21.6pt,14.4pt">
                  <w:txbxContent>
                    <w:p w14:paraId="4D0FA0DA" w14:textId="77777777" w:rsidR="004B2D88" w:rsidRPr="000C5764" w:rsidRDefault="004B2D88" w:rsidP="004B2D88">
                      <w:pPr>
                        <w:rPr>
                          <w:rFonts w:ascii="Roboto" w:hAnsi="Roboto"/>
                          <w:b/>
                          <w:color w:val="000000" w:themeColor="text1"/>
                          <w:sz w:val="28"/>
                          <w:szCs w:val="28"/>
                        </w:rPr>
                      </w:pPr>
                      <w:r w:rsidRPr="000C5764">
                        <w:rPr>
                          <w:rFonts w:ascii="Roboto" w:hAnsi="Roboto"/>
                          <w:b/>
                          <w:color w:val="000000" w:themeColor="text1"/>
                          <w:sz w:val="28"/>
                          <w:szCs w:val="28"/>
                        </w:rPr>
                        <w:t>Instructions</w:t>
                      </w:r>
                    </w:p>
                    <w:p w14:paraId="503F7448" w14:textId="77777777" w:rsidR="009B6DBC" w:rsidRPr="000C5764" w:rsidRDefault="009B6DBC" w:rsidP="009B6DBC">
                      <w:pPr>
                        <w:autoSpaceDE w:val="0"/>
                        <w:autoSpaceDN w:val="0"/>
                        <w:adjustRightInd w:val="0"/>
                        <w:jc w:val="center"/>
                        <w:rPr>
                          <w:rFonts w:ascii="Roboto" w:hAnsi="Roboto"/>
                          <w:b/>
                          <w:i/>
                          <w:iCs/>
                          <w:color w:val="FF0000"/>
                          <w:sz w:val="24"/>
                          <w:szCs w:val="24"/>
                        </w:rPr>
                      </w:pPr>
                      <w:r w:rsidRPr="000C5764">
                        <w:rPr>
                          <w:rFonts w:ascii="Roboto" w:hAnsi="Roboto"/>
                          <w:b/>
                          <w:i/>
                          <w:iCs/>
                          <w:color w:val="FF0000"/>
                          <w:sz w:val="24"/>
                          <w:szCs w:val="24"/>
                        </w:rPr>
                        <w:t xml:space="preserve">This section is only required for </w:t>
                      </w:r>
                      <w:r>
                        <w:rPr>
                          <w:rFonts w:ascii="Roboto" w:hAnsi="Roboto"/>
                          <w:b/>
                          <w:i/>
                          <w:iCs/>
                          <w:color w:val="FF0000"/>
                          <w:sz w:val="24"/>
                          <w:szCs w:val="24"/>
                        </w:rPr>
                        <w:t>F</w:t>
                      </w:r>
                      <w:r w:rsidRPr="000C5764">
                        <w:rPr>
                          <w:rFonts w:ascii="Roboto" w:hAnsi="Roboto"/>
                          <w:b/>
                          <w:i/>
                          <w:iCs/>
                          <w:color w:val="FF0000"/>
                          <w:sz w:val="24"/>
                          <w:szCs w:val="24"/>
                        </w:rPr>
                        <w:t xml:space="preserve">inal </w:t>
                      </w:r>
                      <w:r>
                        <w:rPr>
                          <w:rFonts w:ascii="Roboto" w:hAnsi="Roboto"/>
                          <w:b/>
                          <w:i/>
                          <w:iCs/>
                          <w:color w:val="FF0000"/>
                          <w:sz w:val="24"/>
                          <w:szCs w:val="24"/>
                        </w:rPr>
                        <w:t>D</w:t>
                      </w:r>
                      <w:r w:rsidRPr="000C5764">
                        <w:rPr>
                          <w:rFonts w:ascii="Roboto" w:hAnsi="Roboto"/>
                          <w:b/>
                          <w:i/>
                          <w:iCs/>
                          <w:color w:val="FF0000"/>
                          <w:sz w:val="24"/>
                          <w:szCs w:val="24"/>
                        </w:rPr>
                        <w:t xml:space="preserve">ecarbonization </w:t>
                      </w:r>
                      <w:r>
                        <w:rPr>
                          <w:rFonts w:ascii="Roboto" w:hAnsi="Roboto"/>
                          <w:b/>
                          <w:i/>
                          <w:iCs/>
                          <w:color w:val="FF0000"/>
                          <w:sz w:val="24"/>
                          <w:szCs w:val="24"/>
                        </w:rPr>
                        <w:t>P</w:t>
                      </w:r>
                      <w:r w:rsidRPr="000C5764">
                        <w:rPr>
                          <w:rFonts w:ascii="Roboto" w:hAnsi="Roboto"/>
                          <w:b/>
                          <w:i/>
                          <w:iCs/>
                          <w:color w:val="FF0000"/>
                          <w:sz w:val="24"/>
                          <w:szCs w:val="24"/>
                        </w:rPr>
                        <w:t>lan submittals.</w:t>
                      </w:r>
                    </w:p>
                    <w:p w14:paraId="31FD2886" w14:textId="77777777" w:rsidR="000C5764" w:rsidRDefault="004B2D88" w:rsidP="004B2D88">
                      <w:pPr>
                        <w:rPr>
                          <w:rFonts w:ascii="Roboto" w:hAnsi="Roboto"/>
                          <w:i/>
                          <w:color w:val="000000"/>
                        </w:rPr>
                      </w:pPr>
                      <w:r w:rsidRPr="000C5764">
                        <w:rPr>
                          <w:rFonts w:ascii="Roboto" w:hAnsi="Roboto"/>
                          <w:i/>
                          <w:color w:val="000000"/>
                        </w:rPr>
                        <w:t xml:space="preserve">Specification sheets in this section should document equipment metrics such as capacity and efficiency that are used in the </w:t>
                      </w:r>
                      <w:hyperlink w:anchor="_Appendix_C:_Emissions" w:history="1">
                        <w:r w:rsidRPr="000C5764">
                          <w:rPr>
                            <w:rStyle w:val="Hyperlink"/>
                            <w:rFonts w:ascii="Roboto" w:hAnsi="Roboto"/>
                            <w:i/>
                          </w:rPr>
                          <w:t>Appendix C</w:t>
                        </w:r>
                      </w:hyperlink>
                      <w:r w:rsidRPr="000C5764">
                        <w:rPr>
                          <w:rFonts w:ascii="Roboto" w:hAnsi="Roboto"/>
                          <w:i/>
                          <w:color w:val="000000"/>
                        </w:rPr>
                        <w:t xml:space="preserve"> calculations for both existing and proposed equipment. </w:t>
                      </w:r>
                    </w:p>
                    <w:p w14:paraId="296BFCE8" w14:textId="188E9BD6" w:rsidR="004B2D88" w:rsidRDefault="004B2D88" w:rsidP="004B2D88">
                      <w:pPr>
                        <w:rPr>
                          <w:rFonts w:ascii="Roboto" w:hAnsi="Roboto"/>
                          <w:i/>
                          <w:color w:val="000000"/>
                        </w:rPr>
                      </w:pPr>
                      <w:r w:rsidRPr="000C5764">
                        <w:rPr>
                          <w:rFonts w:ascii="Roboto" w:hAnsi="Roboto"/>
                          <w:i/>
                          <w:color w:val="000000"/>
                        </w:rPr>
                        <w:t>For specification sheets with multiple options/configurations, please circle or highlight the specific model number or configuration which will be installed. Energy efficiency products or any other measure type for which a Qualified Products List is available, such as LED lighting, must be actively listed at the time of submission.</w:t>
                      </w:r>
                    </w:p>
                    <w:p w14:paraId="604BD2AD" w14:textId="1FC2B6E0" w:rsidR="00320DF7" w:rsidRPr="000C5764" w:rsidRDefault="00320DF7" w:rsidP="004B2D88">
                      <w:pPr>
                        <w:rPr>
                          <w:rFonts w:ascii="Roboto" w:hAnsi="Roboto"/>
                          <w:i/>
                          <w:iCs/>
                          <w:color w:val="000000" w:themeColor="text1"/>
                        </w:rPr>
                      </w:pPr>
                    </w:p>
                  </w:txbxContent>
                </v:textbox>
                <w10:wrap type="topAndBottom" anchorx="margin"/>
              </v:shape>
            </w:pict>
          </mc:Fallback>
        </mc:AlternateContent>
      </w:r>
    </w:p>
    <w:p w14:paraId="12D0B513" w14:textId="20424E9C" w:rsidR="00DB407B" w:rsidRPr="00DB407B" w:rsidRDefault="00DB407B" w:rsidP="00DE6120">
      <w:pPr>
        <w:pStyle w:val="ListParagraph"/>
        <w:ind w:left="0"/>
        <w:rPr>
          <w:sz w:val="24"/>
        </w:rPr>
      </w:pPr>
    </w:p>
    <w:sectPr w:rsidR="00DB407B" w:rsidRPr="00DB407B" w:rsidSect="00813636">
      <w:headerReference w:type="first" r:id="rId37"/>
      <w:footerReference w:type="first" r:id="rId38"/>
      <w:pgSz w:w="12240" w:h="15840"/>
      <w:pgMar w:top="720" w:right="720" w:bottom="720" w:left="720" w:header="15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EE081" w14:textId="77777777" w:rsidR="00555EE9" w:rsidRDefault="00555EE9" w:rsidP="00DB3087">
      <w:pPr>
        <w:spacing w:after="0" w:line="240" w:lineRule="auto"/>
      </w:pPr>
      <w:r>
        <w:separator/>
      </w:r>
    </w:p>
  </w:endnote>
  <w:endnote w:type="continuationSeparator" w:id="0">
    <w:p w14:paraId="5B990D08" w14:textId="77777777" w:rsidR="00555EE9" w:rsidRDefault="00555EE9" w:rsidP="00DB3087">
      <w:pPr>
        <w:spacing w:after="0" w:line="240" w:lineRule="auto"/>
      </w:pPr>
      <w:r>
        <w:continuationSeparator/>
      </w:r>
    </w:p>
  </w:endnote>
  <w:endnote w:type="continuationNotice" w:id="1">
    <w:p w14:paraId="24C1202D" w14:textId="77777777" w:rsidR="00555EE9" w:rsidRDefault="00555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407ABC"/>
      </w:rPr>
      <w:id w:val="-1296216532"/>
      <w:docPartObj>
        <w:docPartGallery w:val="Page Numbers (Bottom of Page)"/>
        <w:docPartUnique/>
      </w:docPartObj>
    </w:sdtPr>
    <w:sdtEndPr>
      <w:rPr>
        <w:rFonts w:ascii="Roboto" w:hAnsi="Roboto" w:cs="Calibri"/>
      </w:rPr>
    </w:sdtEndPr>
    <w:sdtContent>
      <w:p w14:paraId="321BF075" w14:textId="4D91577A" w:rsidR="0009579A" w:rsidRDefault="0009579A" w:rsidP="000A2D3E">
        <w:pPr>
          <w:pStyle w:val="Footer"/>
          <w:tabs>
            <w:tab w:val="clear" w:pos="4680"/>
            <w:tab w:val="clear" w:pos="9360"/>
          </w:tabs>
          <w:jc w:val="right"/>
          <w:rPr>
            <w:color w:val="407ABC"/>
          </w:rPr>
        </w:pPr>
      </w:p>
      <w:p w14:paraId="0189FD0F" w14:textId="5BD5C7A6" w:rsidR="0009579A" w:rsidRDefault="000A2361" w:rsidP="000A2361">
        <w:pPr>
          <w:pStyle w:val="Footer"/>
          <w:tabs>
            <w:tab w:val="clear" w:pos="4680"/>
            <w:tab w:val="clear" w:pos="9360"/>
          </w:tabs>
          <w:jc w:val="center"/>
          <w:rPr>
            <w:color w:val="407ABC"/>
          </w:rPr>
        </w:pPr>
        <w:r>
          <w:rPr>
            <w:noProof/>
            <w:color w:val="407ABC"/>
          </w:rPr>
          <mc:AlternateContent>
            <mc:Choice Requires="wps">
              <w:drawing>
                <wp:anchor distT="0" distB="0" distL="114300" distR="114300" simplePos="0" relativeHeight="251658241" behindDoc="0" locked="0" layoutInCell="1" allowOverlap="1" wp14:anchorId="2CF882C8" wp14:editId="4D33A4D8">
                  <wp:simplePos x="0" y="0"/>
                  <wp:positionH relativeFrom="page">
                    <wp:posOffset>463138</wp:posOffset>
                  </wp:positionH>
                  <wp:positionV relativeFrom="paragraph">
                    <wp:posOffset>90228</wp:posOffset>
                  </wp:positionV>
                  <wp:extent cx="6852062" cy="0"/>
                  <wp:effectExtent l="0" t="19050" r="25400" b="19050"/>
                  <wp:wrapNone/>
                  <wp:docPr id="794732826" name="Straight Connector 1"/>
                  <wp:cNvGraphicFramePr/>
                  <a:graphic xmlns:a="http://schemas.openxmlformats.org/drawingml/2006/main">
                    <a:graphicData uri="http://schemas.microsoft.com/office/word/2010/wordprocessingShape">
                      <wps:wsp>
                        <wps:cNvCnPr/>
                        <wps:spPr>
                          <a:xfrm>
                            <a:off x="0" y="0"/>
                            <a:ext cx="6852062" cy="0"/>
                          </a:xfrm>
                          <a:prstGeom prst="line">
                            <a:avLst/>
                          </a:prstGeom>
                          <a:ln w="38100">
                            <a:solidFill>
                              <a:srgbClr val="407A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DE48087"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45pt,7.1pt" to="8in,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" strokecolor="#407abc" strokeweight="3pt">
                  <v:stroke joinstyle="miter"/>
                  <w10:wrap anchorx="page"/>
                </v:line>
              </w:pict>
            </mc:Fallback>
          </mc:AlternateContent>
        </w:r>
      </w:p>
      <w:p w14:paraId="5EFC6686" w14:textId="230C40A8" w:rsidR="000A2D3E" w:rsidRPr="004B49DB" w:rsidRDefault="000A2D3E" w:rsidP="000A2D3E">
        <w:pPr>
          <w:pStyle w:val="Footer"/>
          <w:tabs>
            <w:tab w:val="clear" w:pos="4680"/>
            <w:tab w:val="clear" w:pos="9360"/>
          </w:tabs>
          <w:jc w:val="right"/>
          <w:rPr>
            <w:rFonts w:ascii="Roboto" w:hAnsi="Roboto"/>
            <w:color w:val="407ABC"/>
          </w:rPr>
        </w:pPr>
        <w:r w:rsidRPr="004B49DB">
          <w:rPr>
            <w:rFonts w:ascii="Roboto" w:hAnsi="Roboto"/>
            <w:color w:val="407ABC"/>
          </w:rPr>
          <w:fldChar w:fldCharType="begin"/>
        </w:r>
        <w:r w:rsidRPr="004B49DB">
          <w:rPr>
            <w:rFonts w:ascii="Roboto" w:hAnsi="Roboto"/>
            <w:color w:val="407ABC"/>
          </w:rPr>
          <w:instrText xml:space="preserve"> PAGE   \* MERGEFORMAT </w:instrText>
        </w:r>
        <w:r w:rsidRPr="004B49DB">
          <w:rPr>
            <w:rFonts w:ascii="Roboto" w:hAnsi="Roboto"/>
            <w:color w:val="407ABC"/>
          </w:rPr>
          <w:fldChar w:fldCharType="separate"/>
        </w:r>
        <w:r w:rsidRPr="004B49DB">
          <w:rPr>
            <w:rFonts w:ascii="Roboto" w:hAnsi="Roboto"/>
            <w:color w:val="407ABC"/>
          </w:rPr>
          <w:t>ii</w:t>
        </w:r>
        <w:r w:rsidRPr="004B49DB">
          <w:rPr>
            <w:rFonts w:ascii="Roboto" w:hAnsi="Roboto"/>
            <w:noProof/>
            <w:color w:val="407ABC"/>
          </w:rPr>
          <w:fldChar w:fldCharType="end"/>
        </w:r>
        <w:r w:rsidRPr="004B49DB">
          <w:rPr>
            <w:rFonts w:ascii="Roboto" w:hAnsi="Roboto"/>
            <w:noProof/>
            <w:color w:val="407ABC"/>
          </w:rPr>
          <w:t xml:space="preserve">  </w:t>
        </w:r>
        <w:r w:rsidRPr="004B49DB">
          <w:rPr>
            <w:rFonts w:ascii="Roboto" w:hAnsi="Roboto" w:cs="Calibri"/>
            <w:color w:val="407ABC"/>
          </w:rPr>
          <w:t xml:space="preserve">|  </w:t>
        </w:r>
        <w:r w:rsidR="00FB6C30" w:rsidRPr="004B49DB">
          <w:rPr>
            <w:rFonts w:ascii="Roboto" w:hAnsi="Roboto" w:cs="Calibri"/>
            <w:color w:val="407ABC"/>
          </w:rPr>
          <w:t xml:space="preserve">Decarbonization </w:t>
        </w:r>
        <w:r w:rsidR="00EA4B7D">
          <w:rPr>
            <w:rFonts w:ascii="Roboto" w:hAnsi="Roboto" w:cs="Calibri"/>
            <w:color w:val="407ABC"/>
          </w:rPr>
          <w:t xml:space="preserve">Pilot </w:t>
        </w:r>
        <w:r w:rsidR="00FB6C30" w:rsidRPr="004B49DB">
          <w:rPr>
            <w:rFonts w:ascii="Roboto" w:hAnsi="Roboto" w:cs="Calibri"/>
            <w:color w:val="407ABC"/>
          </w:rPr>
          <w:t>Plan</w:t>
        </w:r>
        <w:r w:rsidR="00DB31E0">
          <w:rPr>
            <w:rFonts w:ascii="Roboto" w:hAnsi="Roboto" w:cs="Calibri"/>
            <w:color w:val="407ABC"/>
          </w:rPr>
          <w:t xml:space="preserve"> Template</w:t>
        </w:r>
      </w:p>
    </w:sdtContent>
  </w:sdt>
  <w:p w14:paraId="6E08A9A8" w14:textId="77777777" w:rsidR="0058068A" w:rsidRDefault="0058068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1413017E" w14:textId="77777777" w:rsidTr="6D8B6BA1">
      <w:trPr>
        <w:trHeight w:val="300"/>
      </w:trPr>
      <w:tc>
        <w:tcPr>
          <w:tcW w:w="3600" w:type="dxa"/>
        </w:tcPr>
        <w:p w14:paraId="0FC3EFE3" w14:textId="0AFB6A23" w:rsidR="6D8B6BA1" w:rsidRDefault="6D8B6BA1" w:rsidP="6D8B6BA1">
          <w:pPr>
            <w:pStyle w:val="Header"/>
            <w:ind w:left="-115"/>
          </w:pPr>
        </w:p>
      </w:tc>
      <w:tc>
        <w:tcPr>
          <w:tcW w:w="3600" w:type="dxa"/>
        </w:tcPr>
        <w:p w14:paraId="3FD35460" w14:textId="515F94D7" w:rsidR="6D8B6BA1" w:rsidRDefault="6D8B6BA1" w:rsidP="6D8B6BA1">
          <w:pPr>
            <w:pStyle w:val="Header"/>
            <w:jc w:val="center"/>
          </w:pPr>
        </w:p>
      </w:tc>
      <w:tc>
        <w:tcPr>
          <w:tcW w:w="3600" w:type="dxa"/>
        </w:tcPr>
        <w:p w14:paraId="4EB87CAC" w14:textId="35BC5162" w:rsidR="6D8B6BA1" w:rsidRDefault="6D8B6BA1" w:rsidP="6D8B6BA1">
          <w:pPr>
            <w:pStyle w:val="Header"/>
            <w:ind w:right="-115"/>
            <w:jc w:val="right"/>
          </w:pPr>
        </w:p>
      </w:tc>
    </w:tr>
  </w:tbl>
  <w:p w14:paraId="6CEA95C1" w14:textId="32B0A4D0" w:rsidR="009C0748" w:rsidRDefault="009C074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3CD9FE9C" w14:textId="77777777" w:rsidTr="6D8B6BA1">
      <w:trPr>
        <w:trHeight w:val="300"/>
      </w:trPr>
      <w:tc>
        <w:tcPr>
          <w:tcW w:w="3600" w:type="dxa"/>
        </w:tcPr>
        <w:p w14:paraId="35E01BCA" w14:textId="5CFE42AB" w:rsidR="6D8B6BA1" w:rsidRDefault="6D8B6BA1" w:rsidP="6D8B6BA1">
          <w:pPr>
            <w:pStyle w:val="Header"/>
            <w:ind w:left="-115"/>
          </w:pPr>
        </w:p>
      </w:tc>
      <w:tc>
        <w:tcPr>
          <w:tcW w:w="3600" w:type="dxa"/>
        </w:tcPr>
        <w:p w14:paraId="49E1E4B1" w14:textId="2DC3C654" w:rsidR="6D8B6BA1" w:rsidRDefault="6D8B6BA1" w:rsidP="6D8B6BA1">
          <w:pPr>
            <w:pStyle w:val="Header"/>
            <w:jc w:val="center"/>
          </w:pPr>
        </w:p>
      </w:tc>
      <w:tc>
        <w:tcPr>
          <w:tcW w:w="3600" w:type="dxa"/>
        </w:tcPr>
        <w:p w14:paraId="61BA4814" w14:textId="7EFC0AB2" w:rsidR="6D8B6BA1" w:rsidRDefault="6D8B6BA1" w:rsidP="6D8B6BA1">
          <w:pPr>
            <w:pStyle w:val="Header"/>
            <w:ind w:right="-115"/>
            <w:jc w:val="right"/>
          </w:pPr>
        </w:p>
      </w:tc>
    </w:tr>
  </w:tbl>
  <w:p w14:paraId="39390890" w14:textId="7A84B498" w:rsidR="009C0748" w:rsidRDefault="009C074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2553872F" w14:textId="77777777" w:rsidTr="6D8B6BA1">
      <w:trPr>
        <w:trHeight w:val="300"/>
      </w:trPr>
      <w:tc>
        <w:tcPr>
          <w:tcW w:w="3600" w:type="dxa"/>
        </w:tcPr>
        <w:p w14:paraId="4A47E385" w14:textId="777EED30" w:rsidR="6D8B6BA1" w:rsidRDefault="6D8B6BA1" w:rsidP="6D8B6BA1">
          <w:pPr>
            <w:pStyle w:val="Header"/>
            <w:ind w:left="-115"/>
          </w:pPr>
        </w:p>
      </w:tc>
      <w:tc>
        <w:tcPr>
          <w:tcW w:w="3600" w:type="dxa"/>
        </w:tcPr>
        <w:p w14:paraId="57E2D481" w14:textId="3C9D8617" w:rsidR="6D8B6BA1" w:rsidRDefault="6D8B6BA1" w:rsidP="6D8B6BA1">
          <w:pPr>
            <w:pStyle w:val="Header"/>
            <w:jc w:val="center"/>
          </w:pPr>
        </w:p>
      </w:tc>
      <w:tc>
        <w:tcPr>
          <w:tcW w:w="3600" w:type="dxa"/>
        </w:tcPr>
        <w:p w14:paraId="4420E073" w14:textId="2A7CF65F" w:rsidR="6D8B6BA1" w:rsidRDefault="6D8B6BA1" w:rsidP="6D8B6BA1">
          <w:pPr>
            <w:pStyle w:val="Header"/>
            <w:ind w:right="-115"/>
            <w:jc w:val="right"/>
          </w:pPr>
        </w:p>
      </w:tc>
    </w:tr>
  </w:tbl>
  <w:p w14:paraId="5794D3A1" w14:textId="23F693B2" w:rsidR="009C0748" w:rsidRDefault="009C0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247ACDDC" w14:textId="77777777" w:rsidTr="6D8B6BA1">
      <w:trPr>
        <w:trHeight w:val="300"/>
      </w:trPr>
      <w:tc>
        <w:tcPr>
          <w:tcW w:w="3600" w:type="dxa"/>
        </w:tcPr>
        <w:p w14:paraId="2102715F" w14:textId="26444147" w:rsidR="6D8B6BA1" w:rsidRDefault="6D8B6BA1" w:rsidP="6D8B6BA1">
          <w:pPr>
            <w:pStyle w:val="Header"/>
            <w:ind w:left="-115"/>
          </w:pPr>
        </w:p>
      </w:tc>
      <w:tc>
        <w:tcPr>
          <w:tcW w:w="3600" w:type="dxa"/>
        </w:tcPr>
        <w:p w14:paraId="233A2DDE" w14:textId="199895A3" w:rsidR="6D8B6BA1" w:rsidRDefault="6D8B6BA1" w:rsidP="6D8B6BA1">
          <w:pPr>
            <w:pStyle w:val="Header"/>
            <w:jc w:val="center"/>
          </w:pPr>
        </w:p>
      </w:tc>
      <w:tc>
        <w:tcPr>
          <w:tcW w:w="3600" w:type="dxa"/>
        </w:tcPr>
        <w:p w14:paraId="3F52B1CF" w14:textId="4587CF77" w:rsidR="6D8B6BA1" w:rsidRDefault="6D8B6BA1" w:rsidP="6D8B6BA1">
          <w:pPr>
            <w:pStyle w:val="Header"/>
            <w:ind w:right="-115"/>
            <w:jc w:val="right"/>
          </w:pPr>
        </w:p>
      </w:tc>
    </w:tr>
  </w:tbl>
  <w:p w14:paraId="31F73C61" w14:textId="09B170F9" w:rsidR="009C0748" w:rsidRDefault="009C0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41B71B79" w14:textId="77777777" w:rsidTr="6D8B6BA1">
      <w:trPr>
        <w:trHeight w:val="300"/>
      </w:trPr>
      <w:tc>
        <w:tcPr>
          <w:tcW w:w="3600" w:type="dxa"/>
        </w:tcPr>
        <w:p w14:paraId="23DADDAC" w14:textId="3FD2A2BB" w:rsidR="6D8B6BA1" w:rsidRDefault="6D8B6BA1" w:rsidP="6D8B6BA1">
          <w:pPr>
            <w:pStyle w:val="Header"/>
            <w:ind w:left="-115"/>
          </w:pPr>
        </w:p>
      </w:tc>
      <w:tc>
        <w:tcPr>
          <w:tcW w:w="3600" w:type="dxa"/>
        </w:tcPr>
        <w:p w14:paraId="198DB77A" w14:textId="45E1468E" w:rsidR="6D8B6BA1" w:rsidRDefault="6D8B6BA1" w:rsidP="6D8B6BA1">
          <w:pPr>
            <w:pStyle w:val="Header"/>
            <w:jc w:val="center"/>
          </w:pPr>
        </w:p>
      </w:tc>
      <w:tc>
        <w:tcPr>
          <w:tcW w:w="3600" w:type="dxa"/>
        </w:tcPr>
        <w:p w14:paraId="6130CC36" w14:textId="357104D8" w:rsidR="6D8B6BA1" w:rsidRDefault="6D8B6BA1" w:rsidP="6D8B6BA1">
          <w:pPr>
            <w:pStyle w:val="Header"/>
            <w:ind w:right="-115"/>
            <w:jc w:val="right"/>
          </w:pPr>
        </w:p>
      </w:tc>
    </w:tr>
  </w:tbl>
  <w:p w14:paraId="0E72E58F" w14:textId="63539B22" w:rsidR="009C0748" w:rsidRDefault="009C07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0E9569BA" w14:textId="77777777" w:rsidTr="6D8B6BA1">
      <w:trPr>
        <w:trHeight w:val="300"/>
      </w:trPr>
      <w:tc>
        <w:tcPr>
          <w:tcW w:w="3600" w:type="dxa"/>
        </w:tcPr>
        <w:p w14:paraId="2BC6FACF" w14:textId="5E8E6DC4" w:rsidR="6D8B6BA1" w:rsidRDefault="6D8B6BA1" w:rsidP="6D8B6BA1">
          <w:pPr>
            <w:pStyle w:val="Header"/>
            <w:ind w:left="-115"/>
          </w:pPr>
        </w:p>
      </w:tc>
      <w:tc>
        <w:tcPr>
          <w:tcW w:w="3600" w:type="dxa"/>
        </w:tcPr>
        <w:p w14:paraId="403E4FA9" w14:textId="0F37850C" w:rsidR="6D8B6BA1" w:rsidRDefault="6D8B6BA1" w:rsidP="6D8B6BA1">
          <w:pPr>
            <w:pStyle w:val="Header"/>
            <w:jc w:val="center"/>
          </w:pPr>
        </w:p>
      </w:tc>
      <w:tc>
        <w:tcPr>
          <w:tcW w:w="3600" w:type="dxa"/>
        </w:tcPr>
        <w:p w14:paraId="1E0F50BF" w14:textId="6B805277" w:rsidR="6D8B6BA1" w:rsidRDefault="6D8B6BA1" w:rsidP="6D8B6BA1">
          <w:pPr>
            <w:pStyle w:val="Header"/>
            <w:ind w:right="-115"/>
            <w:jc w:val="right"/>
          </w:pPr>
        </w:p>
      </w:tc>
    </w:tr>
  </w:tbl>
  <w:p w14:paraId="675BE358" w14:textId="6D9E5454" w:rsidR="009C0748" w:rsidRDefault="009C07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407ABC"/>
      </w:rPr>
      <w:id w:val="1094451235"/>
      <w:docPartObj>
        <w:docPartGallery w:val="Page Numbers (Bottom of Page)"/>
        <w:docPartUnique/>
      </w:docPartObj>
    </w:sdtPr>
    <w:sdtEndPr>
      <w:rPr>
        <w:rFonts w:ascii="Roboto" w:hAnsi="Roboto" w:cs="Calibri"/>
      </w:rPr>
    </w:sdtEndPr>
    <w:sdtContent>
      <w:p w14:paraId="43FB7395" w14:textId="77777777" w:rsidR="00B25401" w:rsidRDefault="00B25401" w:rsidP="000A2D3E">
        <w:pPr>
          <w:pStyle w:val="Footer"/>
          <w:tabs>
            <w:tab w:val="clear" w:pos="4680"/>
            <w:tab w:val="clear" w:pos="9360"/>
          </w:tabs>
          <w:jc w:val="right"/>
          <w:rPr>
            <w:color w:val="407ABC"/>
          </w:rPr>
        </w:pPr>
      </w:p>
      <w:p w14:paraId="208DE83C" w14:textId="77777777" w:rsidR="00B25401" w:rsidRDefault="00B25401" w:rsidP="000A2361">
        <w:pPr>
          <w:pStyle w:val="Footer"/>
          <w:tabs>
            <w:tab w:val="clear" w:pos="4680"/>
            <w:tab w:val="clear" w:pos="9360"/>
          </w:tabs>
          <w:jc w:val="center"/>
          <w:rPr>
            <w:color w:val="407ABC"/>
          </w:rPr>
        </w:pPr>
        <w:r>
          <w:rPr>
            <w:noProof/>
            <w:color w:val="407ABC"/>
          </w:rPr>
          <mc:AlternateContent>
            <mc:Choice Requires="wps">
              <w:drawing>
                <wp:anchor distT="0" distB="0" distL="114300" distR="114300" simplePos="0" relativeHeight="251658249" behindDoc="0" locked="0" layoutInCell="1" allowOverlap="1" wp14:anchorId="1E1ECA27" wp14:editId="30AABAB8">
                  <wp:simplePos x="0" y="0"/>
                  <wp:positionH relativeFrom="margin">
                    <wp:align>left</wp:align>
                  </wp:positionH>
                  <wp:positionV relativeFrom="paragraph">
                    <wp:posOffset>89624</wp:posOffset>
                  </wp:positionV>
                  <wp:extent cx="9133367" cy="0"/>
                  <wp:effectExtent l="0" t="19050" r="29845" b="19050"/>
                  <wp:wrapNone/>
                  <wp:docPr id="1355864929" name="Straight Connector 1"/>
                  <wp:cNvGraphicFramePr/>
                  <a:graphic xmlns:a="http://schemas.openxmlformats.org/drawingml/2006/main">
                    <a:graphicData uri="http://schemas.microsoft.com/office/word/2010/wordprocessingShape">
                      <wps:wsp>
                        <wps:cNvCnPr/>
                        <wps:spPr>
                          <a:xfrm>
                            <a:off x="0" y="0"/>
                            <a:ext cx="9133367" cy="0"/>
                          </a:xfrm>
                          <a:prstGeom prst="line">
                            <a:avLst/>
                          </a:prstGeom>
                          <a:ln w="38100">
                            <a:solidFill>
                              <a:srgbClr val="407A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3B1A709" id="Straight Connector 1"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05pt" to="719.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" strokecolor="#407abc" strokeweight="3pt">
                  <v:stroke joinstyle="miter"/>
                  <w10:wrap anchorx="margin"/>
                </v:line>
              </w:pict>
            </mc:Fallback>
          </mc:AlternateContent>
        </w:r>
      </w:p>
      <w:p w14:paraId="7F130362" w14:textId="619B83D7" w:rsidR="00B25401" w:rsidRPr="004B49DB" w:rsidRDefault="00B25401" w:rsidP="000A2D3E">
        <w:pPr>
          <w:pStyle w:val="Footer"/>
          <w:tabs>
            <w:tab w:val="clear" w:pos="4680"/>
            <w:tab w:val="clear" w:pos="9360"/>
          </w:tabs>
          <w:jc w:val="right"/>
          <w:rPr>
            <w:rFonts w:ascii="Roboto" w:hAnsi="Roboto"/>
            <w:color w:val="407ABC"/>
          </w:rPr>
        </w:pPr>
        <w:r w:rsidRPr="004B49DB">
          <w:rPr>
            <w:rFonts w:ascii="Roboto" w:hAnsi="Roboto"/>
            <w:color w:val="407ABC"/>
          </w:rPr>
          <w:fldChar w:fldCharType="begin"/>
        </w:r>
        <w:r w:rsidRPr="004B49DB">
          <w:rPr>
            <w:rFonts w:ascii="Roboto" w:hAnsi="Roboto"/>
            <w:color w:val="407ABC"/>
          </w:rPr>
          <w:instrText xml:space="preserve"> PAGE   \* MERGEFORMAT </w:instrText>
        </w:r>
        <w:r w:rsidRPr="004B49DB">
          <w:rPr>
            <w:rFonts w:ascii="Roboto" w:hAnsi="Roboto"/>
            <w:color w:val="407ABC"/>
          </w:rPr>
          <w:fldChar w:fldCharType="separate"/>
        </w:r>
        <w:r w:rsidRPr="004B49DB">
          <w:rPr>
            <w:rFonts w:ascii="Roboto" w:hAnsi="Roboto"/>
            <w:color w:val="407ABC"/>
          </w:rPr>
          <w:t>ii</w:t>
        </w:r>
        <w:r w:rsidRPr="004B49DB">
          <w:rPr>
            <w:rFonts w:ascii="Roboto" w:hAnsi="Roboto"/>
            <w:noProof/>
            <w:color w:val="407ABC"/>
          </w:rPr>
          <w:fldChar w:fldCharType="end"/>
        </w:r>
        <w:r w:rsidRPr="004B49DB">
          <w:rPr>
            <w:rFonts w:ascii="Roboto" w:hAnsi="Roboto"/>
            <w:noProof/>
            <w:color w:val="407ABC"/>
          </w:rPr>
          <w:t xml:space="preserve">  </w:t>
        </w:r>
        <w:r w:rsidRPr="004B49DB">
          <w:rPr>
            <w:rFonts w:ascii="Roboto" w:hAnsi="Roboto" w:cs="Calibri"/>
            <w:color w:val="407ABC"/>
          </w:rPr>
          <w:t xml:space="preserve">|  Decarbonization </w:t>
        </w:r>
        <w:r>
          <w:rPr>
            <w:rFonts w:ascii="Roboto" w:hAnsi="Roboto" w:cs="Calibri"/>
            <w:color w:val="407ABC"/>
          </w:rPr>
          <w:t xml:space="preserve">Pilot </w:t>
        </w:r>
        <w:r w:rsidRPr="004B49DB">
          <w:rPr>
            <w:rFonts w:ascii="Roboto" w:hAnsi="Roboto" w:cs="Calibri"/>
            <w:color w:val="407ABC"/>
          </w:rPr>
          <w:t>Plan</w:t>
        </w:r>
        <w:r w:rsidR="00F73EB0">
          <w:rPr>
            <w:rFonts w:ascii="Roboto" w:hAnsi="Roboto" w:cs="Calibri"/>
            <w:color w:val="407ABC"/>
          </w:rPr>
          <w:t xml:space="preserve"> Template</w:t>
        </w:r>
      </w:p>
    </w:sdtContent>
  </w:sdt>
  <w:p w14:paraId="1775D2A5" w14:textId="77777777" w:rsidR="00B25401" w:rsidRDefault="00B254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6D8B6BA1" w14:paraId="15DCC0B4" w14:textId="77777777" w:rsidTr="6D8B6BA1">
      <w:trPr>
        <w:trHeight w:val="300"/>
      </w:trPr>
      <w:tc>
        <w:tcPr>
          <w:tcW w:w="4800" w:type="dxa"/>
        </w:tcPr>
        <w:p w14:paraId="56722CFA" w14:textId="6D8BE45C" w:rsidR="6D8B6BA1" w:rsidRDefault="6D8B6BA1" w:rsidP="6D8B6BA1">
          <w:pPr>
            <w:pStyle w:val="Header"/>
            <w:ind w:left="-115"/>
          </w:pPr>
        </w:p>
      </w:tc>
      <w:tc>
        <w:tcPr>
          <w:tcW w:w="4800" w:type="dxa"/>
        </w:tcPr>
        <w:p w14:paraId="259344A9" w14:textId="77B07F9C" w:rsidR="6D8B6BA1" w:rsidRDefault="6D8B6BA1" w:rsidP="6D8B6BA1">
          <w:pPr>
            <w:pStyle w:val="Header"/>
            <w:jc w:val="center"/>
          </w:pPr>
        </w:p>
      </w:tc>
      <w:tc>
        <w:tcPr>
          <w:tcW w:w="4800" w:type="dxa"/>
        </w:tcPr>
        <w:p w14:paraId="2F3E9819" w14:textId="3E25C08C" w:rsidR="6D8B6BA1" w:rsidRDefault="6D8B6BA1" w:rsidP="6D8B6BA1">
          <w:pPr>
            <w:pStyle w:val="Header"/>
            <w:ind w:right="-115"/>
            <w:jc w:val="right"/>
          </w:pPr>
        </w:p>
      </w:tc>
    </w:tr>
  </w:tbl>
  <w:p w14:paraId="0DFE2B4A" w14:textId="5EFB3888" w:rsidR="009C0748" w:rsidRDefault="009C07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407ABC"/>
      </w:rPr>
      <w:id w:val="-754509811"/>
      <w:docPartObj>
        <w:docPartGallery w:val="Page Numbers (Bottom of Page)"/>
        <w:docPartUnique/>
      </w:docPartObj>
    </w:sdtPr>
    <w:sdtEndPr>
      <w:rPr>
        <w:rFonts w:ascii="Roboto" w:hAnsi="Roboto" w:cs="Calibri"/>
      </w:rPr>
    </w:sdtEndPr>
    <w:sdtContent>
      <w:p w14:paraId="7F1DEA05" w14:textId="5A9C6B1B" w:rsidR="00B25401" w:rsidRDefault="00B25401" w:rsidP="000A2D3E">
        <w:pPr>
          <w:pStyle w:val="Footer"/>
          <w:tabs>
            <w:tab w:val="clear" w:pos="4680"/>
            <w:tab w:val="clear" w:pos="9360"/>
          </w:tabs>
          <w:jc w:val="right"/>
          <w:rPr>
            <w:color w:val="407ABC"/>
          </w:rPr>
        </w:pPr>
      </w:p>
      <w:p w14:paraId="39A7C072" w14:textId="28F6900D" w:rsidR="00B25401" w:rsidRDefault="00101030" w:rsidP="000A2361">
        <w:pPr>
          <w:pStyle w:val="Footer"/>
          <w:tabs>
            <w:tab w:val="clear" w:pos="4680"/>
            <w:tab w:val="clear" w:pos="9360"/>
          </w:tabs>
          <w:jc w:val="center"/>
          <w:rPr>
            <w:color w:val="407ABC"/>
          </w:rPr>
        </w:pPr>
        <w:r>
          <w:rPr>
            <w:noProof/>
            <w:color w:val="407ABC"/>
          </w:rPr>
          <mc:AlternateContent>
            <mc:Choice Requires="wps">
              <w:drawing>
                <wp:anchor distT="0" distB="0" distL="114300" distR="114300" simplePos="0" relativeHeight="251658250" behindDoc="0" locked="0" layoutInCell="1" allowOverlap="1" wp14:anchorId="43712D5F" wp14:editId="3254CF38">
                  <wp:simplePos x="0" y="0"/>
                  <wp:positionH relativeFrom="margin">
                    <wp:align>left</wp:align>
                  </wp:positionH>
                  <wp:positionV relativeFrom="paragraph">
                    <wp:posOffset>76712</wp:posOffset>
                  </wp:positionV>
                  <wp:extent cx="6837680" cy="0"/>
                  <wp:effectExtent l="0" t="19050" r="20320" b="19050"/>
                  <wp:wrapNone/>
                  <wp:docPr id="343344913" name="Straight Connector 1"/>
                  <wp:cNvGraphicFramePr/>
                  <a:graphic xmlns:a="http://schemas.openxmlformats.org/drawingml/2006/main">
                    <a:graphicData uri="http://schemas.microsoft.com/office/word/2010/wordprocessingShape">
                      <wps:wsp>
                        <wps:cNvCnPr/>
                        <wps:spPr>
                          <a:xfrm>
                            <a:off x="0" y="0"/>
                            <a:ext cx="6837680" cy="0"/>
                          </a:xfrm>
                          <a:prstGeom prst="line">
                            <a:avLst/>
                          </a:prstGeom>
                          <a:ln w="38100">
                            <a:solidFill>
                              <a:srgbClr val="407A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B6CC651" id="Straight Connector 1"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05pt" to="538.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" strokecolor="#407abc" strokeweight="3pt">
                  <v:stroke joinstyle="miter"/>
                  <w10:wrap anchorx="margin"/>
                </v:line>
              </w:pict>
            </mc:Fallback>
          </mc:AlternateContent>
        </w:r>
      </w:p>
      <w:p w14:paraId="738EAE5A" w14:textId="24515C18" w:rsidR="00B25401" w:rsidRPr="004B49DB" w:rsidRDefault="00B25401" w:rsidP="000A2D3E">
        <w:pPr>
          <w:pStyle w:val="Footer"/>
          <w:tabs>
            <w:tab w:val="clear" w:pos="4680"/>
            <w:tab w:val="clear" w:pos="9360"/>
          </w:tabs>
          <w:jc w:val="right"/>
          <w:rPr>
            <w:rFonts w:ascii="Roboto" w:hAnsi="Roboto"/>
            <w:color w:val="407ABC"/>
          </w:rPr>
        </w:pPr>
        <w:r w:rsidRPr="004B49DB">
          <w:rPr>
            <w:rFonts w:ascii="Roboto" w:hAnsi="Roboto"/>
            <w:color w:val="407ABC"/>
          </w:rPr>
          <w:fldChar w:fldCharType="begin"/>
        </w:r>
        <w:r w:rsidRPr="004B49DB">
          <w:rPr>
            <w:rFonts w:ascii="Roboto" w:hAnsi="Roboto"/>
            <w:color w:val="407ABC"/>
          </w:rPr>
          <w:instrText xml:space="preserve"> PAGE   \* MERGEFORMAT </w:instrText>
        </w:r>
        <w:r w:rsidRPr="004B49DB">
          <w:rPr>
            <w:rFonts w:ascii="Roboto" w:hAnsi="Roboto"/>
            <w:color w:val="407ABC"/>
          </w:rPr>
          <w:fldChar w:fldCharType="separate"/>
        </w:r>
        <w:r w:rsidRPr="004B49DB">
          <w:rPr>
            <w:rFonts w:ascii="Roboto" w:hAnsi="Roboto"/>
            <w:color w:val="407ABC"/>
          </w:rPr>
          <w:t>i</w:t>
        </w:r>
        <w:proofErr w:type="spellStart"/>
        <w:r w:rsidRPr="004B49DB">
          <w:rPr>
            <w:rFonts w:ascii="Roboto" w:hAnsi="Roboto"/>
            <w:color w:val="407ABC"/>
          </w:rPr>
          <w:t>i</w:t>
        </w:r>
        <w:proofErr w:type="spellEnd"/>
        <w:r w:rsidRPr="004B49DB">
          <w:rPr>
            <w:rFonts w:ascii="Roboto" w:hAnsi="Roboto"/>
            <w:noProof/>
            <w:color w:val="407ABC"/>
          </w:rPr>
          <w:fldChar w:fldCharType="end"/>
        </w:r>
        <w:r w:rsidRPr="004B49DB">
          <w:rPr>
            <w:rFonts w:ascii="Roboto" w:hAnsi="Roboto"/>
            <w:noProof/>
            <w:color w:val="407ABC"/>
          </w:rPr>
          <w:t xml:space="preserve">  </w:t>
        </w:r>
        <w:r w:rsidRPr="004B49DB">
          <w:rPr>
            <w:rFonts w:ascii="Roboto" w:hAnsi="Roboto" w:cs="Calibri"/>
            <w:color w:val="407ABC"/>
          </w:rPr>
          <w:t>|  Decarbonization</w:t>
        </w:r>
        <w:r w:rsidR="00F73EB0">
          <w:rPr>
            <w:rFonts w:ascii="Roboto" w:hAnsi="Roboto" w:cs="Calibri"/>
            <w:color w:val="407ABC"/>
          </w:rPr>
          <w:t xml:space="preserve"> Pilot</w:t>
        </w:r>
        <w:r w:rsidRPr="004B49DB">
          <w:rPr>
            <w:rFonts w:ascii="Roboto" w:hAnsi="Roboto" w:cs="Calibri"/>
            <w:color w:val="407ABC"/>
          </w:rPr>
          <w:t xml:space="preserve"> </w:t>
        </w:r>
        <w:r w:rsidR="006F2969">
          <w:rPr>
            <w:rFonts w:ascii="Roboto" w:hAnsi="Roboto" w:cs="Calibri"/>
            <w:color w:val="407ABC"/>
          </w:rPr>
          <w:t>Plan Template</w:t>
        </w:r>
      </w:p>
    </w:sdtContent>
  </w:sdt>
  <w:p w14:paraId="43C3A3D6" w14:textId="7402C2C2" w:rsidR="00B25401" w:rsidRDefault="00B254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0D1EB989" w14:textId="77777777" w:rsidTr="6D8B6BA1">
      <w:trPr>
        <w:trHeight w:val="300"/>
      </w:trPr>
      <w:tc>
        <w:tcPr>
          <w:tcW w:w="3600" w:type="dxa"/>
        </w:tcPr>
        <w:p w14:paraId="16C42A6D" w14:textId="277D9579" w:rsidR="6D8B6BA1" w:rsidRDefault="6D8B6BA1" w:rsidP="6D8B6BA1">
          <w:pPr>
            <w:pStyle w:val="Header"/>
            <w:ind w:left="-115"/>
          </w:pPr>
        </w:p>
      </w:tc>
      <w:tc>
        <w:tcPr>
          <w:tcW w:w="3600" w:type="dxa"/>
        </w:tcPr>
        <w:p w14:paraId="30E11846" w14:textId="08908C1B" w:rsidR="6D8B6BA1" w:rsidRDefault="6D8B6BA1" w:rsidP="6D8B6BA1">
          <w:pPr>
            <w:pStyle w:val="Header"/>
            <w:jc w:val="center"/>
          </w:pPr>
        </w:p>
      </w:tc>
      <w:tc>
        <w:tcPr>
          <w:tcW w:w="3600" w:type="dxa"/>
        </w:tcPr>
        <w:p w14:paraId="19DBB857" w14:textId="2C06E420" w:rsidR="6D8B6BA1" w:rsidRDefault="6D8B6BA1" w:rsidP="6D8B6BA1">
          <w:pPr>
            <w:pStyle w:val="Header"/>
            <w:ind w:right="-115"/>
            <w:jc w:val="right"/>
          </w:pPr>
        </w:p>
      </w:tc>
    </w:tr>
  </w:tbl>
  <w:p w14:paraId="3CC9FCEE" w14:textId="200B12F7" w:rsidR="009C0748" w:rsidRDefault="009C074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01B95FF0" w14:textId="77777777" w:rsidTr="6D8B6BA1">
      <w:trPr>
        <w:trHeight w:val="300"/>
      </w:trPr>
      <w:tc>
        <w:tcPr>
          <w:tcW w:w="3600" w:type="dxa"/>
        </w:tcPr>
        <w:p w14:paraId="3AEAE9F6" w14:textId="257EE03D" w:rsidR="6D8B6BA1" w:rsidRDefault="6D8B6BA1" w:rsidP="6D8B6BA1">
          <w:pPr>
            <w:pStyle w:val="Header"/>
            <w:ind w:left="-115"/>
          </w:pPr>
        </w:p>
      </w:tc>
      <w:tc>
        <w:tcPr>
          <w:tcW w:w="3600" w:type="dxa"/>
        </w:tcPr>
        <w:p w14:paraId="705FFABF" w14:textId="26EB3CB9" w:rsidR="6D8B6BA1" w:rsidRDefault="6D8B6BA1" w:rsidP="6D8B6BA1">
          <w:pPr>
            <w:pStyle w:val="Header"/>
            <w:jc w:val="center"/>
          </w:pPr>
        </w:p>
      </w:tc>
      <w:tc>
        <w:tcPr>
          <w:tcW w:w="3600" w:type="dxa"/>
        </w:tcPr>
        <w:p w14:paraId="17A42340" w14:textId="50F575D4" w:rsidR="6D8B6BA1" w:rsidRDefault="6D8B6BA1" w:rsidP="6D8B6BA1">
          <w:pPr>
            <w:pStyle w:val="Header"/>
            <w:ind w:right="-115"/>
            <w:jc w:val="right"/>
          </w:pPr>
        </w:p>
      </w:tc>
    </w:tr>
  </w:tbl>
  <w:p w14:paraId="3078494A" w14:textId="5DC63453" w:rsidR="009C0748" w:rsidRDefault="009C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366EE" w14:textId="77777777" w:rsidR="00555EE9" w:rsidRDefault="00555EE9" w:rsidP="00DB3087">
      <w:pPr>
        <w:spacing w:after="0" w:line="240" w:lineRule="auto"/>
      </w:pPr>
      <w:r>
        <w:separator/>
      </w:r>
    </w:p>
  </w:footnote>
  <w:footnote w:type="continuationSeparator" w:id="0">
    <w:p w14:paraId="3BA3955A" w14:textId="77777777" w:rsidR="00555EE9" w:rsidRDefault="00555EE9" w:rsidP="00DB3087">
      <w:pPr>
        <w:spacing w:after="0" w:line="240" w:lineRule="auto"/>
      </w:pPr>
      <w:r>
        <w:continuationSeparator/>
      </w:r>
    </w:p>
  </w:footnote>
  <w:footnote w:type="continuationNotice" w:id="1">
    <w:p w14:paraId="1CC2B8A8" w14:textId="77777777" w:rsidR="00555EE9" w:rsidRDefault="00555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86D3B" w14:textId="612A4575" w:rsidR="00D15DF8" w:rsidRDefault="00844EF6">
    <w:pPr>
      <w:pStyle w:val="Header"/>
    </w:pPr>
    <w:r>
      <w:rPr>
        <w:noProof/>
      </w:rPr>
      <w:drawing>
        <wp:anchor distT="0" distB="0" distL="114300" distR="114300" simplePos="0" relativeHeight="251658240" behindDoc="0" locked="0" layoutInCell="1" allowOverlap="1" wp14:anchorId="2678EED7" wp14:editId="1CC754AD">
          <wp:simplePos x="0" y="0"/>
          <wp:positionH relativeFrom="margin">
            <wp:align>left</wp:align>
          </wp:positionH>
          <wp:positionV relativeFrom="paragraph">
            <wp:posOffset>-800100</wp:posOffset>
          </wp:positionV>
          <wp:extent cx="1451397" cy="695739"/>
          <wp:effectExtent l="0" t="0" r="0" b="9525"/>
          <wp:wrapSquare wrapText="bothSides"/>
          <wp:docPr id="1721198070" name="Picture 2" descr="A logo with text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93387" name="Picture 2" descr="A logo with text and a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1397" cy="695739"/>
                  </a:xfrm>
                  <a:prstGeom prst="rect">
                    <a:avLst/>
                  </a:prstGeom>
                </pic:spPr>
              </pic:pic>
            </a:graphicData>
          </a:graphic>
          <wp14:sizeRelH relativeFrom="margin">
            <wp14:pctWidth>0</wp14:pctWidth>
          </wp14:sizeRelH>
          <wp14:sizeRelV relativeFrom="margin">
            <wp14:pctHeight>0</wp14:pctHeight>
          </wp14:sizeRelV>
        </wp:anchor>
      </w:drawing>
    </w:r>
    <w:r>
      <w:rPr>
        <w:noProof/>
        <w:color w:val="407ABC"/>
      </w:rPr>
      <mc:AlternateContent>
        <mc:Choice Requires="wps">
          <w:drawing>
            <wp:anchor distT="0" distB="0" distL="114300" distR="114300" simplePos="0" relativeHeight="251658242" behindDoc="0" locked="0" layoutInCell="1" allowOverlap="1" wp14:anchorId="58EA5FFB" wp14:editId="48BFBD41">
              <wp:simplePos x="0" y="0"/>
              <wp:positionH relativeFrom="page">
                <wp:align>center</wp:align>
              </wp:positionH>
              <wp:positionV relativeFrom="paragraph">
                <wp:posOffset>109533</wp:posOffset>
              </wp:positionV>
              <wp:extent cx="6815661" cy="0"/>
              <wp:effectExtent l="0" t="19050" r="23495" b="19050"/>
              <wp:wrapNone/>
              <wp:docPr id="1570798772" name="Straight Connector 1"/>
              <wp:cNvGraphicFramePr/>
              <a:graphic xmlns:a="http://schemas.openxmlformats.org/drawingml/2006/main">
                <a:graphicData uri="http://schemas.microsoft.com/office/word/2010/wordprocessingShape">
                  <wps:wsp>
                    <wps:cNvCnPr/>
                    <wps:spPr>
                      <a:xfrm>
                        <a:off x="0" y="0"/>
                        <a:ext cx="6815661" cy="0"/>
                      </a:xfrm>
                      <a:prstGeom prst="line">
                        <a:avLst/>
                      </a:prstGeom>
                      <a:ln w="38100">
                        <a:solidFill>
                          <a:srgbClr val="407A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55ADB88" id="Straight Connector 1" o:spid="_x0000_s1026" style="position:absolute;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8.6pt" to="536.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" strokecolor="#407abc" strokeweight="3pt">
              <v:stroke joinstyle="miter"/>
              <w10:wrap anchorx="page"/>
            </v:line>
          </w:pict>
        </mc:Fallback>
      </mc:AlternateContent>
    </w:r>
  </w:p>
  <w:p w14:paraId="2BC52197" w14:textId="5F02BCCC" w:rsidR="00D15DF8" w:rsidRDefault="00D15DF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29191CC7" w14:textId="77777777" w:rsidTr="6D8B6BA1">
      <w:trPr>
        <w:trHeight w:val="300"/>
      </w:trPr>
      <w:tc>
        <w:tcPr>
          <w:tcW w:w="3600" w:type="dxa"/>
        </w:tcPr>
        <w:p w14:paraId="1F77E4BA" w14:textId="3496F7A3" w:rsidR="6D8B6BA1" w:rsidRDefault="6D8B6BA1" w:rsidP="6D8B6BA1">
          <w:pPr>
            <w:pStyle w:val="Header"/>
            <w:ind w:left="-115"/>
          </w:pPr>
        </w:p>
      </w:tc>
      <w:tc>
        <w:tcPr>
          <w:tcW w:w="3600" w:type="dxa"/>
        </w:tcPr>
        <w:p w14:paraId="107F28BF" w14:textId="35ADDDBC" w:rsidR="6D8B6BA1" w:rsidRDefault="6D8B6BA1" w:rsidP="6D8B6BA1">
          <w:pPr>
            <w:pStyle w:val="Header"/>
            <w:jc w:val="center"/>
          </w:pPr>
        </w:p>
      </w:tc>
      <w:tc>
        <w:tcPr>
          <w:tcW w:w="3600" w:type="dxa"/>
        </w:tcPr>
        <w:p w14:paraId="02CBA3A0" w14:textId="6C694E2C" w:rsidR="6D8B6BA1" w:rsidRDefault="6D8B6BA1" w:rsidP="6D8B6BA1">
          <w:pPr>
            <w:pStyle w:val="Header"/>
            <w:ind w:right="-115"/>
            <w:jc w:val="right"/>
          </w:pPr>
        </w:p>
      </w:tc>
    </w:tr>
  </w:tbl>
  <w:p w14:paraId="7256B59F" w14:textId="37838B29" w:rsidR="009C0748" w:rsidRDefault="009C07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3EA53213" w14:textId="77777777" w:rsidTr="6D8B6BA1">
      <w:trPr>
        <w:trHeight w:val="300"/>
      </w:trPr>
      <w:tc>
        <w:tcPr>
          <w:tcW w:w="3600" w:type="dxa"/>
        </w:tcPr>
        <w:p w14:paraId="63D2B76E" w14:textId="69D21869" w:rsidR="6D8B6BA1" w:rsidRDefault="6D8B6BA1" w:rsidP="6D8B6BA1">
          <w:pPr>
            <w:pStyle w:val="Header"/>
            <w:ind w:left="-115"/>
          </w:pPr>
        </w:p>
      </w:tc>
      <w:tc>
        <w:tcPr>
          <w:tcW w:w="3600" w:type="dxa"/>
        </w:tcPr>
        <w:p w14:paraId="4D8E2BB5" w14:textId="5E3842DA" w:rsidR="6D8B6BA1" w:rsidRDefault="6D8B6BA1" w:rsidP="6D8B6BA1">
          <w:pPr>
            <w:pStyle w:val="Header"/>
            <w:jc w:val="center"/>
          </w:pPr>
        </w:p>
      </w:tc>
      <w:tc>
        <w:tcPr>
          <w:tcW w:w="3600" w:type="dxa"/>
        </w:tcPr>
        <w:p w14:paraId="10106109" w14:textId="07C3C3BC" w:rsidR="6D8B6BA1" w:rsidRDefault="6D8B6BA1" w:rsidP="6D8B6BA1">
          <w:pPr>
            <w:pStyle w:val="Header"/>
            <w:ind w:right="-115"/>
            <w:jc w:val="right"/>
          </w:pPr>
        </w:p>
      </w:tc>
    </w:tr>
  </w:tbl>
  <w:p w14:paraId="25AB9FD1" w14:textId="41E4EC5C" w:rsidR="009C0748" w:rsidRDefault="009C07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3E149113" w14:textId="77777777" w:rsidTr="6D8B6BA1">
      <w:trPr>
        <w:trHeight w:val="300"/>
      </w:trPr>
      <w:tc>
        <w:tcPr>
          <w:tcW w:w="3600" w:type="dxa"/>
        </w:tcPr>
        <w:p w14:paraId="1349AB8F" w14:textId="7BD477AD" w:rsidR="6D8B6BA1" w:rsidRDefault="6D8B6BA1" w:rsidP="6D8B6BA1">
          <w:pPr>
            <w:pStyle w:val="Header"/>
            <w:ind w:left="-115"/>
          </w:pPr>
        </w:p>
      </w:tc>
      <w:tc>
        <w:tcPr>
          <w:tcW w:w="3600" w:type="dxa"/>
        </w:tcPr>
        <w:p w14:paraId="2BED0148" w14:textId="7558F855" w:rsidR="6D8B6BA1" w:rsidRDefault="6D8B6BA1" w:rsidP="6D8B6BA1">
          <w:pPr>
            <w:pStyle w:val="Header"/>
            <w:jc w:val="center"/>
          </w:pPr>
        </w:p>
      </w:tc>
      <w:tc>
        <w:tcPr>
          <w:tcW w:w="3600" w:type="dxa"/>
        </w:tcPr>
        <w:p w14:paraId="62209C99" w14:textId="68351EA3" w:rsidR="6D8B6BA1" w:rsidRDefault="6D8B6BA1" w:rsidP="6D8B6BA1">
          <w:pPr>
            <w:pStyle w:val="Header"/>
            <w:ind w:right="-115"/>
            <w:jc w:val="right"/>
          </w:pPr>
        </w:p>
      </w:tc>
    </w:tr>
  </w:tbl>
  <w:p w14:paraId="107BF8DC" w14:textId="1CEB5B33" w:rsidR="009C0748" w:rsidRDefault="009C07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546F90E9" w14:textId="77777777" w:rsidTr="6D8B6BA1">
      <w:trPr>
        <w:trHeight w:val="300"/>
      </w:trPr>
      <w:tc>
        <w:tcPr>
          <w:tcW w:w="3600" w:type="dxa"/>
        </w:tcPr>
        <w:p w14:paraId="11212618" w14:textId="262016C7" w:rsidR="6D8B6BA1" w:rsidRDefault="6D8B6BA1" w:rsidP="6D8B6BA1">
          <w:pPr>
            <w:pStyle w:val="Header"/>
            <w:ind w:left="-115"/>
          </w:pPr>
        </w:p>
      </w:tc>
      <w:tc>
        <w:tcPr>
          <w:tcW w:w="3600" w:type="dxa"/>
        </w:tcPr>
        <w:p w14:paraId="038A664D" w14:textId="1A57B434" w:rsidR="6D8B6BA1" w:rsidRDefault="6D8B6BA1" w:rsidP="6D8B6BA1">
          <w:pPr>
            <w:pStyle w:val="Header"/>
            <w:jc w:val="center"/>
          </w:pPr>
        </w:p>
      </w:tc>
      <w:tc>
        <w:tcPr>
          <w:tcW w:w="3600" w:type="dxa"/>
        </w:tcPr>
        <w:p w14:paraId="1515F23A" w14:textId="68CC14DC" w:rsidR="6D8B6BA1" w:rsidRDefault="6D8B6BA1" w:rsidP="6D8B6BA1">
          <w:pPr>
            <w:pStyle w:val="Header"/>
            <w:ind w:right="-115"/>
            <w:jc w:val="right"/>
          </w:pPr>
        </w:p>
      </w:tc>
    </w:tr>
  </w:tbl>
  <w:p w14:paraId="578790BF" w14:textId="1F9D3052" w:rsidR="009C0748" w:rsidRDefault="009C0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20C3A5C0" w14:textId="77777777" w:rsidTr="6D8B6BA1">
      <w:trPr>
        <w:trHeight w:val="300"/>
      </w:trPr>
      <w:tc>
        <w:tcPr>
          <w:tcW w:w="3600" w:type="dxa"/>
        </w:tcPr>
        <w:p w14:paraId="484FA01E" w14:textId="61226F13" w:rsidR="6D8B6BA1" w:rsidRDefault="6D8B6BA1" w:rsidP="6D8B6BA1">
          <w:pPr>
            <w:pStyle w:val="Header"/>
            <w:ind w:left="-115"/>
          </w:pPr>
        </w:p>
      </w:tc>
      <w:tc>
        <w:tcPr>
          <w:tcW w:w="3600" w:type="dxa"/>
        </w:tcPr>
        <w:p w14:paraId="345284D4" w14:textId="67B961DE" w:rsidR="6D8B6BA1" w:rsidRDefault="6D8B6BA1" w:rsidP="6D8B6BA1">
          <w:pPr>
            <w:pStyle w:val="Header"/>
            <w:jc w:val="center"/>
          </w:pPr>
        </w:p>
      </w:tc>
      <w:tc>
        <w:tcPr>
          <w:tcW w:w="3600" w:type="dxa"/>
        </w:tcPr>
        <w:p w14:paraId="629AB04F" w14:textId="78B4A871" w:rsidR="6D8B6BA1" w:rsidRDefault="6D8B6BA1" w:rsidP="6D8B6BA1">
          <w:pPr>
            <w:pStyle w:val="Header"/>
            <w:ind w:right="-115"/>
            <w:jc w:val="right"/>
          </w:pPr>
        </w:p>
      </w:tc>
    </w:tr>
  </w:tbl>
  <w:p w14:paraId="488C488C" w14:textId="606CAFBD" w:rsidR="009C0748" w:rsidRDefault="009C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3F4F6" w14:textId="77777777" w:rsidR="00844EF6" w:rsidRDefault="00844EF6">
    <w:pPr>
      <w:pStyle w:val="Header"/>
    </w:pPr>
    <w:r>
      <w:rPr>
        <w:noProof/>
      </w:rPr>
      <w:drawing>
        <wp:anchor distT="0" distB="0" distL="114300" distR="114300" simplePos="0" relativeHeight="251658243" behindDoc="0" locked="0" layoutInCell="1" allowOverlap="1" wp14:anchorId="26B51645" wp14:editId="0C240F37">
          <wp:simplePos x="0" y="0"/>
          <wp:positionH relativeFrom="margin">
            <wp:align>left</wp:align>
          </wp:positionH>
          <wp:positionV relativeFrom="paragraph">
            <wp:posOffset>-800545</wp:posOffset>
          </wp:positionV>
          <wp:extent cx="1451397" cy="695739"/>
          <wp:effectExtent l="0" t="0" r="0" b="9525"/>
          <wp:wrapSquare wrapText="bothSides"/>
          <wp:docPr id="1033445761" name="Picture 2" descr="A logo with text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93387" name="Picture 2" descr="A logo with text and a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1397" cy="695739"/>
                  </a:xfrm>
                  <a:prstGeom prst="rect">
                    <a:avLst/>
                  </a:prstGeom>
                </pic:spPr>
              </pic:pic>
            </a:graphicData>
          </a:graphic>
          <wp14:sizeRelH relativeFrom="margin">
            <wp14:pctWidth>0</wp14:pctWidth>
          </wp14:sizeRelH>
          <wp14:sizeRelV relativeFrom="margin">
            <wp14:pctHeight>0</wp14:pctHeight>
          </wp14:sizeRelV>
        </wp:anchor>
      </w:drawing>
    </w:r>
    <w:r>
      <w:rPr>
        <w:noProof/>
        <w:color w:val="407ABC"/>
      </w:rPr>
      <mc:AlternateContent>
        <mc:Choice Requires="wps">
          <w:drawing>
            <wp:anchor distT="0" distB="0" distL="114300" distR="114300" simplePos="0" relativeHeight="251658244" behindDoc="0" locked="0" layoutInCell="1" allowOverlap="1" wp14:anchorId="5E6862A8" wp14:editId="659DB147">
              <wp:simplePos x="0" y="0"/>
              <wp:positionH relativeFrom="page">
                <wp:align>center</wp:align>
              </wp:positionH>
              <wp:positionV relativeFrom="paragraph">
                <wp:posOffset>109533</wp:posOffset>
              </wp:positionV>
              <wp:extent cx="6815661" cy="0"/>
              <wp:effectExtent l="0" t="19050" r="23495" b="19050"/>
              <wp:wrapNone/>
              <wp:docPr id="1488004969" name="Straight Connector 1"/>
              <wp:cNvGraphicFramePr/>
              <a:graphic xmlns:a="http://schemas.openxmlformats.org/drawingml/2006/main">
                <a:graphicData uri="http://schemas.microsoft.com/office/word/2010/wordprocessingShape">
                  <wps:wsp>
                    <wps:cNvCnPr/>
                    <wps:spPr>
                      <a:xfrm>
                        <a:off x="0" y="0"/>
                        <a:ext cx="6815661" cy="0"/>
                      </a:xfrm>
                      <a:prstGeom prst="line">
                        <a:avLst/>
                      </a:prstGeom>
                      <a:ln w="38100">
                        <a:solidFill>
                          <a:srgbClr val="407A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22B86E4" id="Straight Connector 1" o:spid="_x0000_s1026" style="position:absolute;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8.6pt" to="536.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" strokecolor="#407abc" strokeweight="3pt">
              <v:stroke joinstyle="miter"/>
              <w10:wrap anchorx="page"/>
            </v:line>
          </w:pict>
        </mc:Fallback>
      </mc:AlternateContent>
    </w:r>
  </w:p>
  <w:p w14:paraId="09694628" w14:textId="77777777" w:rsidR="00844EF6" w:rsidRDefault="00844E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7661B4C9" w14:textId="77777777" w:rsidTr="6D8B6BA1">
      <w:trPr>
        <w:trHeight w:val="300"/>
      </w:trPr>
      <w:tc>
        <w:tcPr>
          <w:tcW w:w="3600" w:type="dxa"/>
        </w:tcPr>
        <w:p w14:paraId="2CE43683" w14:textId="1F1BF08B" w:rsidR="6D8B6BA1" w:rsidRDefault="6D8B6BA1" w:rsidP="6D8B6BA1">
          <w:pPr>
            <w:pStyle w:val="Header"/>
            <w:ind w:left="-115"/>
          </w:pPr>
        </w:p>
      </w:tc>
      <w:tc>
        <w:tcPr>
          <w:tcW w:w="3600" w:type="dxa"/>
        </w:tcPr>
        <w:p w14:paraId="6BEE7942" w14:textId="1CA54247" w:rsidR="6D8B6BA1" w:rsidRDefault="6D8B6BA1" w:rsidP="6D8B6BA1">
          <w:pPr>
            <w:pStyle w:val="Header"/>
            <w:jc w:val="center"/>
          </w:pPr>
        </w:p>
      </w:tc>
      <w:tc>
        <w:tcPr>
          <w:tcW w:w="3600" w:type="dxa"/>
        </w:tcPr>
        <w:p w14:paraId="08C440E7" w14:textId="16AD22F3" w:rsidR="6D8B6BA1" w:rsidRDefault="6D8B6BA1" w:rsidP="6D8B6BA1">
          <w:pPr>
            <w:pStyle w:val="Header"/>
            <w:ind w:right="-115"/>
            <w:jc w:val="right"/>
          </w:pPr>
        </w:p>
      </w:tc>
    </w:tr>
  </w:tbl>
  <w:p w14:paraId="77827159" w14:textId="4AE7EDE1" w:rsidR="009C0748" w:rsidRDefault="009C07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2AFA0F5F" w14:textId="77777777" w:rsidTr="6D8B6BA1">
      <w:trPr>
        <w:trHeight w:val="300"/>
      </w:trPr>
      <w:tc>
        <w:tcPr>
          <w:tcW w:w="3600" w:type="dxa"/>
        </w:tcPr>
        <w:p w14:paraId="59278D60" w14:textId="59E5A154" w:rsidR="6D8B6BA1" w:rsidRDefault="6D8B6BA1" w:rsidP="6D8B6BA1">
          <w:pPr>
            <w:pStyle w:val="Header"/>
            <w:ind w:left="-115"/>
          </w:pPr>
        </w:p>
      </w:tc>
      <w:tc>
        <w:tcPr>
          <w:tcW w:w="3600" w:type="dxa"/>
        </w:tcPr>
        <w:p w14:paraId="1D926EAC" w14:textId="223FB65C" w:rsidR="6D8B6BA1" w:rsidRDefault="6D8B6BA1" w:rsidP="6D8B6BA1">
          <w:pPr>
            <w:pStyle w:val="Header"/>
            <w:jc w:val="center"/>
          </w:pPr>
        </w:p>
      </w:tc>
      <w:tc>
        <w:tcPr>
          <w:tcW w:w="3600" w:type="dxa"/>
        </w:tcPr>
        <w:p w14:paraId="0DFD0A85" w14:textId="713A4422" w:rsidR="6D8B6BA1" w:rsidRDefault="6D8B6BA1" w:rsidP="6D8B6BA1">
          <w:pPr>
            <w:pStyle w:val="Header"/>
            <w:ind w:right="-115"/>
            <w:jc w:val="right"/>
          </w:pPr>
        </w:p>
      </w:tc>
    </w:tr>
  </w:tbl>
  <w:p w14:paraId="54DF1018" w14:textId="1091BFD5" w:rsidR="009C0748" w:rsidRDefault="009C07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5CFED" w14:textId="108B5DF5" w:rsidR="00844EF6" w:rsidRDefault="00844EF6">
    <w:pPr>
      <w:pStyle w:val="Header"/>
    </w:pPr>
    <w:r>
      <w:rPr>
        <w:noProof/>
        <w:color w:val="407ABC"/>
      </w:rPr>
      <mc:AlternateContent>
        <mc:Choice Requires="wps">
          <w:drawing>
            <wp:anchor distT="0" distB="0" distL="114300" distR="114300" simplePos="0" relativeHeight="251658246" behindDoc="0" locked="0" layoutInCell="1" allowOverlap="1" wp14:anchorId="288BE4A4" wp14:editId="1260B63C">
              <wp:simplePos x="0" y="0"/>
              <wp:positionH relativeFrom="margin">
                <wp:align>right</wp:align>
              </wp:positionH>
              <wp:positionV relativeFrom="paragraph">
                <wp:posOffset>105740</wp:posOffset>
              </wp:positionV>
              <wp:extent cx="9120249" cy="0"/>
              <wp:effectExtent l="0" t="19050" r="24130" b="19050"/>
              <wp:wrapNone/>
              <wp:docPr id="42847656" name="Straight Connector 1"/>
              <wp:cNvGraphicFramePr/>
              <a:graphic xmlns:a="http://schemas.openxmlformats.org/drawingml/2006/main">
                <a:graphicData uri="http://schemas.microsoft.com/office/word/2010/wordprocessingShape">
                  <wps:wsp>
                    <wps:cNvCnPr/>
                    <wps:spPr>
                      <a:xfrm>
                        <a:off x="0" y="0"/>
                        <a:ext cx="9120249" cy="0"/>
                      </a:xfrm>
                      <a:prstGeom prst="line">
                        <a:avLst/>
                      </a:prstGeom>
                      <a:ln w="38100">
                        <a:solidFill>
                          <a:srgbClr val="407A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48E6677" id="Straight Connector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66.95pt,8.35pt" to="1385.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" strokecolor="#407abc" strokeweight="3pt">
              <v:stroke joinstyle="miter"/>
              <w10:wrap anchorx="margin"/>
            </v:line>
          </w:pict>
        </mc:Fallback>
      </mc:AlternateContent>
    </w:r>
    <w:r>
      <w:rPr>
        <w:noProof/>
      </w:rPr>
      <w:drawing>
        <wp:anchor distT="0" distB="0" distL="114300" distR="114300" simplePos="0" relativeHeight="251658245" behindDoc="0" locked="0" layoutInCell="1" allowOverlap="1" wp14:anchorId="194EE310" wp14:editId="770F2EB9">
          <wp:simplePos x="0" y="0"/>
          <wp:positionH relativeFrom="margin">
            <wp:align>left</wp:align>
          </wp:positionH>
          <wp:positionV relativeFrom="paragraph">
            <wp:posOffset>-800545</wp:posOffset>
          </wp:positionV>
          <wp:extent cx="1451397" cy="695739"/>
          <wp:effectExtent l="0" t="0" r="0" b="9525"/>
          <wp:wrapSquare wrapText="bothSides"/>
          <wp:docPr id="1363858091" name="Picture 2" descr="A logo with text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93387" name="Picture 2" descr="A logo with text and a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1397" cy="695739"/>
                  </a:xfrm>
                  <a:prstGeom prst="rect">
                    <a:avLst/>
                  </a:prstGeom>
                </pic:spPr>
              </pic:pic>
            </a:graphicData>
          </a:graphic>
          <wp14:sizeRelH relativeFrom="margin">
            <wp14:pctWidth>0</wp14:pctWidth>
          </wp14:sizeRelH>
          <wp14:sizeRelV relativeFrom="margin">
            <wp14:pctHeight>0</wp14:pctHeight>
          </wp14:sizeRelV>
        </wp:anchor>
      </w:drawing>
    </w:r>
  </w:p>
  <w:p w14:paraId="3976B01C" w14:textId="77777777" w:rsidR="00844EF6" w:rsidRDefault="00844E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6D8B6BA1" w14:paraId="3D2C3074" w14:textId="77777777" w:rsidTr="6D8B6BA1">
      <w:trPr>
        <w:trHeight w:val="300"/>
      </w:trPr>
      <w:tc>
        <w:tcPr>
          <w:tcW w:w="4800" w:type="dxa"/>
        </w:tcPr>
        <w:p w14:paraId="1756B782" w14:textId="59F27CE7" w:rsidR="6D8B6BA1" w:rsidRDefault="6D8B6BA1" w:rsidP="6D8B6BA1">
          <w:pPr>
            <w:pStyle w:val="Header"/>
            <w:ind w:left="-115"/>
          </w:pPr>
        </w:p>
      </w:tc>
      <w:tc>
        <w:tcPr>
          <w:tcW w:w="4800" w:type="dxa"/>
        </w:tcPr>
        <w:p w14:paraId="1FA7A5D2" w14:textId="79DED292" w:rsidR="6D8B6BA1" w:rsidRDefault="6D8B6BA1" w:rsidP="6D8B6BA1">
          <w:pPr>
            <w:pStyle w:val="Header"/>
            <w:jc w:val="center"/>
          </w:pPr>
        </w:p>
      </w:tc>
      <w:tc>
        <w:tcPr>
          <w:tcW w:w="4800" w:type="dxa"/>
        </w:tcPr>
        <w:p w14:paraId="07E017F1" w14:textId="7A411BF8" w:rsidR="6D8B6BA1" w:rsidRDefault="6D8B6BA1" w:rsidP="6D8B6BA1">
          <w:pPr>
            <w:pStyle w:val="Header"/>
            <w:ind w:right="-115"/>
            <w:jc w:val="right"/>
          </w:pPr>
        </w:p>
      </w:tc>
    </w:tr>
  </w:tbl>
  <w:p w14:paraId="26346FC3" w14:textId="732BD1D1" w:rsidR="009C0748" w:rsidRDefault="009C07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0428F" w14:textId="768E823C" w:rsidR="00844EF6" w:rsidRDefault="00844EF6">
    <w:pPr>
      <w:pStyle w:val="Header"/>
    </w:pPr>
    <w:r>
      <w:rPr>
        <w:noProof/>
        <w:color w:val="407ABC"/>
      </w:rPr>
      <mc:AlternateContent>
        <mc:Choice Requires="wps">
          <w:drawing>
            <wp:anchor distT="0" distB="0" distL="114300" distR="114300" simplePos="0" relativeHeight="251658248" behindDoc="0" locked="0" layoutInCell="1" allowOverlap="1" wp14:anchorId="54273D9E" wp14:editId="74A7D62B">
              <wp:simplePos x="0" y="0"/>
              <wp:positionH relativeFrom="margin">
                <wp:posOffset>0</wp:posOffset>
              </wp:positionH>
              <wp:positionV relativeFrom="paragraph">
                <wp:posOffset>123000</wp:posOffset>
              </wp:positionV>
              <wp:extent cx="6852062" cy="0"/>
              <wp:effectExtent l="0" t="19050" r="25400" b="19050"/>
              <wp:wrapNone/>
              <wp:docPr id="543715387" name="Straight Connector 1"/>
              <wp:cNvGraphicFramePr/>
              <a:graphic xmlns:a="http://schemas.openxmlformats.org/drawingml/2006/main">
                <a:graphicData uri="http://schemas.microsoft.com/office/word/2010/wordprocessingShape">
                  <wps:wsp>
                    <wps:cNvCnPr/>
                    <wps:spPr>
                      <a:xfrm>
                        <a:off x="0" y="0"/>
                        <a:ext cx="6852062" cy="0"/>
                      </a:xfrm>
                      <a:prstGeom prst="line">
                        <a:avLst/>
                      </a:prstGeom>
                      <a:ln w="38100">
                        <a:solidFill>
                          <a:srgbClr val="407A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3F9DF2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7pt" to="539.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" strokecolor="#407abc" strokeweight="3pt">
              <v:stroke joinstyle="miter"/>
              <w10:wrap anchorx="margin"/>
            </v:line>
          </w:pict>
        </mc:Fallback>
      </mc:AlternateContent>
    </w:r>
    <w:r>
      <w:rPr>
        <w:noProof/>
      </w:rPr>
      <w:drawing>
        <wp:anchor distT="0" distB="0" distL="114300" distR="114300" simplePos="0" relativeHeight="251658247" behindDoc="0" locked="0" layoutInCell="1" allowOverlap="1" wp14:anchorId="23D5C88A" wp14:editId="5B416362">
          <wp:simplePos x="0" y="0"/>
          <wp:positionH relativeFrom="margin">
            <wp:align>left</wp:align>
          </wp:positionH>
          <wp:positionV relativeFrom="paragraph">
            <wp:posOffset>-800545</wp:posOffset>
          </wp:positionV>
          <wp:extent cx="1451397" cy="695739"/>
          <wp:effectExtent l="0" t="0" r="0" b="9525"/>
          <wp:wrapSquare wrapText="bothSides"/>
          <wp:docPr id="905649168" name="Picture 2" descr="A logo with text and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93387" name="Picture 2" descr="A logo with text and a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1397" cy="695739"/>
                  </a:xfrm>
                  <a:prstGeom prst="rect">
                    <a:avLst/>
                  </a:prstGeom>
                </pic:spPr>
              </pic:pic>
            </a:graphicData>
          </a:graphic>
          <wp14:sizeRelH relativeFrom="margin">
            <wp14:pctWidth>0</wp14:pctWidth>
          </wp14:sizeRelH>
          <wp14:sizeRelV relativeFrom="margin">
            <wp14:pctHeight>0</wp14:pctHeight>
          </wp14:sizeRelV>
        </wp:anchor>
      </w:drawing>
    </w:r>
  </w:p>
  <w:p w14:paraId="024654AD" w14:textId="77777777" w:rsidR="00844EF6" w:rsidRDefault="00844EF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D8B6BA1" w14:paraId="5AB5F124" w14:textId="77777777" w:rsidTr="6D8B6BA1">
      <w:trPr>
        <w:trHeight w:val="300"/>
      </w:trPr>
      <w:tc>
        <w:tcPr>
          <w:tcW w:w="3600" w:type="dxa"/>
        </w:tcPr>
        <w:p w14:paraId="770F6277" w14:textId="4B95F5CC" w:rsidR="6D8B6BA1" w:rsidRDefault="6D8B6BA1" w:rsidP="6D8B6BA1">
          <w:pPr>
            <w:pStyle w:val="Header"/>
            <w:ind w:left="-115"/>
          </w:pPr>
        </w:p>
      </w:tc>
      <w:tc>
        <w:tcPr>
          <w:tcW w:w="3600" w:type="dxa"/>
        </w:tcPr>
        <w:p w14:paraId="210FBE19" w14:textId="01C4368E" w:rsidR="6D8B6BA1" w:rsidRDefault="6D8B6BA1" w:rsidP="6D8B6BA1">
          <w:pPr>
            <w:pStyle w:val="Header"/>
            <w:jc w:val="center"/>
          </w:pPr>
        </w:p>
      </w:tc>
      <w:tc>
        <w:tcPr>
          <w:tcW w:w="3600" w:type="dxa"/>
        </w:tcPr>
        <w:p w14:paraId="1AA55B0E" w14:textId="7101CCEC" w:rsidR="6D8B6BA1" w:rsidRDefault="6D8B6BA1" w:rsidP="6D8B6BA1">
          <w:pPr>
            <w:pStyle w:val="Header"/>
            <w:ind w:right="-115"/>
            <w:jc w:val="right"/>
          </w:pPr>
        </w:p>
      </w:tc>
    </w:tr>
  </w:tbl>
  <w:p w14:paraId="0A33B5A6" w14:textId="6494B38E" w:rsidR="009C0748" w:rsidRDefault="009C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7BF3"/>
    <w:multiLevelType w:val="hybridMultilevel"/>
    <w:tmpl w:val="EB3A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54216"/>
    <w:multiLevelType w:val="hybridMultilevel"/>
    <w:tmpl w:val="12CC77C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BA6DD9"/>
    <w:multiLevelType w:val="hybridMultilevel"/>
    <w:tmpl w:val="D8B2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70584"/>
    <w:multiLevelType w:val="hybridMultilevel"/>
    <w:tmpl w:val="59E40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85ED7"/>
    <w:multiLevelType w:val="hybridMultilevel"/>
    <w:tmpl w:val="5C9E6DA0"/>
    <w:lvl w:ilvl="0" w:tplc="04090001">
      <w:start w:val="1"/>
      <w:numFmt w:val="bullet"/>
      <w:lvlText w:val=""/>
      <w:lvlJc w:val="left"/>
      <w:pPr>
        <w:ind w:left="1080" w:hanging="360"/>
      </w:pPr>
      <w:rPr>
        <w:rFonts w:ascii="Symbol" w:hAnsi="Symbol" w:hint="default"/>
      </w:rPr>
    </w:lvl>
    <w:lvl w:ilvl="1" w:tplc="3D461D56">
      <w:start w:val="1"/>
      <w:numFmt w:val="lowerRoman"/>
      <w:lvlText w:val="%2."/>
      <w:lvlJc w:val="left"/>
      <w:pPr>
        <w:ind w:left="2160" w:hanging="720"/>
      </w:pPr>
      <w:rPr>
        <w:rFonts w:hint="default"/>
      </w:rPr>
    </w:lvl>
    <w:lvl w:ilvl="2" w:tplc="8338719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67E2B"/>
    <w:multiLevelType w:val="hybridMultilevel"/>
    <w:tmpl w:val="30020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D486D"/>
    <w:multiLevelType w:val="hybridMultilevel"/>
    <w:tmpl w:val="626E6BF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8B5C86"/>
    <w:multiLevelType w:val="multilevel"/>
    <w:tmpl w:val="002CF000"/>
    <w:lvl w:ilvl="0">
      <w:start w:val="1"/>
      <w:numFmt w:val="decimal"/>
      <w:pStyle w:val="Heading1"/>
      <w:lvlText w:val="%1"/>
      <w:lvlJc w:val="left"/>
      <w:pPr>
        <w:ind w:left="432" w:hanging="432"/>
      </w:pPr>
      <w:rPr>
        <w:i w:val="0"/>
        <w:sz w:val="32"/>
        <w:szCs w:val="32"/>
      </w:rPr>
    </w:lvl>
    <w:lvl w:ilvl="1">
      <w:start w:val="1"/>
      <w:numFmt w:val="decimal"/>
      <w:pStyle w:val="Heading2"/>
      <w:lvlText w:val="%1.%2"/>
      <w:lvlJc w:val="left"/>
      <w:pPr>
        <w:ind w:left="1206" w:hanging="576"/>
      </w:pPr>
      <w:rPr>
        <w:sz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DFC58B5"/>
    <w:multiLevelType w:val="hybridMultilevel"/>
    <w:tmpl w:val="76D0A826"/>
    <w:lvl w:ilvl="0" w:tplc="D60E8F5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D1776"/>
    <w:multiLevelType w:val="hybridMultilevel"/>
    <w:tmpl w:val="90F21E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F5323"/>
    <w:multiLevelType w:val="hybridMultilevel"/>
    <w:tmpl w:val="0FDCC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41170"/>
    <w:multiLevelType w:val="hybridMultilevel"/>
    <w:tmpl w:val="6E4A7D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771D4"/>
    <w:multiLevelType w:val="hybridMultilevel"/>
    <w:tmpl w:val="4EEABDAE"/>
    <w:lvl w:ilvl="0" w:tplc="0409000F">
      <w:start w:val="1"/>
      <w:numFmt w:val="decimal"/>
      <w:lvlText w:val="%1."/>
      <w:lvlJc w:val="left"/>
      <w:pPr>
        <w:ind w:left="1080" w:hanging="360"/>
      </w:pPr>
      <w:rPr>
        <w:rFonts w:hint="default"/>
      </w:rPr>
    </w:lvl>
    <w:lvl w:ilvl="1" w:tplc="04090001">
      <w:start w:val="1"/>
      <w:numFmt w:val="bullet"/>
      <w:lvlText w:val=""/>
      <w:lvlJc w:val="left"/>
      <w:pPr>
        <w:ind w:left="2160" w:hanging="720"/>
      </w:pPr>
      <w:rPr>
        <w:rFonts w:ascii="Symbol" w:hAnsi="Symbol" w:hint="default"/>
      </w:rPr>
    </w:lvl>
    <w:lvl w:ilvl="2" w:tplc="8338719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277107"/>
    <w:multiLevelType w:val="hybridMultilevel"/>
    <w:tmpl w:val="E05E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D2A0B"/>
    <w:multiLevelType w:val="hybridMultilevel"/>
    <w:tmpl w:val="4EE4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93134"/>
    <w:multiLevelType w:val="hybridMultilevel"/>
    <w:tmpl w:val="C840F4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A2A4821"/>
    <w:multiLevelType w:val="hybridMultilevel"/>
    <w:tmpl w:val="B8228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B7288"/>
    <w:multiLevelType w:val="hybridMultilevel"/>
    <w:tmpl w:val="5A725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36296"/>
    <w:multiLevelType w:val="hybridMultilevel"/>
    <w:tmpl w:val="A7DE58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F2429"/>
    <w:multiLevelType w:val="hybridMultilevel"/>
    <w:tmpl w:val="E102B5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20B1B"/>
    <w:multiLevelType w:val="hybridMultilevel"/>
    <w:tmpl w:val="04987BA2"/>
    <w:lvl w:ilvl="0" w:tplc="0409000F">
      <w:start w:val="1"/>
      <w:numFmt w:val="decimal"/>
      <w:lvlText w:val="%1."/>
      <w:lvlJc w:val="left"/>
      <w:pPr>
        <w:ind w:left="1080" w:hanging="360"/>
      </w:pPr>
      <w:rPr>
        <w:rFonts w:hint="default"/>
      </w:rPr>
    </w:lvl>
    <w:lvl w:ilvl="1" w:tplc="3D461D56">
      <w:start w:val="1"/>
      <w:numFmt w:val="lowerRoman"/>
      <w:lvlText w:val="%2."/>
      <w:lvlJc w:val="left"/>
      <w:pPr>
        <w:ind w:left="2160" w:hanging="720"/>
      </w:pPr>
      <w:rPr>
        <w:rFonts w:hint="default"/>
      </w:rPr>
    </w:lvl>
    <w:lvl w:ilvl="2" w:tplc="8338719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8E47BD"/>
    <w:multiLevelType w:val="hybridMultilevel"/>
    <w:tmpl w:val="D2083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739907">
    <w:abstractNumId w:val="7"/>
  </w:num>
  <w:num w:numId="2" w16cid:durableId="952908587">
    <w:abstractNumId w:val="5"/>
  </w:num>
  <w:num w:numId="3" w16cid:durableId="1424687276">
    <w:abstractNumId w:val="17"/>
  </w:num>
  <w:num w:numId="4" w16cid:durableId="1954169287">
    <w:abstractNumId w:val="18"/>
  </w:num>
  <w:num w:numId="5" w16cid:durableId="1011839927">
    <w:abstractNumId w:val="9"/>
  </w:num>
  <w:num w:numId="6" w16cid:durableId="1363356949">
    <w:abstractNumId w:val="11"/>
  </w:num>
  <w:num w:numId="7" w16cid:durableId="1291862469">
    <w:abstractNumId w:val="16"/>
  </w:num>
  <w:num w:numId="8" w16cid:durableId="238753413">
    <w:abstractNumId w:val="20"/>
  </w:num>
  <w:num w:numId="9" w16cid:durableId="1631201836">
    <w:abstractNumId w:val="21"/>
  </w:num>
  <w:num w:numId="10" w16cid:durableId="1893151447">
    <w:abstractNumId w:val="6"/>
  </w:num>
  <w:num w:numId="11" w16cid:durableId="897477874">
    <w:abstractNumId w:val="10"/>
  </w:num>
  <w:num w:numId="12" w16cid:durableId="1509515100">
    <w:abstractNumId w:val="19"/>
  </w:num>
  <w:num w:numId="13" w16cid:durableId="1972903432">
    <w:abstractNumId w:val="3"/>
  </w:num>
  <w:num w:numId="14" w16cid:durableId="1797016791">
    <w:abstractNumId w:val="12"/>
  </w:num>
  <w:num w:numId="15" w16cid:durableId="1825394467">
    <w:abstractNumId w:val="4"/>
  </w:num>
  <w:num w:numId="16" w16cid:durableId="328335722">
    <w:abstractNumId w:val="1"/>
  </w:num>
  <w:num w:numId="17" w16cid:durableId="1594892573">
    <w:abstractNumId w:val="7"/>
  </w:num>
  <w:num w:numId="18" w16cid:durableId="10449810">
    <w:abstractNumId w:val="7"/>
  </w:num>
  <w:num w:numId="19" w16cid:durableId="1060321367">
    <w:abstractNumId w:val="7"/>
  </w:num>
  <w:num w:numId="20" w16cid:durableId="1696078387">
    <w:abstractNumId w:val="15"/>
  </w:num>
  <w:num w:numId="21" w16cid:durableId="1700004578">
    <w:abstractNumId w:val="13"/>
  </w:num>
  <w:num w:numId="22" w16cid:durableId="862205715">
    <w:abstractNumId w:val="0"/>
  </w:num>
  <w:num w:numId="23" w16cid:durableId="802040829">
    <w:abstractNumId w:val="14"/>
  </w:num>
  <w:num w:numId="24" w16cid:durableId="1710497446">
    <w:abstractNumId w:val="2"/>
  </w:num>
  <w:num w:numId="25" w16cid:durableId="258559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87"/>
    <w:rsid w:val="0000134D"/>
    <w:rsid w:val="000024CF"/>
    <w:rsid w:val="00002A20"/>
    <w:rsid w:val="00004060"/>
    <w:rsid w:val="00006230"/>
    <w:rsid w:val="00011AB7"/>
    <w:rsid w:val="000137C3"/>
    <w:rsid w:val="00015447"/>
    <w:rsid w:val="00015C55"/>
    <w:rsid w:val="00015E5E"/>
    <w:rsid w:val="00020586"/>
    <w:rsid w:val="00021612"/>
    <w:rsid w:val="00022013"/>
    <w:rsid w:val="00023BEF"/>
    <w:rsid w:val="00024337"/>
    <w:rsid w:val="000251F8"/>
    <w:rsid w:val="00025C40"/>
    <w:rsid w:val="0002663B"/>
    <w:rsid w:val="000268F7"/>
    <w:rsid w:val="000314FC"/>
    <w:rsid w:val="00033016"/>
    <w:rsid w:val="00036A04"/>
    <w:rsid w:val="0004038B"/>
    <w:rsid w:val="000413D1"/>
    <w:rsid w:val="00043D59"/>
    <w:rsid w:val="00044A2D"/>
    <w:rsid w:val="00045842"/>
    <w:rsid w:val="0004731F"/>
    <w:rsid w:val="00051111"/>
    <w:rsid w:val="00054CF5"/>
    <w:rsid w:val="000574EF"/>
    <w:rsid w:val="000643D4"/>
    <w:rsid w:val="000706A1"/>
    <w:rsid w:val="000709A5"/>
    <w:rsid w:val="00073330"/>
    <w:rsid w:val="00076E30"/>
    <w:rsid w:val="0008277F"/>
    <w:rsid w:val="000837FD"/>
    <w:rsid w:val="00083B0E"/>
    <w:rsid w:val="00084BC2"/>
    <w:rsid w:val="00085278"/>
    <w:rsid w:val="00087348"/>
    <w:rsid w:val="00091E49"/>
    <w:rsid w:val="00093546"/>
    <w:rsid w:val="0009579A"/>
    <w:rsid w:val="000A1E8E"/>
    <w:rsid w:val="000A2361"/>
    <w:rsid w:val="000A2D3E"/>
    <w:rsid w:val="000A42DC"/>
    <w:rsid w:val="000A5C65"/>
    <w:rsid w:val="000B0756"/>
    <w:rsid w:val="000C00FE"/>
    <w:rsid w:val="000C5764"/>
    <w:rsid w:val="000C67E7"/>
    <w:rsid w:val="000C7F8C"/>
    <w:rsid w:val="000D16BC"/>
    <w:rsid w:val="000D2529"/>
    <w:rsid w:val="000D4250"/>
    <w:rsid w:val="000D46B4"/>
    <w:rsid w:val="000D6E2C"/>
    <w:rsid w:val="000D72CC"/>
    <w:rsid w:val="000D736A"/>
    <w:rsid w:val="000D7851"/>
    <w:rsid w:val="000E12E9"/>
    <w:rsid w:val="000E5059"/>
    <w:rsid w:val="000E6481"/>
    <w:rsid w:val="000E71C4"/>
    <w:rsid w:val="000E7212"/>
    <w:rsid w:val="000F1B99"/>
    <w:rsid w:val="00100A69"/>
    <w:rsid w:val="00101030"/>
    <w:rsid w:val="00103EAC"/>
    <w:rsid w:val="00116346"/>
    <w:rsid w:val="001179AB"/>
    <w:rsid w:val="00117B43"/>
    <w:rsid w:val="00125662"/>
    <w:rsid w:val="001268DE"/>
    <w:rsid w:val="0012711D"/>
    <w:rsid w:val="001328AE"/>
    <w:rsid w:val="00140C1F"/>
    <w:rsid w:val="0014547E"/>
    <w:rsid w:val="00145606"/>
    <w:rsid w:val="00146607"/>
    <w:rsid w:val="00146644"/>
    <w:rsid w:val="00151751"/>
    <w:rsid w:val="001548B4"/>
    <w:rsid w:val="00163719"/>
    <w:rsid w:val="001675AE"/>
    <w:rsid w:val="001715EF"/>
    <w:rsid w:val="00172668"/>
    <w:rsid w:val="00176508"/>
    <w:rsid w:val="00182EA5"/>
    <w:rsid w:val="001915D0"/>
    <w:rsid w:val="00192A16"/>
    <w:rsid w:val="001938AE"/>
    <w:rsid w:val="00196E29"/>
    <w:rsid w:val="001A36C5"/>
    <w:rsid w:val="001A7DD7"/>
    <w:rsid w:val="001B0C89"/>
    <w:rsid w:val="001B6E62"/>
    <w:rsid w:val="001B7A2F"/>
    <w:rsid w:val="001C1559"/>
    <w:rsid w:val="001C57B1"/>
    <w:rsid w:val="001D0741"/>
    <w:rsid w:val="001D2A27"/>
    <w:rsid w:val="001D2C4E"/>
    <w:rsid w:val="001D7237"/>
    <w:rsid w:val="001D7D7A"/>
    <w:rsid w:val="001E1BFC"/>
    <w:rsid w:val="001E285D"/>
    <w:rsid w:val="001E4759"/>
    <w:rsid w:val="001F4BF1"/>
    <w:rsid w:val="001F6C1E"/>
    <w:rsid w:val="0020655E"/>
    <w:rsid w:val="002075D0"/>
    <w:rsid w:val="00214D96"/>
    <w:rsid w:val="00215C87"/>
    <w:rsid w:val="00215E2A"/>
    <w:rsid w:val="00217B8D"/>
    <w:rsid w:val="00225A4C"/>
    <w:rsid w:val="002265F2"/>
    <w:rsid w:val="00227363"/>
    <w:rsid w:val="002340BC"/>
    <w:rsid w:val="00235D6E"/>
    <w:rsid w:val="00240BA9"/>
    <w:rsid w:val="00247CF9"/>
    <w:rsid w:val="0025091A"/>
    <w:rsid w:val="002712C3"/>
    <w:rsid w:val="00274BA0"/>
    <w:rsid w:val="0027555F"/>
    <w:rsid w:val="002759E1"/>
    <w:rsid w:val="002770F2"/>
    <w:rsid w:val="00282CA6"/>
    <w:rsid w:val="0028791F"/>
    <w:rsid w:val="00287925"/>
    <w:rsid w:val="0029078B"/>
    <w:rsid w:val="00290B20"/>
    <w:rsid w:val="00290EB5"/>
    <w:rsid w:val="00291256"/>
    <w:rsid w:val="00292A9F"/>
    <w:rsid w:val="00292EB8"/>
    <w:rsid w:val="002956DC"/>
    <w:rsid w:val="002A0DC8"/>
    <w:rsid w:val="002A1AFA"/>
    <w:rsid w:val="002A3E32"/>
    <w:rsid w:val="002A69BA"/>
    <w:rsid w:val="002C4173"/>
    <w:rsid w:val="002D10F7"/>
    <w:rsid w:val="002D123A"/>
    <w:rsid w:val="002D633B"/>
    <w:rsid w:val="002D6A8A"/>
    <w:rsid w:val="002E2769"/>
    <w:rsid w:val="002E2E2B"/>
    <w:rsid w:val="002E581F"/>
    <w:rsid w:val="002E5976"/>
    <w:rsid w:val="002E5AC2"/>
    <w:rsid w:val="002F2AB0"/>
    <w:rsid w:val="002F55EB"/>
    <w:rsid w:val="002F6B7C"/>
    <w:rsid w:val="0031199A"/>
    <w:rsid w:val="00315B77"/>
    <w:rsid w:val="003175C3"/>
    <w:rsid w:val="00320DF7"/>
    <w:rsid w:val="00324DF7"/>
    <w:rsid w:val="0032687B"/>
    <w:rsid w:val="00327DE6"/>
    <w:rsid w:val="00337B1A"/>
    <w:rsid w:val="00342DED"/>
    <w:rsid w:val="00344874"/>
    <w:rsid w:val="003518E9"/>
    <w:rsid w:val="00357EF5"/>
    <w:rsid w:val="00361942"/>
    <w:rsid w:val="003637BE"/>
    <w:rsid w:val="00364A91"/>
    <w:rsid w:val="003665E6"/>
    <w:rsid w:val="00371D77"/>
    <w:rsid w:val="00371DDB"/>
    <w:rsid w:val="00372064"/>
    <w:rsid w:val="00372468"/>
    <w:rsid w:val="00380497"/>
    <w:rsid w:val="003849A6"/>
    <w:rsid w:val="00391633"/>
    <w:rsid w:val="00392374"/>
    <w:rsid w:val="00393EF8"/>
    <w:rsid w:val="003949D4"/>
    <w:rsid w:val="003A192C"/>
    <w:rsid w:val="003B295C"/>
    <w:rsid w:val="003B3348"/>
    <w:rsid w:val="003B59BC"/>
    <w:rsid w:val="003C2240"/>
    <w:rsid w:val="003C3F17"/>
    <w:rsid w:val="003C3FBD"/>
    <w:rsid w:val="003C4A5E"/>
    <w:rsid w:val="003C76CD"/>
    <w:rsid w:val="003D0414"/>
    <w:rsid w:val="003D2BA0"/>
    <w:rsid w:val="003D5A35"/>
    <w:rsid w:val="003D70CA"/>
    <w:rsid w:val="003E1AE7"/>
    <w:rsid w:val="003F2766"/>
    <w:rsid w:val="003F36CA"/>
    <w:rsid w:val="003F50D1"/>
    <w:rsid w:val="0040291B"/>
    <w:rsid w:val="00402C63"/>
    <w:rsid w:val="00402FA9"/>
    <w:rsid w:val="00403B1A"/>
    <w:rsid w:val="00404D5D"/>
    <w:rsid w:val="00405782"/>
    <w:rsid w:val="0040714D"/>
    <w:rsid w:val="00410036"/>
    <w:rsid w:val="00412113"/>
    <w:rsid w:val="004128E3"/>
    <w:rsid w:val="004132AD"/>
    <w:rsid w:val="00413681"/>
    <w:rsid w:val="00416DFE"/>
    <w:rsid w:val="00416F34"/>
    <w:rsid w:val="0042579C"/>
    <w:rsid w:val="004322D7"/>
    <w:rsid w:val="00432575"/>
    <w:rsid w:val="00433A0E"/>
    <w:rsid w:val="00436C79"/>
    <w:rsid w:val="004458C6"/>
    <w:rsid w:val="00445B3D"/>
    <w:rsid w:val="00446555"/>
    <w:rsid w:val="00453333"/>
    <w:rsid w:val="00457B5E"/>
    <w:rsid w:val="00462480"/>
    <w:rsid w:val="004628A2"/>
    <w:rsid w:val="0047198C"/>
    <w:rsid w:val="00475F5D"/>
    <w:rsid w:val="00477ABC"/>
    <w:rsid w:val="0048188E"/>
    <w:rsid w:val="00484CBF"/>
    <w:rsid w:val="0048507F"/>
    <w:rsid w:val="004862EC"/>
    <w:rsid w:val="00491AE0"/>
    <w:rsid w:val="004926D4"/>
    <w:rsid w:val="004951FC"/>
    <w:rsid w:val="004A6D51"/>
    <w:rsid w:val="004B1DB5"/>
    <w:rsid w:val="004B2D88"/>
    <w:rsid w:val="004B434A"/>
    <w:rsid w:val="004B49DB"/>
    <w:rsid w:val="004B5B3A"/>
    <w:rsid w:val="004B6FF0"/>
    <w:rsid w:val="004B76A1"/>
    <w:rsid w:val="004C711A"/>
    <w:rsid w:val="004C76C8"/>
    <w:rsid w:val="004D327C"/>
    <w:rsid w:val="004D54AA"/>
    <w:rsid w:val="004D70F5"/>
    <w:rsid w:val="004E2554"/>
    <w:rsid w:val="004E51CA"/>
    <w:rsid w:val="004E5D08"/>
    <w:rsid w:val="004E666E"/>
    <w:rsid w:val="004E6BC9"/>
    <w:rsid w:val="004F09A7"/>
    <w:rsid w:val="004F13F7"/>
    <w:rsid w:val="004F162A"/>
    <w:rsid w:val="004F3FB2"/>
    <w:rsid w:val="004F44DA"/>
    <w:rsid w:val="00500FD5"/>
    <w:rsid w:val="00510F2F"/>
    <w:rsid w:val="00513CD5"/>
    <w:rsid w:val="005147E3"/>
    <w:rsid w:val="005211D5"/>
    <w:rsid w:val="00533C4F"/>
    <w:rsid w:val="00534131"/>
    <w:rsid w:val="00534D41"/>
    <w:rsid w:val="005362FB"/>
    <w:rsid w:val="005405F3"/>
    <w:rsid w:val="00550157"/>
    <w:rsid w:val="00555EE9"/>
    <w:rsid w:val="00557E6B"/>
    <w:rsid w:val="00557E8A"/>
    <w:rsid w:val="005615F0"/>
    <w:rsid w:val="005674DB"/>
    <w:rsid w:val="00571873"/>
    <w:rsid w:val="00573E61"/>
    <w:rsid w:val="00576398"/>
    <w:rsid w:val="0058068A"/>
    <w:rsid w:val="005812BB"/>
    <w:rsid w:val="005829A9"/>
    <w:rsid w:val="005929AE"/>
    <w:rsid w:val="005943D6"/>
    <w:rsid w:val="005A4098"/>
    <w:rsid w:val="005A66F5"/>
    <w:rsid w:val="005A6736"/>
    <w:rsid w:val="005B0B64"/>
    <w:rsid w:val="005B0D89"/>
    <w:rsid w:val="005B16A2"/>
    <w:rsid w:val="005B202F"/>
    <w:rsid w:val="005B6144"/>
    <w:rsid w:val="005C089E"/>
    <w:rsid w:val="005C2BCA"/>
    <w:rsid w:val="005C5A59"/>
    <w:rsid w:val="005D6A8F"/>
    <w:rsid w:val="005D7D56"/>
    <w:rsid w:val="005E081C"/>
    <w:rsid w:val="005E5178"/>
    <w:rsid w:val="005E6219"/>
    <w:rsid w:val="005E72CF"/>
    <w:rsid w:val="005E7580"/>
    <w:rsid w:val="005E78E9"/>
    <w:rsid w:val="00604B61"/>
    <w:rsid w:val="00605931"/>
    <w:rsid w:val="00612A42"/>
    <w:rsid w:val="0061331A"/>
    <w:rsid w:val="0062186D"/>
    <w:rsid w:val="00630E15"/>
    <w:rsid w:val="00630F06"/>
    <w:rsid w:val="006315D4"/>
    <w:rsid w:val="00634E4D"/>
    <w:rsid w:val="006400F5"/>
    <w:rsid w:val="00641736"/>
    <w:rsid w:val="006419AE"/>
    <w:rsid w:val="006431F5"/>
    <w:rsid w:val="006440F2"/>
    <w:rsid w:val="006452F5"/>
    <w:rsid w:val="0065319F"/>
    <w:rsid w:val="00664016"/>
    <w:rsid w:val="00664C15"/>
    <w:rsid w:val="0066574C"/>
    <w:rsid w:val="006701E8"/>
    <w:rsid w:val="00674762"/>
    <w:rsid w:val="00680F08"/>
    <w:rsid w:val="00684586"/>
    <w:rsid w:val="00696432"/>
    <w:rsid w:val="006A0348"/>
    <w:rsid w:val="006A29EB"/>
    <w:rsid w:val="006A2AC9"/>
    <w:rsid w:val="006A5DEF"/>
    <w:rsid w:val="006A60F0"/>
    <w:rsid w:val="006B20BF"/>
    <w:rsid w:val="006C51A5"/>
    <w:rsid w:val="006C6C30"/>
    <w:rsid w:val="006D0127"/>
    <w:rsid w:val="006D1694"/>
    <w:rsid w:val="006D50AA"/>
    <w:rsid w:val="006D585B"/>
    <w:rsid w:val="006D60AB"/>
    <w:rsid w:val="006D6D91"/>
    <w:rsid w:val="006E1CF3"/>
    <w:rsid w:val="006E2A61"/>
    <w:rsid w:val="006E37FA"/>
    <w:rsid w:val="006E6EA6"/>
    <w:rsid w:val="006F1152"/>
    <w:rsid w:val="006F2328"/>
    <w:rsid w:val="006F2969"/>
    <w:rsid w:val="006F6B28"/>
    <w:rsid w:val="00703A2B"/>
    <w:rsid w:val="00706025"/>
    <w:rsid w:val="00706931"/>
    <w:rsid w:val="007126AD"/>
    <w:rsid w:val="00724736"/>
    <w:rsid w:val="007325C8"/>
    <w:rsid w:val="007335C2"/>
    <w:rsid w:val="00737600"/>
    <w:rsid w:val="00742E0F"/>
    <w:rsid w:val="00745ADB"/>
    <w:rsid w:val="00746D22"/>
    <w:rsid w:val="0075477E"/>
    <w:rsid w:val="00756AEA"/>
    <w:rsid w:val="007611F4"/>
    <w:rsid w:val="00761CC0"/>
    <w:rsid w:val="00762B2F"/>
    <w:rsid w:val="00765B7D"/>
    <w:rsid w:val="00766A2C"/>
    <w:rsid w:val="007716F2"/>
    <w:rsid w:val="00773026"/>
    <w:rsid w:val="00773137"/>
    <w:rsid w:val="00780BC6"/>
    <w:rsid w:val="00786E28"/>
    <w:rsid w:val="00791CA7"/>
    <w:rsid w:val="00791DEE"/>
    <w:rsid w:val="00794F70"/>
    <w:rsid w:val="007973A6"/>
    <w:rsid w:val="007A0323"/>
    <w:rsid w:val="007A176D"/>
    <w:rsid w:val="007A57BD"/>
    <w:rsid w:val="007A5EE8"/>
    <w:rsid w:val="007A6FC3"/>
    <w:rsid w:val="007B523B"/>
    <w:rsid w:val="007B765E"/>
    <w:rsid w:val="007C1A5B"/>
    <w:rsid w:val="007C50CA"/>
    <w:rsid w:val="007C6807"/>
    <w:rsid w:val="007D08A0"/>
    <w:rsid w:val="007D5255"/>
    <w:rsid w:val="007E05E2"/>
    <w:rsid w:val="007E1AE2"/>
    <w:rsid w:val="007E2371"/>
    <w:rsid w:val="007E403A"/>
    <w:rsid w:val="007E6C86"/>
    <w:rsid w:val="0080017A"/>
    <w:rsid w:val="00801A65"/>
    <w:rsid w:val="008020C3"/>
    <w:rsid w:val="00805694"/>
    <w:rsid w:val="0081094A"/>
    <w:rsid w:val="00813636"/>
    <w:rsid w:val="0082232A"/>
    <w:rsid w:val="00823669"/>
    <w:rsid w:val="00823DA3"/>
    <w:rsid w:val="008253C1"/>
    <w:rsid w:val="00836FE0"/>
    <w:rsid w:val="00840182"/>
    <w:rsid w:val="008428D0"/>
    <w:rsid w:val="0084308B"/>
    <w:rsid w:val="00844EF6"/>
    <w:rsid w:val="00846CA9"/>
    <w:rsid w:val="00851C96"/>
    <w:rsid w:val="00862875"/>
    <w:rsid w:val="008646DD"/>
    <w:rsid w:val="00864C0C"/>
    <w:rsid w:val="00865D10"/>
    <w:rsid w:val="00870135"/>
    <w:rsid w:val="008709BF"/>
    <w:rsid w:val="00874A6F"/>
    <w:rsid w:val="00877E61"/>
    <w:rsid w:val="008851D5"/>
    <w:rsid w:val="00885A10"/>
    <w:rsid w:val="0088657C"/>
    <w:rsid w:val="0088701B"/>
    <w:rsid w:val="00893E41"/>
    <w:rsid w:val="00895396"/>
    <w:rsid w:val="008A0056"/>
    <w:rsid w:val="008A1E1F"/>
    <w:rsid w:val="008C057D"/>
    <w:rsid w:val="008C3EC4"/>
    <w:rsid w:val="008C78A5"/>
    <w:rsid w:val="008D0BBE"/>
    <w:rsid w:val="008D43FE"/>
    <w:rsid w:val="008D4E2F"/>
    <w:rsid w:val="008D674F"/>
    <w:rsid w:val="008E2E4C"/>
    <w:rsid w:val="008E5EEF"/>
    <w:rsid w:val="008E66C4"/>
    <w:rsid w:val="008E7032"/>
    <w:rsid w:val="008F2BFC"/>
    <w:rsid w:val="008F2D79"/>
    <w:rsid w:val="00903815"/>
    <w:rsid w:val="00911DF8"/>
    <w:rsid w:val="00915030"/>
    <w:rsid w:val="009150A6"/>
    <w:rsid w:val="00917DDE"/>
    <w:rsid w:val="009271E7"/>
    <w:rsid w:val="00927A0B"/>
    <w:rsid w:val="0093152E"/>
    <w:rsid w:val="00932117"/>
    <w:rsid w:val="00947509"/>
    <w:rsid w:val="0095310E"/>
    <w:rsid w:val="0095350C"/>
    <w:rsid w:val="00955C31"/>
    <w:rsid w:val="009731D0"/>
    <w:rsid w:val="00975325"/>
    <w:rsid w:val="009806C2"/>
    <w:rsid w:val="00985CD1"/>
    <w:rsid w:val="00991430"/>
    <w:rsid w:val="00991E17"/>
    <w:rsid w:val="00992717"/>
    <w:rsid w:val="009A2779"/>
    <w:rsid w:val="009A36FD"/>
    <w:rsid w:val="009B12DA"/>
    <w:rsid w:val="009B2690"/>
    <w:rsid w:val="009B2F48"/>
    <w:rsid w:val="009B43A3"/>
    <w:rsid w:val="009B5478"/>
    <w:rsid w:val="009B6503"/>
    <w:rsid w:val="009B6DBC"/>
    <w:rsid w:val="009C0748"/>
    <w:rsid w:val="009C3940"/>
    <w:rsid w:val="009D1518"/>
    <w:rsid w:val="009D1F68"/>
    <w:rsid w:val="009D248D"/>
    <w:rsid w:val="009D369B"/>
    <w:rsid w:val="009D3710"/>
    <w:rsid w:val="009D4A7A"/>
    <w:rsid w:val="009D556D"/>
    <w:rsid w:val="009E1721"/>
    <w:rsid w:val="009E1968"/>
    <w:rsid w:val="009E3BB8"/>
    <w:rsid w:val="009E4510"/>
    <w:rsid w:val="009E526C"/>
    <w:rsid w:val="009E5A33"/>
    <w:rsid w:val="009F3BAB"/>
    <w:rsid w:val="009F3C70"/>
    <w:rsid w:val="009F4D21"/>
    <w:rsid w:val="009F523F"/>
    <w:rsid w:val="009F565C"/>
    <w:rsid w:val="00A02F80"/>
    <w:rsid w:val="00A04DCD"/>
    <w:rsid w:val="00A133DC"/>
    <w:rsid w:val="00A1490C"/>
    <w:rsid w:val="00A14DDC"/>
    <w:rsid w:val="00A255F8"/>
    <w:rsid w:val="00A25930"/>
    <w:rsid w:val="00A30A92"/>
    <w:rsid w:val="00A31BBB"/>
    <w:rsid w:val="00A32917"/>
    <w:rsid w:val="00A3596C"/>
    <w:rsid w:val="00A3648A"/>
    <w:rsid w:val="00A46180"/>
    <w:rsid w:val="00A47C52"/>
    <w:rsid w:val="00A54245"/>
    <w:rsid w:val="00A62690"/>
    <w:rsid w:val="00A814CF"/>
    <w:rsid w:val="00A84390"/>
    <w:rsid w:val="00A85732"/>
    <w:rsid w:val="00A85ACC"/>
    <w:rsid w:val="00A86455"/>
    <w:rsid w:val="00A86522"/>
    <w:rsid w:val="00A86D83"/>
    <w:rsid w:val="00A90AE2"/>
    <w:rsid w:val="00A93636"/>
    <w:rsid w:val="00A9457B"/>
    <w:rsid w:val="00A962B2"/>
    <w:rsid w:val="00A964BE"/>
    <w:rsid w:val="00AA0B33"/>
    <w:rsid w:val="00AA3902"/>
    <w:rsid w:val="00AA6B27"/>
    <w:rsid w:val="00AB0993"/>
    <w:rsid w:val="00AC3076"/>
    <w:rsid w:val="00AC7443"/>
    <w:rsid w:val="00AD1866"/>
    <w:rsid w:val="00AD4500"/>
    <w:rsid w:val="00AD70DA"/>
    <w:rsid w:val="00AD7595"/>
    <w:rsid w:val="00AE0749"/>
    <w:rsid w:val="00AE38AE"/>
    <w:rsid w:val="00AE610E"/>
    <w:rsid w:val="00AE7DD8"/>
    <w:rsid w:val="00AF1F72"/>
    <w:rsid w:val="00B00A5F"/>
    <w:rsid w:val="00B01EC9"/>
    <w:rsid w:val="00B0251E"/>
    <w:rsid w:val="00B039F8"/>
    <w:rsid w:val="00B03F05"/>
    <w:rsid w:val="00B05337"/>
    <w:rsid w:val="00B05F56"/>
    <w:rsid w:val="00B07CF0"/>
    <w:rsid w:val="00B1243D"/>
    <w:rsid w:val="00B12486"/>
    <w:rsid w:val="00B14EF0"/>
    <w:rsid w:val="00B23FDF"/>
    <w:rsid w:val="00B25401"/>
    <w:rsid w:val="00B265B7"/>
    <w:rsid w:val="00B31FBC"/>
    <w:rsid w:val="00B3251A"/>
    <w:rsid w:val="00B34ECB"/>
    <w:rsid w:val="00B35248"/>
    <w:rsid w:val="00B35435"/>
    <w:rsid w:val="00B35DD3"/>
    <w:rsid w:val="00B36C35"/>
    <w:rsid w:val="00B431A7"/>
    <w:rsid w:val="00B431AF"/>
    <w:rsid w:val="00B449CD"/>
    <w:rsid w:val="00B47717"/>
    <w:rsid w:val="00B50ECA"/>
    <w:rsid w:val="00B51275"/>
    <w:rsid w:val="00B53CC1"/>
    <w:rsid w:val="00B54011"/>
    <w:rsid w:val="00B557CF"/>
    <w:rsid w:val="00B61E90"/>
    <w:rsid w:val="00B66AAA"/>
    <w:rsid w:val="00B67A30"/>
    <w:rsid w:val="00B70B44"/>
    <w:rsid w:val="00B75D9F"/>
    <w:rsid w:val="00B76E59"/>
    <w:rsid w:val="00B83FB6"/>
    <w:rsid w:val="00B905D4"/>
    <w:rsid w:val="00B91B15"/>
    <w:rsid w:val="00B91FE4"/>
    <w:rsid w:val="00B9529F"/>
    <w:rsid w:val="00B974C3"/>
    <w:rsid w:val="00BA3ABA"/>
    <w:rsid w:val="00BA4813"/>
    <w:rsid w:val="00BA6107"/>
    <w:rsid w:val="00BB4A62"/>
    <w:rsid w:val="00BB5A81"/>
    <w:rsid w:val="00BC03B7"/>
    <w:rsid w:val="00BC211C"/>
    <w:rsid w:val="00BC5EB7"/>
    <w:rsid w:val="00BD274D"/>
    <w:rsid w:val="00BD57C3"/>
    <w:rsid w:val="00BD66FF"/>
    <w:rsid w:val="00BE0BED"/>
    <w:rsid w:val="00BE27A8"/>
    <w:rsid w:val="00BE2EA9"/>
    <w:rsid w:val="00BF03DA"/>
    <w:rsid w:val="00BF07A7"/>
    <w:rsid w:val="00BF07E7"/>
    <w:rsid w:val="00BF31FC"/>
    <w:rsid w:val="00C03781"/>
    <w:rsid w:val="00C047D8"/>
    <w:rsid w:val="00C053F6"/>
    <w:rsid w:val="00C05918"/>
    <w:rsid w:val="00C06F7C"/>
    <w:rsid w:val="00C1787B"/>
    <w:rsid w:val="00C2371C"/>
    <w:rsid w:val="00C32AB6"/>
    <w:rsid w:val="00C32E15"/>
    <w:rsid w:val="00C35B71"/>
    <w:rsid w:val="00C3706A"/>
    <w:rsid w:val="00C37B8B"/>
    <w:rsid w:val="00C422D8"/>
    <w:rsid w:val="00C44CC3"/>
    <w:rsid w:val="00C6096C"/>
    <w:rsid w:val="00C6509A"/>
    <w:rsid w:val="00C67BB9"/>
    <w:rsid w:val="00C71550"/>
    <w:rsid w:val="00C74FA2"/>
    <w:rsid w:val="00C75507"/>
    <w:rsid w:val="00C76885"/>
    <w:rsid w:val="00C84579"/>
    <w:rsid w:val="00C870B9"/>
    <w:rsid w:val="00C916DE"/>
    <w:rsid w:val="00C930AB"/>
    <w:rsid w:val="00C940C2"/>
    <w:rsid w:val="00C94EC4"/>
    <w:rsid w:val="00C95DF3"/>
    <w:rsid w:val="00CA05F7"/>
    <w:rsid w:val="00CA06D5"/>
    <w:rsid w:val="00CA6099"/>
    <w:rsid w:val="00CA621B"/>
    <w:rsid w:val="00CB0577"/>
    <w:rsid w:val="00CB3935"/>
    <w:rsid w:val="00CB7B5E"/>
    <w:rsid w:val="00CB7D5D"/>
    <w:rsid w:val="00CC54E3"/>
    <w:rsid w:val="00CC64A8"/>
    <w:rsid w:val="00CC6F34"/>
    <w:rsid w:val="00CD115F"/>
    <w:rsid w:val="00CD272A"/>
    <w:rsid w:val="00CD3787"/>
    <w:rsid w:val="00CD61FB"/>
    <w:rsid w:val="00CD654A"/>
    <w:rsid w:val="00CE23A1"/>
    <w:rsid w:val="00CE391E"/>
    <w:rsid w:val="00CE705E"/>
    <w:rsid w:val="00CF14C8"/>
    <w:rsid w:val="00CF49C5"/>
    <w:rsid w:val="00CF59BC"/>
    <w:rsid w:val="00CF60AD"/>
    <w:rsid w:val="00CF6487"/>
    <w:rsid w:val="00CF7BCB"/>
    <w:rsid w:val="00D01163"/>
    <w:rsid w:val="00D05C06"/>
    <w:rsid w:val="00D12581"/>
    <w:rsid w:val="00D13975"/>
    <w:rsid w:val="00D13B10"/>
    <w:rsid w:val="00D142EA"/>
    <w:rsid w:val="00D15DF8"/>
    <w:rsid w:val="00D219EA"/>
    <w:rsid w:val="00D24A7F"/>
    <w:rsid w:val="00D26CB6"/>
    <w:rsid w:val="00D27780"/>
    <w:rsid w:val="00D32BD7"/>
    <w:rsid w:val="00D34109"/>
    <w:rsid w:val="00D36A9D"/>
    <w:rsid w:val="00D44E75"/>
    <w:rsid w:val="00D51C65"/>
    <w:rsid w:val="00D57730"/>
    <w:rsid w:val="00D578F6"/>
    <w:rsid w:val="00D609A3"/>
    <w:rsid w:val="00D63338"/>
    <w:rsid w:val="00D65AF0"/>
    <w:rsid w:val="00D74280"/>
    <w:rsid w:val="00D753A7"/>
    <w:rsid w:val="00D77789"/>
    <w:rsid w:val="00D8001C"/>
    <w:rsid w:val="00D8483F"/>
    <w:rsid w:val="00D84F21"/>
    <w:rsid w:val="00D85967"/>
    <w:rsid w:val="00D920F0"/>
    <w:rsid w:val="00D95330"/>
    <w:rsid w:val="00D9659F"/>
    <w:rsid w:val="00DA16D7"/>
    <w:rsid w:val="00DA1BF3"/>
    <w:rsid w:val="00DA2E75"/>
    <w:rsid w:val="00DA53C1"/>
    <w:rsid w:val="00DB01FD"/>
    <w:rsid w:val="00DB03F0"/>
    <w:rsid w:val="00DB088E"/>
    <w:rsid w:val="00DB3087"/>
    <w:rsid w:val="00DB31E0"/>
    <w:rsid w:val="00DB3E97"/>
    <w:rsid w:val="00DB407B"/>
    <w:rsid w:val="00DB5745"/>
    <w:rsid w:val="00DB76E1"/>
    <w:rsid w:val="00DC1E11"/>
    <w:rsid w:val="00DC464E"/>
    <w:rsid w:val="00DC7550"/>
    <w:rsid w:val="00DD1C27"/>
    <w:rsid w:val="00DE001A"/>
    <w:rsid w:val="00DE134D"/>
    <w:rsid w:val="00DE35C4"/>
    <w:rsid w:val="00DE5315"/>
    <w:rsid w:val="00DE5F02"/>
    <w:rsid w:val="00DE6120"/>
    <w:rsid w:val="00DF40D2"/>
    <w:rsid w:val="00E01EE9"/>
    <w:rsid w:val="00E06B5D"/>
    <w:rsid w:val="00E11F92"/>
    <w:rsid w:val="00E210E8"/>
    <w:rsid w:val="00E244CB"/>
    <w:rsid w:val="00E24F23"/>
    <w:rsid w:val="00E425AE"/>
    <w:rsid w:val="00E44B3E"/>
    <w:rsid w:val="00E50DB8"/>
    <w:rsid w:val="00E54475"/>
    <w:rsid w:val="00E569DA"/>
    <w:rsid w:val="00E604F9"/>
    <w:rsid w:val="00E6065E"/>
    <w:rsid w:val="00E64FB4"/>
    <w:rsid w:val="00E661CC"/>
    <w:rsid w:val="00E71444"/>
    <w:rsid w:val="00E744EB"/>
    <w:rsid w:val="00E934ED"/>
    <w:rsid w:val="00EA4B7D"/>
    <w:rsid w:val="00EC18A3"/>
    <w:rsid w:val="00EC6C65"/>
    <w:rsid w:val="00ED05C1"/>
    <w:rsid w:val="00ED5239"/>
    <w:rsid w:val="00ED70F4"/>
    <w:rsid w:val="00EE6560"/>
    <w:rsid w:val="00EE685C"/>
    <w:rsid w:val="00EE7110"/>
    <w:rsid w:val="00EF0B05"/>
    <w:rsid w:val="00EF1C2F"/>
    <w:rsid w:val="00EF77A1"/>
    <w:rsid w:val="00F051B3"/>
    <w:rsid w:val="00F05842"/>
    <w:rsid w:val="00F06191"/>
    <w:rsid w:val="00F0644A"/>
    <w:rsid w:val="00F06F91"/>
    <w:rsid w:val="00F071B8"/>
    <w:rsid w:val="00F1542C"/>
    <w:rsid w:val="00F17098"/>
    <w:rsid w:val="00F20BD2"/>
    <w:rsid w:val="00F20F5A"/>
    <w:rsid w:val="00F23899"/>
    <w:rsid w:val="00F2439E"/>
    <w:rsid w:val="00F275EF"/>
    <w:rsid w:val="00F310DE"/>
    <w:rsid w:val="00F32902"/>
    <w:rsid w:val="00F475AD"/>
    <w:rsid w:val="00F50CD3"/>
    <w:rsid w:val="00F51861"/>
    <w:rsid w:val="00F67FBA"/>
    <w:rsid w:val="00F73EB0"/>
    <w:rsid w:val="00F74C26"/>
    <w:rsid w:val="00F75E84"/>
    <w:rsid w:val="00F802F2"/>
    <w:rsid w:val="00F80F41"/>
    <w:rsid w:val="00F81117"/>
    <w:rsid w:val="00F815C7"/>
    <w:rsid w:val="00F82FC9"/>
    <w:rsid w:val="00F9054C"/>
    <w:rsid w:val="00F90E65"/>
    <w:rsid w:val="00F91C8E"/>
    <w:rsid w:val="00F9249A"/>
    <w:rsid w:val="00F94754"/>
    <w:rsid w:val="00F97A3F"/>
    <w:rsid w:val="00FA4A09"/>
    <w:rsid w:val="00FA5BE0"/>
    <w:rsid w:val="00FA636F"/>
    <w:rsid w:val="00FA6B35"/>
    <w:rsid w:val="00FB1D51"/>
    <w:rsid w:val="00FB4A21"/>
    <w:rsid w:val="00FB6C30"/>
    <w:rsid w:val="00FC342C"/>
    <w:rsid w:val="00FC4058"/>
    <w:rsid w:val="00FC55A9"/>
    <w:rsid w:val="00FC7EB3"/>
    <w:rsid w:val="00FD2520"/>
    <w:rsid w:val="00FD3DA2"/>
    <w:rsid w:val="00FD58F3"/>
    <w:rsid w:val="00FE547C"/>
    <w:rsid w:val="00FE6305"/>
    <w:rsid w:val="00FE7AB4"/>
    <w:rsid w:val="00FF1BD8"/>
    <w:rsid w:val="00FF2523"/>
    <w:rsid w:val="091D8699"/>
    <w:rsid w:val="11C5EA34"/>
    <w:rsid w:val="23150E14"/>
    <w:rsid w:val="3143EB6E"/>
    <w:rsid w:val="5683F9A7"/>
    <w:rsid w:val="6D8B6BA1"/>
    <w:rsid w:val="6E5993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37A13"/>
  <w15:chartTrackingRefBased/>
  <w15:docId w15:val="{33F2BD4C-9B79-47AD-8580-49C47F38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B3087"/>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B3087"/>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DB3087"/>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DB3087"/>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DB3087"/>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B3087"/>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DB3087"/>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DB3087"/>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B3087"/>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8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B308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B3087"/>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DB3087"/>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DB3087"/>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DB3087"/>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DB3087"/>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DB3087"/>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DB3087"/>
    <w:rPr>
      <w:rFonts w:ascii="Cambria" w:eastAsia="Times New Roman" w:hAnsi="Cambria" w:cs="Times New Roman"/>
      <w:i/>
      <w:iCs/>
      <w:color w:val="404040"/>
      <w:sz w:val="20"/>
      <w:szCs w:val="20"/>
    </w:rPr>
  </w:style>
  <w:style w:type="paragraph" w:styleId="NoSpacing">
    <w:name w:val="No Spacing"/>
    <w:link w:val="NoSpacingChar"/>
    <w:uiPriority w:val="1"/>
    <w:qFormat/>
    <w:rsid w:val="00DB3087"/>
    <w:pPr>
      <w:spacing w:after="0" w:line="240" w:lineRule="auto"/>
    </w:pPr>
    <w:rPr>
      <w:rFonts w:ascii="Calibri" w:eastAsia="Calibri" w:hAnsi="Calibri" w:cs="Times New Roman"/>
    </w:rPr>
  </w:style>
  <w:style w:type="paragraph" w:styleId="ListParagraph">
    <w:name w:val="List Paragraph"/>
    <w:aliases w:val="New Comment"/>
    <w:basedOn w:val="Normal"/>
    <w:link w:val="ListParagraphChar"/>
    <w:uiPriority w:val="34"/>
    <w:qFormat/>
    <w:rsid w:val="00DB3087"/>
    <w:pPr>
      <w:ind w:left="720"/>
      <w:contextualSpacing/>
    </w:pPr>
  </w:style>
  <w:style w:type="paragraph" w:styleId="FootnoteText">
    <w:name w:val="footnote text"/>
    <w:basedOn w:val="Normal"/>
    <w:link w:val="FootnoteTextChar"/>
    <w:uiPriority w:val="99"/>
    <w:semiHidden/>
    <w:unhideWhenUsed/>
    <w:rsid w:val="00DB3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087"/>
    <w:rPr>
      <w:rFonts w:ascii="Calibri" w:eastAsia="Calibri" w:hAnsi="Calibri" w:cs="Times New Roman"/>
      <w:sz w:val="20"/>
      <w:szCs w:val="20"/>
    </w:rPr>
  </w:style>
  <w:style w:type="character" w:styleId="FootnoteReference">
    <w:name w:val="footnote reference"/>
    <w:uiPriority w:val="99"/>
    <w:semiHidden/>
    <w:unhideWhenUsed/>
    <w:rsid w:val="00DB3087"/>
    <w:rPr>
      <w:vertAlign w:val="superscript"/>
    </w:rPr>
  </w:style>
  <w:style w:type="character" w:customStyle="1" w:styleId="NoSpacingChar">
    <w:name w:val="No Spacing Char"/>
    <w:link w:val="NoSpacing"/>
    <w:uiPriority w:val="1"/>
    <w:rsid w:val="00DB3087"/>
    <w:rPr>
      <w:rFonts w:ascii="Calibri" w:eastAsia="Calibri" w:hAnsi="Calibri" w:cs="Times New Roman"/>
    </w:rPr>
  </w:style>
  <w:style w:type="paragraph" w:styleId="Footer">
    <w:name w:val="footer"/>
    <w:basedOn w:val="Normal"/>
    <w:link w:val="FooterChar"/>
    <w:uiPriority w:val="99"/>
    <w:unhideWhenUsed/>
    <w:rsid w:val="00DB3087"/>
    <w:pPr>
      <w:tabs>
        <w:tab w:val="center" w:pos="4680"/>
        <w:tab w:val="right" w:pos="9360"/>
      </w:tabs>
    </w:pPr>
  </w:style>
  <w:style w:type="character" w:customStyle="1" w:styleId="FooterChar">
    <w:name w:val="Footer Char"/>
    <w:basedOn w:val="DefaultParagraphFont"/>
    <w:link w:val="Footer"/>
    <w:uiPriority w:val="99"/>
    <w:rsid w:val="00DB3087"/>
    <w:rPr>
      <w:rFonts w:ascii="Calibri" w:eastAsia="Calibri" w:hAnsi="Calibri" w:cs="Times New Roman"/>
    </w:rPr>
  </w:style>
  <w:style w:type="character" w:styleId="Hyperlink">
    <w:name w:val="Hyperlink"/>
    <w:uiPriority w:val="99"/>
    <w:unhideWhenUsed/>
    <w:rsid w:val="00DB3087"/>
    <w:rPr>
      <w:color w:val="0000FF"/>
      <w:u w:val="single"/>
    </w:rPr>
  </w:style>
  <w:style w:type="paragraph" w:styleId="TOCHeading">
    <w:name w:val="TOC Heading"/>
    <w:basedOn w:val="Heading1"/>
    <w:next w:val="Normal"/>
    <w:uiPriority w:val="39"/>
    <w:unhideWhenUsed/>
    <w:qFormat/>
    <w:rsid w:val="00DB3087"/>
    <w:pPr>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DB3087"/>
    <w:pPr>
      <w:spacing w:after="100"/>
      <w:ind w:left="220"/>
    </w:pPr>
  </w:style>
  <w:style w:type="paragraph" w:styleId="TOC3">
    <w:name w:val="toc 3"/>
    <w:basedOn w:val="Normal"/>
    <w:next w:val="Normal"/>
    <w:autoRedefine/>
    <w:uiPriority w:val="39"/>
    <w:unhideWhenUsed/>
    <w:rsid w:val="00DB3087"/>
    <w:pPr>
      <w:spacing w:after="100"/>
      <w:ind w:left="440"/>
    </w:pPr>
  </w:style>
  <w:style w:type="paragraph" w:styleId="TOC1">
    <w:name w:val="toc 1"/>
    <w:basedOn w:val="Normal"/>
    <w:next w:val="Normal"/>
    <w:autoRedefine/>
    <w:uiPriority w:val="39"/>
    <w:unhideWhenUsed/>
    <w:rsid w:val="00DB3087"/>
    <w:pPr>
      <w:spacing w:after="100"/>
    </w:pPr>
  </w:style>
  <w:style w:type="paragraph" w:customStyle="1" w:styleId="Default">
    <w:name w:val="Default"/>
    <w:rsid w:val="00004060"/>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New Comment Char"/>
    <w:link w:val="ListParagraph"/>
    <w:uiPriority w:val="34"/>
    <w:locked/>
    <w:rsid w:val="00004060"/>
    <w:rPr>
      <w:rFonts w:ascii="Calibri" w:eastAsia="Calibri" w:hAnsi="Calibri" w:cs="Times New Roman"/>
    </w:rPr>
  </w:style>
  <w:style w:type="paragraph" w:styleId="Header">
    <w:name w:val="header"/>
    <w:basedOn w:val="Normal"/>
    <w:link w:val="HeaderChar"/>
    <w:uiPriority w:val="99"/>
    <w:unhideWhenUsed/>
    <w:rsid w:val="00680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08"/>
    <w:rPr>
      <w:rFonts w:ascii="Calibri" w:eastAsia="Calibri" w:hAnsi="Calibri" w:cs="Times New Roman"/>
    </w:rPr>
  </w:style>
  <w:style w:type="table" w:styleId="TableGrid">
    <w:name w:val="Table Grid"/>
    <w:basedOn w:val="TableNormal"/>
    <w:uiPriority w:val="39"/>
    <w:rsid w:val="00580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3137"/>
    <w:rPr>
      <w:color w:val="605E5C"/>
      <w:shd w:val="clear" w:color="auto" w:fill="E1DFDD"/>
    </w:rPr>
  </w:style>
  <w:style w:type="character" w:styleId="CommentReference">
    <w:name w:val="annotation reference"/>
    <w:basedOn w:val="DefaultParagraphFont"/>
    <w:uiPriority w:val="99"/>
    <w:semiHidden/>
    <w:unhideWhenUsed/>
    <w:rsid w:val="00247CF9"/>
    <w:rPr>
      <w:sz w:val="16"/>
      <w:szCs w:val="16"/>
    </w:rPr>
  </w:style>
  <w:style w:type="paragraph" w:styleId="CommentText">
    <w:name w:val="annotation text"/>
    <w:basedOn w:val="Normal"/>
    <w:link w:val="CommentTextChar"/>
    <w:uiPriority w:val="99"/>
    <w:unhideWhenUsed/>
    <w:rsid w:val="00247CF9"/>
    <w:pPr>
      <w:spacing w:line="240" w:lineRule="auto"/>
    </w:pPr>
    <w:rPr>
      <w:sz w:val="20"/>
      <w:szCs w:val="20"/>
    </w:rPr>
  </w:style>
  <w:style w:type="character" w:customStyle="1" w:styleId="CommentTextChar">
    <w:name w:val="Comment Text Char"/>
    <w:basedOn w:val="DefaultParagraphFont"/>
    <w:link w:val="CommentText"/>
    <w:uiPriority w:val="99"/>
    <w:rsid w:val="00247CF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7CF9"/>
    <w:rPr>
      <w:b/>
      <w:bCs/>
    </w:rPr>
  </w:style>
  <w:style w:type="character" w:customStyle="1" w:styleId="CommentSubjectChar">
    <w:name w:val="Comment Subject Char"/>
    <w:basedOn w:val="CommentTextChar"/>
    <w:link w:val="CommentSubject"/>
    <w:uiPriority w:val="99"/>
    <w:semiHidden/>
    <w:rsid w:val="00247CF9"/>
    <w:rPr>
      <w:rFonts w:ascii="Calibri" w:eastAsia="Calibri" w:hAnsi="Calibri" w:cs="Times New Roman"/>
      <w:b/>
      <w:bCs/>
      <w:sz w:val="20"/>
      <w:szCs w:val="20"/>
    </w:rPr>
  </w:style>
  <w:style w:type="paragraph" w:styleId="Revision">
    <w:name w:val="Revision"/>
    <w:hidden/>
    <w:uiPriority w:val="99"/>
    <w:semiHidden/>
    <w:rsid w:val="00F051B3"/>
    <w:pPr>
      <w:spacing w:after="0" w:line="240" w:lineRule="auto"/>
    </w:pPr>
    <w:rPr>
      <w:rFonts w:ascii="Calibri" w:eastAsia="Calibri" w:hAnsi="Calibri" w:cs="Times New Roman"/>
    </w:rPr>
  </w:style>
  <w:style w:type="table" w:styleId="TableGridLight">
    <w:name w:val="Grid Table Light"/>
    <w:basedOn w:val="TableNormal"/>
    <w:uiPriority w:val="40"/>
    <w:rsid w:val="009F52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1">
    <w:name w:val="Grid Table 5 Dark Accent 1"/>
    <w:basedOn w:val="TableNormal"/>
    <w:uiPriority w:val="50"/>
    <w:rsid w:val="00CD11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6">
    <w:name w:val="Grid Table 4 Accent 6"/>
    <w:basedOn w:val="TableNormal"/>
    <w:uiPriority w:val="49"/>
    <w:rsid w:val="00CD11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5">
    <w:name w:val="Grid Table 5 Dark Accent 5"/>
    <w:basedOn w:val="TableNormal"/>
    <w:uiPriority w:val="50"/>
    <w:rsid w:val="00CD11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stTable5Dark-Accent3">
    <w:name w:val="List Table 5 Dark Accent 3"/>
    <w:basedOn w:val="TableNormal"/>
    <w:uiPriority w:val="50"/>
    <w:rsid w:val="0069643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407ABC"/>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B5B3A"/>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888A88"/>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
    <w:name w:val="Grid Table 6 Colorful"/>
    <w:basedOn w:val="TableNormal"/>
    <w:uiPriority w:val="51"/>
    <w:rsid w:val="00D8001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D800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jcleanenergy.com/residential/LEUPdecarb" TargetMode="External"/><Relationship Id="rId24" Type="http://schemas.openxmlformats.org/officeDocument/2006/relationships/footer" Target="footer6.xml"/><Relationship Id="rId32" Type="http://schemas.openxmlformats.org/officeDocument/2006/relationships/hyperlink" Target="https://njcleanenergy.com/files/file/LEUP/FY25/FY25%20LEUP%20Program%20Guide.pdf" TargetMode="Externa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yperlink" Target="https://njcleanenergy.com/residential/LEUPdecarb" TargetMode="External"/><Relationship Id="rId19" Type="http://schemas.openxmlformats.org/officeDocument/2006/relationships/header" Target="header5.xml"/><Relationship Id="rId31" Type="http://schemas.openxmlformats.org/officeDocument/2006/relationships/hyperlink" Target="https://njcleanenergy.com/files/file/LEUP/FY25/FY25%20LEUP%20Program%20Guide.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82EEB-6612-4DD6-B1C3-1E46D704887C}">
  <ds:schemaRefs>
    <ds:schemaRef ds:uri="http://schemas.openxmlformats.org/officeDocument/2006/bibliography"/>
  </ds:schemaRefs>
</ds:datastoreItem>
</file>

<file path=docMetadata/LabelInfo.xml><?xml version="1.0" encoding="utf-8"?>
<clbl:labelList xmlns:clbl="http://schemas.microsoft.com/office/2020/mipLabelMetadata">
  <clbl:label id="{543eaf7b-7e0d-4076-a34d-1fc8cc20e5bb}" enabled="0" method="" siteId="{543eaf7b-7e0d-4076-a34d-1fc8cc20e5bb}"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1</Pages>
  <Words>664</Words>
  <Characters>3788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Links>
    <vt:vector size="90" baseType="variant">
      <vt:variant>
        <vt:i4>1703999</vt:i4>
      </vt:variant>
      <vt:variant>
        <vt:i4>68</vt:i4>
      </vt:variant>
      <vt:variant>
        <vt:i4>0</vt:i4>
      </vt:variant>
      <vt:variant>
        <vt:i4>5</vt:i4>
      </vt:variant>
      <vt:variant>
        <vt:lpwstr/>
      </vt:variant>
      <vt:variant>
        <vt:lpwstr>_Toc178260086</vt:lpwstr>
      </vt:variant>
      <vt:variant>
        <vt:i4>1703999</vt:i4>
      </vt:variant>
      <vt:variant>
        <vt:i4>62</vt:i4>
      </vt:variant>
      <vt:variant>
        <vt:i4>0</vt:i4>
      </vt:variant>
      <vt:variant>
        <vt:i4>5</vt:i4>
      </vt:variant>
      <vt:variant>
        <vt:lpwstr/>
      </vt:variant>
      <vt:variant>
        <vt:lpwstr>_Toc178260085</vt:lpwstr>
      </vt:variant>
      <vt:variant>
        <vt:i4>1703999</vt:i4>
      </vt:variant>
      <vt:variant>
        <vt:i4>56</vt:i4>
      </vt:variant>
      <vt:variant>
        <vt:i4>0</vt:i4>
      </vt:variant>
      <vt:variant>
        <vt:i4>5</vt:i4>
      </vt:variant>
      <vt:variant>
        <vt:lpwstr/>
      </vt:variant>
      <vt:variant>
        <vt:lpwstr>_Toc178260084</vt:lpwstr>
      </vt:variant>
      <vt:variant>
        <vt:i4>1703999</vt:i4>
      </vt:variant>
      <vt:variant>
        <vt:i4>50</vt:i4>
      </vt:variant>
      <vt:variant>
        <vt:i4>0</vt:i4>
      </vt:variant>
      <vt:variant>
        <vt:i4>5</vt:i4>
      </vt:variant>
      <vt:variant>
        <vt:lpwstr/>
      </vt:variant>
      <vt:variant>
        <vt:lpwstr>_Toc178260083</vt:lpwstr>
      </vt:variant>
      <vt:variant>
        <vt:i4>1703999</vt:i4>
      </vt:variant>
      <vt:variant>
        <vt:i4>44</vt:i4>
      </vt:variant>
      <vt:variant>
        <vt:i4>0</vt:i4>
      </vt:variant>
      <vt:variant>
        <vt:i4>5</vt:i4>
      </vt:variant>
      <vt:variant>
        <vt:lpwstr/>
      </vt:variant>
      <vt:variant>
        <vt:lpwstr>_Toc178260082</vt:lpwstr>
      </vt:variant>
      <vt:variant>
        <vt:i4>1703999</vt:i4>
      </vt:variant>
      <vt:variant>
        <vt:i4>38</vt:i4>
      </vt:variant>
      <vt:variant>
        <vt:i4>0</vt:i4>
      </vt:variant>
      <vt:variant>
        <vt:i4>5</vt:i4>
      </vt:variant>
      <vt:variant>
        <vt:lpwstr/>
      </vt:variant>
      <vt:variant>
        <vt:lpwstr>_Toc178260081</vt:lpwstr>
      </vt:variant>
      <vt:variant>
        <vt:i4>1703999</vt:i4>
      </vt:variant>
      <vt:variant>
        <vt:i4>32</vt:i4>
      </vt:variant>
      <vt:variant>
        <vt:i4>0</vt:i4>
      </vt:variant>
      <vt:variant>
        <vt:i4>5</vt:i4>
      </vt:variant>
      <vt:variant>
        <vt:lpwstr/>
      </vt:variant>
      <vt:variant>
        <vt:lpwstr>_Toc178260080</vt:lpwstr>
      </vt:variant>
      <vt:variant>
        <vt:i4>1376319</vt:i4>
      </vt:variant>
      <vt:variant>
        <vt:i4>26</vt:i4>
      </vt:variant>
      <vt:variant>
        <vt:i4>0</vt:i4>
      </vt:variant>
      <vt:variant>
        <vt:i4>5</vt:i4>
      </vt:variant>
      <vt:variant>
        <vt:lpwstr/>
      </vt:variant>
      <vt:variant>
        <vt:lpwstr>_Toc178260079</vt:lpwstr>
      </vt:variant>
      <vt:variant>
        <vt:i4>1376319</vt:i4>
      </vt:variant>
      <vt:variant>
        <vt:i4>20</vt:i4>
      </vt:variant>
      <vt:variant>
        <vt:i4>0</vt:i4>
      </vt:variant>
      <vt:variant>
        <vt:i4>5</vt:i4>
      </vt:variant>
      <vt:variant>
        <vt:lpwstr/>
      </vt:variant>
      <vt:variant>
        <vt:lpwstr>_Toc178260078</vt:lpwstr>
      </vt:variant>
      <vt:variant>
        <vt:i4>1376319</vt:i4>
      </vt:variant>
      <vt:variant>
        <vt:i4>14</vt:i4>
      </vt:variant>
      <vt:variant>
        <vt:i4>0</vt:i4>
      </vt:variant>
      <vt:variant>
        <vt:i4>5</vt:i4>
      </vt:variant>
      <vt:variant>
        <vt:lpwstr/>
      </vt:variant>
      <vt:variant>
        <vt:lpwstr>_Toc178260077</vt:lpwstr>
      </vt:variant>
      <vt:variant>
        <vt:i4>1376319</vt:i4>
      </vt:variant>
      <vt:variant>
        <vt:i4>8</vt:i4>
      </vt:variant>
      <vt:variant>
        <vt:i4>0</vt:i4>
      </vt:variant>
      <vt:variant>
        <vt:i4>5</vt:i4>
      </vt:variant>
      <vt:variant>
        <vt:lpwstr/>
      </vt:variant>
      <vt:variant>
        <vt:lpwstr>_Toc178260076</vt:lpwstr>
      </vt:variant>
      <vt:variant>
        <vt:i4>1376319</vt:i4>
      </vt:variant>
      <vt:variant>
        <vt:i4>2</vt:i4>
      </vt:variant>
      <vt:variant>
        <vt:i4>0</vt:i4>
      </vt:variant>
      <vt:variant>
        <vt:i4>5</vt:i4>
      </vt:variant>
      <vt:variant>
        <vt:lpwstr/>
      </vt:variant>
      <vt:variant>
        <vt:lpwstr>_Toc178260075</vt:lpwstr>
      </vt:variant>
      <vt:variant>
        <vt:i4>1048691</vt:i4>
      </vt:variant>
      <vt:variant>
        <vt:i4>6</vt:i4>
      </vt:variant>
      <vt:variant>
        <vt:i4>0</vt:i4>
      </vt:variant>
      <vt:variant>
        <vt:i4>5</vt:i4>
      </vt:variant>
      <vt:variant>
        <vt:lpwstr/>
      </vt:variant>
      <vt:variant>
        <vt:lpwstr>_Appendix_C:_Emissions</vt:lpwstr>
      </vt:variant>
      <vt:variant>
        <vt:i4>3539045</vt:i4>
      </vt:variant>
      <vt:variant>
        <vt:i4>3</vt:i4>
      </vt:variant>
      <vt:variant>
        <vt:i4>0</vt:i4>
      </vt:variant>
      <vt:variant>
        <vt:i4>5</vt:i4>
      </vt:variant>
      <vt:variant>
        <vt:lpwstr>https://njcleanenergy.com/files/file/LEUP/FY25/FY25 LEUP Program Guide.pdf</vt:lpwstr>
      </vt:variant>
      <vt:variant>
        <vt:lpwstr/>
      </vt:variant>
      <vt:variant>
        <vt:i4>6225999</vt:i4>
      </vt:variant>
      <vt:variant>
        <vt:i4>0</vt:i4>
      </vt:variant>
      <vt:variant>
        <vt:i4>0</vt:i4>
      </vt:variant>
      <vt:variant>
        <vt:i4>5</vt:i4>
      </vt:variant>
      <vt:variant>
        <vt:lpwstr>https://njcleanenergy.com/residential/LEUPdecarb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Cignavitch, Leigh</dc:creator>
  <cp:keywords/>
  <dc:description/>
  <cp:lastModifiedBy>Ebinger, Elizabeth</cp:lastModifiedBy>
  <cp:revision>48</cp:revision>
  <cp:lastPrinted>2024-10-03T16:12:00Z</cp:lastPrinted>
  <dcterms:created xsi:type="dcterms:W3CDTF">2024-09-25T17:33:00Z</dcterms:created>
  <dcterms:modified xsi:type="dcterms:W3CDTF">2024-10-03T15:40:00Z</dcterms:modified>
</cp:coreProperties>
</file>