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038E84E" w14:textId="2B7E7143" w:rsidR="00C15B2A" w:rsidRPr="000967D4" w:rsidRDefault="0021245D" w:rsidP="008E3DED">
      <w:pPr>
        <w:jc w:val="both"/>
        <w:rPr>
          <w:rFonts w:ascii="Avenir Book" w:hAnsi="Avenir Book"/>
          <w:b/>
          <w:bCs/>
          <w:sz w:val="20"/>
          <w:szCs w:val="20"/>
        </w:rPr>
      </w:pPr>
      <w:r w:rsidRPr="000967D4">
        <w:rPr>
          <w:rFonts w:ascii="Avenir Book" w:hAnsi="Avenir Book"/>
          <w:b/>
          <w:bCs/>
          <w:sz w:val="20"/>
          <w:szCs w:val="20"/>
        </w:rPr>
        <w:tab/>
      </w:r>
      <w:r w:rsidRPr="000967D4">
        <w:rPr>
          <w:rFonts w:ascii="Avenir Book" w:hAnsi="Avenir Book"/>
          <w:b/>
          <w:bCs/>
          <w:sz w:val="20"/>
          <w:szCs w:val="20"/>
        </w:rPr>
        <w:tab/>
      </w:r>
      <w:r w:rsidRPr="000967D4">
        <w:rPr>
          <w:rFonts w:ascii="Avenir Book" w:hAnsi="Avenir Book"/>
          <w:b/>
          <w:bCs/>
          <w:sz w:val="20"/>
          <w:szCs w:val="20"/>
        </w:rPr>
        <w:tab/>
      </w:r>
      <w:r w:rsidRPr="000967D4">
        <w:rPr>
          <w:rFonts w:ascii="Avenir Book" w:hAnsi="Avenir Book"/>
          <w:b/>
          <w:bCs/>
          <w:sz w:val="20"/>
          <w:szCs w:val="20"/>
        </w:rPr>
        <w:tab/>
      </w:r>
      <w:r w:rsidRPr="000967D4">
        <w:rPr>
          <w:rFonts w:ascii="Avenir Book" w:hAnsi="Avenir Book"/>
          <w:b/>
          <w:bCs/>
          <w:sz w:val="20"/>
          <w:szCs w:val="20"/>
        </w:rPr>
        <w:tab/>
      </w:r>
      <w:r w:rsidRPr="000967D4">
        <w:rPr>
          <w:rFonts w:ascii="Avenir Book" w:hAnsi="Avenir Book"/>
          <w:b/>
          <w:bCs/>
          <w:sz w:val="20"/>
          <w:szCs w:val="20"/>
        </w:rPr>
        <w:tab/>
      </w:r>
      <w:r w:rsidRPr="000967D4">
        <w:rPr>
          <w:rFonts w:ascii="Avenir Book" w:hAnsi="Avenir Book"/>
          <w:b/>
          <w:bCs/>
          <w:sz w:val="20"/>
          <w:szCs w:val="20"/>
        </w:rPr>
        <w:tab/>
      </w:r>
      <w:r w:rsidRPr="000967D4">
        <w:rPr>
          <w:rFonts w:ascii="Avenir Book" w:eastAsia="Times New Roman" w:hAnsi="Avenir Book" w:cs="Times New Roman"/>
          <w:b/>
          <w:bCs/>
          <w:noProof/>
          <w:sz w:val="20"/>
          <w:szCs w:val="20"/>
          <w:lang w:eastAsia="en-GB"/>
        </w:rPr>
        <w:drawing>
          <wp:inline distT="0" distB="0" distL="0" distR="0" wp14:anchorId="34826B7C" wp14:editId="0A624067">
            <wp:extent cx="2128723" cy="2431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213" cy="25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7B927" w14:textId="145A8DC1" w:rsidR="00210B53" w:rsidRPr="000967D4" w:rsidRDefault="0085435F" w:rsidP="008E3DED">
      <w:pPr>
        <w:jc w:val="both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GALLERY</w:t>
      </w:r>
      <w:r w:rsidR="007F6508">
        <w:rPr>
          <w:rFonts w:ascii="Avenir Book" w:hAnsi="Avenir Book"/>
          <w:b/>
          <w:bCs/>
          <w:sz w:val="20"/>
          <w:szCs w:val="20"/>
        </w:rPr>
        <w:t xml:space="preserve"> TECHNICIAN</w:t>
      </w:r>
    </w:p>
    <w:p w14:paraId="500526F8" w14:textId="70B4D2D4" w:rsidR="00D95E3B" w:rsidRPr="000967D4" w:rsidRDefault="00D95E3B" w:rsidP="008E3DED">
      <w:pPr>
        <w:jc w:val="both"/>
        <w:rPr>
          <w:rFonts w:ascii="Avenir Book" w:hAnsi="Avenir Book"/>
          <w:b/>
          <w:bCs/>
          <w:sz w:val="20"/>
          <w:szCs w:val="20"/>
        </w:rPr>
      </w:pPr>
    </w:p>
    <w:p w14:paraId="4A68CB5D" w14:textId="77F01B13" w:rsidR="00D95E3B" w:rsidRPr="000967D4" w:rsidRDefault="00D95E3B" w:rsidP="008E3DED">
      <w:pPr>
        <w:jc w:val="both"/>
        <w:rPr>
          <w:rFonts w:ascii="Avenir Book" w:eastAsia="Times New Roman" w:hAnsi="Avenir Book" w:cs="Times New Roman"/>
          <w:sz w:val="20"/>
          <w:szCs w:val="20"/>
          <w:lang w:eastAsia="en-GB"/>
        </w:rPr>
      </w:pPr>
      <w:r w:rsidRPr="000967D4">
        <w:rPr>
          <w:rFonts w:ascii="Avenir Book" w:eastAsia="Times New Roman" w:hAnsi="Avenir Book" w:cs="Times New Roman"/>
          <w:b/>
          <w:bCs/>
          <w:sz w:val="20"/>
          <w:szCs w:val="20"/>
          <w:lang w:eastAsia="en-GB"/>
        </w:rPr>
        <w:t>POSITION TITLE</w:t>
      </w:r>
      <w:r w:rsidRPr="000967D4">
        <w:rPr>
          <w:rFonts w:ascii="Avenir Book" w:eastAsia="Times New Roman" w:hAnsi="Avenir Book" w:cs="Times New Roman"/>
          <w:sz w:val="20"/>
          <w:szCs w:val="20"/>
          <w:lang w:eastAsia="en-GB"/>
        </w:rPr>
        <w:t xml:space="preserve">: </w:t>
      </w:r>
      <w:r w:rsidR="0085435F">
        <w:rPr>
          <w:rFonts w:ascii="Avenir Book" w:eastAsia="Times New Roman" w:hAnsi="Avenir Book" w:cs="Times New Roman"/>
          <w:sz w:val="20"/>
          <w:szCs w:val="20"/>
          <w:lang w:eastAsia="en-GB"/>
        </w:rPr>
        <w:t xml:space="preserve">Gallery </w:t>
      </w:r>
      <w:r w:rsidR="007F6508">
        <w:rPr>
          <w:rFonts w:ascii="Avenir Book" w:eastAsia="Times New Roman" w:hAnsi="Avenir Book" w:cs="Times New Roman"/>
          <w:sz w:val="20"/>
          <w:szCs w:val="20"/>
          <w:lang w:eastAsia="en-GB"/>
        </w:rPr>
        <w:t>Technician</w:t>
      </w:r>
    </w:p>
    <w:p w14:paraId="64090DF1" w14:textId="17F143E1" w:rsidR="00D95E3B" w:rsidRPr="000967D4" w:rsidRDefault="00D95E3B" w:rsidP="008E3DED">
      <w:pPr>
        <w:pStyle w:val="NormalWeb"/>
        <w:spacing w:before="0" w:beforeAutospacing="0" w:after="375" w:afterAutospacing="0"/>
        <w:jc w:val="both"/>
        <w:rPr>
          <w:rFonts w:ascii="Avenir Book" w:hAnsi="Avenir Book"/>
          <w:color w:val="000000" w:themeColor="text1"/>
          <w:sz w:val="20"/>
          <w:szCs w:val="20"/>
        </w:rPr>
      </w:pPr>
      <w:r w:rsidRPr="000967D4">
        <w:rPr>
          <w:rFonts w:ascii="Avenir Book" w:hAnsi="Avenir Book"/>
          <w:b/>
          <w:bCs/>
          <w:sz w:val="20"/>
          <w:szCs w:val="20"/>
        </w:rPr>
        <w:t>HOURS:</w:t>
      </w:r>
      <w:r w:rsidRPr="000967D4">
        <w:rPr>
          <w:rFonts w:ascii="Avenir Book" w:hAnsi="Avenir Book"/>
          <w:sz w:val="20"/>
          <w:szCs w:val="20"/>
        </w:rPr>
        <w:t xml:space="preserve"> </w:t>
      </w:r>
      <w:r w:rsidR="007F6508">
        <w:rPr>
          <w:rFonts w:ascii="Avenir Book" w:hAnsi="Avenir Book"/>
          <w:sz w:val="20"/>
          <w:szCs w:val="20"/>
        </w:rPr>
        <w:t>Mon</w:t>
      </w:r>
      <w:r w:rsidR="000967D4">
        <w:rPr>
          <w:rFonts w:ascii="Avenir Book" w:hAnsi="Avenir Book"/>
          <w:sz w:val="20"/>
          <w:szCs w:val="20"/>
        </w:rPr>
        <w:t xml:space="preserve">day to </w:t>
      </w:r>
      <w:r w:rsidR="007F6508">
        <w:rPr>
          <w:rFonts w:ascii="Avenir Book" w:hAnsi="Avenir Book"/>
          <w:sz w:val="20"/>
          <w:szCs w:val="20"/>
        </w:rPr>
        <w:t>Friday</w:t>
      </w:r>
      <w:r w:rsidRPr="000967D4">
        <w:rPr>
          <w:rFonts w:ascii="Avenir Book" w:hAnsi="Avenir Book"/>
          <w:sz w:val="20"/>
          <w:szCs w:val="20"/>
        </w:rPr>
        <w:t xml:space="preserve"> 9am to 5pm, </w:t>
      </w:r>
      <w:r w:rsidR="00BA50B6" w:rsidRPr="000967D4">
        <w:rPr>
          <w:rFonts w:ascii="Avenir Book" w:hAnsi="Avenir Book"/>
          <w:color w:val="000000" w:themeColor="text1"/>
          <w:sz w:val="20"/>
          <w:szCs w:val="20"/>
        </w:rPr>
        <w:t>with presence at evening events and art fairs as required</w:t>
      </w:r>
      <w:r w:rsidR="00BA50B6" w:rsidRPr="000967D4">
        <w:rPr>
          <w:rFonts w:ascii="Avenir Book" w:hAnsi="Avenir Book"/>
          <w:color w:val="000000" w:themeColor="text1"/>
          <w:sz w:val="20"/>
          <w:szCs w:val="20"/>
        </w:rPr>
        <w:br/>
      </w:r>
      <w:r w:rsidRPr="000967D4">
        <w:rPr>
          <w:rFonts w:ascii="Avenir Book" w:hAnsi="Avenir Book"/>
          <w:b/>
          <w:bCs/>
          <w:sz w:val="20"/>
          <w:szCs w:val="20"/>
        </w:rPr>
        <w:t>TERMS OF EMPLOYMENT</w:t>
      </w:r>
      <w:r w:rsidRPr="000967D4">
        <w:rPr>
          <w:rFonts w:ascii="Avenir Book" w:hAnsi="Avenir Book"/>
          <w:sz w:val="20"/>
          <w:szCs w:val="20"/>
        </w:rPr>
        <w:t>: Permanent Full-time, subject to a six-month probationary revie</w:t>
      </w:r>
      <w:r w:rsidR="00BA50B6" w:rsidRPr="000967D4">
        <w:rPr>
          <w:rFonts w:ascii="Avenir Book" w:hAnsi="Avenir Book"/>
          <w:sz w:val="20"/>
          <w:szCs w:val="20"/>
        </w:rPr>
        <w:t>w</w:t>
      </w:r>
      <w:r w:rsidR="00BA50B6" w:rsidRPr="000967D4">
        <w:rPr>
          <w:rFonts w:ascii="Avenir Book" w:hAnsi="Avenir Book"/>
          <w:sz w:val="20"/>
          <w:szCs w:val="20"/>
        </w:rPr>
        <w:br/>
      </w:r>
      <w:r w:rsidRPr="000967D4">
        <w:rPr>
          <w:rFonts w:ascii="Avenir Book" w:hAnsi="Avenir Book"/>
          <w:b/>
          <w:bCs/>
          <w:sz w:val="20"/>
          <w:szCs w:val="20"/>
        </w:rPr>
        <w:t>SALARY:</w:t>
      </w:r>
      <w:r w:rsidRPr="000967D4">
        <w:rPr>
          <w:rFonts w:ascii="Avenir Book" w:hAnsi="Avenir Book"/>
          <w:sz w:val="20"/>
          <w:szCs w:val="20"/>
        </w:rPr>
        <w:t xml:space="preserve"> Commensurate with experience plus </w:t>
      </w:r>
      <w:r w:rsidR="000967D4">
        <w:rPr>
          <w:rFonts w:ascii="Avenir Book" w:hAnsi="Avenir Book"/>
          <w:sz w:val="20"/>
          <w:szCs w:val="20"/>
        </w:rPr>
        <w:t>1</w:t>
      </w:r>
      <w:r w:rsidR="00597285">
        <w:rPr>
          <w:rFonts w:ascii="Avenir Book" w:hAnsi="Avenir Book"/>
          <w:sz w:val="20"/>
          <w:szCs w:val="20"/>
        </w:rPr>
        <w:t>2</w:t>
      </w:r>
      <w:r w:rsidR="00BA50B6" w:rsidRPr="000967D4">
        <w:rPr>
          <w:rFonts w:ascii="Avenir Book" w:hAnsi="Avenir Book"/>
          <w:sz w:val="20"/>
          <w:szCs w:val="20"/>
        </w:rPr>
        <w:t>%</w:t>
      </w:r>
      <w:r w:rsidRPr="000967D4">
        <w:rPr>
          <w:rFonts w:ascii="Avenir Book" w:hAnsi="Avenir Book"/>
          <w:sz w:val="20"/>
          <w:szCs w:val="20"/>
        </w:rPr>
        <w:t xml:space="preserve"> superannuation</w:t>
      </w:r>
    </w:p>
    <w:p w14:paraId="4AD0B6B9" w14:textId="77777777" w:rsidR="00D95E3B" w:rsidRPr="000967D4" w:rsidRDefault="00D95E3B" w:rsidP="008E3DED">
      <w:pPr>
        <w:jc w:val="both"/>
        <w:rPr>
          <w:rFonts w:ascii="Avenir Book" w:eastAsia="Times New Roman" w:hAnsi="Avenir Book" w:cs="Times New Roman"/>
          <w:b/>
          <w:bCs/>
          <w:sz w:val="20"/>
          <w:szCs w:val="20"/>
          <w:lang w:eastAsia="en-GB"/>
        </w:rPr>
      </w:pPr>
      <w:r w:rsidRPr="000967D4">
        <w:rPr>
          <w:rFonts w:ascii="Avenir Book" w:eastAsia="Times New Roman" w:hAnsi="Avenir Book" w:cs="Times New Roman"/>
          <w:b/>
          <w:bCs/>
          <w:sz w:val="20"/>
          <w:szCs w:val="20"/>
          <w:lang w:eastAsia="en-GB"/>
        </w:rPr>
        <w:t>About the organisation</w:t>
      </w:r>
    </w:p>
    <w:p w14:paraId="5924185E" w14:textId="77777777" w:rsidR="0094723A" w:rsidRPr="000967D4" w:rsidRDefault="0094723A" w:rsidP="008E3DED">
      <w:pPr>
        <w:jc w:val="both"/>
        <w:rPr>
          <w:rFonts w:ascii="Avenir Book" w:eastAsia="Times New Roman" w:hAnsi="Avenir Book" w:cs="Times New Roman"/>
          <w:sz w:val="20"/>
          <w:szCs w:val="20"/>
          <w:lang w:eastAsia="en-GB"/>
        </w:rPr>
      </w:pPr>
    </w:p>
    <w:p w14:paraId="2AAADE9E" w14:textId="77777777" w:rsidR="0094723A" w:rsidRPr="000967D4" w:rsidRDefault="0094723A" w:rsidP="008E3DED">
      <w:pPr>
        <w:spacing w:after="360"/>
        <w:jc w:val="both"/>
        <w:textAlignment w:val="baseline"/>
        <w:rPr>
          <w:rFonts w:ascii="Avenir Book" w:eastAsia="Times New Roman" w:hAnsi="Avenir Book" w:cs="Times New Roman"/>
          <w:color w:val="000000"/>
          <w:spacing w:val="8"/>
          <w:sz w:val="20"/>
          <w:szCs w:val="20"/>
          <w:lang w:eastAsia="en-GB"/>
        </w:rPr>
      </w:pPr>
      <w:proofErr w:type="spellStart"/>
      <w:r w:rsidRPr="000967D4">
        <w:rPr>
          <w:rFonts w:ascii="Avenir Book" w:eastAsia="Times New Roman" w:hAnsi="Avenir Book" w:cs="Times New Roman"/>
          <w:color w:val="000000"/>
          <w:spacing w:val="8"/>
          <w:sz w:val="20"/>
          <w:szCs w:val="20"/>
          <w:lang w:eastAsia="en-GB"/>
        </w:rPr>
        <w:t>Sullivan+Strumpf</w:t>
      </w:r>
      <w:proofErr w:type="spellEnd"/>
      <w:r w:rsidRPr="000967D4">
        <w:rPr>
          <w:rFonts w:ascii="Avenir Book" w:eastAsia="Times New Roman" w:hAnsi="Avenir Book" w:cs="Times New Roman"/>
          <w:color w:val="000000"/>
          <w:spacing w:val="8"/>
          <w:sz w:val="20"/>
          <w:szCs w:val="20"/>
          <w:lang w:eastAsia="en-GB"/>
        </w:rPr>
        <w:t xml:space="preserve"> is a leading contemporary commercial gallery representing a diverse range of emerging and established artists from Asia, Australia and the Pacific region.</w:t>
      </w:r>
    </w:p>
    <w:p w14:paraId="1F700D4A" w14:textId="63D954B2" w:rsidR="00D95E3B" w:rsidRPr="000967D4" w:rsidRDefault="00C03439" w:rsidP="008E3DED">
      <w:pPr>
        <w:spacing w:after="360"/>
        <w:jc w:val="both"/>
        <w:textAlignment w:val="baseline"/>
        <w:rPr>
          <w:rFonts w:ascii="Avenir Book" w:eastAsia="Times New Roman" w:hAnsi="Avenir Book" w:cs="Times New Roman"/>
          <w:sz w:val="20"/>
          <w:szCs w:val="20"/>
          <w:lang w:eastAsia="en-GB"/>
        </w:rPr>
      </w:pPr>
      <w:r w:rsidRPr="000967D4">
        <w:rPr>
          <w:rFonts w:ascii="Avenir Book" w:eastAsia="Times New Roman" w:hAnsi="Avenir Book" w:cs="Times New Roman"/>
          <w:color w:val="000000"/>
          <w:spacing w:val="8"/>
          <w:sz w:val="20"/>
          <w:szCs w:val="20"/>
          <w:lang w:eastAsia="en-GB"/>
        </w:rPr>
        <w:t>The</w:t>
      </w:r>
      <w:r w:rsidR="0094723A" w:rsidRPr="000967D4">
        <w:rPr>
          <w:rFonts w:ascii="Avenir Book" w:eastAsia="Times New Roman" w:hAnsi="Avenir Book" w:cs="Times New Roman"/>
          <w:color w:val="000000"/>
          <w:spacing w:val="8"/>
          <w:sz w:val="20"/>
          <w:szCs w:val="20"/>
          <w:lang w:eastAsia="en-GB"/>
        </w:rPr>
        <w:t xml:space="preserve"> gallery was founded</w:t>
      </w:r>
      <w:r w:rsidRPr="000967D4">
        <w:rPr>
          <w:rFonts w:ascii="Avenir Book" w:eastAsia="Times New Roman" w:hAnsi="Avenir Book" w:cs="Times New Roman"/>
          <w:color w:val="000000"/>
          <w:spacing w:val="8"/>
          <w:sz w:val="20"/>
          <w:szCs w:val="20"/>
          <w:lang w:eastAsia="en-GB"/>
        </w:rPr>
        <w:t>,</w:t>
      </w:r>
      <w:r w:rsidR="0094723A" w:rsidRPr="000967D4">
        <w:rPr>
          <w:rFonts w:ascii="Avenir Book" w:eastAsia="Times New Roman" w:hAnsi="Avenir Book" w:cs="Times New Roman"/>
          <w:color w:val="000000"/>
          <w:spacing w:val="8"/>
          <w:sz w:val="20"/>
          <w:szCs w:val="20"/>
          <w:lang w:eastAsia="en-GB"/>
        </w:rPr>
        <w:t xml:space="preserve"> by co-directors Ursula Sullivan and Joanna Strumpf in 2005. </w:t>
      </w:r>
      <w:proofErr w:type="spellStart"/>
      <w:r w:rsidR="0094723A" w:rsidRPr="000967D4">
        <w:rPr>
          <w:rFonts w:ascii="Avenir Book" w:eastAsia="Times New Roman" w:hAnsi="Avenir Book" w:cs="Times New Roman"/>
          <w:color w:val="000000"/>
          <w:spacing w:val="8"/>
          <w:sz w:val="20"/>
          <w:szCs w:val="20"/>
          <w:lang w:eastAsia="en-GB"/>
        </w:rPr>
        <w:t>Sullivan+Strumpf</w:t>
      </w:r>
      <w:proofErr w:type="spellEnd"/>
      <w:r w:rsidR="0094723A" w:rsidRPr="000967D4">
        <w:rPr>
          <w:rFonts w:ascii="Avenir Book" w:eastAsia="Times New Roman" w:hAnsi="Avenir Book" w:cs="Times New Roman"/>
          <w:color w:val="000000"/>
          <w:spacing w:val="8"/>
          <w:sz w:val="20"/>
          <w:szCs w:val="20"/>
          <w:lang w:eastAsia="en-GB"/>
        </w:rPr>
        <w:t xml:space="preserve"> works across a broad geographical region with art exhibitions, museums, major art fairs, publications and audience engagement programmes. </w:t>
      </w:r>
      <w:proofErr w:type="spellStart"/>
      <w:r w:rsidR="0094723A" w:rsidRPr="000967D4">
        <w:rPr>
          <w:rFonts w:ascii="Avenir Book" w:eastAsia="Times New Roman" w:hAnsi="Avenir Book" w:cs="Times New Roman"/>
          <w:color w:val="000000"/>
          <w:spacing w:val="8"/>
          <w:sz w:val="20"/>
          <w:szCs w:val="20"/>
          <w:lang w:eastAsia="en-GB"/>
        </w:rPr>
        <w:t>Sullivan+Strumpf</w:t>
      </w:r>
      <w:proofErr w:type="spellEnd"/>
      <w:r w:rsidR="0094723A" w:rsidRPr="000967D4">
        <w:rPr>
          <w:rFonts w:ascii="Avenir Book" w:eastAsia="Times New Roman" w:hAnsi="Avenir Book" w:cs="Times New Roman"/>
          <w:color w:val="000000"/>
          <w:spacing w:val="8"/>
          <w:sz w:val="20"/>
          <w:szCs w:val="20"/>
          <w:lang w:eastAsia="en-GB"/>
        </w:rPr>
        <w:t xml:space="preserve"> has proudly helped foster the careers of some of the most significant contemporary artists in the region and remains dedicated to supporting artists to realise their visions and forge long-term artistic careers.</w:t>
      </w:r>
    </w:p>
    <w:p w14:paraId="454D8AC0" w14:textId="77777777" w:rsidR="00D95E3B" w:rsidRPr="000967D4" w:rsidRDefault="00D95E3B" w:rsidP="008E3DED">
      <w:pPr>
        <w:jc w:val="both"/>
        <w:rPr>
          <w:rFonts w:ascii="Avenir Book" w:hAnsi="Avenir Book"/>
          <w:b/>
          <w:bCs/>
          <w:sz w:val="20"/>
          <w:szCs w:val="20"/>
        </w:rPr>
      </w:pPr>
    </w:p>
    <w:p w14:paraId="6804D8FA" w14:textId="77777777" w:rsidR="000967D4" w:rsidRPr="000967D4" w:rsidRDefault="000967D4" w:rsidP="000967D4">
      <w:pPr>
        <w:pStyle w:val="NormalWeb"/>
        <w:spacing w:before="0" w:beforeAutospacing="0" w:after="340" w:afterAutospacing="0"/>
        <w:rPr>
          <w:rFonts w:ascii="Avenir Book" w:hAnsi="Avenir Book"/>
          <w:color w:val="000000"/>
          <w:sz w:val="20"/>
          <w:szCs w:val="20"/>
        </w:rPr>
      </w:pPr>
      <w:r w:rsidRPr="000967D4">
        <w:rPr>
          <w:rFonts w:ascii="Avenir Book" w:hAnsi="Avenir Book"/>
          <w:b/>
          <w:bCs/>
          <w:color w:val="000000"/>
          <w:sz w:val="20"/>
          <w:szCs w:val="20"/>
        </w:rPr>
        <w:t>About the role</w:t>
      </w:r>
    </w:p>
    <w:p w14:paraId="6F6FA1DC" w14:textId="6B99162A" w:rsidR="00D318B5" w:rsidRDefault="00D318B5" w:rsidP="00D318B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venir Book" w:hAnsi="Avenir Book" w:cs="Segoe UI"/>
          <w:color w:val="000000"/>
          <w:sz w:val="20"/>
          <w:szCs w:val="20"/>
        </w:rPr>
        <w:t>Sullivan+Strumpf</w:t>
      </w:r>
      <w:proofErr w:type="spellEnd"/>
      <w:r>
        <w:rPr>
          <w:rStyle w:val="normaltextrun"/>
          <w:rFonts w:ascii="Avenir Book" w:hAnsi="Avenir Book" w:cs="Segoe UI"/>
          <w:color w:val="000000"/>
          <w:sz w:val="20"/>
          <w:szCs w:val="20"/>
        </w:rPr>
        <w:t> is looking for an experienced, proactive and solutions-oriented </w:t>
      </w:r>
      <w:r w:rsidR="001551D6">
        <w:rPr>
          <w:rStyle w:val="normaltextrun"/>
          <w:rFonts w:ascii="Avenir Book" w:hAnsi="Avenir Book" w:cs="Segoe UI"/>
          <w:color w:val="000000"/>
          <w:sz w:val="20"/>
          <w:szCs w:val="20"/>
        </w:rPr>
        <w:t>Gallery Technician</w:t>
      </w:r>
      <w:r>
        <w:rPr>
          <w:rStyle w:val="normaltextrun"/>
          <w:rFonts w:ascii="Avenir Book" w:hAnsi="Avenir Book" w:cs="Segoe UI"/>
          <w:color w:val="000000"/>
          <w:sz w:val="20"/>
          <w:szCs w:val="20"/>
        </w:rPr>
        <w:t xml:space="preserve"> to oversee the exhibition installation &amp; photography at the Sydney gallery. Reporting to the general manager, this role is responsible for coordination of exhibition install and de-install, packaging and preparing artworks for shipment, artwork documentation, and general upkeep of stockrooms.</w:t>
      </w:r>
    </w:p>
    <w:p w14:paraId="28A15535" w14:textId="05E064DD" w:rsidR="00D318B5" w:rsidRDefault="00D318B5" w:rsidP="00D318B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04E9577" w14:textId="514E95F7" w:rsidR="00D318B5" w:rsidRDefault="00D318B5" w:rsidP="00D318B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venir Book" w:hAnsi="Avenir Book" w:cs="Segoe UI"/>
          <w:color w:val="000000"/>
          <w:sz w:val="20"/>
          <w:szCs w:val="20"/>
        </w:rPr>
      </w:pPr>
      <w:r>
        <w:rPr>
          <w:rStyle w:val="normaltextrun"/>
          <w:rFonts w:ascii="Avenir Book" w:hAnsi="Avenir Book" w:cs="Segoe UI"/>
          <w:color w:val="000000"/>
          <w:sz w:val="20"/>
          <w:szCs w:val="20"/>
        </w:rPr>
        <w:t>The chosen candidate will be a proactive team player, have exceptional attention to detail and be highly organised. They can take initiative and perform multiple tasks under pressure while maintaining flexibility, patience, and a friendly attitude. The Gallery Technician</w:t>
      </w:r>
      <w:r>
        <w:rPr>
          <w:rStyle w:val="normaltextrun"/>
          <w:color w:val="000000"/>
          <w:sz w:val="20"/>
          <w:szCs w:val="20"/>
        </w:rPr>
        <w:t> </w:t>
      </w:r>
      <w:r>
        <w:rPr>
          <w:rStyle w:val="normaltextrun"/>
          <w:rFonts w:ascii="Avenir Book" w:hAnsi="Avenir Book" w:cs="Segoe UI"/>
          <w:color w:val="000000"/>
          <w:sz w:val="20"/>
          <w:szCs w:val="20"/>
        </w:rPr>
        <w:t>will support the staff and artists to achieve their shared artistic,</w:t>
      </w:r>
      <w:r>
        <w:rPr>
          <w:rStyle w:val="normaltextrun"/>
          <w:color w:val="000000"/>
          <w:sz w:val="20"/>
          <w:szCs w:val="20"/>
        </w:rPr>
        <w:t> </w:t>
      </w:r>
      <w:r>
        <w:rPr>
          <w:rStyle w:val="normaltextrun"/>
          <w:rFonts w:ascii="Avenir Book" w:hAnsi="Avenir Book" w:cs="Segoe UI"/>
          <w:color w:val="000000"/>
          <w:sz w:val="20"/>
          <w:szCs w:val="20"/>
        </w:rPr>
        <w:t>creative</w:t>
      </w:r>
      <w:r>
        <w:rPr>
          <w:rStyle w:val="normaltextrun"/>
          <w:color w:val="000000"/>
          <w:sz w:val="20"/>
          <w:szCs w:val="20"/>
        </w:rPr>
        <w:t> </w:t>
      </w:r>
      <w:r>
        <w:rPr>
          <w:rStyle w:val="normaltextrun"/>
          <w:rFonts w:ascii="Avenir Book" w:hAnsi="Avenir Book" w:cs="Segoe UI"/>
          <w:color w:val="000000"/>
          <w:sz w:val="20"/>
          <w:szCs w:val="20"/>
        </w:rPr>
        <w:t>and business</w:t>
      </w:r>
      <w:r>
        <w:rPr>
          <w:rStyle w:val="normaltextrun"/>
          <w:color w:val="000000"/>
          <w:sz w:val="20"/>
          <w:szCs w:val="20"/>
        </w:rPr>
        <w:t> </w:t>
      </w:r>
      <w:r>
        <w:rPr>
          <w:rStyle w:val="normaltextrun"/>
          <w:rFonts w:ascii="Avenir Book" w:hAnsi="Avenir Book" w:cs="Segoe UI"/>
          <w:color w:val="000000"/>
          <w:sz w:val="20"/>
          <w:szCs w:val="20"/>
        </w:rPr>
        <w:t>goals.</w:t>
      </w:r>
    </w:p>
    <w:p w14:paraId="305C15A2" w14:textId="77777777" w:rsidR="00D318B5" w:rsidRDefault="00D318B5" w:rsidP="00D318B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1470B5E" w14:textId="574B9639" w:rsidR="000967D4" w:rsidRPr="000967D4" w:rsidRDefault="000967D4" w:rsidP="000967D4">
      <w:pPr>
        <w:pStyle w:val="NormalWeb"/>
        <w:spacing w:before="0" w:beforeAutospacing="0" w:after="340" w:afterAutospacing="0"/>
        <w:rPr>
          <w:rFonts w:ascii="Avenir Book" w:hAnsi="Avenir Book"/>
          <w:color w:val="000000"/>
          <w:sz w:val="20"/>
          <w:szCs w:val="20"/>
        </w:rPr>
      </w:pPr>
      <w:r w:rsidRPr="000967D4">
        <w:rPr>
          <w:rFonts w:ascii="Avenir Book" w:hAnsi="Avenir Book"/>
          <w:color w:val="000000"/>
          <w:sz w:val="20"/>
          <w:szCs w:val="20"/>
        </w:rPr>
        <w:t xml:space="preserve">This is a full-time position, 9am to 5pm </w:t>
      </w:r>
      <w:r w:rsidR="0085435F">
        <w:rPr>
          <w:rFonts w:ascii="Avenir Book" w:hAnsi="Avenir Book"/>
          <w:color w:val="000000"/>
          <w:sz w:val="20"/>
          <w:szCs w:val="20"/>
        </w:rPr>
        <w:t>Monday</w:t>
      </w:r>
      <w:r w:rsidRPr="000967D4">
        <w:rPr>
          <w:rFonts w:ascii="Avenir Book" w:hAnsi="Avenir Book"/>
          <w:color w:val="000000"/>
          <w:sz w:val="20"/>
          <w:szCs w:val="20"/>
        </w:rPr>
        <w:t xml:space="preserve"> to </w:t>
      </w:r>
      <w:r w:rsidR="0085435F">
        <w:rPr>
          <w:rFonts w:ascii="Avenir Book" w:hAnsi="Avenir Book"/>
          <w:color w:val="000000"/>
          <w:sz w:val="20"/>
          <w:szCs w:val="20"/>
        </w:rPr>
        <w:t>Friday</w:t>
      </w:r>
      <w:r w:rsidRPr="000967D4">
        <w:rPr>
          <w:rFonts w:ascii="Avenir Book" w:hAnsi="Avenir Book"/>
          <w:color w:val="000000"/>
          <w:sz w:val="20"/>
          <w:szCs w:val="20"/>
        </w:rPr>
        <w:t>, with presence at some evening</w:t>
      </w:r>
      <w:r w:rsidR="0085435F">
        <w:rPr>
          <w:rFonts w:ascii="Avenir Book" w:hAnsi="Avenir Book"/>
          <w:color w:val="000000"/>
          <w:sz w:val="20"/>
          <w:szCs w:val="20"/>
        </w:rPr>
        <w:t xml:space="preserve"> and </w:t>
      </w:r>
      <w:r w:rsidR="00D318B5">
        <w:rPr>
          <w:rFonts w:ascii="Avenir Book" w:hAnsi="Avenir Book"/>
          <w:color w:val="000000"/>
          <w:sz w:val="20"/>
          <w:szCs w:val="20"/>
        </w:rPr>
        <w:t>art fairs</w:t>
      </w:r>
      <w:r w:rsidRPr="000967D4">
        <w:rPr>
          <w:rFonts w:ascii="Avenir Book" w:hAnsi="Avenir Book"/>
          <w:color w:val="000000"/>
          <w:sz w:val="20"/>
          <w:szCs w:val="20"/>
        </w:rPr>
        <w:t xml:space="preserve"> </w:t>
      </w:r>
      <w:r w:rsidR="00D318B5">
        <w:rPr>
          <w:rFonts w:ascii="Avenir Book" w:hAnsi="Avenir Book"/>
          <w:color w:val="000000"/>
          <w:sz w:val="20"/>
          <w:szCs w:val="20"/>
        </w:rPr>
        <w:t>as</w:t>
      </w:r>
      <w:r w:rsidRPr="000967D4">
        <w:rPr>
          <w:rFonts w:ascii="Avenir Book" w:hAnsi="Avenir Book"/>
          <w:color w:val="000000"/>
          <w:sz w:val="20"/>
          <w:szCs w:val="20"/>
        </w:rPr>
        <w:t xml:space="preserve"> required.</w:t>
      </w:r>
    </w:p>
    <w:p w14:paraId="2545DFE8" w14:textId="46B5EBCB" w:rsidR="00C10BFB" w:rsidRPr="000967D4" w:rsidRDefault="00C10BFB" w:rsidP="008E3DED">
      <w:pPr>
        <w:jc w:val="both"/>
        <w:rPr>
          <w:rFonts w:ascii="Avenir Book" w:hAnsi="Avenir Book"/>
          <w:b/>
          <w:bCs/>
          <w:color w:val="000000" w:themeColor="text1"/>
          <w:sz w:val="20"/>
          <w:szCs w:val="20"/>
        </w:rPr>
      </w:pPr>
      <w:r w:rsidRPr="000967D4">
        <w:rPr>
          <w:rFonts w:ascii="Avenir Book" w:hAnsi="Avenir Book"/>
          <w:b/>
          <w:bCs/>
          <w:color w:val="000000" w:themeColor="text1"/>
          <w:sz w:val="20"/>
          <w:szCs w:val="20"/>
        </w:rPr>
        <w:t>Essential Requirements</w:t>
      </w:r>
    </w:p>
    <w:p w14:paraId="04ABA0F9" w14:textId="77777777" w:rsidR="00C10BFB" w:rsidRPr="000967D4" w:rsidRDefault="00C10BFB" w:rsidP="008E3DED">
      <w:pPr>
        <w:jc w:val="both"/>
        <w:rPr>
          <w:rFonts w:ascii="Avenir Book" w:hAnsi="Avenir Book"/>
          <w:color w:val="000000" w:themeColor="text1"/>
          <w:sz w:val="20"/>
          <w:szCs w:val="20"/>
        </w:rPr>
      </w:pPr>
    </w:p>
    <w:p w14:paraId="3CEC13F8" w14:textId="370E073F" w:rsidR="000967D4" w:rsidRPr="000967D4" w:rsidRDefault="000967D4" w:rsidP="76AD3C1A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venir Book" w:hAnsi="Avenir Book"/>
          <w:color w:val="000000"/>
          <w:sz w:val="20"/>
          <w:szCs w:val="20"/>
        </w:rPr>
      </w:pPr>
      <w:r w:rsidRPr="76AD3C1A">
        <w:rPr>
          <w:rFonts w:ascii="Avenir Book" w:hAnsi="Avenir Book"/>
          <w:color w:val="000000" w:themeColor="text1"/>
          <w:sz w:val="20"/>
          <w:szCs w:val="20"/>
        </w:rPr>
        <w:t xml:space="preserve">2 – </w:t>
      </w:r>
      <w:proofErr w:type="gramStart"/>
      <w:r w:rsidRPr="76AD3C1A">
        <w:rPr>
          <w:rFonts w:ascii="Avenir Book" w:hAnsi="Avenir Book"/>
          <w:color w:val="000000" w:themeColor="text1"/>
          <w:sz w:val="20"/>
          <w:szCs w:val="20"/>
        </w:rPr>
        <w:t>4 </w:t>
      </w:r>
      <w:r w:rsidR="3E3A9B48" w:rsidRPr="76AD3C1A">
        <w:rPr>
          <w:rFonts w:ascii="Avenir Book" w:hAnsi="Avenir Book"/>
          <w:color w:val="000000" w:themeColor="text1"/>
          <w:sz w:val="20"/>
          <w:szCs w:val="20"/>
        </w:rPr>
        <w:t xml:space="preserve"> </w:t>
      </w:r>
      <w:proofErr w:type="spellStart"/>
      <w:r w:rsidRPr="76AD3C1A">
        <w:rPr>
          <w:rFonts w:ascii="Avenir Book" w:hAnsi="Avenir Book"/>
          <w:color w:val="000000" w:themeColor="text1"/>
          <w:sz w:val="20"/>
          <w:szCs w:val="20"/>
        </w:rPr>
        <w:t>years</w:t>
      </w:r>
      <w:proofErr w:type="gramEnd"/>
      <w:r w:rsidRPr="76AD3C1A">
        <w:rPr>
          <w:rFonts w:ascii="Avenir Book" w:hAnsi="Avenir Book"/>
          <w:color w:val="000000" w:themeColor="text1"/>
          <w:sz w:val="20"/>
          <w:szCs w:val="20"/>
        </w:rPr>
        <w:t xml:space="preserve"> experience</w:t>
      </w:r>
      <w:proofErr w:type="spellEnd"/>
      <w:r w:rsidRPr="76AD3C1A">
        <w:rPr>
          <w:rFonts w:ascii="Avenir Book" w:hAnsi="Avenir Book"/>
          <w:color w:val="000000" w:themeColor="text1"/>
          <w:sz w:val="20"/>
          <w:szCs w:val="20"/>
        </w:rPr>
        <w:t xml:space="preserve"> in a museum or gallery, or a related industry</w:t>
      </w:r>
    </w:p>
    <w:p w14:paraId="74AA9F6B" w14:textId="73D68F33" w:rsidR="005757B9" w:rsidRDefault="005757B9" w:rsidP="000967D4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venir Book" w:hAnsi="Avenir Book"/>
          <w:color w:val="000000"/>
          <w:sz w:val="20"/>
          <w:szCs w:val="20"/>
        </w:rPr>
      </w:pPr>
      <w:r>
        <w:rPr>
          <w:rFonts w:ascii="Avenir Book" w:hAnsi="Avenir Book"/>
          <w:color w:val="000000"/>
          <w:sz w:val="20"/>
          <w:szCs w:val="20"/>
        </w:rPr>
        <w:t>Knowledge of appropriate techniques/procedures for handling, transportation and storage of artworks</w:t>
      </w:r>
    </w:p>
    <w:p w14:paraId="0502B376" w14:textId="6D044117" w:rsidR="005757B9" w:rsidRPr="005757B9" w:rsidRDefault="005757B9" w:rsidP="005757B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venir Book" w:hAnsi="Avenir Book"/>
          <w:color w:val="000000"/>
          <w:sz w:val="20"/>
          <w:szCs w:val="20"/>
        </w:rPr>
      </w:pPr>
      <w:r w:rsidRPr="000967D4">
        <w:rPr>
          <w:rFonts w:ascii="Avenir Book" w:hAnsi="Avenir Book"/>
          <w:color w:val="000000"/>
          <w:sz w:val="20"/>
          <w:szCs w:val="20"/>
        </w:rPr>
        <w:t>Strong organisation and project management skills</w:t>
      </w:r>
    </w:p>
    <w:p w14:paraId="19519CFE" w14:textId="77777777" w:rsidR="005757B9" w:rsidRPr="000967D4" w:rsidRDefault="005757B9" w:rsidP="005757B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venir Book" w:hAnsi="Avenir Book"/>
          <w:color w:val="000000"/>
          <w:sz w:val="20"/>
          <w:szCs w:val="20"/>
        </w:rPr>
      </w:pPr>
      <w:r w:rsidRPr="000967D4">
        <w:rPr>
          <w:rFonts w:ascii="Avenir Book" w:hAnsi="Avenir Book"/>
          <w:color w:val="000000"/>
          <w:sz w:val="20"/>
          <w:szCs w:val="20"/>
        </w:rPr>
        <w:t>Excellent attention to detail</w:t>
      </w:r>
    </w:p>
    <w:p w14:paraId="0E162488" w14:textId="77777777" w:rsidR="005757B9" w:rsidRPr="000967D4" w:rsidRDefault="005757B9" w:rsidP="005757B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venir Book" w:hAnsi="Avenir Book"/>
          <w:color w:val="000000"/>
          <w:sz w:val="20"/>
          <w:szCs w:val="20"/>
        </w:rPr>
      </w:pPr>
      <w:r w:rsidRPr="000967D4">
        <w:rPr>
          <w:rFonts w:ascii="Avenir Book" w:hAnsi="Avenir Book"/>
          <w:color w:val="000000"/>
          <w:sz w:val="20"/>
          <w:szCs w:val="20"/>
        </w:rPr>
        <w:t>Excellent communication skills, including excellent written and spoken expression</w:t>
      </w:r>
    </w:p>
    <w:p w14:paraId="4288E8A3" w14:textId="317ADD1D" w:rsidR="005757B9" w:rsidRDefault="005757B9" w:rsidP="000967D4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venir Book" w:hAnsi="Avenir Book"/>
          <w:color w:val="000000"/>
          <w:sz w:val="20"/>
          <w:szCs w:val="20"/>
        </w:rPr>
      </w:pPr>
      <w:r>
        <w:rPr>
          <w:rFonts w:ascii="Avenir Book" w:hAnsi="Avenir Book"/>
          <w:color w:val="000000"/>
          <w:sz w:val="20"/>
          <w:szCs w:val="20"/>
        </w:rPr>
        <w:t>Experience working with software applications/databases to maintain and update collection information</w:t>
      </w:r>
    </w:p>
    <w:p w14:paraId="6F69C36A" w14:textId="7B7AA56F" w:rsidR="005757B9" w:rsidRDefault="005757B9" w:rsidP="000967D4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venir Book" w:hAnsi="Avenir Book"/>
          <w:color w:val="000000"/>
          <w:sz w:val="20"/>
          <w:szCs w:val="20"/>
        </w:rPr>
      </w:pPr>
      <w:r>
        <w:rPr>
          <w:rFonts w:ascii="Avenir Book" w:hAnsi="Avenir Book"/>
          <w:color w:val="000000"/>
          <w:sz w:val="20"/>
          <w:szCs w:val="20"/>
        </w:rPr>
        <w:t>Can work independently</w:t>
      </w:r>
    </w:p>
    <w:p w14:paraId="719DDB5C" w14:textId="67007FF5" w:rsidR="005757B9" w:rsidRDefault="005757B9" w:rsidP="000967D4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venir Book" w:hAnsi="Avenir Book"/>
          <w:color w:val="000000"/>
          <w:sz w:val="20"/>
          <w:szCs w:val="20"/>
        </w:rPr>
      </w:pPr>
      <w:r>
        <w:rPr>
          <w:rFonts w:ascii="Avenir Book" w:hAnsi="Avenir Book"/>
          <w:color w:val="000000"/>
          <w:sz w:val="20"/>
          <w:szCs w:val="20"/>
        </w:rPr>
        <w:t>Full driver’s license</w:t>
      </w:r>
    </w:p>
    <w:p w14:paraId="4AB2710D" w14:textId="77777777" w:rsidR="00266E74" w:rsidRDefault="00266E74" w:rsidP="008E3DED">
      <w:pPr>
        <w:jc w:val="both"/>
        <w:rPr>
          <w:rFonts w:ascii="Avenir Book" w:hAnsi="Avenir Book"/>
          <w:b/>
          <w:bCs/>
          <w:color w:val="000000" w:themeColor="text1"/>
          <w:sz w:val="20"/>
          <w:szCs w:val="20"/>
        </w:rPr>
      </w:pPr>
    </w:p>
    <w:p w14:paraId="3FC601E8" w14:textId="45BEFB10" w:rsidR="00AE7153" w:rsidRPr="000967D4" w:rsidRDefault="00C10BFB" w:rsidP="008E3DED">
      <w:pPr>
        <w:jc w:val="both"/>
        <w:rPr>
          <w:rFonts w:ascii="Avenir Book" w:hAnsi="Avenir Book"/>
          <w:b/>
          <w:bCs/>
          <w:color w:val="000000" w:themeColor="text1"/>
          <w:sz w:val="20"/>
          <w:szCs w:val="20"/>
        </w:rPr>
      </w:pPr>
      <w:r w:rsidRPr="000967D4">
        <w:rPr>
          <w:rFonts w:ascii="Avenir Book" w:hAnsi="Avenir Book"/>
          <w:b/>
          <w:bCs/>
          <w:color w:val="000000" w:themeColor="text1"/>
          <w:sz w:val="20"/>
          <w:szCs w:val="20"/>
        </w:rPr>
        <w:lastRenderedPageBreak/>
        <w:t xml:space="preserve">Key </w:t>
      </w:r>
      <w:r w:rsidR="00BA50B6" w:rsidRPr="000967D4">
        <w:rPr>
          <w:rFonts w:ascii="Avenir Book" w:hAnsi="Avenir Book"/>
          <w:b/>
          <w:bCs/>
          <w:color w:val="000000" w:themeColor="text1"/>
          <w:sz w:val="20"/>
          <w:szCs w:val="20"/>
        </w:rPr>
        <w:t>R</w:t>
      </w:r>
      <w:r w:rsidRPr="000967D4">
        <w:rPr>
          <w:rFonts w:ascii="Avenir Book" w:hAnsi="Avenir Book"/>
          <w:b/>
          <w:bCs/>
          <w:color w:val="000000" w:themeColor="text1"/>
          <w:sz w:val="20"/>
          <w:szCs w:val="20"/>
        </w:rPr>
        <w:t>esponsibilities</w:t>
      </w:r>
    </w:p>
    <w:p w14:paraId="35D3EDE7" w14:textId="135F7E27" w:rsidR="001551D6" w:rsidRDefault="001551D6" w:rsidP="001551D6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venir Book" w:hAnsi="Avenir Book"/>
          <w:color w:val="000000"/>
          <w:sz w:val="20"/>
          <w:szCs w:val="20"/>
        </w:rPr>
      </w:pPr>
      <w:r>
        <w:rPr>
          <w:rFonts w:ascii="Avenir Book" w:hAnsi="Avenir Book"/>
          <w:color w:val="000000"/>
          <w:sz w:val="20"/>
          <w:szCs w:val="20"/>
        </w:rPr>
        <w:t>Lead</w:t>
      </w:r>
      <w:r w:rsidRPr="001551D6">
        <w:rPr>
          <w:rFonts w:ascii="Avenir Book" w:hAnsi="Avenir Book"/>
          <w:color w:val="000000"/>
          <w:sz w:val="20"/>
          <w:szCs w:val="20"/>
        </w:rPr>
        <w:t> install/deinstall of exhibitions, including ability to manage lifting and carrying artworks and equipment</w:t>
      </w:r>
    </w:p>
    <w:p w14:paraId="7283D00C" w14:textId="79AB8B88" w:rsidR="001551D6" w:rsidRDefault="001551D6" w:rsidP="001551D6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venir Book" w:hAnsi="Avenir Book"/>
          <w:color w:val="000000"/>
          <w:sz w:val="20"/>
          <w:szCs w:val="20"/>
        </w:rPr>
      </w:pPr>
      <w:r w:rsidRPr="001551D6">
        <w:rPr>
          <w:rFonts w:ascii="Avenir Book" w:hAnsi="Avenir Book"/>
          <w:color w:val="000000"/>
          <w:sz w:val="20"/>
          <w:szCs w:val="20"/>
        </w:rPr>
        <w:t>Packing and preparing artwork for shipment, maintaining S+S procedures</w:t>
      </w:r>
    </w:p>
    <w:p w14:paraId="4E949FD9" w14:textId="5C0BACB1" w:rsidR="001551D6" w:rsidRPr="001551D6" w:rsidRDefault="001551D6" w:rsidP="001551D6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venir Book" w:hAnsi="Avenir Book"/>
          <w:color w:val="000000"/>
          <w:sz w:val="20"/>
          <w:szCs w:val="20"/>
        </w:rPr>
      </w:pPr>
      <w:r>
        <w:rPr>
          <w:rFonts w:ascii="Avenir Book" w:hAnsi="Avenir Book"/>
          <w:color w:val="000000"/>
          <w:sz w:val="20"/>
          <w:szCs w:val="20"/>
        </w:rPr>
        <w:t>Artwork documentation and general exhibition photography</w:t>
      </w:r>
    </w:p>
    <w:p w14:paraId="1E5A9614" w14:textId="0E01E499" w:rsidR="001551D6" w:rsidRPr="001551D6" w:rsidRDefault="001551D6" w:rsidP="001551D6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venir Book" w:hAnsi="Avenir Book"/>
          <w:color w:val="000000"/>
          <w:sz w:val="20"/>
          <w:szCs w:val="20"/>
        </w:rPr>
      </w:pPr>
      <w:r w:rsidRPr="001551D6">
        <w:rPr>
          <w:rFonts w:ascii="Avenir Book" w:hAnsi="Avenir Book"/>
          <w:color w:val="000000"/>
          <w:sz w:val="20"/>
          <w:szCs w:val="20"/>
        </w:rPr>
        <w:t>Support exhibition and art fair preparations, including liaising with artists and directors about installation, crating and freight</w:t>
      </w:r>
    </w:p>
    <w:p w14:paraId="143C4AF8" w14:textId="77777777" w:rsidR="001551D6" w:rsidRPr="001551D6" w:rsidRDefault="001551D6" w:rsidP="001551D6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venir Book" w:hAnsi="Avenir Book"/>
          <w:color w:val="000000"/>
          <w:sz w:val="20"/>
          <w:szCs w:val="20"/>
        </w:rPr>
      </w:pPr>
      <w:r w:rsidRPr="001551D6">
        <w:rPr>
          <w:rFonts w:ascii="Avenir Book" w:hAnsi="Avenir Book"/>
          <w:color w:val="000000"/>
          <w:sz w:val="20"/>
          <w:szCs w:val="20"/>
        </w:rPr>
        <w:t>General upkeep of stockrooms, and knowledge artwork movements and locations </w:t>
      </w:r>
    </w:p>
    <w:p w14:paraId="33BAFEF7" w14:textId="77777777" w:rsidR="001551D6" w:rsidRPr="001551D6" w:rsidRDefault="001551D6" w:rsidP="001551D6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venir Book" w:hAnsi="Avenir Book"/>
          <w:color w:val="000000"/>
          <w:sz w:val="20"/>
          <w:szCs w:val="20"/>
        </w:rPr>
      </w:pPr>
      <w:r w:rsidRPr="001551D6">
        <w:rPr>
          <w:rFonts w:ascii="Avenir Book" w:hAnsi="Avenir Book"/>
          <w:color w:val="000000"/>
          <w:sz w:val="20"/>
          <w:szCs w:val="20"/>
        </w:rPr>
        <w:t>General administrative support, as needed </w:t>
      </w:r>
    </w:p>
    <w:p w14:paraId="06A96D45" w14:textId="77777777" w:rsidR="001551D6" w:rsidRPr="000967D4" w:rsidRDefault="001551D6" w:rsidP="001551D6">
      <w:pPr>
        <w:pStyle w:val="NormalWeb"/>
        <w:spacing w:before="0" w:beforeAutospacing="0" w:after="0" w:afterAutospacing="0"/>
        <w:textAlignment w:val="baseline"/>
        <w:rPr>
          <w:rFonts w:ascii="Avenir Book" w:hAnsi="Avenir Book"/>
          <w:color w:val="000000"/>
          <w:sz w:val="20"/>
          <w:szCs w:val="20"/>
        </w:rPr>
      </w:pPr>
    </w:p>
    <w:p w14:paraId="2764AEEC" w14:textId="58376BC8" w:rsidR="00CC5326" w:rsidRPr="000967D4" w:rsidRDefault="00CC5326" w:rsidP="008E3DED">
      <w:pPr>
        <w:jc w:val="both"/>
        <w:rPr>
          <w:rFonts w:ascii="Avenir Book" w:hAnsi="Avenir Book"/>
          <w:sz w:val="20"/>
          <w:szCs w:val="20"/>
        </w:rPr>
      </w:pPr>
    </w:p>
    <w:p w14:paraId="332F941B" w14:textId="77777777" w:rsidR="00C10BFB" w:rsidRPr="000967D4" w:rsidRDefault="00C10BFB" w:rsidP="008E3DED">
      <w:pPr>
        <w:jc w:val="both"/>
        <w:rPr>
          <w:rFonts w:ascii="Avenir Book" w:hAnsi="Avenir Book"/>
          <w:sz w:val="20"/>
          <w:szCs w:val="20"/>
        </w:rPr>
      </w:pPr>
    </w:p>
    <w:p w14:paraId="5C986ACE" w14:textId="7D2707DE" w:rsidR="00A476A9" w:rsidRDefault="00C10BFB" w:rsidP="008E3DED">
      <w:pPr>
        <w:jc w:val="both"/>
        <w:rPr>
          <w:rFonts w:ascii="Avenir Book" w:hAnsi="Avenir Book"/>
          <w:color w:val="000000" w:themeColor="text1"/>
          <w:sz w:val="20"/>
          <w:szCs w:val="20"/>
        </w:rPr>
      </w:pPr>
      <w:r w:rsidRPr="000967D4">
        <w:rPr>
          <w:rFonts w:ascii="Avenir Book" w:hAnsi="Avenir Book"/>
          <w:color w:val="000000" w:themeColor="text1"/>
          <w:sz w:val="20"/>
          <w:szCs w:val="20"/>
        </w:rPr>
        <w:t>Applications should include a curriculum vitae and a cover letter outlining your suitability for the role.</w:t>
      </w:r>
    </w:p>
    <w:p w14:paraId="2AC44692" w14:textId="77777777" w:rsidR="00C10BFB" w:rsidRPr="000967D4" w:rsidRDefault="00C10BFB" w:rsidP="008E3DED">
      <w:pPr>
        <w:jc w:val="both"/>
        <w:rPr>
          <w:rFonts w:ascii="Avenir Book" w:hAnsi="Avenir Book"/>
          <w:color w:val="000000" w:themeColor="text1"/>
          <w:sz w:val="20"/>
          <w:szCs w:val="20"/>
        </w:rPr>
      </w:pPr>
    </w:p>
    <w:p w14:paraId="46D41672" w14:textId="2EC781EF" w:rsidR="00C10BFB" w:rsidRPr="000967D4" w:rsidRDefault="00C10BFB" w:rsidP="008E3DED">
      <w:pPr>
        <w:jc w:val="both"/>
        <w:rPr>
          <w:rFonts w:ascii="Avenir Book" w:hAnsi="Avenir Book"/>
          <w:color w:val="000000" w:themeColor="text1"/>
          <w:sz w:val="20"/>
          <w:szCs w:val="20"/>
        </w:rPr>
      </w:pPr>
      <w:r w:rsidRPr="000967D4">
        <w:rPr>
          <w:rFonts w:ascii="Avenir Book" w:hAnsi="Avenir Book"/>
          <w:color w:val="000000" w:themeColor="text1"/>
          <w:sz w:val="20"/>
          <w:szCs w:val="20"/>
        </w:rPr>
        <w:t xml:space="preserve">Please send and address all applications to </w:t>
      </w:r>
      <w:r w:rsidR="00D95E3B" w:rsidRPr="000967D4">
        <w:rPr>
          <w:rFonts w:ascii="Avenir Book" w:hAnsi="Avenir Book"/>
          <w:color w:val="000000" w:themeColor="text1"/>
          <w:sz w:val="20"/>
          <w:szCs w:val="20"/>
        </w:rPr>
        <w:t>Jenny Du</w:t>
      </w:r>
      <w:r w:rsidRPr="000967D4">
        <w:rPr>
          <w:rFonts w:ascii="Avenir Book" w:hAnsi="Avenir Book"/>
          <w:color w:val="000000" w:themeColor="text1"/>
          <w:sz w:val="20"/>
          <w:szCs w:val="20"/>
        </w:rPr>
        <w:t>, G</w:t>
      </w:r>
      <w:r w:rsidR="001551D6">
        <w:rPr>
          <w:rFonts w:ascii="Avenir Book" w:hAnsi="Avenir Book"/>
          <w:color w:val="000000" w:themeColor="text1"/>
          <w:sz w:val="20"/>
          <w:szCs w:val="20"/>
        </w:rPr>
        <w:t>eneral</w:t>
      </w:r>
      <w:r w:rsidRPr="000967D4">
        <w:rPr>
          <w:rFonts w:ascii="Avenir Book" w:hAnsi="Avenir Book"/>
          <w:color w:val="000000" w:themeColor="text1"/>
          <w:sz w:val="20"/>
          <w:szCs w:val="20"/>
        </w:rPr>
        <w:t xml:space="preserve"> Manager, at </w:t>
      </w:r>
      <w:hyperlink r:id="rId9" w:history="1">
        <w:r w:rsidR="00D95E3B" w:rsidRPr="000967D4">
          <w:rPr>
            <w:rStyle w:val="Hyperlink"/>
            <w:rFonts w:ascii="Avenir Book" w:hAnsi="Avenir Book"/>
            <w:sz w:val="20"/>
            <w:szCs w:val="20"/>
          </w:rPr>
          <w:t>jenny@sullivanstrumpf.com</w:t>
        </w:r>
      </w:hyperlink>
      <w:r w:rsidRPr="000967D4">
        <w:rPr>
          <w:rFonts w:ascii="Avenir Book" w:hAnsi="Avenir Book"/>
          <w:color w:val="000000" w:themeColor="text1"/>
          <w:sz w:val="20"/>
          <w:szCs w:val="20"/>
        </w:rPr>
        <w:t xml:space="preserve"> </w:t>
      </w:r>
    </w:p>
    <w:p w14:paraId="516DF139" w14:textId="77777777" w:rsidR="00C10BFB" w:rsidRPr="000967D4" w:rsidRDefault="00C10BFB" w:rsidP="008E3DED">
      <w:pPr>
        <w:jc w:val="both"/>
        <w:rPr>
          <w:rFonts w:ascii="Avenir Book" w:hAnsi="Avenir Book"/>
          <w:color w:val="000000" w:themeColor="text1"/>
          <w:sz w:val="20"/>
          <w:szCs w:val="20"/>
        </w:rPr>
      </w:pPr>
    </w:p>
    <w:p w14:paraId="01CC016F" w14:textId="0B00C1D9" w:rsidR="00C10BFB" w:rsidRDefault="00C10BFB" w:rsidP="008E3DED">
      <w:pPr>
        <w:jc w:val="both"/>
        <w:rPr>
          <w:rFonts w:ascii="Avenir Book" w:hAnsi="Avenir Book"/>
          <w:color w:val="000000" w:themeColor="text1"/>
          <w:sz w:val="20"/>
          <w:szCs w:val="20"/>
        </w:rPr>
      </w:pPr>
      <w:r w:rsidRPr="107E5511">
        <w:rPr>
          <w:rFonts w:ascii="Avenir Book" w:hAnsi="Avenir Book"/>
          <w:color w:val="000000" w:themeColor="text1"/>
          <w:sz w:val="20"/>
          <w:szCs w:val="20"/>
        </w:rPr>
        <w:t xml:space="preserve">Applications close </w:t>
      </w:r>
      <w:r w:rsidR="00C33209" w:rsidRPr="107E5511">
        <w:rPr>
          <w:rFonts w:ascii="Avenir Book" w:hAnsi="Avenir Book"/>
          <w:color w:val="000000" w:themeColor="text1"/>
          <w:sz w:val="20"/>
          <w:szCs w:val="20"/>
        </w:rPr>
        <w:t>11:59</w:t>
      </w:r>
      <w:r w:rsidRPr="107E5511">
        <w:rPr>
          <w:rFonts w:ascii="Avenir Book" w:hAnsi="Avenir Book"/>
          <w:color w:val="000000" w:themeColor="text1"/>
          <w:sz w:val="20"/>
          <w:szCs w:val="20"/>
        </w:rPr>
        <w:t xml:space="preserve">pm, </w:t>
      </w:r>
      <w:r w:rsidR="67903947" w:rsidRPr="107E5511">
        <w:rPr>
          <w:rFonts w:ascii="Avenir Book" w:hAnsi="Avenir Book"/>
          <w:color w:val="000000" w:themeColor="text1"/>
          <w:sz w:val="20"/>
          <w:szCs w:val="20"/>
        </w:rPr>
        <w:t xml:space="preserve">Monday </w:t>
      </w:r>
      <w:r w:rsidR="00266E74">
        <w:rPr>
          <w:rFonts w:ascii="Avenir Book" w:hAnsi="Avenir Book"/>
          <w:color w:val="000000" w:themeColor="text1"/>
          <w:sz w:val="20"/>
          <w:szCs w:val="20"/>
        </w:rPr>
        <w:t>20</w:t>
      </w:r>
      <w:r w:rsidR="00192723" w:rsidRPr="107E5511">
        <w:rPr>
          <w:rFonts w:ascii="Avenir Book" w:hAnsi="Avenir Book"/>
          <w:color w:val="000000" w:themeColor="text1"/>
          <w:sz w:val="20"/>
          <w:szCs w:val="20"/>
        </w:rPr>
        <w:t xml:space="preserve"> </w:t>
      </w:r>
      <w:r w:rsidR="008753EF" w:rsidRPr="107E5511">
        <w:rPr>
          <w:rFonts w:ascii="Avenir Book" w:hAnsi="Avenir Book"/>
          <w:color w:val="000000" w:themeColor="text1"/>
          <w:sz w:val="20"/>
          <w:szCs w:val="20"/>
        </w:rPr>
        <w:t>August</w:t>
      </w:r>
      <w:r w:rsidRPr="107E5511">
        <w:rPr>
          <w:rFonts w:ascii="Avenir Book" w:hAnsi="Avenir Book"/>
          <w:color w:val="000000" w:themeColor="text1"/>
          <w:sz w:val="20"/>
          <w:szCs w:val="20"/>
        </w:rPr>
        <w:t xml:space="preserve"> 202</w:t>
      </w:r>
      <w:r w:rsidR="00C33209" w:rsidRPr="107E5511">
        <w:rPr>
          <w:rFonts w:ascii="Avenir Book" w:hAnsi="Avenir Book"/>
          <w:color w:val="000000" w:themeColor="text1"/>
          <w:sz w:val="20"/>
          <w:szCs w:val="20"/>
        </w:rPr>
        <w:t>5</w:t>
      </w:r>
      <w:r w:rsidRPr="107E5511">
        <w:rPr>
          <w:rFonts w:ascii="Avenir Book" w:hAnsi="Avenir Book"/>
          <w:color w:val="000000" w:themeColor="text1"/>
          <w:sz w:val="20"/>
          <w:szCs w:val="20"/>
        </w:rPr>
        <w:t>.</w:t>
      </w:r>
    </w:p>
    <w:p w14:paraId="4DD32272" w14:textId="77777777" w:rsidR="00A955D0" w:rsidRDefault="00A955D0" w:rsidP="008E3DED">
      <w:pPr>
        <w:jc w:val="both"/>
        <w:rPr>
          <w:rFonts w:ascii="Avenir Book" w:hAnsi="Avenir Book"/>
          <w:color w:val="000000" w:themeColor="text1"/>
          <w:sz w:val="20"/>
          <w:szCs w:val="20"/>
        </w:rPr>
      </w:pPr>
    </w:p>
    <w:p w14:paraId="3EF6F84B" w14:textId="15547E7E" w:rsidR="00A955D0" w:rsidRPr="000967D4" w:rsidRDefault="00A955D0" w:rsidP="008E3DED">
      <w:pPr>
        <w:jc w:val="both"/>
        <w:rPr>
          <w:rFonts w:ascii="Avenir Book" w:hAnsi="Avenir Book"/>
          <w:color w:val="000000" w:themeColor="text1"/>
          <w:sz w:val="20"/>
          <w:szCs w:val="20"/>
        </w:rPr>
      </w:pPr>
      <w:r>
        <w:rPr>
          <w:rFonts w:ascii="Avenir Book" w:hAnsi="Avenir Book"/>
          <w:color w:val="000000" w:themeColor="text1"/>
          <w:sz w:val="20"/>
          <w:szCs w:val="20"/>
        </w:rPr>
        <w:t xml:space="preserve">Interviews will be offered on a rolling </w:t>
      </w:r>
      <w:proofErr w:type="gramStart"/>
      <w:r w:rsidR="008E7A8D">
        <w:rPr>
          <w:rFonts w:ascii="Avenir Book" w:hAnsi="Avenir Book"/>
          <w:color w:val="000000" w:themeColor="text1"/>
          <w:sz w:val="20"/>
          <w:szCs w:val="20"/>
        </w:rPr>
        <w:t>basis</w:t>
      </w:r>
      <w:r>
        <w:rPr>
          <w:rFonts w:ascii="Avenir Book" w:hAnsi="Avenir Book"/>
          <w:color w:val="000000" w:themeColor="text1"/>
          <w:sz w:val="20"/>
          <w:szCs w:val="20"/>
        </w:rPr>
        <w:t>,</w:t>
      </w:r>
      <w:proofErr w:type="gramEnd"/>
      <w:r>
        <w:rPr>
          <w:rFonts w:ascii="Avenir Book" w:hAnsi="Avenir Book"/>
          <w:color w:val="000000" w:themeColor="text1"/>
          <w:sz w:val="20"/>
          <w:szCs w:val="20"/>
        </w:rPr>
        <w:t xml:space="preserve"> early applications are encouraged.</w:t>
      </w:r>
    </w:p>
    <w:p w14:paraId="6F219459" w14:textId="7645034E" w:rsidR="00A476A9" w:rsidRPr="000967D4" w:rsidRDefault="00A476A9" w:rsidP="008E3DED">
      <w:pPr>
        <w:jc w:val="both"/>
        <w:rPr>
          <w:rFonts w:ascii="Avenir Book" w:hAnsi="Avenir Book"/>
          <w:color w:val="000000" w:themeColor="text1"/>
          <w:sz w:val="20"/>
          <w:szCs w:val="20"/>
        </w:rPr>
      </w:pPr>
    </w:p>
    <w:p w14:paraId="74CB3E8A" w14:textId="31F89E0C" w:rsidR="00A476A9" w:rsidRPr="000967D4" w:rsidRDefault="00A476A9" w:rsidP="008E3DED">
      <w:pPr>
        <w:jc w:val="both"/>
        <w:rPr>
          <w:rFonts w:ascii="Avenir Book" w:eastAsia="Times New Roman" w:hAnsi="Avenir Book" w:cs="Times New Roman"/>
          <w:color w:val="000000" w:themeColor="text1"/>
          <w:sz w:val="20"/>
          <w:szCs w:val="20"/>
          <w:lang w:eastAsia="en-GB"/>
        </w:rPr>
      </w:pPr>
      <w:proofErr w:type="spellStart"/>
      <w:r w:rsidRPr="000967D4">
        <w:rPr>
          <w:rFonts w:ascii="Avenir Book" w:eastAsia="Times New Roman" w:hAnsi="Avenir Book" w:cs="Poppins"/>
          <w:color w:val="000000" w:themeColor="text1"/>
          <w:sz w:val="20"/>
          <w:szCs w:val="20"/>
          <w:shd w:val="clear" w:color="auto" w:fill="FFFFFF"/>
          <w:lang w:eastAsia="en-GB"/>
        </w:rPr>
        <w:t>Sullivan+Strumpf</w:t>
      </w:r>
      <w:proofErr w:type="spellEnd"/>
      <w:r w:rsidRPr="000967D4">
        <w:rPr>
          <w:rFonts w:ascii="Avenir Book" w:eastAsia="Times New Roman" w:hAnsi="Avenir Book" w:cs="Poppins"/>
          <w:color w:val="000000" w:themeColor="text1"/>
          <w:sz w:val="20"/>
          <w:szCs w:val="20"/>
          <w:shd w:val="clear" w:color="auto" w:fill="FFFFFF"/>
          <w:lang w:eastAsia="en-GB"/>
        </w:rPr>
        <w:t xml:space="preserve"> is committed to equity diversity and inclusion. Applications from women, people of culturally and linguistically diverse backgrounds, those living with disabilities, members of the LGBTIQ+ community; and people of Aboriginal and Torres Strait Islander descent, are encouraged.</w:t>
      </w:r>
    </w:p>
    <w:p w14:paraId="509CB39B" w14:textId="77777777" w:rsidR="00A476A9" w:rsidRPr="000967D4" w:rsidRDefault="00A476A9" w:rsidP="008E3DED">
      <w:pPr>
        <w:jc w:val="both"/>
        <w:rPr>
          <w:rFonts w:ascii="Avenir Book" w:hAnsi="Avenir Book"/>
          <w:color w:val="000000" w:themeColor="text1"/>
          <w:sz w:val="20"/>
          <w:szCs w:val="20"/>
        </w:rPr>
      </w:pPr>
    </w:p>
    <w:p w14:paraId="2F5DF23A" w14:textId="4A71682D" w:rsidR="00CE6E19" w:rsidRPr="000967D4" w:rsidRDefault="00CE6E19" w:rsidP="76AD3C1A">
      <w:pPr>
        <w:spacing w:beforeAutospacing="1" w:afterAutospacing="1"/>
        <w:jc w:val="both"/>
        <w:rPr>
          <w:rFonts w:ascii="Avenir Book" w:eastAsia="Times New Roman" w:hAnsi="Avenir Book"/>
          <w:color w:val="222222"/>
          <w:sz w:val="20"/>
          <w:szCs w:val="20"/>
          <w:lang w:eastAsia="en-GB"/>
        </w:rPr>
      </w:pPr>
    </w:p>
    <w:p w14:paraId="42227968" w14:textId="77777777" w:rsidR="00CE6E19" w:rsidRPr="000967D4" w:rsidRDefault="00CE6E19" w:rsidP="008E3DED">
      <w:pPr>
        <w:jc w:val="both"/>
        <w:rPr>
          <w:rFonts w:ascii="Avenir Book" w:hAnsi="Avenir Book"/>
          <w:sz w:val="20"/>
          <w:szCs w:val="20"/>
        </w:rPr>
      </w:pPr>
    </w:p>
    <w:p w14:paraId="76427618" w14:textId="77777777" w:rsidR="00CE6E19" w:rsidRPr="000967D4" w:rsidRDefault="00CE6E19" w:rsidP="008E3DED">
      <w:pPr>
        <w:jc w:val="both"/>
        <w:rPr>
          <w:rFonts w:ascii="Avenir Book" w:hAnsi="Avenir Book"/>
          <w:sz w:val="20"/>
          <w:szCs w:val="20"/>
        </w:rPr>
      </w:pPr>
    </w:p>
    <w:sectPr w:rsidR="00CE6E19" w:rsidRPr="000967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0921B6"/>
    <w:multiLevelType w:val="hybridMultilevel"/>
    <w:tmpl w:val="74EABAE8"/>
    <w:lvl w:ilvl="0" w:tplc="CCF8FDD4">
      <w:numFmt w:val="bullet"/>
      <w:lvlText w:val="-"/>
      <w:lvlJc w:val="left"/>
      <w:pPr>
        <w:ind w:left="720" w:hanging="360"/>
      </w:pPr>
      <w:rPr>
        <w:rFonts w:ascii="Baskerville" w:eastAsiaTheme="minorHAnsi" w:hAnsi="Baskervill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06BFC"/>
    <w:multiLevelType w:val="multilevel"/>
    <w:tmpl w:val="DB24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75174B"/>
    <w:multiLevelType w:val="multilevel"/>
    <w:tmpl w:val="BC30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361A6"/>
    <w:multiLevelType w:val="multilevel"/>
    <w:tmpl w:val="D576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784075"/>
    <w:multiLevelType w:val="hybridMultilevel"/>
    <w:tmpl w:val="341C8A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44951"/>
    <w:multiLevelType w:val="multilevel"/>
    <w:tmpl w:val="D236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57BB2"/>
    <w:multiLevelType w:val="multilevel"/>
    <w:tmpl w:val="7BCA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615BBF"/>
    <w:multiLevelType w:val="hybridMultilevel"/>
    <w:tmpl w:val="AE5687A4"/>
    <w:lvl w:ilvl="0" w:tplc="E8908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E7CA2"/>
    <w:multiLevelType w:val="multilevel"/>
    <w:tmpl w:val="4A3E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1068EA"/>
    <w:multiLevelType w:val="multilevel"/>
    <w:tmpl w:val="41EA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2302A1"/>
    <w:multiLevelType w:val="multilevel"/>
    <w:tmpl w:val="075E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A2094B"/>
    <w:multiLevelType w:val="multilevel"/>
    <w:tmpl w:val="58D4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B64E8B"/>
    <w:multiLevelType w:val="multilevel"/>
    <w:tmpl w:val="ED52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DE3754"/>
    <w:multiLevelType w:val="multilevel"/>
    <w:tmpl w:val="94C8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756CF8"/>
    <w:multiLevelType w:val="multilevel"/>
    <w:tmpl w:val="6038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5960C0"/>
    <w:multiLevelType w:val="hybridMultilevel"/>
    <w:tmpl w:val="D0E8E8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2601591">
    <w:abstractNumId w:val="7"/>
  </w:num>
  <w:num w:numId="2" w16cid:durableId="885683315">
    <w:abstractNumId w:val="13"/>
  </w:num>
  <w:num w:numId="3" w16cid:durableId="1017388160">
    <w:abstractNumId w:val="0"/>
  </w:num>
  <w:num w:numId="4" w16cid:durableId="232161251">
    <w:abstractNumId w:val="15"/>
  </w:num>
  <w:num w:numId="5" w16cid:durableId="441458149">
    <w:abstractNumId w:val="4"/>
  </w:num>
  <w:num w:numId="6" w16cid:durableId="1032343929">
    <w:abstractNumId w:val="5"/>
  </w:num>
  <w:num w:numId="7" w16cid:durableId="1625112782">
    <w:abstractNumId w:val="2"/>
  </w:num>
  <w:num w:numId="8" w16cid:durableId="2146851811">
    <w:abstractNumId w:val="11"/>
  </w:num>
  <w:num w:numId="9" w16cid:durableId="787428263">
    <w:abstractNumId w:val="12"/>
  </w:num>
  <w:num w:numId="10" w16cid:durableId="1829902156">
    <w:abstractNumId w:val="10"/>
  </w:num>
  <w:num w:numId="11" w16cid:durableId="126776606">
    <w:abstractNumId w:val="1"/>
  </w:num>
  <w:num w:numId="12" w16cid:durableId="774592858">
    <w:abstractNumId w:val="9"/>
  </w:num>
  <w:num w:numId="13" w16cid:durableId="1939438034">
    <w:abstractNumId w:val="6"/>
  </w:num>
  <w:num w:numId="14" w16cid:durableId="1442994915">
    <w:abstractNumId w:val="8"/>
  </w:num>
  <w:num w:numId="15" w16cid:durableId="1939749263">
    <w:abstractNumId w:val="3"/>
  </w:num>
  <w:num w:numId="16" w16cid:durableId="1881741852">
    <w:abstractNumId w:val="1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53"/>
    <w:rsid w:val="000338AD"/>
    <w:rsid w:val="00093C7A"/>
    <w:rsid w:val="000967D4"/>
    <w:rsid w:val="000A2AB2"/>
    <w:rsid w:val="000C3F6B"/>
    <w:rsid w:val="000F5BC7"/>
    <w:rsid w:val="00110817"/>
    <w:rsid w:val="00131B36"/>
    <w:rsid w:val="001551D6"/>
    <w:rsid w:val="0016474B"/>
    <w:rsid w:val="0018240E"/>
    <w:rsid w:val="00192723"/>
    <w:rsid w:val="001B300C"/>
    <w:rsid w:val="00210B53"/>
    <w:rsid w:val="0021245D"/>
    <w:rsid w:val="002217FE"/>
    <w:rsid w:val="00266E74"/>
    <w:rsid w:val="002739EF"/>
    <w:rsid w:val="0029140D"/>
    <w:rsid w:val="002D5180"/>
    <w:rsid w:val="003479AA"/>
    <w:rsid w:val="0039139E"/>
    <w:rsid w:val="003C7B13"/>
    <w:rsid w:val="0041310C"/>
    <w:rsid w:val="0041792D"/>
    <w:rsid w:val="00422A6B"/>
    <w:rsid w:val="004346DA"/>
    <w:rsid w:val="004D300C"/>
    <w:rsid w:val="004E43ED"/>
    <w:rsid w:val="004E4993"/>
    <w:rsid w:val="00572570"/>
    <w:rsid w:val="005757B9"/>
    <w:rsid w:val="00597285"/>
    <w:rsid w:val="005B123B"/>
    <w:rsid w:val="005E6083"/>
    <w:rsid w:val="005F0B7E"/>
    <w:rsid w:val="00602F2B"/>
    <w:rsid w:val="00630F5D"/>
    <w:rsid w:val="00652928"/>
    <w:rsid w:val="006C782B"/>
    <w:rsid w:val="007912D4"/>
    <w:rsid w:val="007F6508"/>
    <w:rsid w:val="0085435F"/>
    <w:rsid w:val="00857C26"/>
    <w:rsid w:val="008753EF"/>
    <w:rsid w:val="008C0EA1"/>
    <w:rsid w:val="008E3DED"/>
    <w:rsid w:val="008E7A8D"/>
    <w:rsid w:val="0094723A"/>
    <w:rsid w:val="009B653F"/>
    <w:rsid w:val="009D5ED5"/>
    <w:rsid w:val="009E5467"/>
    <w:rsid w:val="00A476A9"/>
    <w:rsid w:val="00A83831"/>
    <w:rsid w:val="00A955D0"/>
    <w:rsid w:val="00AB18C4"/>
    <w:rsid w:val="00AE7153"/>
    <w:rsid w:val="00B4476C"/>
    <w:rsid w:val="00BA33C5"/>
    <w:rsid w:val="00BA50B6"/>
    <w:rsid w:val="00C03439"/>
    <w:rsid w:val="00C10BFB"/>
    <w:rsid w:val="00C15B2A"/>
    <w:rsid w:val="00C33209"/>
    <w:rsid w:val="00C618D6"/>
    <w:rsid w:val="00C73204"/>
    <w:rsid w:val="00C867BA"/>
    <w:rsid w:val="00C931A2"/>
    <w:rsid w:val="00CC5326"/>
    <w:rsid w:val="00CE6E19"/>
    <w:rsid w:val="00D13BCA"/>
    <w:rsid w:val="00D318B5"/>
    <w:rsid w:val="00D95E3B"/>
    <w:rsid w:val="00DD2CB2"/>
    <w:rsid w:val="00DF6A8D"/>
    <w:rsid w:val="00E13483"/>
    <w:rsid w:val="00E324CA"/>
    <w:rsid w:val="00E33886"/>
    <w:rsid w:val="00E7051D"/>
    <w:rsid w:val="00E82B1A"/>
    <w:rsid w:val="00F425D4"/>
    <w:rsid w:val="00FB76FF"/>
    <w:rsid w:val="00FC3EF0"/>
    <w:rsid w:val="107E5511"/>
    <w:rsid w:val="3E3A9B48"/>
    <w:rsid w:val="4309AB47"/>
    <w:rsid w:val="61427109"/>
    <w:rsid w:val="67903947"/>
    <w:rsid w:val="76AD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A592D"/>
  <w15:chartTrackingRefBased/>
  <w15:docId w15:val="{A5B93AC8-4F06-467A-BD02-CEE64773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1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0B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10B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95E3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E3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318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D318B5"/>
  </w:style>
  <w:style w:type="character" w:customStyle="1" w:styleId="eop">
    <w:name w:val="eop"/>
    <w:basedOn w:val="DefaultParagraphFont"/>
    <w:rsid w:val="00D31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44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enny@sullivanstrumpf.com?subject=Registrar%20Appl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5809bb-515c-4409-be3e-d488ce213067">
      <Terms xmlns="http://schemas.microsoft.com/office/infopath/2007/PartnerControls"/>
    </lcf76f155ced4ddcb4097134ff3c332f>
    <TaxCatchAll xmlns="3410a3fb-f8f8-4092-a47d-0d34550078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593DD115C35479A1D77AE829C7485" ma:contentTypeVersion="20" ma:contentTypeDescription="Create a new document." ma:contentTypeScope="" ma:versionID="c41d67242ce7c91bdfa1e1fb04effd23">
  <xsd:schema xmlns:xsd="http://www.w3.org/2001/XMLSchema" xmlns:xs="http://www.w3.org/2001/XMLSchema" xmlns:p="http://schemas.microsoft.com/office/2006/metadata/properties" xmlns:ns2="885809bb-515c-4409-be3e-d488ce213067" xmlns:ns3="3410a3fb-f8f8-4092-a47d-0d345500783e" targetNamespace="http://schemas.microsoft.com/office/2006/metadata/properties" ma:root="true" ma:fieldsID="1f1260570487cc4fe30bbb447a247217" ns2:_="" ns3:_="">
    <xsd:import namespace="885809bb-515c-4409-be3e-d488ce213067"/>
    <xsd:import namespace="3410a3fb-f8f8-4092-a47d-0d3455007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809bb-515c-4409-be3e-d488ce213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0bfe243-3ce2-4a79-abaf-f66b18321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0a3fb-f8f8-4092-a47d-0d34550078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85fd046-5fb9-42db-a821-b6f7b09c276e}" ma:internalName="TaxCatchAll" ma:showField="CatchAllData" ma:web="3410a3fb-f8f8-4092-a47d-0d3455007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235E7F-10FB-4A14-BB12-DCF5E8E2FB71}">
  <ds:schemaRefs>
    <ds:schemaRef ds:uri="http://schemas.microsoft.com/office/2006/metadata/properties"/>
    <ds:schemaRef ds:uri="http://schemas.microsoft.com/office/infopath/2007/PartnerControls"/>
    <ds:schemaRef ds:uri="885809bb-515c-4409-be3e-d488ce213067"/>
    <ds:schemaRef ds:uri="3410a3fb-f8f8-4092-a47d-0d345500783e"/>
  </ds:schemaRefs>
</ds:datastoreItem>
</file>

<file path=customXml/itemProps2.xml><?xml version="1.0" encoding="utf-8"?>
<ds:datastoreItem xmlns:ds="http://schemas.openxmlformats.org/officeDocument/2006/customXml" ds:itemID="{79FE4837-2BCB-4E67-8234-44F19E3E8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809bb-515c-4409-be3e-d488ce213067"/>
    <ds:schemaRef ds:uri="3410a3fb-f8f8-4092-a47d-0d3455007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A9F9B-44A8-4EC9-B7AA-5ECCAEC23A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Links>
    <vt:vector size="6" baseType="variant">
      <vt:variant>
        <vt:i4>4587558</vt:i4>
      </vt:variant>
      <vt:variant>
        <vt:i4>0</vt:i4>
      </vt:variant>
      <vt:variant>
        <vt:i4>0</vt:i4>
      </vt:variant>
      <vt:variant>
        <vt:i4>5</vt:i4>
      </vt:variant>
      <vt:variant>
        <vt:lpwstr>mailto:jenny@sullivanstrumpf.com?subject=Registrar%20Application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McArthur</dc:creator>
  <cp:keywords/>
  <dc:description/>
  <cp:lastModifiedBy>Jenny Du</cp:lastModifiedBy>
  <cp:revision>22</cp:revision>
  <cp:lastPrinted>2024-12-19T00:26:00Z</cp:lastPrinted>
  <dcterms:created xsi:type="dcterms:W3CDTF">2025-07-22T00:14:00Z</dcterms:created>
  <dcterms:modified xsi:type="dcterms:W3CDTF">2026-07-03T03:17:00Z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0x010100409593DD115C35479A1D77AE829C7485</vt:lpwstr>
  </property>
  <property fmtid="{D5CDD505-2E9C-101B-9397-08002B2CF9AE}" pid="3" name="Order">
    <vt:r8>9700</vt:r8>
  </property>
  <property fmtid="{D5CDD505-2E9C-101B-9397-08002B2CF9AE}" pid="4" name="MediaServiceImageTags">
    <vt:lpwstr/>
  </property>
</Properties>
</file>