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0345" w14:textId="77777777" w:rsidR="00416AD2" w:rsidRPr="00B66116" w:rsidRDefault="00416AD2" w:rsidP="00416AD2">
      <w:pPr>
        <w:pStyle w:val="Tittel"/>
        <w:pBdr>
          <w:bottom w:val="none" w:sz="0" w:space="0" w:color="auto"/>
        </w:pBdr>
        <w:rPr>
          <w:sz w:val="36"/>
          <w:szCs w:val="22"/>
          <w:lang w:val="nn-NO"/>
        </w:rPr>
      </w:pPr>
      <w:r w:rsidRPr="00B66116">
        <w:rPr>
          <w:sz w:val="36"/>
          <w:szCs w:val="22"/>
          <w:lang w:val="nn-NO"/>
        </w:rPr>
        <w:t xml:space="preserve">Prøve i munnleg kommunikasjon </w:t>
      </w:r>
    </w:p>
    <w:p w14:paraId="23CF6F9F" w14:textId="77777777" w:rsidR="00416AD2" w:rsidRPr="00B66116" w:rsidRDefault="00416AD2" w:rsidP="00416AD2">
      <w:pPr>
        <w:pStyle w:val="Tittel"/>
        <w:pBdr>
          <w:bottom w:val="none" w:sz="0" w:space="0" w:color="auto"/>
        </w:pBdr>
        <w:rPr>
          <w:sz w:val="36"/>
          <w:szCs w:val="22"/>
          <w:lang w:val="nn-NO"/>
        </w:rPr>
      </w:pPr>
      <w:r w:rsidRPr="00B66116">
        <w:rPr>
          <w:sz w:val="36"/>
          <w:szCs w:val="22"/>
          <w:lang w:val="nn-NO"/>
        </w:rPr>
        <w:t>Nivå A2-B1</w:t>
      </w:r>
    </w:p>
    <w:p w14:paraId="67F9DC7C" w14:textId="5463847A" w:rsidR="00416AD2" w:rsidRPr="00B66116" w:rsidRDefault="00416AD2" w:rsidP="00416AD2">
      <w:pPr>
        <w:pStyle w:val="Brdtek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Mal</w:t>
      </w:r>
    </w:p>
    <w:p w14:paraId="778C63F3" w14:textId="77777777" w:rsidR="00416AD2" w:rsidRPr="00B66116" w:rsidRDefault="00416AD2" w:rsidP="00416AD2">
      <w:pPr>
        <w:pStyle w:val="Brdtekst"/>
        <w:jc w:val="center"/>
        <w:rPr>
          <w:sz w:val="22"/>
          <w:szCs w:val="22"/>
        </w:rPr>
      </w:pPr>
    </w:p>
    <w:p w14:paraId="5FE3587D" w14:textId="77777777" w:rsidR="00416AD2" w:rsidRPr="00B66116" w:rsidRDefault="00416AD2" w:rsidP="00416AD2">
      <w:pPr>
        <w:pStyle w:val="Overskrift2"/>
      </w:pPr>
      <w:bookmarkStart w:id="0" w:name="_Toc263083473"/>
      <w:bookmarkStart w:id="1" w:name="_Toc263083585"/>
      <w:r w:rsidRPr="00B66116">
        <w:t>Til eksaminator</w:t>
      </w:r>
    </w:p>
    <w:p w14:paraId="2FC68CF3" w14:textId="77777777" w:rsidR="00416AD2" w:rsidRPr="00B66116" w:rsidRDefault="00416AD2" w:rsidP="00416AD2">
      <w:pPr>
        <w:pStyle w:val="Brdtekst"/>
        <w:rPr>
          <w:sz w:val="22"/>
          <w:szCs w:val="22"/>
        </w:rPr>
      </w:pPr>
    </w:p>
    <w:p w14:paraId="22342315" w14:textId="77777777" w:rsidR="00416AD2" w:rsidRPr="00B66116" w:rsidRDefault="00416AD2" w:rsidP="00416AD2">
      <w:pPr>
        <w:pStyle w:val="Listeavsnitt"/>
        <w:spacing w:after="240"/>
        <w:ind w:left="426"/>
      </w:pPr>
    </w:p>
    <w:p w14:paraId="4532A77B" w14:textId="77777777" w:rsidR="00416AD2" w:rsidRPr="00B66116" w:rsidRDefault="00416AD2" w:rsidP="00416AD2">
      <w:pPr>
        <w:pStyle w:val="Listeavsnitt"/>
        <w:numPr>
          <w:ilvl w:val="0"/>
          <w:numId w:val="2"/>
        </w:numPr>
        <w:spacing w:after="240"/>
        <w:ind w:left="426" w:hanging="284"/>
      </w:pPr>
      <w:r w:rsidRPr="00B66116">
        <w:t xml:space="preserve">Dersom ein kandidat er meld opp til for </w:t>
      </w:r>
      <w:r w:rsidRPr="00B66116">
        <w:rPr>
          <w:i/>
          <w:iCs/>
        </w:rPr>
        <w:t>lågt nivå</w:t>
      </w:r>
      <w:r w:rsidRPr="00B66116">
        <w:t>, skal eksaminator gi éi av dei individuelle C-oppgåvene i settet på prøvenivået over som ekstraoppgåve. Sensor/eksaminator skal vurdere kandidaten etter vurderingsskjemaet for det aktuelle nivået.</w:t>
      </w:r>
    </w:p>
    <w:p w14:paraId="43500522" w14:textId="77777777" w:rsidR="00416AD2" w:rsidRPr="00B66116" w:rsidRDefault="00416AD2" w:rsidP="00416AD2">
      <w:pPr>
        <w:pStyle w:val="Listeavsnitt"/>
      </w:pPr>
    </w:p>
    <w:p w14:paraId="6FE1AEF5" w14:textId="77777777" w:rsidR="00416AD2" w:rsidRPr="00B66116" w:rsidRDefault="00416AD2" w:rsidP="00416AD2">
      <w:pPr>
        <w:pStyle w:val="Listeavsnitt"/>
        <w:numPr>
          <w:ilvl w:val="0"/>
          <w:numId w:val="2"/>
        </w:numPr>
        <w:spacing w:after="240"/>
        <w:ind w:left="426" w:hanging="284"/>
      </w:pPr>
      <w:r w:rsidRPr="00B66116">
        <w:t xml:space="preserve">Dersom ein kandidat er meld opp til for </w:t>
      </w:r>
      <w:r w:rsidRPr="00B66116">
        <w:rPr>
          <w:i/>
          <w:iCs/>
        </w:rPr>
        <w:t>høgt nivå</w:t>
      </w:r>
      <w:r w:rsidRPr="00B66116">
        <w:t>, skal sensor/eksaminator vurdere kandidaten etter vurderingsskjemaet for nivåa under. Ein skal ikkje gi ei ekstraoppgåve i slike tilfelle.</w:t>
      </w:r>
    </w:p>
    <w:p w14:paraId="4001E364" w14:textId="77777777" w:rsidR="00416AD2" w:rsidRPr="00B66116" w:rsidRDefault="00416AD2" w:rsidP="00416AD2">
      <w:pPr>
        <w:pStyle w:val="Listeavsnitt"/>
      </w:pPr>
    </w:p>
    <w:p w14:paraId="237D4CDF" w14:textId="77777777" w:rsidR="00416AD2" w:rsidRPr="00B66116" w:rsidRDefault="00416AD2" w:rsidP="00416AD2">
      <w:pPr>
        <w:pStyle w:val="Listeavsnitt"/>
        <w:numPr>
          <w:ilvl w:val="0"/>
          <w:numId w:val="2"/>
        </w:numPr>
        <w:spacing w:after="240"/>
        <w:ind w:left="426" w:hanging="284"/>
      </w:pPr>
      <w:r w:rsidRPr="00B66116">
        <w:t>I kvart oppgåvesett står det først informasjon til kandidatane. Les dette høgt for kandidatane før prøven begynner.</w:t>
      </w:r>
    </w:p>
    <w:p w14:paraId="18FABCD0" w14:textId="77777777" w:rsidR="00416AD2" w:rsidRDefault="00416AD2" w:rsidP="00416AD2">
      <w:pPr>
        <w:pStyle w:val="Listeavsnitt"/>
      </w:pPr>
    </w:p>
    <w:p w14:paraId="44A4466B" w14:textId="434B6FE9" w:rsidR="00416AD2" w:rsidRPr="00416AD2" w:rsidRDefault="00416AD2" w:rsidP="00416AD2">
      <w:pPr>
        <w:pStyle w:val="Listeavsnitt"/>
        <w:rPr>
          <w:u w:val="single"/>
        </w:rPr>
      </w:pPr>
      <w:r w:rsidRPr="00416AD2">
        <w:rPr>
          <w:u w:val="single"/>
        </w:rPr>
        <w:t xml:space="preserve">Gjeld ved ekstraoppgåve frå eit høgare </w:t>
      </w:r>
      <w:r>
        <w:rPr>
          <w:u w:val="single"/>
        </w:rPr>
        <w:t>prøve</w:t>
      </w:r>
      <w:r w:rsidRPr="00416AD2">
        <w:rPr>
          <w:u w:val="single"/>
        </w:rPr>
        <w:t>nivå:</w:t>
      </w:r>
    </w:p>
    <w:p w14:paraId="739815AF" w14:textId="77777777" w:rsidR="00416AD2" w:rsidRPr="00B66116" w:rsidRDefault="00416AD2" w:rsidP="00416AD2">
      <w:pPr>
        <w:pStyle w:val="Listeavsnitt"/>
      </w:pPr>
    </w:p>
    <w:p w14:paraId="662A3B12" w14:textId="77777777" w:rsidR="00416AD2" w:rsidRPr="00B66116" w:rsidRDefault="00416AD2" w:rsidP="00416AD2">
      <w:pPr>
        <w:pStyle w:val="Listeavsnitt"/>
        <w:numPr>
          <w:ilvl w:val="0"/>
          <w:numId w:val="2"/>
        </w:numPr>
        <w:spacing w:after="240"/>
        <w:ind w:left="426" w:hanging="284"/>
      </w:pPr>
      <w:r w:rsidRPr="00B66116">
        <w:t>På B1-B2-prøven skal kandidatane få sjå påstanden i C-oppgåva (sjå eiga fil) på eit eige ark, og arket skal samlast inn igjen etterpå.</w:t>
      </w:r>
    </w:p>
    <w:p w14:paraId="7D2914A0" w14:textId="77777777" w:rsidR="00416AD2" w:rsidRPr="00B66116" w:rsidRDefault="00416AD2" w:rsidP="00416AD2">
      <w:pPr>
        <w:pStyle w:val="Listeavsnitt"/>
      </w:pPr>
    </w:p>
    <w:p w14:paraId="2C093E54" w14:textId="77777777" w:rsidR="00416AD2" w:rsidRPr="00B66116" w:rsidRDefault="00416AD2" w:rsidP="00416AD2">
      <w:pPr>
        <w:pStyle w:val="Listeavsnitt"/>
        <w:numPr>
          <w:ilvl w:val="0"/>
          <w:numId w:val="2"/>
        </w:numPr>
        <w:spacing w:after="240"/>
        <w:ind w:left="426" w:hanging="284"/>
      </w:pPr>
      <w:r w:rsidRPr="00B66116">
        <w:t>Ta med kladdeark og pennar. På B1-B2-prøven skal kandidatane få tilbod om å tenkje seg om og notere før C-oppgåva. Kladdearka skal samlast inn og makulerast etter prøven.</w:t>
      </w:r>
    </w:p>
    <w:p w14:paraId="79A8EE42" w14:textId="77777777" w:rsidR="00416AD2" w:rsidRPr="00B66116" w:rsidRDefault="00416AD2" w:rsidP="00416AD2"/>
    <w:bookmarkEnd w:id="0"/>
    <w:bookmarkEnd w:id="1"/>
    <w:p w14:paraId="7B6DC9DF" w14:textId="77777777" w:rsidR="00416AD2" w:rsidRPr="00B66116" w:rsidRDefault="00416AD2" w:rsidP="00416AD2">
      <w:pPr>
        <w:rPr>
          <w:sz w:val="19"/>
        </w:rPr>
        <w:sectPr w:rsidR="00416AD2" w:rsidRPr="00B66116">
          <w:headerReference w:type="default" r:id="rId10"/>
          <w:pgSz w:w="11906" w:h="16838"/>
          <w:pgMar w:top="1418" w:right="1701" w:bottom="1247" w:left="1701" w:header="567" w:footer="1111" w:gutter="0"/>
          <w:cols w:space="708"/>
          <w:docGrid w:linePitch="360"/>
        </w:sectPr>
      </w:pPr>
    </w:p>
    <w:p w14:paraId="3DE66AAB" w14:textId="40C9AA7E" w:rsidR="00416AD2" w:rsidRPr="00B66116" w:rsidRDefault="00416AD2" w:rsidP="00416AD2">
      <w:pPr>
        <w:pStyle w:val="Overskriftsniv1"/>
      </w:pPr>
      <w:bookmarkStart w:id="2" w:name="_Toc25154202"/>
      <w:bookmarkStart w:id="3" w:name="_Hlk25154200"/>
      <w:r w:rsidRPr="00B66116">
        <w:lastRenderedPageBreak/>
        <w:t>Nivå A2-B1</w:t>
      </w:r>
      <w:r w:rsidRPr="00B66116">
        <w:tab/>
        <w:t xml:space="preserve">Oppgåvesett </w:t>
      </w:r>
      <w:bookmarkEnd w:id="2"/>
    </w:p>
    <w:p w14:paraId="4B97094C" w14:textId="77777777" w:rsidR="00416AD2" w:rsidRPr="00B66116" w:rsidRDefault="00416AD2" w:rsidP="00416AD2">
      <w:r w:rsidRPr="00B66116">
        <w:t>Velkommen til denne prøven i munnleg kommunikasjon. Prøven har tre oppgåver. De skal snakke aleine i to oppgåver, og snakke saman i éi oppgåve. De kan spørje dersom de ikkje forstår oppgåvene.</w:t>
      </w:r>
    </w:p>
    <w:p w14:paraId="7C4C8704" w14:textId="77777777" w:rsidR="00416AD2" w:rsidRPr="00B66116" w:rsidRDefault="00416AD2" w:rsidP="00416AD2"/>
    <w:p w14:paraId="1EE49F90" w14:textId="77777777" w:rsidR="00416AD2" w:rsidRPr="00B66116" w:rsidRDefault="00416AD2" w:rsidP="00416AD2">
      <w:r w:rsidRPr="00B66116">
        <w:t xml:space="preserve">Før vi begynner med første oppgåve: Vil de først fortelje heilt kort om dykk sjølv? Du kan begynne. </w:t>
      </w:r>
    </w:p>
    <w:p w14:paraId="43CA1B93" w14:textId="77777777" w:rsidR="00416AD2" w:rsidRPr="00B66116" w:rsidRDefault="00416AD2" w:rsidP="00416AD2"/>
    <w:p w14:paraId="3B909C16" w14:textId="77777777" w:rsidR="00416AD2" w:rsidRPr="00B66116" w:rsidRDefault="00416AD2" w:rsidP="00416AD2">
      <w:pPr>
        <w:rPr>
          <w:i/>
          <w:iCs/>
        </w:rPr>
      </w:pPr>
      <w:r w:rsidRPr="00B66116">
        <w:rPr>
          <w:i/>
          <w:iCs/>
        </w:rPr>
        <w:t>Dette er ei oppvarmingsøving som ikkje skal vere del av vurderingsgrunnlaget. Eksaminator stoppar kvar kandidat etter 1-2 minutt.</w:t>
      </w:r>
    </w:p>
    <w:p w14:paraId="35C0CEFC" w14:textId="77777777" w:rsidR="00416AD2" w:rsidRPr="00B66116" w:rsidRDefault="00416AD2" w:rsidP="00416AD2">
      <w:pPr>
        <w:pStyle w:val="Brdtekst"/>
        <w:rPr>
          <w:sz w:val="22"/>
          <w:szCs w:val="22"/>
        </w:rPr>
      </w:pPr>
    </w:p>
    <w:tbl>
      <w:tblPr>
        <w:tblStyle w:val="Tabellrutenett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276"/>
        <w:gridCol w:w="3958"/>
      </w:tblGrid>
      <w:tr w:rsidR="00416AD2" w:rsidRPr="00B66116" w14:paraId="2F8EB4D4" w14:textId="77777777" w:rsidTr="764F6324">
        <w:trPr>
          <w:trHeight w:val="300"/>
        </w:trPr>
        <w:tc>
          <w:tcPr>
            <w:tcW w:w="1985" w:type="dxa"/>
          </w:tcPr>
          <w:p w14:paraId="40D16EF7" w14:textId="77777777" w:rsidR="00416AD2" w:rsidRPr="00B66116" w:rsidRDefault="00416AD2">
            <w:pPr>
              <w:pStyle w:val="Overskrift2"/>
            </w:pPr>
            <w:r w:rsidRPr="00B66116">
              <w:t>Oppgåve A</w:t>
            </w:r>
          </w:p>
        </w:tc>
        <w:tc>
          <w:tcPr>
            <w:tcW w:w="2268" w:type="dxa"/>
          </w:tcPr>
          <w:p w14:paraId="3D9AD644" w14:textId="77777777" w:rsidR="00416AD2" w:rsidRPr="00B66116" w:rsidRDefault="00416AD2">
            <w:pPr>
              <w:pStyle w:val="Overskrift2"/>
            </w:pPr>
            <w:r w:rsidRPr="00B66116">
              <w:t>Individuell</w:t>
            </w:r>
          </w:p>
        </w:tc>
        <w:tc>
          <w:tcPr>
            <w:tcW w:w="1276" w:type="dxa"/>
          </w:tcPr>
          <w:p w14:paraId="781AD50D" w14:textId="77777777" w:rsidR="00416AD2" w:rsidRPr="00B66116" w:rsidRDefault="00416AD2">
            <w:pPr>
              <w:pStyle w:val="Overskrift2"/>
            </w:pPr>
            <w:r w:rsidRPr="00B66116">
              <w:t>A2</w:t>
            </w:r>
          </w:p>
        </w:tc>
        <w:tc>
          <w:tcPr>
            <w:tcW w:w="3958" w:type="dxa"/>
          </w:tcPr>
          <w:p w14:paraId="386C5892" w14:textId="77777777" w:rsidR="00416AD2" w:rsidRPr="00B66116" w:rsidRDefault="00416AD2">
            <w:pPr>
              <w:pStyle w:val="Overskrift2"/>
            </w:pPr>
            <w:r w:rsidRPr="00B66116">
              <w:t>fortelje / beskrive</w:t>
            </w:r>
          </w:p>
        </w:tc>
      </w:tr>
      <w:tr w:rsidR="00416AD2" w:rsidRPr="006C414D" w14:paraId="10E9A745" w14:textId="77777777" w:rsidTr="764F6324">
        <w:trPr>
          <w:trHeight w:val="300"/>
        </w:trPr>
        <w:tc>
          <w:tcPr>
            <w:tcW w:w="9487" w:type="dxa"/>
            <w:gridSpan w:val="4"/>
          </w:tcPr>
          <w:p w14:paraId="10BBF00D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  <w:r w:rsidRPr="00B66116">
              <w:rPr>
                <w:sz w:val="22"/>
                <w:szCs w:val="22"/>
              </w:rPr>
              <w:t xml:space="preserve">I oppgåve A skal de snakke éin og éin. </w:t>
            </w:r>
          </w:p>
          <w:p w14:paraId="14F4DDB2" w14:textId="77777777" w:rsidR="00416AD2" w:rsidRPr="00220486" w:rsidRDefault="00416AD2">
            <w:pPr>
              <w:pStyle w:val="Brdtekst"/>
              <w:rPr>
                <w:sz w:val="22"/>
                <w:szCs w:val="22"/>
                <w:lang w:val="nb-NO"/>
              </w:rPr>
            </w:pPr>
            <w:r w:rsidRPr="00220486">
              <w:rPr>
                <w:i/>
                <w:iCs/>
                <w:sz w:val="22"/>
                <w:szCs w:val="22"/>
                <w:lang w:val="nb-NO"/>
              </w:rPr>
              <w:t>Til den første kandidaten:</w:t>
            </w:r>
            <w:r w:rsidRPr="00220486">
              <w:rPr>
                <w:sz w:val="22"/>
                <w:szCs w:val="22"/>
                <w:lang w:val="nb-NO"/>
              </w:rPr>
              <w:t xml:space="preserve"> Du kan begynne.</w:t>
            </w:r>
          </w:p>
        </w:tc>
      </w:tr>
      <w:tr w:rsidR="00416AD2" w:rsidRPr="00B66116" w14:paraId="265F72D3" w14:textId="77777777" w:rsidTr="764F6324">
        <w:tc>
          <w:tcPr>
            <w:tcW w:w="1985" w:type="dxa"/>
          </w:tcPr>
          <w:p w14:paraId="6EC2BEFB" w14:textId="77777777" w:rsidR="00416AD2" w:rsidRPr="00B66116" w:rsidRDefault="00416AD2">
            <w:pPr>
              <w:pStyle w:val="Overskrift3"/>
            </w:pPr>
            <w:r w:rsidRPr="00B66116">
              <w:t>Oppgåve:</w:t>
            </w:r>
          </w:p>
          <w:p w14:paraId="402596E0" w14:textId="77777777" w:rsidR="00416AD2" w:rsidRPr="00B66116" w:rsidRDefault="00416AD2">
            <w:pPr>
              <w:pStyle w:val="Overskrift3"/>
              <w:ind w:left="0" w:firstLine="0"/>
            </w:pPr>
          </w:p>
        </w:tc>
        <w:tc>
          <w:tcPr>
            <w:tcW w:w="7502" w:type="dxa"/>
            <w:gridSpan w:val="3"/>
          </w:tcPr>
          <w:p w14:paraId="05C78D45" w14:textId="3895899B" w:rsidR="003F5D90" w:rsidRPr="00EF51E6" w:rsidRDefault="003F5D90" w:rsidP="764F6324">
            <w:pPr>
              <w:spacing w:before="240"/>
              <w:outlineLvl w:val="2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764F6324">
              <w:rPr>
                <w:b/>
                <w:bCs/>
                <w:sz w:val="22"/>
                <w:szCs w:val="22"/>
              </w:rPr>
              <w:t>Kan du fortelje om ein stad du har lyst å reise til?</w:t>
            </w:r>
          </w:p>
          <w:p w14:paraId="62EFD8DD" w14:textId="77777777" w:rsidR="00416AD2" w:rsidRPr="00EF51E6" w:rsidRDefault="00416AD2" w:rsidP="006C414D">
            <w:pPr>
              <w:spacing w:before="240"/>
              <w:outlineLvl w:val="2"/>
              <w:rPr>
                <w:sz w:val="22"/>
                <w:szCs w:val="22"/>
              </w:rPr>
            </w:pPr>
          </w:p>
        </w:tc>
      </w:tr>
      <w:tr w:rsidR="00416AD2" w:rsidRPr="00B66116" w14:paraId="17DA3F4F" w14:textId="77777777" w:rsidTr="764F6324">
        <w:trPr>
          <w:trHeight w:val="300"/>
        </w:trPr>
        <w:tc>
          <w:tcPr>
            <w:tcW w:w="9487" w:type="dxa"/>
            <w:gridSpan w:val="4"/>
          </w:tcPr>
          <w:p w14:paraId="36C4C8A4" w14:textId="77777777" w:rsidR="00416AD2" w:rsidRPr="00B66116" w:rsidRDefault="00416AD2">
            <w:pPr>
              <w:pStyle w:val="Brdtekst"/>
              <w:rPr>
                <w:i/>
                <w:iCs/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>Ein kan stille oppfølgingsspørsmål knytt til det kandidaten har sagt, dersom det stoppar opp, for eksempel:</w:t>
            </w:r>
          </w:p>
          <w:p w14:paraId="36521A10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</w:p>
          <w:p w14:paraId="3D6E98B3" w14:textId="1DF91EFB" w:rsidR="00F3533E" w:rsidRPr="00732C72" w:rsidRDefault="00CA3FE3" w:rsidP="00F3533E">
            <w:pPr>
              <w:pStyle w:val="Brdtekst"/>
              <w:rPr>
                <w:sz w:val="22"/>
                <w:szCs w:val="22"/>
              </w:rPr>
            </w:pPr>
            <w:r w:rsidRPr="00CA3FE3">
              <w:rPr>
                <w:sz w:val="22"/>
                <w:szCs w:val="22"/>
              </w:rPr>
              <w:t>(</w:t>
            </w:r>
            <w:r w:rsidR="00F3533E" w:rsidRPr="00F3533E">
              <w:rPr>
                <w:sz w:val="22"/>
                <w:szCs w:val="22"/>
              </w:rPr>
              <w:t>Her blir det sett inn tre forslag til oppfølgingsspørsmål i e</w:t>
            </w:r>
            <w:r w:rsidR="005C41CC">
              <w:rPr>
                <w:sz w:val="22"/>
                <w:szCs w:val="22"/>
              </w:rPr>
              <w:t>i</w:t>
            </w:r>
            <w:r w:rsidR="00F3533E" w:rsidRPr="00F3533E">
              <w:rPr>
                <w:sz w:val="22"/>
                <w:szCs w:val="22"/>
              </w:rPr>
              <w:t xml:space="preserve">n ordinær prøve. </w:t>
            </w:r>
            <w:r w:rsidR="00F3533E" w:rsidRPr="00732C72">
              <w:rPr>
                <w:sz w:val="22"/>
                <w:szCs w:val="22"/>
              </w:rPr>
              <w:t xml:space="preserve">Ein </w:t>
            </w:r>
            <w:r w:rsidR="00F3533E">
              <w:rPr>
                <w:sz w:val="22"/>
                <w:szCs w:val="22"/>
              </w:rPr>
              <w:t>kan sjølv velje om ein vil bruke desse, eller formulere eigne spørsmål.</w:t>
            </w:r>
            <w:r w:rsidR="00F3533E" w:rsidRPr="00732C72">
              <w:rPr>
                <w:sz w:val="22"/>
                <w:szCs w:val="22"/>
              </w:rPr>
              <w:t xml:space="preserve"> </w:t>
            </w:r>
            <w:r w:rsidR="00F3533E">
              <w:rPr>
                <w:sz w:val="22"/>
                <w:szCs w:val="22"/>
              </w:rPr>
              <w:t>Ein MÅ ikkje stille eit visst tal med oppfølgingsspørsmål – det er berre eit hjelpemiddel for å få kandidatane til å snakke</w:t>
            </w:r>
            <w:r w:rsidR="00F3533E" w:rsidRPr="00732C72">
              <w:rPr>
                <w:sz w:val="22"/>
                <w:szCs w:val="22"/>
              </w:rPr>
              <w:t>)</w:t>
            </w:r>
            <w:r w:rsidR="00F3533E">
              <w:rPr>
                <w:sz w:val="22"/>
                <w:szCs w:val="22"/>
              </w:rPr>
              <w:t>.</w:t>
            </w:r>
          </w:p>
          <w:p w14:paraId="05CA00EF" w14:textId="77777777" w:rsidR="00416AD2" w:rsidRPr="00CA3FE3" w:rsidRDefault="00416AD2">
            <w:pPr>
              <w:pStyle w:val="Brdtekst"/>
              <w:rPr>
                <w:sz w:val="22"/>
                <w:szCs w:val="22"/>
              </w:rPr>
            </w:pPr>
          </w:p>
          <w:p w14:paraId="31929157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>Eksaminator stoppar kandidaten etter 2-3 minutt. Som avslutning:</w:t>
            </w:r>
            <w:r w:rsidRPr="00B66116">
              <w:rPr>
                <w:sz w:val="22"/>
                <w:szCs w:val="22"/>
              </w:rPr>
              <w:t xml:space="preserve"> Takk</w:t>
            </w:r>
          </w:p>
          <w:p w14:paraId="5EDE7924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</w:p>
        </w:tc>
      </w:tr>
      <w:tr w:rsidR="00416AD2" w:rsidRPr="00B66116" w14:paraId="4EBC1EA4" w14:textId="77777777" w:rsidTr="764F6324">
        <w:tc>
          <w:tcPr>
            <w:tcW w:w="1985" w:type="dxa"/>
          </w:tcPr>
          <w:p w14:paraId="2ABB7C63" w14:textId="77777777" w:rsidR="00416AD2" w:rsidRPr="00B66116" w:rsidRDefault="00416AD2">
            <w:pPr>
              <w:pStyle w:val="Overskrift3"/>
            </w:pPr>
            <w:r w:rsidRPr="00B66116">
              <w:t>Oppgåve:</w:t>
            </w:r>
          </w:p>
          <w:p w14:paraId="759FAEC3" w14:textId="77777777" w:rsidR="00416AD2" w:rsidRPr="00B66116" w:rsidRDefault="00416AD2">
            <w:pPr>
              <w:pStyle w:val="Overskrift3"/>
            </w:pPr>
          </w:p>
        </w:tc>
        <w:tc>
          <w:tcPr>
            <w:tcW w:w="7502" w:type="dxa"/>
            <w:gridSpan w:val="3"/>
          </w:tcPr>
          <w:p w14:paraId="55887303" w14:textId="77777777" w:rsidR="0074212E" w:rsidRPr="00B66116" w:rsidRDefault="0074212E" w:rsidP="764F6324">
            <w:pPr>
              <w:spacing w:before="240"/>
              <w:outlineLvl w:val="2"/>
              <w:rPr>
                <w:rFonts w:cstheme="minorBidi"/>
                <w:b/>
                <w:bCs/>
                <w:color w:val="000000" w:themeColor="text1"/>
              </w:rPr>
            </w:pPr>
            <w:r w:rsidRPr="764F6324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Kan du fortelje om kva du pleier å bruke pengar på?</w:t>
            </w:r>
          </w:p>
          <w:p w14:paraId="0A007604" w14:textId="368F5697" w:rsidR="00416AD2" w:rsidRPr="00B66116" w:rsidRDefault="00416AD2">
            <w:pPr>
              <w:spacing w:before="240"/>
              <w:outlineLvl w:val="2"/>
              <w:rPr>
                <w:b/>
                <w:bCs/>
              </w:rPr>
            </w:pPr>
          </w:p>
        </w:tc>
      </w:tr>
      <w:tr w:rsidR="00416AD2" w:rsidRPr="00B66116" w14:paraId="5D47D58E" w14:textId="77777777" w:rsidTr="764F6324">
        <w:trPr>
          <w:trHeight w:val="300"/>
        </w:trPr>
        <w:tc>
          <w:tcPr>
            <w:tcW w:w="9487" w:type="dxa"/>
            <w:gridSpan w:val="4"/>
          </w:tcPr>
          <w:p w14:paraId="21F05358" w14:textId="77777777" w:rsidR="00416AD2" w:rsidRPr="00B66116" w:rsidRDefault="00416AD2">
            <w:pPr>
              <w:pStyle w:val="Brdtekst"/>
              <w:rPr>
                <w:i/>
                <w:iCs/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>Ein kan stille oppfølgingsspørsmål knytt til det kandidaten har sagt, dersom det stoppar opp, for eksempel:</w:t>
            </w:r>
          </w:p>
          <w:p w14:paraId="1BBA21AD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</w:p>
          <w:p w14:paraId="5679F1A8" w14:textId="77777777" w:rsidR="00D150E1" w:rsidRDefault="00F3533E">
            <w:pPr>
              <w:pStyle w:val="Brdtekst"/>
              <w:rPr>
                <w:sz w:val="22"/>
                <w:szCs w:val="22"/>
              </w:rPr>
            </w:pPr>
            <w:r w:rsidRPr="764F6324">
              <w:rPr>
                <w:sz w:val="22"/>
                <w:szCs w:val="22"/>
              </w:rPr>
              <w:t>(Her blir det sett inn tre forslag til oppfølgingsspørsmål i e</w:t>
            </w:r>
            <w:r w:rsidR="005C41CC" w:rsidRPr="764F6324">
              <w:rPr>
                <w:sz w:val="22"/>
                <w:szCs w:val="22"/>
              </w:rPr>
              <w:t>i</w:t>
            </w:r>
            <w:r w:rsidRPr="764F6324">
              <w:rPr>
                <w:sz w:val="22"/>
                <w:szCs w:val="22"/>
              </w:rPr>
              <w:t>n ordinær prøve. Ein kan sjølv velje om ein vil bruke desse, eller formulere eigne spørsmål. Ein MÅ ikkje stille eit visst tal med oppfølgingsspørsmål – det er berre eit hjelpemiddel for å få kandidatane til å snakke).</w:t>
            </w:r>
          </w:p>
          <w:p w14:paraId="7B62C050" w14:textId="77777777" w:rsidR="00D150E1" w:rsidRDefault="00D150E1" w:rsidP="764F6324">
            <w:pPr>
              <w:pStyle w:val="Brdtekst"/>
              <w:rPr>
                <w:i/>
                <w:iCs/>
                <w:sz w:val="22"/>
                <w:szCs w:val="22"/>
              </w:rPr>
            </w:pPr>
          </w:p>
          <w:p w14:paraId="5F94748B" w14:textId="1F2F79DC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>Eksaminator stoppar kandidaten etter 2-3 minutt. Som avslutning:</w:t>
            </w:r>
            <w:r w:rsidRPr="00B66116">
              <w:rPr>
                <w:sz w:val="22"/>
                <w:szCs w:val="22"/>
              </w:rPr>
              <w:t xml:space="preserve"> Takk</w:t>
            </w:r>
          </w:p>
        </w:tc>
      </w:tr>
      <w:tr w:rsidR="00416AD2" w:rsidRPr="00B66116" w14:paraId="379B0000" w14:textId="77777777" w:rsidTr="764F6324">
        <w:tc>
          <w:tcPr>
            <w:tcW w:w="9487" w:type="dxa"/>
            <w:gridSpan w:val="4"/>
          </w:tcPr>
          <w:p w14:paraId="27D8995B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</w:p>
          <w:p w14:paraId="3B7FF9B2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</w:p>
        </w:tc>
      </w:tr>
    </w:tbl>
    <w:p w14:paraId="505BCDC6" w14:textId="77777777" w:rsidR="00416AD2" w:rsidRPr="00B66116" w:rsidRDefault="00416AD2" w:rsidP="00416AD2">
      <w:pPr>
        <w:pStyle w:val="Brdtekst"/>
        <w:rPr>
          <w:sz w:val="22"/>
          <w:szCs w:val="22"/>
        </w:rPr>
      </w:pPr>
    </w:p>
    <w:p w14:paraId="6CF21399" w14:textId="77777777" w:rsidR="00416AD2" w:rsidRPr="00B66116" w:rsidRDefault="00416AD2" w:rsidP="00416AD2">
      <w:r w:rsidRPr="00B66116">
        <w:rPr>
          <w:b/>
          <w:bCs/>
          <w:iCs/>
          <w:caps/>
        </w:rPr>
        <w:br w:type="page"/>
      </w:r>
    </w:p>
    <w:tbl>
      <w:tblPr>
        <w:tblStyle w:val="Tabellrutenet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251"/>
        <w:gridCol w:w="1316"/>
        <w:gridCol w:w="3969"/>
      </w:tblGrid>
      <w:tr w:rsidR="00416AD2" w:rsidRPr="00B66116" w14:paraId="3E702560" w14:textId="77777777" w:rsidTr="764F6324">
        <w:trPr>
          <w:trHeight w:val="300"/>
        </w:trPr>
        <w:tc>
          <w:tcPr>
            <w:tcW w:w="1962" w:type="dxa"/>
            <w:vAlign w:val="bottom"/>
          </w:tcPr>
          <w:p w14:paraId="1DE6B94A" w14:textId="77777777" w:rsidR="00416AD2" w:rsidRPr="00B66116" w:rsidRDefault="00416AD2">
            <w:pPr>
              <w:pStyle w:val="Overskrift2"/>
            </w:pPr>
            <w:r w:rsidRPr="00B66116">
              <w:lastRenderedPageBreak/>
              <w:t>Oppgåve B</w:t>
            </w:r>
          </w:p>
        </w:tc>
        <w:tc>
          <w:tcPr>
            <w:tcW w:w="2251" w:type="dxa"/>
            <w:vAlign w:val="bottom"/>
          </w:tcPr>
          <w:p w14:paraId="375F0428" w14:textId="77777777" w:rsidR="00416AD2" w:rsidRPr="00B66116" w:rsidRDefault="00416AD2">
            <w:pPr>
              <w:pStyle w:val="Overskrift2"/>
            </w:pPr>
            <w:r w:rsidRPr="00B66116">
              <w:t>Samtale</w:t>
            </w:r>
          </w:p>
        </w:tc>
        <w:tc>
          <w:tcPr>
            <w:tcW w:w="1316" w:type="dxa"/>
            <w:vAlign w:val="bottom"/>
          </w:tcPr>
          <w:p w14:paraId="532F35D1" w14:textId="77777777" w:rsidR="00416AD2" w:rsidRPr="00B66116" w:rsidRDefault="00416AD2">
            <w:pPr>
              <w:pStyle w:val="Overskrift2"/>
            </w:pPr>
            <w:r w:rsidRPr="00B66116">
              <w:t>A2-B1</w:t>
            </w:r>
          </w:p>
        </w:tc>
        <w:tc>
          <w:tcPr>
            <w:tcW w:w="3969" w:type="dxa"/>
            <w:vAlign w:val="bottom"/>
          </w:tcPr>
          <w:p w14:paraId="5530711C" w14:textId="77777777" w:rsidR="00416AD2" w:rsidRPr="00B66116" w:rsidRDefault="00416AD2">
            <w:pPr>
              <w:pStyle w:val="Overskrift2"/>
            </w:pPr>
            <w:r w:rsidRPr="00B66116">
              <w:t xml:space="preserve">utveksle </w:t>
            </w:r>
            <w:r>
              <w:t>Informasjon</w:t>
            </w:r>
            <w:r w:rsidRPr="00B66116">
              <w:t xml:space="preserve"> / </w:t>
            </w:r>
            <w:r>
              <w:t>Synspunkt</w:t>
            </w:r>
          </w:p>
        </w:tc>
      </w:tr>
      <w:tr w:rsidR="00416AD2" w:rsidRPr="006C414D" w14:paraId="69EEA730" w14:textId="77777777" w:rsidTr="764F6324">
        <w:trPr>
          <w:trHeight w:val="300"/>
        </w:trPr>
        <w:tc>
          <w:tcPr>
            <w:tcW w:w="9498" w:type="dxa"/>
            <w:gridSpan w:val="4"/>
          </w:tcPr>
          <w:p w14:paraId="6F56A46C" w14:textId="77777777" w:rsidR="00416AD2" w:rsidRPr="00A869FE" w:rsidRDefault="00416AD2">
            <w:pPr>
              <w:pStyle w:val="Brdtekst"/>
              <w:rPr>
                <w:i/>
                <w:sz w:val="22"/>
                <w:szCs w:val="22"/>
                <w:lang w:val="nb-NO"/>
              </w:rPr>
            </w:pPr>
            <w:r w:rsidRPr="00B66116">
              <w:rPr>
                <w:sz w:val="22"/>
                <w:szCs w:val="22"/>
              </w:rPr>
              <w:t xml:space="preserve">I oppgåve B skal de snakke saman. </w:t>
            </w:r>
            <w:r w:rsidRPr="00A869FE">
              <w:rPr>
                <w:sz w:val="22"/>
                <w:szCs w:val="22"/>
                <w:lang w:val="nb-NO"/>
              </w:rPr>
              <w:t>Det er viktig at de begge er aktive i samtalen.</w:t>
            </w:r>
          </w:p>
        </w:tc>
      </w:tr>
      <w:tr w:rsidR="00416AD2" w:rsidRPr="00B66116" w14:paraId="1B5CA9C5" w14:textId="77777777" w:rsidTr="764F6324">
        <w:tc>
          <w:tcPr>
            <w:tcW w:w="1962" w:type="dxa"/>
          </w:tcPr>
          <w:p w14:paraId="0390C245" w14:textId="77777777" w:rsidR="00416AD2" w:rsidRPr="00B66116" w:rsidRDefault="00416AD2">
            <w:pPr>
              <w:pStyle w:val="Overskrift3"/>
            </w:pPr>
            <w:r w:rsidRPr="00B66116">
              <w:t>Oppgåve:</w:t>
            </w:r>
          </w:p>
          <w:p w14:paraId="63797EC5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</w:p>
          <w:p w14:paraId="47014420" w14:textId="77777777" w:rsidR="00416AD2" w:rsidRPr="00B66116" w:rsidRDefault="00416AD2">
            <w:pPr>
              <w:pStyle w:val="Brdtekst"/>
            </w:pPr>
          </w:p>
        </w:tc>
        <w:tc>
          <w:tcPr>
            <w:tcW w:w="7536" w:type="dxa"/>
            <w:gridSpan w:val="3"/>
          </w:tcPr>
          <w:p w14:paraId="169F636F" w14:textId="7A17749D" w:rsidR="00416AD2" w:rsidRPr="00480DE5" w:rsidRDefault="00416AD2">
            <w:pPr>
              <w:spacing w:before="240"/>
              <w:outlineLvl w:val="2"/>
              <w:rPr>
                <w:b/>
                <w:bCs/>
                <w:sz w:val="22"/>
                <w:szCs w:val="22"/>
              </w:rPr>
            </w:pPr>
            <w:r w:rsidRPr="764F6324">
              <w:rPr>
                <w:b/>
                <w:bCs/>
                <w:sz w:val="22"/>
                <w:szCs w:val="22"/>
              </w:rPr>
              <w:t xml:space="preserve">Kva </w:t>
            </w:r>
            <w:r w:rsidR="00D71745" w:rsidRPr="764F6324">
              <w:rPr>
                <w:b/>
                <w:bCs/>
                <w:sz w:val="22"/>
                <w:szCs w:val="22"/>
              </w:rPr>
              <w:t>er bra å gjere for å bli kjend med nye folk?</w:t>
            </w:r>
          </w:p>
          <w:p w14:paraId="7BB64AB3" w14:textId="77777777" w:rsidR="00416AD2" w:rsidRPr="00B66116" w:rsidRDefault="00416AD2">
            <w:pPr>
              <w:spacing w:before="240"/>
              <w:outlineLvl w:val="2"/>
            </w:pPr>
          </w:p>
        </w:tc>
      </w:tr>
      <w:tr w:rsidR="00416AD2" w:rsidRPr="00B66116" w14:paraId="2146E9D1" w14:textId="77777777" w:rsidTr="764F6324">
        <w:tc>
          <w:tcPr>
            <w:tcW w:w="9498" w:type="dxa"/>
            <w:gridSpan w:val="4"/>
          </w:tcPr>
          <w:p w14:paraId="4CE99E0B" w14:textId="2AA93713" w:rsidR="00416AD2" w:rsidRPr="00B66116" w:rsidRDefault="00416AD2">
            <w:pPr>
              <w:pStyle w:val="Brdtekst"/>
              <w:rPr>
                <w:i/>
                <w:iCs/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 xml:space="preserve">Tips dersom samtalen stoppar opp: Eksaminator kan stille spørsmål om </w:t>
            </w:r>
            <w:r w:rsidR="00D71745">
              <w:rPr>
                <w:i/>
                <w:iCs/>
                <w:sz w:val="22"/>
                <w:szCs w:val="22"/>
              </w:rPr>
              <w:t>å bli kjend med folk på skule, på fritida, i nærmiljøet, på aktivitetar og</w:t>
            </w:r>
            <w:r w:rsidRPr="00B66116">
              <w:rPr>
                <w:i/>
                <w:iCs/>
                <w:sz w:val="22"/>
                <w:szCs w:val="22"/>
              </w:rPr>
              <w:t xml:space="preserve"> så vidare.</w:t>
            </w:r>
          </w:p>
          <w:p w14:paraId="3960DDAB" w14:textId="77777777" w:rsidR="00416AD2" w:rsidRPr="00B66116" w:rsidRDefault="00416AD2">
            <w:pPr>
              <w:pStyle w:val="Brdtekst"/>
              <w:rPr>
                <w:iCs/>
                <w:sz w:val="22"/>
                <w:szCs w:val="22"/>
              </w:rPr>
            </w:pPr>
          </w:p>
          <w:p w14:paraId="5424C282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 xml:space="preserve">Eksaminator stoppar kandidatane etter 5-7 minutt. Som avslutning: </w:t>
            </w:r>
            <w:r w:rsidRPr="00B66116">
              <w:rPr>
                <w:sz w:val="22"/>
                <w:szCs w:val="22"/>
              </w:rPr>
              <w:t>Takk</w:t>
            </w:r>
          </w:p>
        </w:tc>
      </w:tr>
    </w:tbl>
    <w:p w14:paraId="3884C2AE" w14:textId="77777777" w:rsidR="00416AD2" w:rsidRPr="00B66116" w:rsidRDefault="00416AD2" w:rsidP="00416AD2">
      <w:pPr>
        <w:pStyle w:val="Brdtekst"/>
        <w:rPr>
          <w:sz w:val="22"/>
          <w:szCs w:val="22"/>
        </w:rPr>
      </w:pPr>
    </w:p>
    <w:tbl>
      <w:tblPr>
        <w:tblStyle w:val="Tabellrutenet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251"/>
        <w:gridCol w:w="1316"/>
        <w:gridCol w:w="3969"/>
      </w:tblGrid>
      <w:tr w:rsidR="00416AD2" w:rsidRPr="00B66116" w14:paraId="37C0080C" w14:textId="77777777" w:rsidTr="764F6324">
        <w:trPr>
          <w:trHeight w:val="300"/>
        </w:trPr>
        <w:tc>
          <w:tcPr>
            <w:tcW w:w="1962" w:type="dxa"/>
            <w:vAlign w:val="bottom"/>
          </w:tcPr>
          <w:p w14:paraId="582D5930" w14:textId="77777777" w:rsidR="00416AD2" w:rsidRPr="00B66116" w:rsidRDefault="00416AD2">
            <w:pPr>
              <w:pStyle w:val="Overskrift2"/>
            </w:pPr>
            <w:r w:rsidRPr="00B66116">
              <w:t>Oppgåve C</w:t>
            </w:r>
          </w:p>
        </w:tc>
        <w:tc>
          <w:tcPr>
            <w:tcW w:w="2251" w:type="dxa"/>
            <w:vAlign w:val="bottom"/>
          </w:tcPr>
          <w:p w14:paraId="5EC36751" w14:textId="77777777" w:rsidR="00416AD2" w:rsidRPr="00B66116" w:rsidRDefault="00416AD2">
            <w:pPr>
              <w:pStyle w:val="Overskrift2"/>
            </w:pPr>
            <w:r w:rsidRPr="00B66116">
              <w:t>individuell</w:t>
            </w:r>
          </w:p>
        </w:tc>
        <w:tc>
          <w:tcPr>
            <w:tcW w:w="1316" w:type="dxa"/>
            <w:vAlign w:val="bottom"/>
          </w:tcPr>
          <w:p w14:paraId="095F8950" w14:textId="77777777" w:rsidR="00416AD2" w:rsidRPr="00B66116" w:rsidRDefault="00416AD2">
            <w:pPr>
              <w:pStyle w:val="Overskrift2"/>
            </w:pPr>
            <w:r w:rsidRPr="00B66116">
              <w:t>B1</w:t>
            </w:r>
          </w:p>
        </w:tc>
        <w:tc>
          <w:tcPr>
            <w:tcW w:w="3969" w:type="dxa"/>
          </w:tcPr>
          <w:p w14:paraId="31237158" w14:textId="77777777" w:rsidR="00416AD2" w:rsidRPr="00B66116" w:rsidRDefault="00416AD2">
            <w:pPr>
              <w:pStyle w:val="Overskrift2"/>
            </w:pPr>
            <w:r w:rsidRPr="00B66116">
              <w:t>uttrykkje /</w:t>
            </w:r>
            <w:r>
              <w:t xml:space="preserve"> grunngi synspunkt</w:t>
            </w:r>
          </w:p>
        </w:tc>
      </w:tr>
      <w:tr w:rsidR="00416AD2" w:rsidRPr="00B66116" w14:paraId="7CEE7B00" w14:textId="77777777" w:rsidTr="764F6324">
        <w:trPr>
          <w:trHeight w:val="300"/>
        </w:trPr>
        <w:tc>
          <w:tcPr>
            <w:tcW w:w="9498" w:type="dxa"/>
            <w:gridSpan w:val="4"/>
          </w:tcPr>
          <w:p w14:paraId="5D018E59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  <w:r w:rsidRPr="00B66116">
              <w:rPr>
                <w:sz w:val="22"/>
                <w:szCs w:val="22"/>
              </w:rPr>
              <w:t>I oppgåve C skal de snakke éin og éin om eitt tema kvar.</w:t>
            </w:r>
          </w:p>
          <w:p w14:paraId="1FBECBF1" w14:textId="77777777" w:rsidR="00416AD2" w:rsidRPr="00A869FE" w:rsidRDefault="00416AD2">
            <w:pPr>
              <w:pStyle w:val="Brdtekst"/>
              <w:rPr>
                <w:sz w:val="22"/>
                <w:szCs w:val="22"/>
                <w:lang w:val="nb-NO"/>
              </w:rPr>
            </w:pPr>
            <w:r w:rsidRPr="00A869FE">
              <w:rPr>
                <w:i/>
                <w:sz w:val="22"/>
                <w:szCs w:val="22"/>
                <w:lang w:val="nb-NO"/>
              </w:rPr>
              <w:t xml:space="preserve">Til den første kandidaten: </w:t>
            </w:r>
            <w:r w:rsidRPr="00A869FE">
              <w:rPr>
                <w:sz w:val="22"/>
                <w:szCs w:val="22"/>
                <w:lang w:val="nb-NO"/>
              </w:rPr>
              <w:t>Du kan begynne.</w:t>
            </w:r>
          </w:p>
          <w:p w14:paraId="75A2ADB2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>Til den andre kandidaten:</w:t>
            </w:r>
            <w:r w:rsidRPr="00B66116">
              <w:rPr>
                <w:sz w:val="22"/>
                <w:szCs w:val="22"/>
              </w:rPr>
              <w:t xml:space="preserve"> Du skal få ei anna oppgåve etterpå.</w:t>
            </w:r>
          </w:p>
        </w:tc>
      </w:tr>
      <w:tr w:rsidR="00416AD2" w:rsidRPr="00D71745" w14:paraId="1A03050A" w14:textId="77777777" w:rsidTr="764F6324">
        <w:trPr>
          <w:trHeight w:val="300"/>
        </w:trPr>
        <w:tc>
          <w:tcPr>
            <w:tcW w:w="1962" w:type="dxa"/>
          </w:tcPr>
          <w:p w14:paraId="63F19A38" w14:textId="77777777" w:rsidR="00416AD2" w:rsidRPr="00B66116" w:rsidRDefault="00416AD2">
            <w:pPr>
              <w:pStyle w:val="Overskrift3"/>
            </w:pPr>
            <w:r w:rsidRPr="00B66116">
              <w:t>Oppgåve:</w:t>
            </w:r>
          </w:p>
          <w:p w14:paraId="46B653D9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</w:p>
          <w:p w14:paraId="5BBB8F30" w14:textId="77777777" w:rsidR="00416AD2" w:rsidRPr="00B66116" w:rsidRDefault="00416AD2">
            <w:pPr>
              <w:pStyle w:val="Brdtekst"/>
            </w:pPr>
          </w:p>
        </w:tc>
        <w:tc>
          <w:tcPr>
            <w:tcW w:w="7536" w:type="dxa"/>
            <w:gridSpan w:val="3"/>
          </w:tcPr>
          <w:p w14:paraId="4570F8BB" w14:textId="43DBD679" w:rsidR="00416AD2" w:rsidRPr="00D71745" w:rsidRDefault="00D71745">
            <w:pPr>
              <w:pStyle w:val="Overskrift3"/>
              <w:ind w:left="0" w:firstLine="0"/>
              <w:rPr>
                <w:lang w:val="nb-NO"/>
              </w:rPr>
            </w:pPr>
            <w:proofErr w:type="spellStart"/>
            <w:r w:rsidRPr="00D71745">
              <w:rPr>
                <w:lang w:val="nb-NO"/>
              </w:rPr>
              <w:t>Synest</w:t>
            </w:r>
            <w:proofErr w:type="spellEnd"/>
            <w:r w:rsidRPr="00D71745">
              <w:rPr>
                <w:lang w:val="nb-NO"/>
              </w:rPr>
              <w:t xml:space="preserve"> du det er bra at folk er opptatt av kropp og he</w:t>
            </w:r>
            <w:r>
              <w:rPr>
                <w:lang w:val="nb-NO"/>
              </w:rPr>
              <w:t xml:space="preserve">lse? </w:t>
            </w:r>
            <w:proofErr w:type="spellStart"/>
            <w:r>
              <w:rPr>
                <w:lang w:val="nb-NO"/>
              </w:rPr>
              <w:t>Kvifor</w:t>
            </w:r>
            <w:proofErr w:type="spellEnd"/>
            <w:r>
              <w:rPr>
                <w:lang w:val="nb-NO"/>
              </w:rPr>
              <w:t>/</w:t>
            </w:r>
            <w:proofErr w:type="spellStart"/>
            <w:r>
              <w:rPr>
                <w:lang w:val="nb-NO"/>
              </w:rPr>
              <w:t>kvifor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rPr>
                <w:lang w:val="nb-NO"/>
              </w:rPr>
              <w:t>ikkje</w:t>
            </w:r>
            <w:proofErr w:type="spellEnd"/>
            <w:r>
              <w:rPr>
                <w:lang w:val="nb-NO"/>
              </w:rPr>
              <w:t>?</w:t>
            </w:r>
          </w:p>
        </w:tc>
      </w:tr>
      <w:tr w:rsidR="00416AD2" w:rsidRPr="00B66116" w14:paraId="0F663547" w14:textId="77777777" w:rsidTr="764F6324">
        <w:trPr>
          <w:trHeight w:val="300"/>
        </w:trPr>
        <w:tc>
          <w:tcPr>
            <w:tcW w:w="9498" w:type="dxa"/>
            <w:gridSpan w:val="4"/>
          </w:tcPr>
          <w:p w14:paraId="00E501B7" w14:textId="06882D75" w:rsidR="00416AD2" w:rsidRPr="00D71745" w:rsidRDefault="00416AD2">
            <w:pPr>
              <w:pStyle w:val="Brdtekst"/>
              <w:rPr>
                <w:sz w:val="22"/>
                <w:szCs w:val="22"/>
              </w:rPr>
            </w:pPr>
            <w:r w:rsidRPr="00D71745">
              <w:rPr>
                <w:i/>
                <w:iCs/>
                <w:sz w:val="22"/>
                <w:szCs w:val="22"/>
              </w:rPr>
              <w:t xml:space="preserve">Tips dersom det stoppar opp: Eksaminator kan stille spørsmål om </w:t>
            </w:r>
            <w:r w:rsidR="00D71745" w:rsidRPr="00D71745">
              <w:rPr>
                <w:i/>
                <w:iCs/>
                <w:sz w:val="22"/>
                <w:szCs w:val="22"/>
              </w:rPr>
              <w:t xml:space="preserve">trening, kosthald, fokus på utsjånad, </w:t>
            </w:r>
            <w:r w:rsidR="00D71745">
              <w:rPr>
                <w:i/>
                <w:iCs/>
                <w:sz w:val="22"/>
                <w:szCs w:val="22"/>
              </w:rPr>
              <w:t>sjukdom</w:t>
            </w:r>
            <w:r w:rsidRPr="00D71745">
              <w:rPr>
                <w:i/>
                <w:iCs/>
                <w:sz w:val="22"/>
                <w:szCs w:val="22"/>
              </w:rPr>
              <w:t xml:space="preserve"> og så vidare.</w:t>
            </w:r>
          </w:p>
          <w:p w14:paraId="6C7F7BFB" w14:textId="77777777" w:rsidR="00416AD2" w:rsidRPr="00D71745" w:rsidRDefault="00416AD2">
            <w:pPr>
              <w:pStyle w:val="Brdtekst"/>
              <w:rPr>
                <w:sz w:val="22"/>
                <w:szCs w:val="22"/>
              </w:rPr>
            </w:pPr>
          </w:p>
          <w:p w14:paraId="71C4365B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 xml:space="preserve">Eksaminator stoppar kandidaten etter 2-3 minutt. Som avslutning: </w:t>
            </w:r>
            <w:r w:rsidRPr="00B66116">
              <w:rPr>
                <w:sz w:val="22"/>
                <w:szCs w:val="22"/>
              </w:rPr>
              <w:t>Takk</w:t>
            </w:r>
          </w:p>
        </w:tc>
      </w:tr>
    </w:tbl>
    <w:p w14:paraId="5F168DC7" w14:textId="77777777" w:rsidR="00416AD2" w:rsidRPr="00B66116" w:rsidRDefault="00416AD2" w:rsidP="00416AD2">
      <w:pPr>
        <w:pStyle w:val="Brdtekst"/>
        <w:rPr>
          <w:sz w:val="22"/>
          <w:szCs w:val="22"/>
        </w:rPr>
      </w:pPr>
    </w:p>
    <w:tbl>
      <w:tblPr>
        <w:tblStyle w:val="Tabellrutenet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536"/>
      </w:tblGrid>
      <w:tr w:rsidR="00416AD2" w:rsidRPr="00B66116" w14:paraId="57596BDF" w14:textId="77777777" w:rsidTr="764F6324">
        <w:trPr>
          <w:trHeight w:val="300"/>
        </w:trPr>
        <w:tc>
          <w:tcPr>
            <w:tcW w:w="1962" w:type="dxa"/>
          </w:tcPr>
          <w:p w14:paraId="7F49F2D7" w14:textId="77777777" w:rsidR="00416AD2" w:rsidRPr="00B66116" w:rsidRDefault="00416AD2">
            <w:pPr>
              <w:pStyle w:val="Overskrift3"/>
            </w:pPr>
            <w:r w:rsidRPr="00B66116">
              <w:t>Oppgåve:</w:t>
            </w:r>
          </w:p>
          <w:p w14:paraId="52F6235B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</w:p>
          <w:p w14:paraId="47B740A3" w14:textId="77777777" w:rsidR="00416AD2" w:rsidRPr="00B66116" w:rsidRDefault="00416AD2">
            <w:pPr>
              <w:pStyle w:val="Brdtekst"/>
            </w:pPr>
          </w:p>
        </w:tc>
        <w:tc>
          <w:tcPr>
            <w:tcW w:w="7536" w:type="dxa"/>
          </w:tcPr>
          <w:p w14:paraId="5C377A3D" w14:textId="1007F2BC" w:rsidR="00416AD2" w:rsidRPr="00B66116" w:rsidRDefault="00416AD2">
            <w:pPr>
              <w:pStyle w:val="Brdtekst"/>
              <w:spacing w:before="240" w:line="240" w:lineRule="auto"/>
              <w:outlineLvl w:val="2"/>
              <w:rPr>
                <w:b/>
                <w:bCs/>
                <w:sz w:val="22"/>
                <w:szCs w:val="22"/>
              </w:rPr>
            </w:pPr>
            <w:r w:rsidRPr="00B66116">
              <w:rPr>
                <w:b/>
                <w:bCs/>
                <w:sz w:val="22"/>
                <w:szCs w:val="22"/>
              </w:rPr>
              <w:t xml:space="preserve">Synest du </w:t>
            </w:r>
            <w:r w:rsidR="00D71745">
              <w:rPr>
                <w:b/>
                <w:bCs/>
                <w:sz w:val="22"/>
                <w:szCs w:val="22"/>
              </w:rPr>
              <w:t>at alle ungdommar bør ta ei utdanning? Kvifor/kvifor ikkje?</w:t>
            </w:r>
          </w:p>
        </w:tc>
      </w:tr>
      <w:tr w:rsidR="00416AD2" w:rsidRPr="00B66116" w14:paraId="012793F8" w14:textId="77777777" w:rsidTr="764F6324">
        <w:tc>
          <w:tcPr>
            <w:tcW w:w="9498" w:type="dxa"/>
            <w:gridSpan w:val="2"/>
          </w:tcPr>
          <w:p w14:paraId="1C8C3191" w14:textId="79E751BF" w:rsidR="00416AD2" w:rsidRPr="00B66116" w:rsidRDefault="00416AD2">
            <w:pPr>
              <w:pStyle w:val="Brdtekst"/>
              <w:rPr>
                <w:i/>
                <w:iCs/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 xml:space="preserve">Tips dersom det stoppar opp: Eksaminator kan stille spørsmål om </w:t>
            </w:r>
            <w:r w:rsidR="003705C5">
              <w:rPr>
                <w:i/>
                <w:iCs/>
                <w:sz w:val="22"/>
                <w:szCs w:val="22"/>
              </w:rPr>
              <w:t>tid og økonomi, m</w:t>
            </w:r>
            <w:r w:rsidR="00A57D19">
              <w:rPr>
                <w:i/>
                <w:iCs/>
                <w:sz w:val="22"/>
                <w:szCs w:val="22"/>
              </w:rPr>
              <w:t>oglegheit</w:t>
            </w:r>
            <w:r w:rsidR="003705C5">
              <w:rPr>
                <w:i/>
                <w:iCs/>
                <w:sz w:val="22"/>
                <w:szCs w:val="22"/>
              </w:rPr>
              <w:t xml:space="preserve"> til jobb, </w:t>
            </w:r>
            <w:proofErr w:type="spellStart"/>
            <w:r w:rsidR="003705C5">
              <w:rPr>
                <w:i/>
                <w:iCs/>
                <w:sz w:val="22"/>
                <w:szCs w:val="22"/>
              </w:rPr>
              <w:t>avhen</w:t>
            </w:r>
            <w:r w:rsidR="00B050B9">
              <w:rPr>
                <w:i/>
                <w:iCs/>
                <w:sz w:val="22"/>
                <w:szCs w:val="22"/>
              </w:rPr>
              <w:t>g</w:t>
            </w:r>
            <w:r w:rsidR="003705C5">
              <w:rPr>
                <w:i/>
                <w:iCs/>
                <w:sz w:val="22"/>
                <w:szCs w:val="22"/>
              </w:rPr>
              <w:t>ighet</w:t>
            </w:r>
            <w:proofErr w:type="spellEnd"/>
            <w:r w:rsidR="003705C5">
              <w:rPr>
                <w:i/>
                <w:iCs/>
                <w:sz w:val="22"/>
                <w:szCs w:val="22"/>
              </w:rPr>
              <w:t xml:space="preserve"> av foreldre, verdien av kunnskap </w:t>
            </w:r>
            <w:r w:rsidRPr="00B66116">
              <w:rPr>
                <w:i/>
                <w:iCs/>
                <w:sz w:val="22"/>
                <w:szCs w:val="22"/>
              </w:rPr>
              <w:t xml:space="preserve">og så vidare. </w:t>
            </w:r>
          </w:p>
          <w:p w14:paraId="49563C33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</w:p>
          <w:p w14:paraId="0C505708" w14:textId="77777777" w:rsidR="00416AD2" w:rsidRPr="00B66116" w:rsidRDefault="00416AD2">
            <w:pPr>
              <w:pStyle w:val="Brdtekst"/>
              <w:rPr>
                <w:sz w:val="22"/>
                <w:szCs w:val="22"/>
              </w:rPr>
            </w:pPr>
            <w:r w:rsidRPr="00B66116">
              <w:rPr>
                <w:i/>
                <w:iCs/>
                <w:sz w:val="22"/>
                <w:szCs w:val="22"/>
              </w:rPr>
              <w:t xml:space="preserve">Eksaminator stoppar kandidaten etter 2-3 minutt. Som avslutning: </w:t>
            </w:r>
            <w:r w:rsidRPr="00B66116">
              <w:rPr>
                <w:sz w:val="22"/>
                <w:szCs w:val="22"/>
              </w:rPr>
              <w:t>Takk</w:t>
            </w:r>
          </w:p>
        </w:tc>
      </w:tr>
      <w:bookmarkEnd w:id="3"/>
    </w:tbl>
    <w:p w14:paraId="66643E33" w14:textId="77777777" w:rsidR="00416AD2" w:rsidRPr="00B66116" w:rsidRDefault="00416AD2" w:rsidP="00416AD2">
      <w:pPr>
        <w:rPr>
          <w:iCs/>
          <w:caps/>
          <w:sz w:val="20"/>
        </w:rPr>
      </w:pPr>
    </w:p>
    <w:sectPr w:rsidR="00416AD2" w:rsidRPr="00B66116">
      <w:footerReference w:type="even" r:id="rId11"/>
      <w:footerReference w:type="default" r:id="rId12"/>
      <w:footerReference w:type="first" r:id="rId13"/>
      <w:pgSz w:w="11906" w:h="16838"/>
      <w:pgMar w:top="1418" w:right="1701" w:bottom="1247" w:left="1134" w:header="567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4857" w14:textId="77777777" w:rsidR="00475AFC" w:rsidRDefault="00475AFC" w:rsidP="00A46F3B">
      <w:r>
        <w:separator/>
      </w:r>
    </w:p>
  </w:endnote>
  <w:endnote w:type="continuationSeparator" w:id="0">
    <w:p w14:paraId="4D0EA1A2" w14:textId="77777777" w:rsidR="00475AFC" w:rsidRDefault="00475AFC" w:rsidP="00A46F3B">
      <w:r>
        <w:continuationSeparator/>
      </w:r>
    </w:p>
  </w:endnote>
  <w:endnote w:type="continuationNotice" w:id="1">
    <w:p w14:paraId="65FCC9A3" w14:textId="77777777" w:rsidR="00475AFC" w:rsidRDefault="00475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D30D" w14:textId="77B9D1B7" w:rsidR="00A46F3B" w:rsidRDefault="00A46F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E4A8" w14:textId="14526CE8" w:rsidR="00DD127E" w:rsidRPr="00B66116" w:rsidRDefault="00A46F3B">
    <w:pPr>
      <w:pStyle w:val="Bunntekst"/>
    </w:pPr>
    <w:r w:rsidRPr="00B6611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048C6CC" wp14:editId="52FF44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Tekstboks 4" descr="{&quot;HashCode&quot;:-155290525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06D0E7" w14:textId="39AE5ED6" w:rsidR="00DD127E" w:rsidRPr="00B66116" w:rsidRDefault="00DD127E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8C6CC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alt="{&quot;HashCode&quot;:-1552905252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706D0E7" w14:textId="39AE5ED6" w:rsidR="00DD127E" w:rsidRPr="00B66116" w:rsidRDefault="00DD127E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B6611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EBD654" wp14:editId="638A094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Tekstboks 2" descr="{&quot;HashCode&quot;:-155290525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E1394B" w14:textId="77777777" w:rsidR="00DD127E" w:rsidRPr="00B66116" w:rsidRDefault="002D6B2B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B6611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HK-</w:t>
                          </w:r>
                          <w:proofErr w:type="spellStart"/>
                          <w:r w:rsidRPr="00B6611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dir</w:t>
                          </w:r>
                          <w:proofErr w:type="spellEnd"/>
                          <w:r w:rsidRPr="00B6611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B6611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Fortrolig</w:t>
                          </w:r>
                          <w:proofErr w:type="spellEnd"/>
                          <w:r w:rsidRPr="00B66116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 xml:space="preserve"> informasjon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BD654" id="Tekstboks 2" o:spid="_x0000_s1027" type="#_x0000_t202" alt="{&quot;HashCode&quot;:-1552905252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34E1394B" w14:textId="77777777" w:rsidR="00DD127E" w:rsidRPr="00B66116" w:rsidRDefault="002D6B2B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B66116">
                      <w:rPr>
                        <w:rFonts w:ascii="Calibri" w:hAnsi="Calibri" w:cs="Calibri"/>
                        <w:color w:val="FF0000"/>
                        <w:sz w:val="20"/>
                      </w:rPr>
                      <w:t>HK-</w:t>
                    </w:r>
                    <w:proofErr w:type="spellStart"/>
                    <w:r w:rsidRPr="00B66116">
                      <w:rPr>
                        <w:rFonts w:ascii="Calibri" w:hAnsi="Calibri" w:cs="Calibri"/>
                        <w:color w:val="FF0000"/>
                        <w:sz w:val="20"/>
                      </w:rPr>
                      <w:t>dir</w:t>
                    </w:r>
                    <w:proofErr w:type="spellEnd"/>
                    <w:r w:rsidRPr="00B66116">
                      <w:rPr>
                        <w:rFonts w:ascii="Calibri" w:hAnsi="Calibri" w:cs="Calibri"/>
                        <w:color w:val="FF0000"/>
                        <w:sz w:val="20"/>
                      </w:rPr>
                      <w:t xml:space="preserve"> </w:t>
                    </w:r>
                    <w:proofErr w:type="spellStart"/>
                    <w:r w:rsidRPr="00B66116">
                      <w:rPr>
                        <w:rFonts w:ascii="Calibri" w:hAnsi="Calibri" w:cs="Calibri"/>
                        <w:color w:val="FF0000"/>
                        <w:sz w:val="20"/>
                      </w:rPr>
                      <w:t>Fortrolig</w:t>
                    </w:r>
                    <w:proofErr w:type="spellEnd"/>
                    <w:r w:rsidRPr="00B66116">
                      <w:rPr>
                        <w:rFonts w:ascii="Calibri" w:hAnsi="Calibri" w:cs="Calibri"/>
                        <w:color w:val="FF0000"/>
                        <w:sz w:val="20"/>
                      </w:rPr>
                      <w:t xml:space="preserve"> informasjon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32D4" w14:textId="0B284A63" w:rsidR="00A46F3B" w:rsidRDefault="00A46F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80F8" w14:textId="77777777" w:rsidR="00475AFC" w:rsidRDefault="00475AFC" w:rsidP="00A46F3B">
      <w:r>
        <w:separator/>
      </w:r>
    </w:p>
  </w:footnote>
  <w:footnote w:type="continuationSeparator" w:id="0">
    <w:p w14:paraId="59D87DF3" w14:textId="77777777" w:rsidR="00475AFC" w:rsidRDefault="00475AFC" w:rsidP="00A46F3B">
      <w:r>
        <w:continuationSeparator/>
      </w:r>
    </w:p>
  </w:footnote>
  <w:footnote w:type="continuationNotice" w:id="1">
    <w:p w14:paraId="6EF04274" w14:textId="77777777" w:rsidR="00475AFC" w:rsidRDefault="00475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6A5B" w14:textId="77777777" w:rsidR="00DD127E" w:rsidRPr="00B66116" w:rsidRDefault="002D6B2B">
    <w:pPr>
      <w:pStyle w:val="Topptekst"/>
      <w:ind w:right="-427"/>
      <w:jc w:val="right"/>
    </w:pPr>
    <w:r w:rsidRPr="00B66116">
      <w:t xml:space="preserve">PRØVE I MUNNLEG KOMMUNIKASJON a2-B1 | </w:t>
    </w:r>
    <w:r w:rsidRPr="00B66116">
      <w:fldChar w:fldCharType="begin"/>
    </w:r>
    <w:r w:rsidRPr="00B66116">
      <w:instrText xml:space="preserve"> PAGE   \* MERGEFORMAT </w:instrText>
    </w:r>
    <w:r w:rsidRPr="00B66116">
      <w:fldChar w:fldCharType="separate"/>
    </w:r>
    <w:r w:rsidRPr="00B66116">
      <w:t>2</w:t>
    </w:r>
    <w:r w:rsidRPr="00B6611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EACE"/>
    <w:multiLevelType w:val="hybridMultilevel"/>
    <w:tmpl w:val="FFFFFFFF"/>
    <w:lvl w:ilvl="0" w:tplc="C944CE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D0F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02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C9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A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E5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E0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EC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83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0DB9"/>
    <w:multiLevelType w:val="multilevel"/>
    <w:tmpl w:val="0DF0F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71AAF"/>
    <w:multiLevelType w:val="multilevel"/>
    <w:tmpl w:val="D5FCB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64A59"/>
    <w:multiLevelType w:val="multilevel"/>
    <w:tmpl w:val="E056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F61E5"/>
    <w:multiLevelType w:val="multilevel"/>
    <w:tmpl w:val="BF385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D2E87"/>
    <w:multiLevelType w:val="multilevel"/>
    <w:tmpl w:val="4F889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A6004"/>
    <w:multiLevelType w:val="multilevel"/>
    <w:tmpl w:val="99943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24D80"/>
    <w:multiLevelType w:val="multilevel"/>
    <w:tmpl w:val="E300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96934"/>
    <w:multiLevelType w:val="multilevel"/>
    <w:tmpl w:val="98881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C6749"/>
    <w:multiLevelType w:val="hybridMultilevel"/>
    <w:tmpl w:val="636CA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E4852"/>
    <w:multiLevelType w:val="hybridMultilevel"/>
    <w:tmpl w:val="86085806"/>
    <w:lvl w:ilvl="0" w:tplc="8F764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A6CFE"/>
    <w:multiLevelType w:val="multilevel"/>
    <w:tmpl w:val="4B5EA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F367D"/>
    <w:multiLevelType w:val="hybridMultilevel"/>
    <w:tmpl w:val="207EE388"/>
    <w:lvl w:ilvl="0" w:tplc="8F764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95E11"/>
    <w:multiLevelType w:val="multilevel"/>
    <w:tmpl w:val="E6304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078DF"/>
    <w:multiLevelType w:val="multilevel"/>
    <w:tmpl w:val="9DF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47CC0"/>
    <w:multiLevelType w:val="multilevel"/>
    <w:tmpl w:val="2F1A3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394FA4"/>
    <w:multiLevelType w:val="multilevel"/>
    <w:tmpl w:val="01522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914C7A"/>
    <w:multiLevelType w:val="multilevel"/>
    <w:tmpl w:val="63C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172B3"/>
    <w:multiLevelType w:val="multilevel"/>
    <w:tmpl w:val="2D08F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41C67"/>
    <w:multiLevelType w:val="multilevel"/>
    <w:tmpl w:val="881A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82642C"/>
    <w:multiLevelType w:val="multilevel"/>
    <w:tmpl w:val="285CD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713CC8"/>
    <w:multiLevelType w:val="hybridMultilevel"/>
    <w:tmpl w:val="0CA6A598"/>
    <w:lvl w:ilvl="0" w:tplc="8F764A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320FD"/>
    <w:multiLevelType w:val="hybridMultilevel"/>
    <w:tmpl w:val="58E01980"/>
    <w:lvl w:ilvl="0" w:tplc="C79AD4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BA108F3E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91B75"/>
    <w:multiLevelType w:val="multilevel"/>
    <w:tmpl w:val="29FC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4881561">
    <w:abstractNumId w:val="22"/>
  </w:num>
  <w:num w:numId="2" w16cid:durableId="1421875279">
    <w:abstractNumId w:val="9"/>
  </w:num>
  <w:num w:numId="3" w16cid:durableId="631328431">
    <w:abstractNumId w:val="21"/>
  </w:num>
  <w:num w:numId="4" w16cid:durableId="1880244056">
    <w:abstractNumId w:val="10"/>
  </w:num>
  <w:num w:numId="5" w16cid:durableId="567346420">
    <w:abstractNumId w:val="0"/>
  </w:num>
  <w:num w:numId="6" w16cid:durableId="2095584642">
    <w:abstractNumId w:val="12"/>
  </w:num>
  <w:num w:numId="7" w16cid:durableId="178156382">
    <w:abstractNumId w:val="7"/>
  </w:num>
  <w:num w:numId="8" w16cid:durableId="955646063">
    <w:abstractNumId w:val="18"/>
  </w:num>
  <w:num w:numId="9" w16cid:durableId="1545672582">
    <w:abstractNumId w:val="16"/>
  </w:num>
  <w:num w:numId="10" w16cid:durableId="569467768">
    <w:abstractNumId w:val="23"/>
  </w:num>
  <w:num w:numId="11" w16cid:durableId="1152405638">
    <w:abstractNumId w:val="13"/>
  </w:num>
  <w:num w:numId="12" w16cid:durableId="2101441415">
    <w:abstractNumId w:val="20"/>
  </w:num>
  <w:num w:numId="13" w16cid:durableId="1255939868">
    <w:abstractNumId w:val="3"/>
  </w:num>
  <w:num w:numId="14" w16cid:durableId="887497412">
    <w:abstractNumId w:val="6"/>
  </w:num>
  <w:num w:numId="15" w16cid:durableId="1658722680">
    <w:abstractNumId w:val="1"/>
  </w:num>
  <w:num w:numId="16" w16cid:durableId="637497498">
    <w:abstractNumId w:val="14"/>
  </w:num>
  <w:num w:numId="17" w16cid:durableId="128598948">
    <w:abstractNumId w:val="4"/>
  </w:num>
  <w:num w:numId="18" w16cid:durableId="602226161">
    <w:abstractNumId w:val="5"/>
  </w:num>
  <w:num w:numId="19" w16cid:durableId="149562373">
    <w:abstractNumId w:val="19"/>
  </w:num>
  <w:num w:numId="20" w16cid:durableId="261450438">
    <w:abstractNumId w:val="11"/>
  </w:num>
  <w:num w:numId="21" w16cid:durableId="1958220622">
    <w:abstractNumId w:val="2"/>
  </w:num>
  <w:num w:numId="22" w16cid:durableId="1215654741">
    <w:abstractNumId w:val="17"/>
  </w:num>
  <w:num w:numId="23" w16cid:durableId="2086029650">
    <w:abstractNumId w:val="15"/>
  </w:num>
  <w:num w:numId="24" w16cid:durableId="620960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D2"/>
    <w:rsid w:val="0003605B"/>
    <w:rsid w:val="00061E31"/>
    <w:rsid w:val="000922D8"/>
    <w:rsid w:val="000D466E"/>
    <w:rsid w:val="001C67C2"/>
    <w:rsid w:val="00236B4E"/>
    <w:rsid w:val="002D6B2B"/>
    <w:rsid w:val="00327EF7"/>
    <w:rsid w:val="0035219E"/>
    <w:rsid w:val="00363003"/>
    <w:rsid w:val="003705C5"/>
    <w:rsid w:val="003B1866"/>
    <w:rsid w:val="003F5D90"/>
    <w:rsid w:val="00416AD2"/>
    <w:rsid w:val="00453D2E"/>
    <w:rsid w:val="00475AFC"/>
    <w:rsid w:val="00480DE5"/>
    <w:rsid w:val="00485E86"/>
    <w:rsid w:val="004B124D"/>
    <w:rsid w:val="004C7B8D"/>
    <w:rsid w:val="005C41CC"/>
    <w:rsid w:val="0061570C"/>
    <w:rsid w:val="00623D65"/>
    <w:rsid w:val="00634C05"/>
    <w:rsid w:val="00692E90"/>
    <w:rsid w:val="006C414D"/>
    <w:rsid w:val="0074212E"/>
    <w:rsid w:val="007443FA"/>
    <w:rsid w:val="00853441"/>
    <w:rsid w:val="009229F4"/>
    <w:rsid w:val="009F569D"/>
    <w:rsid w:val="00A21C84"/>
    <w:rsid w:val="00A46F3B"/>
    <w:rsid w:val="00A57D19"/>
    <w:rsid w:val="00AC0757"/>
    <w:rsid w:val="00AD2559"/>
    <w:rsid w:val="00AE6C31"/>
    <w:rsid w:val="00B050B9"/>
    <w:rsid w:val="00B6763A"/>
    <w:rsid w:val="00B7520E"/>
    <w:rsid w:val="00C16A98"/>
    <w:rsid w:val="00CA3FE3"/>
    <w:rsid w:val="00D150E1"/>
    <w:rsid w:val="00D31178"/>
    <w:rsid w:val="00D3562D"/>
    <w:rsid w:val="00D445CB"/>
    <w:rsid w:val="00D67A9A"/>
    <w:rsid w:val="00D71745"/>
    <w:rsid w:val="00DC3B06"/>
    <w:rsid w:val="00DD127E"/>
    <w:rsid w:val="00EF51E6"/>
    <w:rsid w:val="00F32386"/>
    <w:rsid w:val="00F3533E"/>
    <w:rsid w:val="00F3683B"/>
    <w:rsid w:val="00F63241"/>
    <w:rsid w:val="764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D80D4"/>
  <w15:chartTrackingRefBased/>
  <w15:docId w15:val="{DD18CD96-5CBD-44E0-B270-3105104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D2"/>
    <w:pPr>
      <w:spacing w:after="0" w:line="240" w:lineRule="auto"/>
    </w:pPr>
    <w:rPr>
      <w:rFonts w:ascii="Verdana" w:eastAsia="Times New Roman" w:hAnsi="Verdana" w:cs="Times New Roman"/>
      <w:kern w:val="0"/>
      <w:szCs w:val="24"/>
      <w:lang w:val="nn-NO"/>
      <w14:ligatures w14:val="none"/>
    </w:rPr>
  </w:style>
  <w:style w:type="paragraph" w:styleId="Overskrift1">
    <w:name w:val="heading 1"/>
    <w:basedOn w:val="Normal"/>
    <w:next w:val="Brdtekst"/>
    <w:link w:val="Overskrift1Tegn"/>
    <w:qFormat/>
    <w:rsid w:val="00416AD2"/>
    <w:pPr>
      <w:keepNext/>
      <w:tabs>
        <w:tab w:val="left" w:pos="992"/>
      </w:tabs>
      <w:spacing w:after="240"/>
      <w:outlineLvl w:val="0"/>
    </w:pPr>
    <w:rPr>
      <w:rFonts w:cs="Arial"/>
      <w:bCs/>
      <w:kern w:val="32"/>
      <w:sz w:val="48"/>
      <w:szCs w:val="32"/>
    </w:rPr>
  </w:style>
  <w:style w:type="paragraph" w:styleId="Overskrift2">
    <w:name w:val="heading 2"/>
    <w:basedOn w:val="Overskrift1"/>
    <w:next w:val="Brdtekst"/>
    <w:link w:val="Overskrift2Tegn"/>
    <w:uiPriority w:val="1"/>
    <w:qFormat/>
    <w:rsid w:val="00416AD2"/>
    <w:pPr>
      <w:tabs>
        <w:tab w:val="left" w:pos="851"/>
      </w:tabs>
      <w:spacing w:before="240" w:after="0"/>
      <w:outlineLvl w:val="1"/>
    </w:pPr>
    <w:rPr>
      <w:b/>
      <w:iCs/>
      <w:caps/>
      <w:color w:val="DA5232"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2"/>
    <w:qFormat/>
    <w:rsid w:val="00416AD2"/>
    <w:pPr>
      <w:numPr>
        <w:ilvl w:val="2"/>
      </w:numPr>
      <w:ind w:left="595" w:hanging="595"/>
      <w:outlineLvl w:val="2"/>
    </w:pPr>
    <w:rPr>
      <w:bCs w:val="0"/>
      <w:caps w:val="0"/>
      <w:color w:val="auto"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16AD2"/>
    <w:rPr>
      <w:rFonts w:ascii="Verdana" w:eastAsia="Times New Roman" w:hAnsi="Verdana" w:cs="Arial"/>
      <w:bCs/>
      <w:kern w:val="32"/>
      <w:sz w:val="48"/>
      <w:szCs w:val="32"/>
      <w:lang w:val="nn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416AD2"/>
    <w:rPr>
      <w:rFonts w:ascii="Verdana" w:eastAsia="Times New Roman" w:hAnsi="Verdana" w:cs="Arial"/>
      <w:b/>
      <w:bCs/>
      <w:iCs/>
      <w:caps/>
      <w:color w:val="DA5232"/>
      <w:kern w:val="32"/>
      <w:sz w:val="24"/>
      <w:szCs w:val="28"/>
      <w:lang w:val="nn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416AD2"/>
    <w:rPr>
      <w:rFonts w:ascii="Verdana" w:eastAsia="Times New Roman" w:hAnsi="Verdana" w:cs="Arial"/>
      <w:b/>
      <w:iCs/>
      <w:kern w:val="32"/>
      <w:szCs w:val="26"/>
      <w:lang w:val="nn-NO"/>
      <w14:ligatures w14:val="none"/>
    </w:rPr>
  </w:style>
  <w:style w:type="paragraph" w:styleId="Brdtekst">
    <w:name w:val="Body Text"/>
    <w:basedOn w:val="Normal"/>
    <w:link w:val="BrdtekstTegn"/>
    <w:uiPriority w:val="5"/>
    <w:qFormat/>
    <w:rsid w:val="00416AD2"/>
    <w:pPr>
      <w:spacing w:line="259" w:lineRule="auto"/>
    </w:pPr>
    <w:rPr>
      <w:sz w:val="19"/>
    </w:rPr>
  </w:style>
  <w:style w:type="character" w:customStyle="1" w:styleId="BrdtekstTegn">
    <w:name w:val="Brødtekst Tegn"/>
    <w:basedOn w:val="Standardskriftforavsnitt"/>
    <w:link w:val="Brdtekst"/>
    <w:uiPriority w:val="5"/>
    <w:rsid w:val="00416AD2"/>
    <w:rPr>
      <w:rFonts w:ascii="Verdana" w:eastAsia="Times New Roman" w:hAnsi="Verdana" w:cs="Times New Roman"/>
      <w:kern w:val="0"/>
      <w:sz w:val="19"/>
      <w:szCs w:val="24"/>
      <w:lang w:val="nn-NO"/>
      <w14:ligatures w14:val="none"/>
    </w:rPr>
  </w:style>
  <w:style w:type="paragraph" w:styleId="Bunntekst">
    <w:name w:val="footer"/>
    <w:basedOn w:val="Normal"/>
    <w:link w:val="BunntekstTegn"/>
    <w:semiHidden/>
    <w:rsid w:val="00416AD2"/>
    <w:pPr>
      <w:tabs>
        <w:tab w:val="left" w:pos="3856"/>
        <w:tab w:val="left" w:pos="8051"/>
      </w:tabs>
      <w:spacing w:line="210" w:lineRule="exact"/>
    </w:pPr>
    <w:rPr>
      <w:sz w:val="14"/>
    </w:rPr>
  </w:style>
  <w:style w:type="character" w:customStyle="1" w:styleId="BunntekstTegn">
    <w:name w:val="Bunntekst Tegn"/>
    <w:basedOn w:val="Standardskriftforavsnitt"/>
    <w:link w:val="Bunntekst"/>
    <w:semiHidden/>
    <w:rsid w:val="00416AD2"/>
    <w:rPr>
      <w:rFonts w:ascii="Verdana" w:eastAsia="Times New Roman" w:hAnsi="Verdana" w:cs="Times New Roman"/>
      <w:kern w:val="0"/>
      <w:sz w:val="14"/>
      <w:szCs w:val="24"/>
      <w:lang w:val="nn-NO"/>
      <w14:ligatures w14:val="none"/>
    </w:rPr>
  </w:style>
  <w:style w:type="paragraph" w:styleId="Topptekst">
    <w:name w:val="header"/>
    <w:basedOn w:val="Normal"/>
    <w:link w:val="TopptekstTegn"/>
    <w:semiHidden/>
    <w:rsid w:val="00416AD2"/>
    <w:pPr>
      <w:spacing w:line="190" w:lineRule="exact"/>
    </w:pPr>
    <w:rPr>
      <w:caps/>
      <w:sz w:val="19"/>
    </w:rPr>
  </w:style>
  <w:style w:type="character" w:customStyle="1" w:styleId="TopptekstTegn">
    <w:name w:val="Topptekst Tegn"/>
    <w:basedOn w:val="Standardskriftforavsnitt"/>
    <w:link w:val="Topptekst"/>
    <w:semiHidden/>
    <w:rsid w:val="00416AD2"/>
    <w:rPr>
      <w:rFonts w:ascii="Verdana" w:eastAsia="Times New Roman" w:hAnsi="Verdana" w:cs="Times New Roman"/>
      <w:caps/>
      <w:kern w:val="0"/>
      <w:sz w:val="19"/>
      <w:szCs w:val="24"/>
      <w:lang w:val="nn-NO"/>
      <w14:ligatures w14:val="none"/>
    </w:rPr>
  </w:style>
  <w:style w:type="table" w:styleId="Tabellrutenett">
    <w:name w:val="Table Grid"/>
    <w:basedOn w:val="Vanligtabell"/>
    <w:rsid w:val="00416A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416AD2"/>
    <w:pPr>
      <w:pBdr>
        <w:bottom w:val="single" w:sz="4" w:space="1" w:color="auto"/>
      </w:pBdr>
      <w:spacing w:after="330" w:line="480" w:lineRule="exact"/>
      <w:jc w:val="center"/>
    </w:pPr>
    <w:rPr>
      <w:rFonts w:cs="Arial"/>
      <w:bCs/>
      <w:kern w:val="32"/>
      <w:sz w:val="48"/>
      <w:szCs w:val="32"/>
      <w:lang w:val="nb-NO"/>
    </w:rPr>
  </w:style>
  <w:style w:type="character" w:customStyle="1" w:styleId="TittelTegn">
    <w:name w:val="Tittel Tegn"/>
    <w:basedOn w:val="Standardskriftforavsnitt"/>
    <w:link w:val="Tittel"/>
    <w:rsid w:val="00416AD2"/>
    <w:rPr>
      <w:rFonts w:ascii="Verdana" w:eastAsia="Times New Roman" w:hAnsi="Verdana" w:cs="Arial"/>
      <w:bCs/>
      <w:kern w:val="32"/>
      <w:sz w:val="48"/>
      <w:szCs w:val="32"/>
      <w14:ligatures w14:val="none"/>
    </w:rPr>
  </w:style>
  <w:style w:type="paragraph" w:styleId="INNH1">
    <w:name w:val="toc 1"/>
    <w:basedOn w:val="Normal"/>
    <w:next w:val="Normal"/>
    <w:autoRedefine/>
    <w:uiPriority w:val="39"/>
    <w:rsid w:val="00416AD2"/>
    <w:pPr>
      <w:tabs>
        <w:tab w:val="left" w:pos="851"/>
        <w:tab w:val="right" w:leader="dot" w:pos="8505"/>
      </w:tabs>
      <w:spacing w:before="240"/>
      <w:ind w:left="851" w:hanging="851"/>
    </w:pPr>
    <w:rPr>
      <w:b/>
    </w:rPr>
  </w:style>
  <w:style w:type="character" w:styleId="Hyperkobling">
    <w:name w:val="Hyperlink"/>
    <w:uiPriority w:val="99"/>
    <w:rsid w:val="00416AD2"/>
    <w:rPr>
      <w:color w:val="0000FF"/>
      <w:u w:val="single"/>
    </w:rPr>
  </w:style>
  <w:style w:type="paragraph" w:customStyle="1" w:styleId="Overskriftsniv1">
    <w:name w:val="Overskriftsnivå 1"/>
    <w:basedOn w:val="Overskrift1"/>
    <w:next w:val="Brdtekst"/>
    <w:qFormat/>
    <w:rsid w:val="00416AD2"/>
    <w:pPr>
      <w:pageBreakBefore/>
      <w:tabs>
        <w:tab w:val="clear" w:pos="992"/>
        <w:tab w:val="left" w:pos="709"/>
      </w:tabs>
    </w:pPr>
    <w:rPr>
      <w:caps/>
      <w:sz w:val="40"/>
    </w:rPr>
  </w:style>
  <w:style w:type="paragraph" w:styleId="Listeavsnitt">
    <w:name w:val="List Paragraph"/>
    <w:basedOn w:val="Normal"/>
    <w:uiPriority w:val="34"/>
    <w:qFormat/>
    <w:rsid w:val="00416AD2"/>
    <w:pPr>
      <w:ind w:left="720"/>
      <w:contextualSpacing/>
    </w:pPr>
  </w:style>
  <w:style w:type="paragraph" w:customStyle="1" w:styleId="paragraph">
    <w:name w:val="paragraph"/>
    <w:basedOn w:val="Normal"/>
    <w:rsid w:val="00416AD2"/>
    <w:pPr>
      <w:spacing w:before="100" w:beforeAutospacing="1" w:after="100" w:afterAutospacing="1"/>
    </w:pPr>
    <w:rPr>
      <w:rFonts w:ascii="Times New Roman" w:hAnsi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416AD2"/>
  </w:style>
  <w:style w:type="character" w:customStyle="1" w:styleId="eop">
    <w:name w:val="eop"/>
    <w:basedOn w:val="Standardskriftforavsnitt"/>
    <w:rsid w:val="00416AD2"/>
  </w:style>
  <w:style w:type="paragraph" w:styleId="Revisjon">
    <w:name w:val="Revision"/>
    <w:hidden/>
    <w:uiPriority w:val="99"/>
    <w:semiHidden/>
    <w:rsid w:val="007443FA"/>
    <w:pPr>
      <w:spacing w:after="0" w:line="240" w:lineRule="auto"/>
    </w:pPr>
    <w:rPr>
      <w:rFonts w:ascii="Verdana" w:eastAsia="Times New Roman" w:hAnsi="Verdana" w:cs="Times New Roman"/>
      <w:kern w:val="0"/>
      <w:szCs w:val="24"/>
      <w:lang w:val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922755D75343AA6FC2D19ACCF025" ma:contentTypeVersion="17" ma:contentTypeDescription="Create a new document." ma:contentTypeScope="" ma:versionID="ff4da6a90ff7fa3a5325cb14d077d9f1">
  <xsd:schema xmlns:xsd="http://www.w3.org/2001/XMLSchema" xmlns:xs="http://www.w3.org/2001/XMLSchema" xmlns:p="http://schemas.microsoft.com/office/2006/metadata/properties" xmlns:ns2="2f7cfdae-b7db-49af-a969-37a801cfc466" xmlns:ns3="8ce05ccd-f718-4116-8745-425bc5dd2d25" targetNamespace="http://schemas.microsoft.com/office/2006/metadata/properties" ma:root="true" ma:fieldsID="720d4f44dce0755e14d39478a88e39ab" ns2:_="" ns3:_="">
    <xsd:import namespace="2f7cfdae-b7db-49af-a969-37a801cfc466"/>
    <xsd:import namespace="8ce05ccd-f718-4116-8745-425bc5dd2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cfdae-b7db-49af-a969-37a801cfc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a638eb-336d-4a77-9d4b-1a2ff8992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05ccd-f718-4116-8745-425bc5dd2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fdf609-f7af-4b4f-95d8-2941306d98f3}" ma:internalName="TaxCatchAll" ma:showField="CatchAllData" ma:web="8ce05ccd-f718-4116-8745-425bc5dd2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cfdae-b7db-49af-a969-37a801cfc466">
      <Terms xmlns="http://schemas.microsoft.com/office/infopath/2007/PartnerControls"/>
    </lcf76f155ced4ddcb4097134ff3c332f>
    <TaxCatchAll xmlns="8ce05ccd-f718-4116-8745-425bc5dd2d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15817-D7AD-4320-B7B0-C6A51115C634}"/>
</file>

<file path=customXml/itemProps2.xml><?xml version="1.0" encoding="utf-8"?>
<ds:datastoreItem xmlns:ds="http://schemas.openxmlformats.org/officeDocument/2006/customXml" ds:itemID="{8C63CDAD-B4A7-4B6D-9F14-89CA37573AE4}">
  <ds:schemaRefs>
    <ds:schemaRef ds:uri="http://schemas.microsoft.com/office/2006/metadata/properties"/>
    <ds:schemaRef ds:uri="http://schemas.microsoft.com/office/infopath/2007/PartnerControls"/>
    <ds:schemaRef ds:uri="2f7cfdae-b7db-49af-a969-37a801cfc466"/>
    <ds:schemaRef ds:uri="8ce05ccd-f718-4116-8745-425bc5dd2d25"/>
  </ds:schemaRefs>
</ds:datastoreItem>
</file>

<file path=customXml/itemProps3.xml><?xml version="1.0" encoding="utf-8"?>
<ds:datastoreItem xmlns:ds="http://schemas.openxmlformats.org/officeDocument/2006/customXml" ds:itemID="{986C270E-353D-4408-9D55-C6C017885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Randi Rong</dc:creator>
  <cp:keywords/>
  <dc:description/>
  <cp:lastModifiedBy>Vibecke Milde Fantoft</cp:lastModifiedBy>
  <cp:revision>30</cp:revision>
  <dcterms:created xsi:type="dcterms:W3CDTF">2023-12-15T08:18:00Z</dcterms:created>
  <dcterms:modified xsi:type="dcterms:W3CDTF">2024-02-06T13:17:00Z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0x010100EA66922755D75343AA6FC2D19ACCF025</vt:lpwstr>
  </property>
  <property fmtid="{D5CDD505-2E9C-101B-9397-08002B2CF9AE}" pid="3" name="MediaServiceImageTags">
    <vt:lpwstr/>
  </property>
  <property fmtid="{D5CDD505-2E9C-101B-9397-08002B2CF9AE}" pid="4" name="MSIP_Label_4012811f-b717-4099-a412-3cacd3519ab9_Enabled">
    <vt:lpwstr>true</vt:lpwstr>
  </property>
  <property fmtid="{D5CDD505-2E9C-101B-9397-08002B2CF9AE}" pid="5" name="MSIP_Label_4012811f-b717-4099-a412-3cacd3519ab9_SetDate">
    <vt:lpwstr>2023-12-18T10:03:27Z</vt:lpwstr>
  </property>
  <property fmtid="{D5CDD505-2E9C-101B-9397-08002B2CF9AE}" pid="6" name="MSIP_Label_4012811f-b717-4099-a412-3cacd3519ab9_Method">
    <vt:lpwstr>Privileged</vt:lpwstr>
  </property>
  <property fmtid="{D5CDD505-2E9C-101B-9397-08002B2CF9AE}" pid="7" name="MSIP_Label_4012811f-b717-4099-a412-3cacd3519ab9_Name">
    <vt:lpwstr>Åpen</vt:lpwstr>
  </property>
  <property fmtid="{D5CDD505-2E9C-101B-9397-08002B2CF9AE}" pid="8" name="MSIP_Label_4012811f-b717-4099-a412-3cacd3519ab9_SiteId">
    <vt:lpwstr>1ec46890-73f8-4a2a-9b2c-9a6611f1c922</vt:lpwstr>
  </property>
  <property fmtid="{D5CDD505-2E9C-101B-9397-08002B2CF9AE}" pid="9" name="MSIP_Label_4012811f-b717-4099-a412-3cacd3519ab9_ActionId">
    <vt:lpwstr>c239b64a-dc9e-489b-9ef3-ecd7740b07e4</vt:lpwstr>
  </property>
  <property fmtid="{D5CDD505-2E9C-101B-9397-08002B2CF9AE}" pid="10" name="MSIP_Label_4012811f-b717-4099-a412-3cacd3519ab9_ContentBits">
    <vt:lpwstr>0</vt:lpwstr>
  </property>
</Properties>
</file>