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8636" w14:textId="77777777" w:rsidR="00CA5631" w:rsidRDefault="00CA5631" w:rsidP="00E114AB">
      <w:pPr>
        <w:shd w:val="clear" w:color="auto" w:fill="FFFFFF"/>
        <w:spacing w:after="0" w:line="360" w:lineRule="atLeast"/>
        <w:outlineLvl w:val="3"/>
        <w:rPr>
          <w:rFonts w:ascii="Ubuntu" w:eastAsia="Times New Roman" w:hAnsi="Ubuntu" w:cs="Times New Roman"/>
          <w:color w:val="000000"/>
          <w:sz w:val="29"/>
          <w:szCs w:val="29"/>
          <w:lang w:eastAsia="nb-NO"/>
        </w:rPr>
      </w:pPr>
    </w:p>
    <w:p w14:paraId="06D55343" w14:textId="77777777" w:rsidR="00CA5631" w:rsidRDefault="00CA5631" w:rsidP="00E114AB">
      <w:pPr>
        <w:shd w:val="clear" w:color="auto" w:fill="FFFFFF"/>
        <w:spacing w:after="0" w:line="360" w:lineRule="atLeast"/>
        <w:outlineLvl w:val="3"/>
        <w:rPr>
          <w:rFonts w:ascii="Ubuntu" w:eastAsia="Times New Roman" w:hAnsi="Ubuntu" w:cs="Times New Roman"/>
          <w:color w:val="000000"/>
          <w:sz w:val="29"/>
          <w:szCs w:val="29"/>
          <w:lang w:eastAsia="nb-NO"/>
        </w:rPr>
      </w:pPr>
    </w:p>
    <w:p w14:paraId="18FE8A7A" w14:textId="77777777" w:rsidR="00C571EA" w:rsidRDefault="00CA5631" w:rsidP="00E114AB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000000"/>
          <w:sz w:val="29"/>
          <w:szCs w:val="29"/>
        </w:rPr>
      </w:pPr>
      <w:r>
        <w:rPr>
          <w:rFonts w:ascii="Verdana" w:hAnsi="Verdana"/>
          <w:sz w:val="32"/>
          <w:szCs w:val="32"/>
        </w:rPr>
        <w:t>Grunnleggjande ferdigheiter på jobben: Helsesekretær</w:t>
      </w:r>
      <w:r>
        <w:rPr>
          <w:rFonts w:ascii="Ubuntu" w:hAnsi="Ubuntu"/>
          <w:color w:val="000000"/>
          <w:sz w:val="29"/>
          <w:szCs w:val="29"/>
        </w:rPr>
        <w:t xml:space="preserve"> </w:t>
      </w:r>
    </w:p>
    <w:p w14:paraId="10A74A12" w14:textId="77777777" w:rsidR="00C571EA" w:rsidRDefault="00C571EA" w:rsidP="00E114AB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000000"/>
          <w:sz w:val="29"/>
          <w:szCs w:val="29"/>
          <w:lang w:eastAsia="nb-NO"/>
        </w:rPr>
      </w:pPr>
    </w:p>
    <w:p w14:paraId="53A4E0FC" w14:textId="5827C33C" w:rsidR="00333E7A" w:rsidRDefault="00A25243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b/>
          <w:bCs/>
          <w:color w:val="000000"/>
          <w:sz w:val="27"/>
          <w:szCs w:val="27"/>
        </w:rPr>
        <w:t>Arbeidsoppgåver for helsesekretærar:</w:t>
      </w:r>
    </w:p>
    <w:p w14:paraId="4063E6EB" w14:textId="77777777" w:rsidR="00A25243" w:rsidRPr="00333E7A" w:rsidRDefault="00A25243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</w:p>
    <w:p w14:paraId="77581596" w14:textId="77777777" w:rsidR="00333E7A" w:rsidRPr="00333E7A" w:rsidRDefault="00333E7A" w:rsidP="00E114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drive med førebyggjande helsearbeid</w:t>
      </w:r>
    </w:p>
    <w:p w14:paraId="1B2D643A" w14:textId="250B4A2A" w:rsidR="00333E7A" w:rsidRPr="00A25243" w:rsidRDefault="00333E7A" w:rsidP="00A252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dei vanlegaste undersøkingsmetodane, laboratoriearbeid og skiftestove- og assistansearbeid</w:t>
      </w:r>
    </w:p>
    <w:p w14:paraId="376AC19D" w14:textId="77777777" w:rsidR="00333E7A" w:rsidRPr="00333E7A" w:rsidRDefault="00333E7A" w:rsidP="00E114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rettleie pasientar, brukarar og pårørande om ulike instansar i helse- og sosialtenesta</w:t>
      </w:r>
    </w:p>
    <w:p w14:paraId="74739201" w14:textId="77777777" w:rsidR="00333E7A" w:rsidRDefault="00333E7A" w:rsidP="00E114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gjere tiltak som fremjar helse, service og trivsel</w:t>
      </w:r>
    </w:p>
    <w:p w14:paraId="46576B0D" w14:textId="77777777" w:rsidR="00A25243" w:rsidRPr="00333E7A" w:rsidRDefault="00A25243" w:rsidP="00A25243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</w:p>
    <w:p w14:paraId="41E05EEE" w14:textId="77777777" w:rsidR="00333E7A" w:rsidRPr="00772B47" w:rsidRDefault="00333E7A" w:rsidP="00E114AB">
      <w:pPr>
        <w:shd w:val="clear" w:color="auto" w:fill="FFFFFF"/>
        <w:spacing w:after="0" w:line="360" w:lineRule="atLeast"/>
        <w:outlineLvl w:val="3"/>
        <w:rPr>
          <w:rFonts w:ascii="Ubuntu" w:eastAsia="Times New Roman" w:hAnsi="Ubuntu" w:cs="Times New Roman"/>
          <w:b/>
          <w:bCs/>
          <w:color w:val="000000"/>
          <w:sz w:val="29"/>
          <w:szCs w:val="29"/>
        </w:rPr>
      </w:pPr>
      <w:r>
        <w:rPr>
          <w:rFonts w:ascii="Ubuntu" w:hAnsi="Ubuntu"/>
          <w:b/>
          <w:bCs/>
          <w:color w:val="000000"/>
          <w:sz w:val="29"/>
          <w:szCs w:val="29"/>
        </w:rPr>
        <w:t>Lesing</w:t>
      </w:r>
    </w:p>
    <w:p w14:paraId="57A6A3B5" w14:textId="77777777" w:rsidR="00333E7A" w:rsidRPr="00772B47" w:rsidRDefault="00333E7A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</w:rPr>
      </w:pPr>
      <w:r>
        <w:rPr>
          <w:rFonts w:ascii="Source Sans Pro" w:hAnsi="Source Sans Pro"/>
          <w:b/>
          <w:bCs/>
          <w:color w:val="000000"/>
          <w:sz w:val="27"/>
          <w:szCs w:val="27"/>
        </w:rPr>
        <w:t>Kvar dag vil helsesekretæren</w:t>
      </w:r>
    </w:p>
    <w:p w14:paraId="2EE32907" w14:textId="77777777" w:rsidR="00333E7A" w:rsidRPr="00333E7A" w:rsidRDefault="00333E7A" w:rsidP="00E114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lese skilt, logoar og symbol på medikament</w:t>
      </w:r>
    </w:p>
    <w:p w14:paraId="5BA9B5F3" w14:textId="77777777" w:rsidR="00333E7A" w:rsidRPr="00333E7A" w:rsidRDefault="00333E7A" w:rsidP="00E114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lese vaktlister</w:t>
      </w:r>
    </w:p>
    <w:p w14:paraId="18B62543" w14:textId="6260860E" w:rsidR="00333E7A" w:rsidRPr="00333E7A" w:rsidRDefault="00333E7A" w:rsidP="00E114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 xml:space="preserve">lese meldingar frå kollegaer og leiarar </w:t>
      </w:r>
    </w:p>
    <w:p w14:paraId="1EC04A18" w14:textId="77777777" w:rsidR="00333E7A" w:rsidRPr="00333E7A" w:rsidRDefault="00333E7A" w:rsidP="00E114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lese vekeplanar</w:t>
      </w:r>
    </w:p>
    <w:p w14:paraId="51E72A86" w14:textId="497D2E28" w:rsidR="00333E7A" w:rsidRPr="00333E7A" w:rsidRDefault="00333E7A" w:rsidP="00E114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lese timeavtalar</w:t>
      </w:r>
    </w:p>
    <w:p w14:paraId="2C572C2D" w14:textId="2D06E197" w:rsidR="00333E7A" w:rsidRPr="00333E7A" w:rsidRDefault="00333E7A" w:rsidP="00E114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 xml:space="preserve">lese diverse oppslag </w:t>
      </w:r>
    </w:p>
    <w:p w14:paraId="2746777E" w14:textId="6AF19B1F" w:rsidR="00333E7A" w:rsidRDefault="00333E7A" w:rsidP="00E114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lese resultat frå laboratoriearbeid</w:t>
      </w:r>
    </w:p>
    <w:p w14:paraId="51D8E015" w14:textId="28FEA8A8" w:rsidR="007B7612" w:rsidRDefault="007B7612" w:rsidP="00E114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lese meldingar</w:t>
      </w:r>
      <w:r w:rsidR="00766A91">
        <w:rPr>
          <w:rFonts w:ascii="Source Sans Pro" w:hAnsi="Source Sans Pro"/>
          <w:color w:val="000000"/>
          <w:sz w:val="27"/>
          <w:szCs w:val="27"/>
        </w:rPr>
        <w:t xml:space="preserve"> og e-postar</w:t>
      </w:r>
    </w:p>
    <w:p w14:paraId="65CC2C40" w14:textId="77777777" w:rsidR="00A25243" w:rsidRPr="00333E7A" w:rsidRDefault="00A25243" w:rsidP="00A25243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</w:p>
    <w:p w14:paraId="5562D8A4" w14:textId="77777777" w:rsidR="00333E7A" w:rsidRPr="00390A24" w:rsidRDefault="00333E7A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</w:rPr>
      </w:pPr>
      <w:r>
        <w:rPr>
          <w:rFonts w:ascii="Source Sans Pro" w:hAnsi="Source Sans Pro"/>
          <w:b/>
          <w:bCs/>
          <w:color w:val="000000"/>
          <w:sz w:val="27"/>
          <w:szCs w:val="27"/>
        </w:rPr>
        <w:t>Med jamne mellomrom vil helsesekretæren</w:t>
      </w:r>
    </w:p>
    <w:p w14:paraId="4938BF0B" w14:textId="6DBF5A68" w:rsidR="00485781" w:rsidRDefault="00485781" w:rsidP="00E114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lese ulike skjema</w:t>
      </w:r>
    </w:p>
    <w:p w14:paraId="49F0638F" w14:textId="3C133DDB" w:rsidR="00333E7A" w:rsidRPr="00333E7A" w:rsidRDefault="00333E7A" w:rsidP="00E114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lese pasientdokumentasjon</w:t>
      </w:r>
    </w:p>
    <w:p w14:paraId="26284C47" w14:textId="37E341D4" w:rsidR="00333E7A" w:rsidRDefault="00333E7A" w:rsidP="00E114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lese og orientere seg i faglitteratur</w:t>
      </w:r>
    </w:p>
    <w:p w14:paraId="3BBFE13C" w14:textId="77777777" w:rsidR="00A25243" w:rsidRPr="00333E7A" w:rsidRDefault="00A25243" w:rsidP="00A25243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</w:p>
    <w:p w14:paraId="730305C6" w14:textId="77777777" w:rsidR="00333E7A" w:rsidRPr="00390A24" w:rsidRDefault="00333E7A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</w:rPr>
      </w:pPr>
      <w:r>
        <w:rPr>
          <w:rFonts w:ascii="Source Sans Pro" w:hAnsi="Source Sans Pro"/>
          <w:b/>
          <w:bCs/>
          <w:color w:val="000000"/>
          <w:sz w:val="27"/>
          <w:szCs w:val="27"/>
        </w:rPr>
        <w:t>Av og til vil helsesekretæren</w:t>
      </w:r>
    </w:p>
    <w:p w14:paraId="56016FCB" w14:textId="6A301C43" w:rsidR="00333E7A" w:rsidRPr="00333E7A" w:rsidRDefault="00333E7A" w:rsidP="00E114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lese HMS-informasjon</w:t>
      </w:r>
    </w:p>
    <w:p w14:paraId="102AAA1F" w14:textId="77777777" w:rsidR="00333E7A" w:rsidRPr="00333E7A" w:rsidRDefault="00333E7A" w:rsidP="00E114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lese kvalitetskrav som gjeld korleis yrket skal utøvast</w:t>
      </w:r>
    </w:p>
    <w:p w14:paraId="4FCD25E7" w14:textId="69891AA7" w:rsidR="00333E7A" w:rsidRPr="00333E7A" w:rsidRDefault="00333E7A" w:rsidP="00E114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 xml:space="preserve">lese skjema og informasjon som gjeld sitt eige arbeidsforhold </w:t>
      </w:r>
    </w:p>
    <w:p w14:paraId="0C33E311" w14:textId="77777777" w:rsidR="00333E7A" w:rsidRDefault="00333E7A" w:rsidP="00E114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lese informasjonsskriv frå leiinga</w:t>
      </w:r>
    </w:p>
    <w:p w14:paraId="31806A64" w14:textId="30B1CDC8" w:rsidR="00922C1A" w:rsidRDefault="00922C1A" w:rsidP="00E114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lese ulike tekstar i samband med opplæring</w:t>
      </w:r>
    </w:p>
    <w:p w14:paraId="21082B4C" w14:textId="77777777" w:rsidR="00A25243" w:rsidRPr="00333E7A" w:rsidRDefault="00A25243" w:rsidP="00A25243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</w:p>
    <w:p w14:paraId="3D9AB5FA" w14:textId="77777777" w:rsidR="00333E7A" w:rsidRDefault="00333E7A" w:rsidP="00E114AB">
      <w:pPr>
        <w:shd w:val="clear" w:color="auto" w:fill="FFFFFF"/>
        <w:spacing w:after="0" w:line="360" w:lineRule="atLeast"/>
        <w:outlineLvl w:val="3"/>
        <w:rPr>
          <w:rFonts w:ascii="Ubuntu" w:eastAsia="Times New Roman" w:hAnsi="Ubuntu" w:cs="Times New Roman"/>
          <w:b/>
          <w:bCs/>
          <w:color w:val="000000"/>
          <w:sz w:val="29"/>
          <w:szCs w:val="29"/>
        </w:rPr>
      </w:pPr>
      <w:r>
        <w:rPr>
          <w:rFonts w:ascii="Ubuntu" w:hAnsi="Ubuntu"/>
          <w:b/>
          <w:bCs/>
          <w:color w:val="000000"/>
          <w:sz w:val="29"/>
          <w:szCs w:val="29"/>
        </w:rPr>
        <w:t>Skriving</w:t>
      </w:r>
    </w:p>
    <w:p w14:paraId="26238788" w14:textId="77777777" w:rsidR="00485781" w:rsidRPr="00390A24" w:rsidRDefault="00485781" w:rsidP="00E114AB">
      <w:pPr>
        <w:shd w:val="clear" w:color="auto" w:fill="FFFFFF"/>
        <w:spacing w:after="0" w:line="360" w:lineRule="atLeast"/>
        <w:outlineLvl w:val="3"/>
        <w:rPr>
          <w:rFonts w:ascii="Ubuntu" w:eastAsia="Times New Roman" w:hAnsi="Ubuntu" w:cs="Times New Roman"/>
          <w:b/>
          <w:bCs/>
          <w:color w:val="000000"/>
          <w:sz w:val="29"/>
          <w:szCs w:val="29"/>
          <w:lang w:eastAsia="nb-NO"/>
        </w:rPr>
      </w:pPr>
    </w:p>
    <w:p w14:paraId="73441780" w14:textId="77777777" w:rsidR="00333E7A" w:rsidRPr="00390A24" w:rsidRDefault="00333E7A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</w:rPr>
      </w:pPr>
      <w:r>
        <w:rPr>
          <w:rFonts w:ascii="Source Sans Pro" w:hAnsi="Source Sans Pro"/>
          <w:b/>
          <w:bCs/>
          <w:color w:val="000000"/>
          <w:sz w:val="27"/>
          <w:szCs w:val="27"/>
        </w:rPr>
        <w:t>Kvar dag vil helsesekretæren</w:t>
      </w:r>
    </w:p>
    <w:p w14:paraId="164687FB" w14:textId="77777777" w:rsidR="00333E7A" w:rsidRPr="00333E7A" w:rsidRDefault="00333E7A" w:rsidP="00E114A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fylle ut skjema</w:t>
      </w:r>
    </w:p>
    <w:p w14:paraId="2ADB730A" w14:textId="77777777" w:rsidR="00333E7A" w:rsidRPr="00333E7A" w:rsidRDefault="00333E7A" w:rsidP="00E114A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lastRenderedPageBreak/>
        <w:t>skrive rapportar i journalen</w:t>
      </w:r>
    </w:p>
    <w:p w14:paraId="3FD90BB8" w14:textId="72A816CC" w:rsidR="00333E7A" w:rsidRPr="00333E7A" w:rsidRDefault="00333E7A" w:rsidP="00E114A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 xml:space="preserve">skrive meldingar til kollegaer, leiinga og pårørande </w:t>
      </w:r>
    </w:p>
    <w:p w14:paraId="04A35775" w14:textId="7BE3ADE1" w:rsidR="00333E7A" w:rsidRPr="00333E7A" w:rsidRDefault="00472674" w:rsidP="00E114A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skrive inn timeavtalar</w:t>
      </w:r>
    </w:p>
    <w:p w14:paraId="095ECD2B" w14:textId="77777777" w:rsidR="00333E7A" w:rsidRDefault="00333E7A" w:rsidP="00E114A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skrive ned resultat frå laboratoriearbeid</w:t>
      </w:r>
    </w:p>
    <w:p w14:paraId="12381D9B" w14:textId="77777777" w:rsidR="00A25243" w:rsidRPr="00333E7A" w:rsidRDefault="00A25243" w:rsidP="00A25243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</w:p>
    <w:p w14:paraId="14F19DCD" w14:textId="77777777" w:rsidR="00333E7A" w:rsidRPr="000D6089" w:rsidRDefault="00333E7A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</w:rPr>
      </w:pPr>
      <w:r>
        <w:rPr>
          <w:rFonts w:ascii="Source Sans Pro" w:hAnsi="Source Sans Pro"/>
          <w:b/>
          <w:bCs/>
          <w:color w:val="000000"/>
          <w:sz w:val="27"/>
          <w:szCs w:val="27"/>
        </w:rPr>
        <w:t>Med jamne mellomrom vil helsesekretæren</w:t>
      </w:r>
    </w:p>
    <w:p w14:paraId="143F7746" w14:textId="6FD1FECC" w:rsidR="00333E7A" w:rsidRPr="00333E7A" w:rsidRDefault="00333E7A" w:rsidP="00E114A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fylle ut timelister</w:t>
      </w:r>
    </w:p>
    <w:p w14:paraId="61CF7BF0" w14:textId="77777777" w:rsidR="00333E7A" w:rsidRDefault="00333E7A" w:rsidP="00E114A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fylle ut bestillingslister</w:t>
      </w:r>
    </w:p>
    <w:p w14:paraId="072AA02A" w14:textId="77777777" w:rsidR="00A12D25" w:rsidRPr="00F36065" w:rsidRDefault="00A12D25" w:rsidP="00A12D2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bestille svar på medisinske testar</w:t>
      </w:r>
    </w:p>
    <w:p w14:paraId="2CF2F12A" w14:textId="52C5AA25" w:rsidR="00F36065" w:rsidRPr="004706F3" w:rsidRDefault="00F36065" w:rsidP="00F3606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skrive  meldingar og e-postar</w:t>
      </w:r>
    </w:p>
    <w:p w14:paraId="2DA10788" w14:textId="619301F2" w:rsidR="004706F3" w:rsidRDefault="004706F3" w:rsidP="004706F3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kvittere for mottekne varer</w:t>
      </w:r>
    </w:p>
    <w:p w14:paraId="604FC3C6" w14:textId="77777777" w:rsidR="00A25243" w:rsidRDefault="00A25243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</w:pPr>
    </w:p>
    <w:p w14:paraId="6FD29946" w14:textId="58C0321F" w:rsidR="00333E7A" w:rsidRPr="00390A24" w:rsidRDefault="00333E7A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</w:rPr>
      </w:pPr>
      <w:r>
        <w:rPr>
          <w:rFonts w:ascii="Source Sans Pro" w:hAnsi="Source Sans Pro"/>
          <w:b/>
          <w:bCs/>
          <w:color w:val="000000"/>
          <w:sz w:val="27"/>
          <w:szCs w:val="27"/>
        </w:rPr>
        <w:t>Av og til vil helsesekretæren</w:t>
      </w:r>
    </w:p>
    <w:p w14:paraId="7D4F12A1" w14:textId="0E695E06" w:rsidR="00333E7A" w:rsidRPr="00333E7A" w:rsidRDefault="00333E7A" w:rsidP="00E114A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fylle ut skjema som gjeld sitt eige arbeidsforhold</w:t>
      </w:r>
    </w:p>
    <w:p w14:paraId="5D8AA299" w14:textId="77777777" w:rsidR="00333E7A" w:rsidRDefault="00333E7A" w:rsidP="00E114A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skrive oppslag</w:t>
      </w:r>
    </w:p>
    <w:p w14:paraId="4830F91D" w14:textId="2D6ACB20" w:rsidR="00A12D25" w:rsidRPr="00E74C0D" w:rsidRDefault="002A67A6" w:rsidP="00E114A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sende tilvisingar til ulike instansar i helsevesenet</w:t>
      </w:r>
    </w:p>
    <w:p w14:paraId="1C8BDFFB" w14:textId="77777777" w:rsidR="001D1E58" w:rsidRDefault="001D1E58" w:rsidP="00E114AB">
      <w:pPr>
        <w:shd w:val="clear" w:color="auto" w:fill="FFFFFF"/>
        <w:spacing w:after="0" w:line="360" w:lineRule="atLeast"/>
        <w:outlineLvl w:val="3"/>
        <w:rPr>
          <w:rFonts w:ascii="Ubuntu" w:eastAsia="Times New Roman" w:hAnsi="Ubuntu" w:cs="Times New Roman"/>
          <w:color w:val="000000"/>
          <w:sz w:val="29"/>
          <w:szCs w:val="29"/>
          <w:lang w:eastAsia="nb-NO"/>
        </w:rPr>
      </w:pPr>
    </w:p>
    <w:p w14:paraId="7AB76E5B" w14:textId="0FD6B0DB" w:rsidR="00333E7A" w:rsidRDefault="00333E7A" w:rsidP="00E114AB">
      <w:pPr>
        <w:shd w:val="clear" w:color="auto" w:fill="FFFFFF"/>
        <w:spacing w:after="0" w:line="360" w:lineRule="atLeast"/>
        <w:outlineLvl w:val="3"/>
        <w:rPr>
          <w:rFonts w:ascii="Ubuntu" w:eastAsia="Times New Roman" w:hAnsi="Ubuntu" w:cs="Times New Roman"/>
          <w:b/>
          <w:bCs/>
          <w:color w:val="000000"/>
          <w:sz w:val="29"/>
          <w:szCs w:val="29"/>
        </w:rPr>
      </w:pPr>
      <w:r>
        <w:rPr>
          <w:rFonts w:ascii="Ubuntu" w:hAnsi="Ubuntu"/>
          <w:b/>
          <w:bCs/>
          <w:color w:val="000000"/>
          <w:sz w:val="29"/>
          <w:szCs w:val="29"/>
        </w:rPr>
        <w:t>Munnlege ferdigheiter</w:t>
      </w:r>
    </w:p>
    <w:p w14:paraId="3A4B8BE3" w14:textId="77777777" w:rsidR="001D1E58" w:rsidRPr="00390A24" w:rsidRDefault="001D1E58" w:rsidP="00E114AB">
      <w:pPr>
        <w:shd w:val="clear" w:color="auto" w:fill="FFFFFF"/>
        <w:spacing w:after="0" w:line="360" w:lineRule="atLeast"/>
        <w:outlineLvl w:val="3"/>
        <w:rPr>
          <w:rFonts w:ascii="Ubuntu" w:eastAsia="Times New Roman" w:hAnsi="Ubuntu" w:cs="Times New Roman"/>
          <w:b/>
          <w:bCs/>
          <w:color w:val="000000"/>
          <w:sz w:val="29"/>
          <w:szCs w:val="29"/>
          <w:lang w:eastAsia="nb-NO"/>
        </w:rPr>
      </w:pPr>
    </w:p>
    <w:p w14:paraId="6A118FD1" w14:textId="77777777" w:rsidR="00333E7A" w:rsidRPr="00390A24" w:rsidRDefault="00333E7A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</w:rPr>
      </w:pPr>
      <w:r>
        <w:rPr>
          <w:rFonts w:ascii="Source Sans Pro" w:hAnsi="Source Sans Pro"/>
          <w:b/>
          <w:bCs/>
          <w:color w:val="000000"/>
          <w:sz w:val="27"/>
          <w:szCs w:val="27"/>
        </w:rPr>
        <w:t>Kvar dag vil helsesekretæren</w:t>
      </w:r>
    </w:p>
    <w:p w14:paraId="3EC74162" w14:textId="77777777" w:rsidR="00333E7A" w:rsidRPr="00333E7A" w:rsidRDefault="00333E7A" w:rsidP="00E114A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høyre etter kva pasienten ønskjer og treng</w:t>
      </w:r>
    </w:p>
    <w:p w14:paraId="7D241B1F" w14:textId="77777777" w:rsidR="00333E7A" w:rsidRPr="00333E7A" w:rsidRDefault="00333E7A" w:rsidP="00E114A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høyre på instruksar frå leiarar eller andre kollegaer</w:t>
      </w:r>
    </w:p>
    <w:p w14:paraId="6D318240" w14:textId="77777777" w:rsidR="00333E7A" w:rsidRPr="00333E7A" w:rsidRDefault="00333E7A" w:rsidP="00E114A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småprate med pasientar</w:t>
      </w:r>
    </w:p>
    <w:p w14:paraId="1F5EB32F" w14:textId="27C06DC8" w:rsidR="00333E7A" w:rsidRPr="00333E7A" w:rsidRDefault="00333E7A" w:rsidP="00E114A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ta imot beskjedar frå kollegaer</w:t>
      </w:r>
    </w:p>
    <w:p w14:paraId="0F0CD523" w14:textId="3274896E" w:rsidR="00333E7A" w:rsidRPr="00333E7A" w:rsidRDefault="00333E7A" w:rsidP="00E114A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høyre på rapportering</w:t>
      </w:r>
    </w:p>
    <w:p w14:paraId="7A5968FE" w14:textId="41A92CEF" w:rsidR="00333E7A" w:rsidRPr="00333E7A" w:rsidRDefault="00333E7A" w:rsidP="00E114A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gje rapport til kollegaer</w:t>
      </w:r>
    </w:p>
    <w:p w14:paraId="38FB699B" w14:textId="49C9114A" w:rsidR="00333E7A" w:rsidRPr="00333E7A" w:rsidRDefault="00333E7A" w:rsidP="00E114A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be om hjelp frå kollegaer og forklare kva ein treng hjelp til</w:t>
      </w:r>
    </w:p>
    <w:p w14:paraId="200F2E6F" w14:textId="1C40547F" w:rsidR="00333E7A" w:rsidRPr="00333E7A" w:rsidRDefault="00333E7A" w:rsidP="00E114A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prate med leiarar og kollegaer om arbeidsoppgåvene og planane for dagen</w:t>
      </w:r>
    </w:p>
    <w:p w14:paraId="283E3012" w14:textId="77777777" w:rsidR="00390A24" w:rsidRPr="00390A24" w:rsidRDefault="00333E7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 xml:space="preserve">ta imot telefonbeskjedar </w:t>
      </w:r>
    </w:p>
    <w:p w14:paraId="0DB66A7A" w14:textId="77777777" w:rsidR="00390A24" w:rsidRDefault="00390A24" w:rsidP="00390A2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</w:p>
    <w:p w14:paraId="06FE5359" w14:textId="74C6E7C5" w:rsidR="00333E7A" w:rsidRPr="00390A24" w:rsidRDefault="00333E7A" w:rsidP="00390A2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</w:rPr>
      </w:pPr>
      <w:r>
        <w:rPr>
          <w:rFonts w:ascii="Source Sans Pro" w:hAnsi="Source Sans Pro"/>
          <w:b/>
          <w:bCs/>
          <w:color w:val="000000"/>
          <w:sz w:val="27"/>
          <w:szCs w:val="27"/>
        </w:rPr>
        <w:t>Med jamne mellomrom vil helsesekretæren:</w:t>
      </w:r>
    </w:p>
    <w:p w14:paraId="65D03C59" w14:textId="77777777" w:rsidR="00333E7A" w:rsidRPr="00333E7A" w:rsidRDefault="00333E7A" w:rsidP="00E114A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snakke med pårørande om pasienten</w:t>
      </w:r>
    </w:p>
    <w:p w14:paraId="00A7FE76" w14:textId="6AF64082" w:rsidR="00333E7A" w:rsidRPr="00333E7A" w:rsidRDefault="00333E7A" w:rsidP="00E114A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snakke med kollegaer om pasienten</w:t>
      </w:r>
    </w:p>
    <w:p w14:paraId="47D9A1AD" w14:textId="0E745C67" w:rsidR="00333E7A" w:rsidRPr="00333E7A" w:rsidRDefault="00FA25F3" w:rsidP="00E114A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delta i lunsj- og pauseprat</w:t>
      </w:r>
    </w:p>
    <w:p w14:paraId="75156288" w14:textId="77777777" w:rsidR="00A25243" w:rsidRDefault="00A25243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</w:pPr>
    </w:p>
    <w:p w14:paraId="031C3528" w14:textId="0BA932FA" w:rsidR="00333E7A" w:rsidRPr="00390A24" w:rsidRDefault="00333E7A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</w:rPr>
      </w:pPr>
      <w:r>
        <w:rPr>
          <w:rFonts w:ascii="Source Sans Pro" w:hAnsi="Source Sans Pro"/>
          <w:b/>
          <w:bCs/>
          <w:color w:val="000000"/>
          <w:sz w:val="27"/>
          <w:szCs w:val="27"/>
        </w:rPr>
        <w:t>Av og til vil helsesekretæren</w:t>
      </w:r>
    </w:p>
    <w:p w14:paraId="6C2FED29" w14:textId="77777777" w:rsidR="00333E7A" w:rsidRPr="00333E7A" w:rsidRDefault="00333E7A" w:rsidP="00E114A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snakke med leiarar og kollegaer om sin eigen arbeidssituasjon</w:t>
      </w:r>
    </w:p>
    <w:p w14:paraId="4DD172FE" w14:textId="77777777" w:rsidR="00333E7A" w:rsidRPr="00333E7A" w:rsidRDefault="00333E7A" w:rsidP="00E114A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kommunisere med pasientar i ulike livssituasjonar</w:t>
      </w:r>
    </w:p>
    <w:p w14:paraId="523F4159" w14:textId="7FFDB502" w:rsidR="00333E7A" w:rsidRPr="00333E7A" w:rsidRDefault="00325BC3" w:rsidP="00E114A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informere om pasientrettar</w:t>
      </w:r>
    </w:p>
    <w:p w14:paraId="5FBAC8F9" w14:textId="77777777" w:rsidR="00333E7A" w:rsidRPr="00333E7A" w:rsidRDefault="00333E7A" w:rsidP="00E114A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bruke ulike konflikthandteringsstrategiar</w:t>
      </w:r>
    </w:p>
    <w:p w14:paraId="3965F68B" w14:textId="77777777" w:rsidR="00333E7A" w:rsidRPr="00333E7A" w:rsidRDefault="00333E7A" w:rsidP="00E114A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lastRenderedPageBreak/>
        <w:t>bruke rett fagterminologi</w:t>
      </w:r>
    </w:p>
    <w:p w14:paraId="58B366F4" w14:textId="77777777" w:rsidR="00333E7A" w:rsidRPr="00333E7A" w:rsidRDefault="00333E7A" w:rsidP="00E114A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gjere greie for kjenneteikn på god allmenntilstand</w:t>
      </w:r>
    </w:p>
    <w:p w14:paraId="139F884B" w14:textId="77777777" w:rsidR="00333E7A" w:rsidRPr="00333E7A" w:rsidRDefault="00333E7A" w:rsidP="00E114A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gje rettleiing om følgjer av legemiddelbruk</w:t>
      </w:r>
    </w:p>
    <w:p w14:paraId="0AE4E323" w14:textId="7643287A" w:rsidR="00156E2B" w:rsidRPr="00156E2B" w:rsidRDefault="00156E2B" w:rsidP="00156E2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ha ein medarbeidarsamtale med den næraste leiaren sin</w:t>
      </w:r>
    </w:p>
    <w:p w14:paraId="196AF9E6" w14:textId="77777777" w:rsidR="00156E2B" w:rsidRDefault="00156E2B" w:rsidP="00E114AB">
      <w:pPr>
        <w:shd w:val="clear" w:color="auto" w:fill="FFFFFF"/>
        <w:spacing w:after="0" w:line="360" w:lineRule="atLeast"/>
        <w:outlineLvl w:val="3"/>
        <w:rPr>
          <w:rFonts w:ascii="Ubuntu" w:eastAsia="Times New Roman" w:hAnsi="Ubuntu" w:cs="Times New Roman"/>
          <w:color w:val="000000"/>
          <w:sz w:val="29"/>
          <w:szCs w:val="29"/>
          <w:lang w:eastAsia="nb-NO"/>
        </w:rPr>
      </w:pPr>
    </w:p>
    <w:p w14:paraId="47C28CF3" w14:textId="77777777" w:rsidR="0021358A" w:rsidRDefault="0021358A" w:rsidP="00E114AB">
      <w:pPr>
        <w:shd w:val="clear" w:color="auto" w:fill="FFFFFF"/>
        <w:spacing w:after="0" w:line="360" w:lineRule="atLeast"/>
        <w:outlineLvl w:val="3"/>
        <w:rPr>
          <w:rFonts w:ascii="Ubuntu" w:eastAsia="Times New Roman" w:hAnsi="Ubuntu" w:cs="Times New Roman"/>
          <w:b/>
          <w:bCs/>
          <w:color w:val="000000"/>
          <w:sz w:val="29"/>
          <w:szCs w:val="29"/>
          <w:lang w:eastAsia="nb-NO"/>
        </w:rPr>
      </w:pPr>
    </w:p>
    <w:p w14:paraId="465B6D10" w14:textId="77777777" w:rsidR="0021358A" w:rsidRPr="000D6089" w:rsidRDefault="0021358A" w:rsidP="0021358A">
      <w:pPr>
        <w:shd w:val="clear" w:color="auto" w:fill="FFFFFF"/>
        <w:spacing w:after="0" w:line="360" w:lineRule="atLeast"/>
        <w:outlineLvl w:val="3"/>
        <w:rPr>
          <w:rFonts w:ascii="Ubuntu" w:eastAsia="Times New Roman" w:hAnsi="Ubuntu" w:cs="Times New Roman"/>
          <w:b/>
          <w:bCs/>
          <w:color w:val="000000"/>
          <w:sz w:val="29"/>
          <w:szCs w:val="29"/>
        </w:rPr>
      </w:pPr>
      <w:r>
        <w:rPr>
          <w:rFonts w:ascii="Ubuntu" w:hAnsi="Ubuntu"/>
          <w:b/>
          <w:bCs/>
          <w:color w:val="000000"/>
          <w:sz w:val="29"/>
          <w:szCs w:val="29"/>
        </w:rPr>
        <w:t>Rekning</w:t>
      </w:r>
    </w:p>
    <w:p w14:paraId="3C73E11E" w14:textId="77777777" w:rsidR="0021358A" w:rsidRDefault="0021358A" w:rsidP="0021358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</w:pPr>
    </w:p>
    <w:p w14:paraId="449021BA" w14:textId="77777777" w:rsidR="0021358A" w:rsidRPr="000D6089" w:rsidRDefault="0021358A" w:rsidP="0021358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</w:rPr>
      </w:pPr>
      <w:r>
        <w:rPr>
          <w:rFonts w:ascii="Source Sans Pro" w:hAnsi="Source Sans Pro"/>
          <w:b/>
          <w:bCs/>
          <w:color w:val="000000"/>
          <w:sz w:val="27"/>
          <w:szCs w:val="27"/>
        </w:rPr>
        <w:t>Kvar dag vil helsesekretæren</w:t>
      </w:r>
    </w:p>
    <w:p w14:paraId="686AB0A3" w14:textId="4851737D" w:rsidR="0021358A" w:rsidRPr="00333E7A" w:rsidRDefault="0021358A" w:rsidP="002135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måle opp og porsjonere ut legemiddel</w:t>
      </w:r>
    </w:p>
    <w:p w14:paraId="600755C6" w14:textId="77777777" w:rsidR="0021358A" w:rsidRPr="00333E7A" w:rsidRDefault="0021358A" w:rsidP="002135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rekne ut resultat frå laboratoriearbeid</w:t>
      </w:r>
    </w:p>
    <w:p w14:paraId="147270BD" w14:textId="77777777" w:rsidR="0021358A" w:rsidRPr="00333E7A" w:rsidRDefault="0021358A" w:rsidP="002135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 xml:space="preserve">setje opp avtalar </w:t>
      </w:r>
    </w:p>
    <w:p w14:paraId="055BB40B" w14:textId="77777777" w:rsidR="0021358A" w:rsidRDefault="0021358A" w:rsidP="002135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registrere betaling for legebesøk</w:t>
      </w:r>
    </w:p>
    <w:p w14:paraId="2A16B202" w14:textId="77777777" w:rsidR="0021358A" w:rsidRPr="00333E7A" w:rsidRDefault="0021358A" w:rsidP="0021358A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</w:p>
    <w:p w14:paraId="43B7D06A" w14:textId="058243DC" w:rsidR="0021358A" w:rsidRPr="00A25243" w:rsidRDefault="0021358A" w:rsidP="0021358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</w:rPr>
      </w:pPr>
      <w:r>
        <w:rPr>
          <w:rFonts w:ascii="Source Sans Pro" w:hAnsi="Source Sans Pro"/>
          <w:b/>
          <w:bCs/>
          <w:color w:val="000000"/>
          <w:sz w:val="27"/>
          <w:szCs w:val="27"/>
        </w:rPr>
        <w:t>Med jamne mellomrom vil helsesekretæren</w:t>
      </w:r>
    </w:p>
    <w:p w14:paraId="7DC35C9A" w14:textId="77777777" w:rsidR="0021358A" w:rsidRPr="00333E7A" w:rsidRDefault="0021358A" w:rsidP="0021358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kontrollere varelager</w:t>
      </w:r>
    </w:p>
    <w:p w14:paraId="4AC487F1" w14:textId="77777777" w:rsidR="0021358A" w:rsidRPr="00333E7A" w:rsidRDefault="0021358A" w:rsidP="0021358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bestille varer</w:t>
      </w:r>
    </w:p>
    <w:p w14:paraId="51B52B1B" w14:textId="77777777" w:rsidR="007D20B6" w:rsidRDefault="0021358A" w:rsidP="007D20B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kontrollere sin eigen lønsslipp</w:t>
      </w:r>
    </w:p>
    <w:p w14:paraId="49E7BEFB" w14:textId="72C2ADF9" w:rsidR="007D20B6" w:rsidRDefault="00BA402E" w:rsidP="007D20B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ta kassaoppgjer</w:t>
      </w:r>
    </w:p>
    <w:p w14:paraId="33D0EC99" w14:textId="4DE36CD4" w:rsidR="007D20B6" w:rsidRDefault="007D20B6" w:rsidP="007D20B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kontrollere datoen på ulike produkt</w:t>
      </w:r>
    </w:p>
    <w:p w14:paraId="566BE650" w14:textId="09FC6C3C" w:rsidR="007D20B6" w:rsidRPr="007D20B6" w:rsidRDefault="007D20B6" w:rsidP="007D20B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forstå symbol og produktkodelister</w:t>
      </w:r>
    </w:p>
    <w:p w14:paraId="046F7B02" w14:textId="77777777" w:rsidR="007D20B6" w:rsidRDefault="007D20B6" w:rsidP="007D20B6">
      <w:pPr>
        <w:pStyle w:val="Listeavsnitt"/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</w:pPr>
    </w:p>
    <w:p w14:paraId="43CEBD70" w14:textId="77777777" w:rsidR="007D20B6" w:rsidRDefault="007D20B6" w:rsidP="007D20B6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</w:rPr>
      </w:pPr>
      <w:r>
        <w:rPr>
          <w:rFonts w:ascii="Source Sans Pro" w:hAnsi="Source Sans Pro"/>
          <w:b/>
          <w:bCs/>
          <w:color w:val="000000"/>
          <w:sz w:val="27"/>
          <w:szCs w:val="27"/>
        </w:rPr>
        <w:t>Av og til vil helsesekretæren</w:t>
      </w:r>
    </w:p>
    <w:p w14:paraId="6D4656FD" w14:textId="77777777" w:rsidR="007D20B6" w:rsidRDefault="007D20B6" w:rsidP="007D20B6">
      <w:pPr>
        <w:pStyle w:val="Listeavsnitt"/>
        <w:numPr>
          <w:ilvl w:val="0"/>
          <w:numId w:val="19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lese statistikk, tabellar og grafar</w:t>
      </w:r>
    </w:p>
    <w:p w14:paraId="3E8417EE" w14:textId="77777777" w:rsidR="007D20B6" w:rsidRDefault="007D20B6" w:rsidP="007D20B6">
      <w:pPr>
        <w:pStyle w:val="Listeavsnitt"/>
        <w:numPr>
          <w:ilvl w:val="0"/>
          <w:numId w:val="19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vurdere blandingsforhold ein møter på i arbeidet sitt</w:t>
      </w:r>
    </w:p>
    <w:p w14:paraId="6C96CE37" w14:textId="77777777" w:rsidR="007D20B6" w:rsidRDefault="007D20B6" w:rsidP="007D20B6">
      <w:pPr>
        <w:pStyle w:val="Listeavsnitt"/>
        <w:numPr>
          <w:ilvl w:val="0"/>
          <w:numId w:val="19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gjere overslag i samband med innkjøp</w:t>
      </w:r>
    </w:p>
    <w:p w14:paraId="1D9B5362" w14:textId="4970D906" w:rsidR="00C372AC" w:rsidRPr="00D24941" w:rsidRDefault="00C372AC" w:rsidP="00BA402E">
      <w:pPr>
        <w:pStyle w:val="Listeavsnitt"/>
        <w:shd w:val="clear" w:color="auto" w:fill="FFFFFF"/>
        <w:spacing w:after="0" w:line="240" w:lineRule="auto"/>
        <w:ind w:left="709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</w:p>
    <w:p w14:paraId="3ACE9DB0" w14:textId="77777777" w:rsidR="0021358A" w:rsidRDefault="0021358A" w:rsidP="00E114AB">
      <w:pPr>
        <w:shd w:val="clear" w:color="auto" w:fill="FFFFFF"/>
        <w:spacing w:after="0" w:line="360" w:lineRule="atLeast"/>
        <w:outlineLvl w:val="3"/>
        <w:rPr>
          <w:rFonts w:ascii="Ubuntu" w:eastAsia="Times New Roman" w:hAnsi="Ubuntu" w:cs="Times New Roman"/>
          <w:b/>
          <w:bCs/>
          <w:color w:val="000000"/>
          <w:sz w:val="29"/>
          <w:szCs w:val="29"/>
          <w:lang w:eastAsia="nb-NO"/>
        </w:rPr>
      </w:pPr>
    </w:p>
    <w:p w14:paraId="25C309CB" w14:textId="77777777" w:rsidR="0021358A" w:rsidRDefault="0021358A" w:rsidP="00E114AB">
      <w:pPr>
        <w:shd w:val="clear" w:color="auto" w:fill="FFFFFF"/>
        <w:spacing w:after="0" w:line="360" w:lineRule="atLeast"/>
        <w:outlineLvl w:val="3"/>
        <w:rPr>
          <w:rFonts w:ascii="Ubuntu" w:eastAsia="Times New Roman" w:hAnsi="Ubuntu" w:cs="Times New Roman"/>
          <w:b/>
          <w:bCs/>
          <w:color w:val="000000"/>
          <w:sz w:val="29"/>
          <w:szCs w:val="29"/>
          <w:lang w:eastAsia="nb-NO"/>
        </w:rPr>
      </w:pPr>
    </w:p>
    <w:p w14:paraId="27330DBE" w14:textId="23844E78" w:rsidR="00333E7A" w:rsidRDefault="00333E7A" w:rsidP="00E114AB">
      <w:pPr>
        <w:shd w:val="clear" w:color="auto" w:fill="FFFFFF"/>
        <w:spacing w:after="0" w:line="360" w:lineRule="atLeast"/>
        <w:outlineLvl w:val="3"/>
        <w:rPr>
          <w:rFonts w:ascii="Ubuntu" w:eastAsia="Times New Roman" w:hAnsi="Ubuntu" w:cs="Times New Roman"/>
          <w:b/>
          <w:bCs/>
          <w:color w:val="000000"/>
          <w:sz w:val="29"/>
          <w:szCs w:val="29"/>
        </w:rPr>
      </w:pPr>
      <w:r>
        <w:rPr>
          <w:rFonts w:ascii="Ubuntu" w:hAnsi="Ubuntu"/>
          <w:b/>
          <w:bCs/>
          <w:color w:val="000000"/>
          <w:sz w:val="29"/>
          <w:szCs w:val="29"/>
        </w:rPr>
        <w:t>Digitale ferdigheiter</w:t>
      </w:r>
    </w:p>
    <w:p w14:paraId="6FA2AFB0" w14:textId="77777777" w:rsidR="00156E2B" w:rsidRPr="00390A24" w:rsidRDefault="00156E2B" w:rsidP="00E114AB">
      <w:pPr>
        <w:shd w:val="clear" w:color="auto" w:fill="FFFFFF"/>
        <w:spacing w:after="0" w:line="360" w:lineRule="atLeast"/>
        <w:outlineLvl w:val="3"/>
        <w:rPr>
          <w:rFonts w:ascii="Ubuntu" w:eastAsia="Times New Roman" w:hAnsi="Ubuntu" w:cs="Times New Roman"/>
          <w:b/>
          <w:bCs/>
          <w:color w:val="000000"/>
          <w:sz w:val="29"/>
          <w:szCs w:val="29"/>
          <w:lang w:eastAsia="nb-NO"/>
        </w:rPr>
      </w:pPr>
    </w:p>
    <w:p w14:paraId="6CA30C4F" w14:textId="77777777" w:rsidR="00333E7A" w:rsidRPr="00390A24" w:rsidRDefault="00333E7A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</w:rPr>
      </w:pPr>
      <w:r>
        <w:rPr>
          <w:rFonts w:ascii="Source Sans Pro" w:hAnsi="Source Sans Pro"/>
          <w:b/>
          <w:bCs/>
          <w:color w:val="000000"/>
          <w:sz w:val="27"/>
          <w:szCs w:val="27"/>
        </w:rPr>
        <w:t>Kvar dag vil helsesekretæren</w:t>
      </w:r>
    </w:p>
    <w:p w14:paraId="422481BD" w14:textId="37F21903" w:rsidR="00333E7A" w:rsidRPr="00333E7A" w:rsidRDefault="00333E7A" w:rsidP="00E114A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sjekke møte og avtalar</w:t>
      </w:r>
    </w:p>
    <w:p w14:paraId="0D920023" w14:textId="67291A3D" w:rsidR="00333E7A" w:rsidRPr="00333E7A" w:rsidRDefault="00333E7A" w:rsidP="00E114A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registrere arbeidstid</w:t>
      </w:r>
    </w:p>
    <w:p w14:paraId="351BF557" w14:textId="77777777" w:rsidR="00333E7A" w:rsidRPr="00333E7A" w:rsidRDefault="00333E7A" w:rsidP="00E114A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rapportere via journal</w:t>
      </w:r>
    </w:p>
    <w:p w14:paraId="0C9FCE0B" w14:textId="45487AE6" w:rsidR="00333E7A" w:rsidRDefault="00333E7A" w:rsidP="00E114A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registrere resultat frå laboratoriearbeid</w:t>
      </w:r>
    </w:p>
    <w:p w14:paraId="089FAC9D" w14:textId="52209DFC" w:rsidR="00EF2E4C" w:rsidRDefault="00EF2E4C" w:rsidP="00E114A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bruke standard kontorprogramvare</w:t>
      </w:r>
    </w:p>
    <w:p w14:paraId="1C85BEBA" w14:textId="77777777" w:rsidR="00D45DAF" w:rsidRDefault="006446F0" w:rsidP="00D45DA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logge inn i ulike tenester</w:t>
      </w:r>
    </w:p>
    <w:p w14:paraId="72202415" w14:textId="3BB66E6D" w:rsidR="00D45DAF" w:rsidRPr="00333E7A" w:rsidRDefault="00D45DAF" w:rsidP="00D45DA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sende og ta imot meldingar og e-postar</w:t>
      </w:r>
    </w:p>
    <w:p w14:paraId="347BBCAE" w14:textId="56151B8F" w:rsidR="006446F0" w:rsidRPr="00333E7A" w:rsidRDefault="006446F0" w:rsidP="00D45DAF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</w:p>
    <w:p w14:paraId="69B041C1" w14:textId="77777777" w:rsidR="00333E7A" w:rsidRPr="00390A24" w:rsidRDefault="00333E7A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</w:rPr>
      </w:pPr>
      <w:r>
        <w:rPr>
          <w:rFonts w:ascii="Source Sans Pro" w:hAnsi="Source Sans Pro"/>
          <w:b/>
          <w:bCs/>
          <w:color w:val="000000"/>
          <w:sz w:val="27"/>
          <w:szCs w:val="27"/>
        </w:rPr>
        <w:lastRenderedPageBreak/>
        <w:t>Med jamne mellomrom vil helsesekretæren</w:t>
      </w:r>
    </w:p>
    <w:p w14:paraId="62555972" w14:textId="1F3E73BF" w:rsidR="00841C25" w:rsidRPr="003F52C2" w:rsidRDefault="00841C25" w:rsidP="003F52C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finne skjema som gjeld sitt eige arbeidsforhold</w:t>
      </w:r>
    </w:p>
    <w:p w14:paraId="479A1533" w14:textId="77777777" w:rsidR="00333E7A" w:rsidRPr="003F52C2" w:rsidRDefault="00333E7A" w:rsidP="003F52C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finne oppdatert informasjon frå heimesidene til kommunen</w:t>
      </w:r>
    </w:p>
    <w:p w14:paraId="7D2C226F" w14:textId="7A9937E6" w:rsidR="00333E7A" w:rsidRPr="003F52C2" w:rsidRDefault="00333E7A" w:rsidP="003F52C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finne fram tiltaksplanar i journalar</w:t>
      </w:r>
    </w:p>
    <w:p w14:paraId="170A8946" w14:textId="77777777" w:rsidR="00333E7A" w:rsidRPr="003F52C2" w:rsidRDefault="00333E7A" w:rsidP="003F52C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sende e-postar med vedlegg</w:t>
      </w:r>
    </w:p>
    <w:p w14:paraId="1AC7B5E1" w14:textId="77777777" w:rsidR="002E3351" w:rsidRPr="00333E7A" w:rsidRDefault="002E3351" w:rsidP="002E3351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</w:p>
    <w:p w14:paraId="0A4100A0" w14:textId="77777777" w:rsidR="00333E7A" w:rsidRPr="00390A24" w:rsidRDefault="00333E7A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</w:rPr>
      </w:pPr>
      <w:r>
        <w:rPr>
          <w:rFonts w:ascii="Source Sans Pro" w:hAnsi="Source Sans Pro"/>
          <w:b/>
          <w:bCs/>
          <w:color w:val="000000"/>
          <w:sz w:val="27"/>
          <w:szCs w:val="27"/>
        </w:rPr>
        <w:t>Av og til vil helsesekretæren</w:t>
      </w:r>
    </w:p>
    <w:p w14:paraId="7AC1A475" w14:textId="77777777" w:rsidR="00333E7A" w:rsidRPr="00333E7A" w:rsidRDefault="00333E7A" w:rsidP="00E114A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sjekke HMS-rutinar på nettet</w:t>
      </w:r>
    </w:p>
    <w:p w14:paraId="71CF0E64" w14:textId="18DCFB7C" w:rsidR="00333E7A" w:rsidRDefault="00333E7A" w:rsidP="00E114A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bruke ulike program i opplæringstiltak</w:t>
      </w:r>
    </w:p>
    <w:p w14:paraId="094349C3" w14:textId="1F2715E6" w:rsidR="00390A24" w:rsidRDefault="00390A24" w:rsidP="00E114A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bruke ulike digitale møteplassar for samarbeid og kommunikasjon</w:t>
      </w:r>
    </w:p>
    <w:p w14:paraId="23E95D84" w14:textId="3D66C2D6" w:rsidR="00390A24" w:rsidRDefault="00390A24" w:rsidP="00E114A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bruke smarttelefon og nettbrett med ulike appar knytte til oppgåver</w:t>
      </w:r>
    </w:p>
    <w:p w14:paraId="5AFD1EFC" w14:textId="77777777" w:rsidR="00F112C0" w:rsidRDefault="00BC109C" w:rsidP="00E114A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bruke QR- og strekkodar når det trengst</w:t>
      </w:r>
    </w:p>
    <w:p w14:paraId="740A5B7B" w14:textId="4B6B225A" w:rsidR="007F0058" w:rsidRPr="00F112C0" w:rsidRDefault="00F112C0" w:rsidP="00E114A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ource Sans Pro" w:hAnsi="Source Sans Pro"/>
          <w:color w:val="000000"/>
          <w:sz w:val="27"/>
          <w:szCs w:val="27"/>
        </w:rPr>
      </w:pPr>
      <w:r w:rsidRPr="00F112C0">
        <w:rPr>
          <w:rFonts w:ascii="Source Sans Pro" w:hAnsi="Source Sans Pro"/>
          <w:color w:val="000000"/>
          <w:sz w:val="27"/>
          <w:szCs w:val="27"/>
        </w:rPr>
        <w:t>hjelp</w:t>
      </w:r>
      <w:r w:rsidR="002F3414">
        <w:rPr>
          <w:rFonts w:ascii="Source Sans Pro" w:hAnsi="Source Sans Pro"/>
          <w:color w:val="000000"/>
          <w:sz w:val="27"/>
          <w:szCs w:val="27"/>
        </w:rPr>
        <w:t>a</w:t>
      </w:r>
      <w:r w:rsidRPr="00F112C0">
        <w:rPr>
          <w:rFonts w:ascii="Source Sans Pro" w:hAnsi="Source Sans Pro"/>
          <w:color w:val="000000"/>
          <w:sz w:val="27"/>
          <w:szCs w:val="27"/>
        </w:rPr>
        <w:t xml:space="preserve"> kundar med</w:t>
      </w:r>
      <w:r>
        <w:rPr>
          <w:rFonts w:ascii="Source Sans Pro" w:hAnsi="Source Sans Pro"/>
          <w:color w:val="000000"/>
          <w:sz w:val="27"/>
          <w:szCs w:val="27"/>
        </w:rPr>
        <w:t xml:space="preserve"> betalingstenest</w:t>
      </w:r>
      <w:r w:rsidR="002F3414">
        <w:rPr>
          <w:rFonts w:ascii="Source Sans Pro" w:hAnsi="Source Sans Pro"/>
          <w:color w:val="000000"/>
          <w:sz w:val="27"/>
          <w:szCs w:val="27"/>
        </w:rPr>
        <w:t>e</w:t>
      </w:r>
      <w:r>
        <w:rPr>
          <w:rFonts w:ascii="Source Sans Pro" w:hAnsi="Source Sans Pro"/>
          <w:color w:val="000000"/>
          <w:sz w:val="27"/>
          <w:szCs w:val="27"/>
        </w:rPr>
        <w:t>r</w:t>
      </w:r>
    </w:p>
    <w:sectPr w:rsidR="007F0058" w:rsidRPr="00F1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B87A6" w14:textId="77777777" w:rsidR="00347849" w:rsidRDefault="00347849" w:rsidP="00333E7A">
      <w:pPr>
        <w:spacing w:after="0" w:line="240" w:lineRule="auto"/>
      </w:pPr>
      <w:r>
        <w:separator/>
      </w:r>
    </w:p>
  </w:endnote>
  <w:endnote w:type="continuationSeparator" w:id="0">
    <w:p w14:paraId="3115F58B" w14:textId="77777777" w:rsidR="00347849" w:rsidRDefault="00347849" w:rsidP="0033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37E1" w14:textId="77777777" w:rsidR="00347849" w:rsidRDefault="00347849" w:rsidP="00333E7A">
      <w:pPr>
        <w:spacing w:after="0" w:line="240" w:lineRule="auto"/>
      </w:pPr>
      <w:r>
        <w:separator/>
      </w:r>
    </w:p>
  </w:footnote>
  <w:footnote w:type="continuationSeparator" w:id="0">
    <w:p w14:paraId="0CF1BE79" w14:textId="77777777" w:rsidR="00347849" w:rsidRDefault="00347849" w:rsidP="00333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026"/>
    <w:multiLevelType w:val="multilevel"/>
    <w:tmpl w:val="74C2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1598D"/>
    <w:multiLevelType w:val="multilevel"/>
    <w:tmpl w:val="81F0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E1EFE"/>
    <w:multiLevelType w:val="multilevel"/>
    <w:tmpl w:val="443A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E2599"/>
    <w:multiLevelType w:val="multilevel"/>
    <w:tmpl w:val="25EA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9C216A"/>
    <w:multiLevelType w:val="multilevel"/>
    <w:tmpl w:val="196E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5E14D5"/>
    <w:multiLevelType w:val="multilevel"/>
    <w:tmpl w:val="AC36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5018CE"/>
    <w:multiLevelType w:val="multilevel"/>
    <w:tmpl w:val="B9F6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DC2467"/>
    <w:multiLevelType w:val="multilevel"/>
    <w:tmpl w:val="7D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7D4A64"/>
    <w:multiLevelType w:val="multilevel"/>
    <w:tmpl w:val="5B74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DC3311"/>
    <w:multiLevelType w:val="multilevel"/>
    <w:tmpl w:val="980A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156773"/>
    <w:multiLevelType w:val="multilevel"/>
    <w:tmpl w:val="D194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5A7CCD"/>
    <w:multiLevelType w:val="multilevel"/>
    <w:tmpl w:val="401E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F63F78"/>
    <w:multiLevelType w:val="multilevel"/>
    <w:tmpl w:val="47CE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BE33AD"/>
    <w:multiLevelType w:val="hybridMultilevel"/>
    <w:tmpl w:val="443415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F4AFA"/>
    <w:multiLevelType w:val="multilevel"/>
    <w:tmpl w:val="192C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7377FC"/>
    <w:multiLevelType w:val="hybridMultilevel"/>
    <w:tmpl w:val="C04CDB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578E5"/>
    <w:multiLevelType w:val="hybridMultilevel"/>
    <w:tmpl w:val="B86C75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815D5"/>
    <w:multiLevelType w:val="multilevel"/>
    <w:tmpl w:val="90D6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105BEF"/>
    <w:multiLevelType w:val="multilevel"/>
    <w:tmpl w:val="40AA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FE4452"/>
    <w:multiLevelType w:val="hybridMultilevel"/>
    <w:tmpl w:val="A00A262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4B35A9"/>
    <w:multiLevelType w:val="multilevel"/>
    <w:tmpl w:val="B9BA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6458375">
    <w:abstractNumId w:val="18"/>
  </w:num>
  <w:num w:numId="2" w16cid:durableId="876509046">
    <w:abstractNumId w:val="4"/>
  </w:num>
  <w:num w:numId="3" w16cid:durableId="869341240">
    <w:abstractNumId w:val="1"/>
  </w:num>
  <w:num w:numId="4" w16cid:durableId="430980556">
    <w:abstractNumId w:val="6"/>
  </w:num>
  <w:num w:numId="5" w16cid:durableId="2134864087">
    <w:abstractNumId w:val="2"/>
  </w:num>
  <w:num w:numId="6" w16cid:durableId="589824272">
    <w:abstractNumId w:val="12"/>
  </w:num>
  <w:num w:numId="7" w16cid:durableId="965507705">
    <w:abstractNumId w:val="17"/>
  </w:num>
  <w:num w:numId="8" w16cid:durableId="1818953749">
    <w:abstractNumId w:val="14"/>
  </w:num>
  <w:num w:numId="9" w16cid:durableId="1143931607">
    <w:abstractNumId w:val="20"/>
  </w:num>
  <w:num w:numId="10" w16cid:durableId="1062673427">
    <w:abstractNumId w:val="9"/>
  </w:num>
  <w:num w:numId="11" w16cid:durableId="1409620633">
    <w:abstractNumId w:val="3"/>
  </w:num>
  <w:num w:numId="12" w16cid:durableId="814370986">
    <w:abstractNumId w:val="7"/>
  </w:num>
  <w:num w:numId="13" w16cid:durableId="1188758659">
    <w:abstractNumId w:val="5"/>
  </w:num>
  <w:num w:numId="14" w16cid:durableId="1856923534">
    <w:abstractNumId w:val="0"/>
  </w:num>
  <w:num w:numId="15" w16cid:durableId="705447600">
    <w:abstractNumId w:val="10"/>
  </w:num>
  <w:num w:numId="16" w16cid:durableId="1198740536">
    <w:abstractNumId w:val="13"/>
  </w:num>
  <w:num w:numId="17" w16cid:durableId="698549619">
    <w:abstractNumId w:val="19"/>
  </w:num>
  <w:num w:numId="18" w16cid:durableId="2131628273">
    <w:abstractNumId w:val="8"/>
  </w:num>
  <w:num w:numId="19" w16cid:durableId="1703825234">
    <w:abstractNumId w:val="15"/>
  </w:num>
  <w:num w:numId="20" w16cid:durableId="1290012016">
    <w:abstractNumId w:val="11"/>
  </w:num>
  <w:num w:numId="21" w16cid:durableId="16504808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7A"/>
    <w:rsid w:val="00005A49"/>
    <w:rsid w:val="000203AF"/>
    <w:rsid w:val="000D466F"/>
    <w:rsid w:val="000D6089"/>
    <w:rsid w:val="001555BF"/>
    <w:rsid w:val="00156E2B"/>
    <w:rsid w:val="001910E4"/>
    <w:rsid w:val="001913C5"/>
    <w:rsid w:val="001D1E58"/>
    <w:rsid w:val="0021358A"/>
    <w:rsid w:val="00232B0D"/>
    <w:rsid w:val="002337EA"/>
    <w:rsid w:val="002A5CF6"/>
    <w:rsid w:val="002A67A6"/>
    <w:rsid w:val="002E3351"/>
    <w:rsid w:val="002F3414"/>
    <w:rsid w:val="003004C8"/>
    <w:rsid w:val="00325BC3"/>
    <w:rsid w:val="00333E7A"/>
    <w:rsid w:val="00347849"/>
    <w:rsid w:val="00384A60"/>
    <w:rsid w:val="00390A24"/>
    <w:rsid w:val="003B2C40"/>
    <w:rsid w:val="003F2A2C"/>
    <w:rsid w:val="003F52C2"/>
    <w:rsid w:val="00421939"/>
    <w:rsid w:val="004706F3"/>
    <w:rsid w:val="00472674"/>
    <w:rsid w:val="00485781"/>
    <w:rsid w:val="004A1AA3"/>
    <w:rsid w:val="004A420C"/>
    <w:rsid w:val="00523F9B"/>
    <w:rsid w:val="00560488"/>
    <w:rsid w:val="0058116D"/>
    <w:rsid w:val="005B5674"/>
    <w:rsid w:val="006446F0"/>
    <w:rsid w:val="00673177"/>
    <w:rsid w:val="00685523"/>
    <w:rsid w:val="00736451"/>
    <w:rsid w:val="00766A91"/>
    <w:rsid w:val="00772562"/>
    <w:rsid w:val="00772B47"/>
    <w:rsid w:val="007960DF"/>
    <w:rsid w:val="007B2202"/>
    <w:rsid w:val="007B7612"/>
    <w:rsid w:val="007D20B6"/>
    <w:rsid w:val="007F0058"/>
    <w:rsid w:val="00841C25"/>
    <w:rsid w:val="008D2724"/>
    <w:rsid w:val="00922C1A"/>
    <w:rsid w:val="00A12D25"/>
    <w:rsid w:val="00A25243"/>
    <w:rsid w:val="00A446AE"/>
    <w:rsid w:val="00B048D2"/>
    <w:rsid w:val="00B45772"/>
    <w:rsid w:val="00BA3768"/>
    <w:rsid w:val="00BA402E"/>
    <w:rsid w:val="00BA739B"/>
    <w:rsid w:val="00BC109C"/>
    <w:rsid w:val="00C15CE5"/>
    <w:rsid w:val="00C21133"/>
    <w:rsid w:val="00C372AC"/>
    <w:rsid w:val="00C51913"/>
    <w:rsid w:val="00C51F8A"/>
    <w:rsid w:val="00C561E8"/>
    <w:rsid w:val="00C571EA"/>
    <w:rsid w:val="00CA5631"/>
    <w:rsid w:val="00CB0EE1"/>
    <w:rsid w:val="00D24941"/>
    <w:rsid w:val="00D45DAF"/>
    <w:rsid w:val="00D47418"/>
    <w:rsid w:val="00D6141A"/>
    <w:rsid w:val="00DA3EA0"/>
    <w:rsid w:val="00E0762A"/>
    <w:rsid w:val="00E114AB"/>
    <w:rsid w:val="00E74C0D"/>
    <w:rsid w:val="00ED7B0F"/>
    <w:rsid w:val="00EF258D"/>
    <w:rsid w:val="00EF2E4C"/>
    <w:rsid w:val="00F112C0"/>
    <w:rsid w:val="00F36065"/>
    <w:rsid w:val="00FA25F3"/>
    <w:rsid w:val="00FB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AB7A4C"/>
  <w15:chartTrackingRefBased/>
  <w15:docId w15:val="{8AE2D797-711F-4685-8026-801FF348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065"/>
  </w:style>
  <w:style w:type="paragraph" w:styleId="Overskrift4">
    <w:name w:val="heading 4"/>
    <w:basedOn w:val="Normal"/>
    <w:link w:val="Overskrift4Tegn"/>
    <w:uiPriority w:val="9"/>
    <w:qFormat/>
    <w:rsid w:val="00333E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333E7A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33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2337EA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114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114A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114A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114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114AB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C37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0C64F-6F5F-4426-BB59-98305D17B43F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customXml/itemProps2.xml><?xml version="1.0" encoding="utf-8"?>
<ds:datastoreItem xmlns:ds="http://schemas.openxmlformats.org/officeDocument/2006/customXml" ds:itemID="{A5D1B1F0-947E-40A2-823D-E1B312327B4D}"/>
</file>

<file path=customXml/itemProps3.xml><?xml version="1.0" encoding="utf-8"?>
<ds:datastoreItem xmlns:ds="http://schemas.openxmlformats.org/officeDocument/2006/customXml" ds:itemID="{8F2EBDCD-97AB-4C07-995D-DC2EC243BF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9F6BB1-F145-4890-BB33-281A363BA3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Aas</dc:creator>
  <cp:keywords/>
  <dc:description/>
  <cp:lastModifiedBy>Anna Gustavsen</cp:lastModifiedBy>
  <cp:revision>13</cp:revision>
  <cp:lastPrinted>2022-11-03T12:36:00Z</cp:lastPrinted>
  <dcterms:created xsi:type="dcterms:W3CDTF">2022-11-15T15:53:00Z</dcterms:created>
  <dcterms:modified xsi:type="dcterms:W3CDTF">2023-02-23T14:48:00Z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2022-11-02T07:39:19Z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fb457f3b-7087-4311-a044-9ae340e6547b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0x010100EA66922755D75343AA6FC2D19ACCF025</vt:lpwstr>
  </property>
  <property fmtid="{D5CDD505-2E9C-101B-9397-08002B2CF9AE}" pid="10" name="MediaServiceImageTags">
    <vt:lpwstr/>
  </property>
</Properties>
</file>