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49ED" w14:textId="28ED01BB" w:rsidR="00D04B8F" w:rsidRPr="00B05231" w:rsidRDefault="00D04B8F" w:rsidP="00D04B8F">
      <w:pPr>
        <w:spacing w:before="300" w:after="150" w:line="240" w:lineRule="auto"/>
        <w:outlineLvl w:val="0"/>
        <w:rPr>
          <w:rFonts w:eastAsia="Times New Roman" w:cs="Arial"/>
          <w:b/>
          <w:bCs/>
          <w:color w:val="000000"/>
          <w:kern w:val="36"/>
          <w:sz w:val="30"/>
          <w:szCs w:val="30"/>
          <w:lang w:eastAsia="nb-NO"/>
        </w:rPr>
      </w:pPr>
      <w:r w:rsidRPr="00B05231">
        <w:rPr>
          <w:rFonts w:eastAsia="Times New Roman" w:cs="Arial"/>
          <w:b/>
          <w:bCs/>
          <w:color w:val="000000"/>
          <w:kern w:val="36"/>
          <w:sz w:val="30"/>
          <w:szCs w:val="30"/>
          <w:lang w:eastAsia="nb-NO"/>
        </w:rPr>
        <w:t>Rapportering på overordnede mål for studieforbund</w:t>
      </w:r>
    </w:p>
    <w:p w14:paraId="674D01E5" w14:textId="3C6860B1" w:rsidR="00022D6B" w:rsidRPr="00022D6B" w:rsidRDefault="00022D6B" w:rsidP="00022D6B">
      <w:pPr>
        <w:spacing w:after="150" w:line="240" w:lineRule="auto"/>
        <w:rPr>
          <w:rFonts w:eastAsia="Times New Roman" w:cs="Arial"/>
          <w:color w:val="000000"/>
          <w:sz w:val="21"/>
          <w:szCs w:val="21"/>
          <w:lang w:eastAsia="nb-NO"/>
        </w:rPr>
      </w:pPr>
      <w:r w:rsidRPr="00022D6B">
        <w:rPr>
          <w:rFonts w:eastAsia="Times New Roman" w:cs="Arial"/>
          <w:color w:val="000000"/>
          <w:sz w:val="21"/>
          <w:szCs w:val="21"/>
          <w:lang w:eastAsia="nb-NO"/>
        </w:rPr>
        <w:t>Studieforbundene skal drive sin kursaktivitet på grunnlag av minst ett av følgende overordnede mål</w:t>
      </w:r>
      <w:r>
        <w:rPr>
          <w:rFonts w:eastAsia="Times New Roman" w:cs="Arial"/>
          <w:color w:val="000000"/>
          <w:sz w:val="21"/>
          <w:szCs w:val="21"/>
          <w:lang w:eastAsia="nb-NO"/>
        </w:rPr>
        <w:t xml:space="preserve">, </w:t>
      </w:r>
      <w:r w:rsidRPr="00022D6B">
        <w:rPr>
          <w:rFonts w:eastAsia="Times New Roman" w:cs="Arial"/>
          <w:color w:val="000000"/>
          <w:sz w:val="21"/>
          <w:szCs w:val="21"/>
          <w:lang w:eastAsia="nb-NO"/>
        </w:rPr>
        <w:t>jf. § 4 i</w:t>
      </w:r>
      <w:r>
        <w:rPr>
          <w:rFonts w:eastAsia="Times New Roman" w:cs="Arial"/>
          <w:color w:val="000000"/>
          <w:sz w:val="21"/>
          <w:szCs w:val="21"/>
          <w:lang w:eastAsia="nb-NO"/>
        </w:rPr>
        <w:t xml:space="preserve"> v</w:t>
      </w:r>
      <w:r w:rsidRPr="00022D6B">
        <w:rPr>
          <w:rFonts w:eastAsia="Times New Roman" w:cs="Arial"/>
          <w:color w:val="000000"/>
          <w:sz w:val="21"/>
          <w:szCs w:val="21"/>
          <w:lang w:eastAsia="nb-NO"/>
        </w:rPr>
        <w:t>oksenopplæringsloven</w:t>
      </w:r>
      <w:r>
        <w:rPr>
          <w:rFonts w:eastAsia="Times New Roman" w:cs="Arial"/>
          <w:color w:val="000000"/>
          <w:sz w:val="21"/>
          <w:szCs w:val="21"/>
          <w:lang w:eastAsia="nb-NO"/>
        </w:rPr>
        <w:t>:</w:t>
      </w:r>
    </w:p>
    <w:p w14:paraId="32D65F98" w14:textId="41FCD08E" w:rsidR="00022D6B" w:rsidRPr="00022D6B" w:rsidRDefault="00770B7A" w:rsidP="00022D6B">
      <w:pPr>
        <w:pStyle w:val="Listeavsnitt"/>
        <w:numPr>
          <w:ilvl w:val="0"/>
          <w:numId w:val="22"/>
        </w:numPr>
        <w:rPr>
          <w:sz w:val="21"/>
          <w:szCs w:val="21"/>
          <w:lang w:eastAsia="nb-NO"/>
        </w:rPr>
      </w:pPr>
      <w:r>
        <w:rPr>
          <w:sz w:val="21"/>
          <w:szCs w:val="21"/>
          <w:lang w:eastAsia="nb-NO"/>
        </w:rPr>
        <w:t>Å</w:t>
      </w:r>
      <w:r w:rsidR="00D04B8F" w:rsidRPr="00022D6B">
        <w:rPr>
          <w:sz w:val="21"/>
          <w:szCs w:val="21"/>
          <w:lang w:eastAsia="nb-NO"/>
        </w:rPr>
        <w:t xml:space="preserve"> </w:t>
      </w:r>
      <w:r w:rsidR="00022D6B" w:rsidRPr="00022D6B">
        <w:rPr>
          <w:sz w:val="21"/>
          <w:szCs w:val="21"/>
          <w:lang w:eastAsia="nb-NO"/>
        </w:rPr>
        <w:t>bidra til å vedlikeholde og styrke demokratiet og legge grunnlag for bærekraftig utvikling ved å engasjere og utvikle aktive medborgere.</w:t>
      </w:r>
    </w:p>
    <w:p w14:paraId="30FEB0B4" w14:textId="2BFFB9B4" w:rsidR="00022D6B" w:rsidRPr="00022D6B" w:rsidRDefault="00770B7A" w:rsidP="00022D6B">
      <w:pPr>
        <w:pStyle w:val="Listeavsnitt"/>
        <w:numPr>
          <w:ilvl w:val="0"/>
          <w:numId w:val="22"/>
        </w:numPr>
        <w:rPr>
          <w:sz w:val="21"/>
          <w:szCs w:val="21"/>
          <w:lang w:eastAsia="nb-NO"/>
        </w:rPr>
      </w:pPr>
      <w:r>
        <w:rPr>
          <w:sz w:val="21"/>
          <w:szCs w:val="21"/>
          <w:lang w:eastAsia="nb-NO"/>
        </w:rPr>
        <w:t>Å</w:t>
      </w:r>
      <w:r w:rsidR="00022D6B" w:rsidRPr="00022D6B">
        <w:rPr>
          <w:sz w:val="21"/>
          <w:szCs w:val="21"/>
          <w:lang w:eastAsia="nb-NO"/>
        </w:rPr>
        <w:t xml:space="preserve"> senke terskelen for læring og deltakelse i frivillige organisasjoner.</w:t>
      </w:r>
    </w:p>
    <w:p w14:paraId="1EE69AC0" w14:textId="3D5CB237" w:rsidR="00022D6B" w:rsidRPr="00022D6B" w:rsidRDefault="00770B7A" w:rsidP="00022D6B">
      <w:pPr>
        <w:pStyle w:val="Listeavsnitt"/>
        <w:numPr>
          <w:ilvl w:val="0"/>
          <w:numId w:val="22"/>
        </w:numPr>
        <w:rPr>
          <w:sz w:val="21"/>
          <w:szCs w:val="21"/>
          <w:lang w:eastAsia="nb-NO"/>
        </w:rPr>
      </w:pPr>
      <w:r>
        <w:rPr>
          <w:sz w:val="21"/>
          <w:szCs w:val="21"/>
          <w:lang w:eastAsia="nb-NO"/>
        </w:rPr>
        <w:t>Å</w:t>
      </w:r>
      <w:r w:rsidR="00022D6B" w:rsidRPr="00022D6B">
        <w:rPr>
          <w:sz w:val="21"/>
          <w:szCs w:val="21"/>
          <w:lang w:eastAsia="nb-NO"/>
        </w:rPr>
        <w:t xml:space="preserve"> bekjempe utenforskap og bidra til inkludering.</w:t>
      </w:r>
    </w:p>
    <w:p w14:paraId="348357CA" w14:textId="7B8048D7" w:rsidR="00022D6B" w:rsidRPr="00022D6B" w:rsidRDefault="00770B7A" w:rsidP="00022D6B">
      <w:pPr>
        <w:pStyle w:val="Listeavsnitt"/>
        <w:numPr>
          <w:ilvl w:val="0"/>
          <w:numId w:val="22"/>
        </w:numPr>
        <w:rPr>
          <w:sz w:val="21"/>
          <w:szCs w:val="21"/>
          <w:lang w:eastAsia="nb-NO"/>
        </w:rPr>
      </w:pPr>
      <w:r>
        <w:rPr>
          <w:sz w:val="21"/>
          <w:szCs w:val="21"/>
          <w:lang w:eastAsia="nb-NO"/>
        </w:rPr>
        <w:t>Å</w:t>
      </w:r>
      <w:r w:rsidR="00022D6B" w:rsidRPr="00022D6B">
        <w:rPr>
          <w:sz w:val="21"/>
          <w:szCs w:val="21"/>
          <w:lang w:eastAsia="nb-NO"/>
        </w:rPr>
        <w:t xml:space="preserve"> bidra til motivasjon og tilgang til kunnskap og kompetanse for alle og slik møte behov i et samfunn og arbeidsliv i stadig endring.</w:t>
      </w:r>
    </w:p>
    <w:p w14:paraId="174A51EC" w14:textId="79CD3940" w:rsidR="00022D6B" w:rsidRPr="00816652" w:rsidRDefault="00770B7A" w:rsidP="00022D6B">
      <w:pPr>
        <w:pStyle w:val="Listeavsnitt"/>
        <w:numPr>
          <w:ilvl w:val="0"/>
          <w:numId w:val="22"/>
        </w:numPr>
        <w:rPr>
          <w:sz w:val="21"/>
          <w:szCs w:val="21"/>
          <w:lang w:val="nn-NO" w:eastAsia="nb-NO"/>
        </w:rPr>
      </w:pPr>
      <w:r w:rsidRPr="00816652">
        <w:rPr>
          <w:sz w:val="21"/>
          <w:szCs w:val="21"/>
          <w:lang w:val="nn-NO" w:eastAsia="nb-NO"/>
        </w:rPr>
        <w:t>Å</w:t>
      </w:r>
      <w:r w:rsidR="00022D6B" w:rsidRPr="00816652">
        <w:rPr>
          <w:sz w:val="21"/>
          <w:szCs w:val="21"/>
          <w:lang w:val="nn-NO" w:eastAsia="nb-NO"/>
        </w:rPr>
        <w:t xml:space="preserve"> styrke kulturelt </w:t>
      </w:r>
      <w:proofErr w:type="spellStart"/>
      <w:r w:rsidR="00022D6B" w:rsidRPr="00816652">
        <w:rPr>
          <w:sz w:val="21"/>
          <w:szCs w:val="21"/>
          <w:lang w:val="nn-NO" w:eastAsia="nb-NO"/>
        </w:rPr>
        <w:t>mangfold</w:t>
      </w:r>
      <w:proofErr w:type="spellEnd"/>
      <w:r w:rsidR="00022D6B" w:rsidRPr="00816652">
        <w:rPr>
          <w:sz w:val="21"/>
          <w:szCs w:val="21"/>
          <w:lang w:val="nn-NO" w:eastAsia="nb-NO"/>
        </w:rPr>
        <w:t xml:space="preserve"> og bevare kulturarven gjennom læring.</w:t>
      </w:r>
    </w:p>
    <w:p w14:paraId="135C7ECA" w14:textId="0E688CD3" w:rsidR="00022D6B" w:rsidRPr="00022D6B" w:rsidRDefault="00770B7A" w:rsidP="00022D6B">
      <w:pPr>
        <w:pStyle w:val="Listeavsnitt"/>
        <w:numPr>
          <w:ilvl w:val="0"/>
          <w:numId w:val="22"/>
        </w:numPr>
        <w:rPr>
          <w:sz w:val="21"/>
          <w:szCs w:val="21"/>
          <w:lang w:eastAsia="nb-NO"/>
        </w:rPr>
      </w:pPr>
      <w:r>
        <w:rPr>
          <w:rFonts w:eastAsia="Times New Roman" w:cs="Arial"/>
          <w:iCs/>
          <w:color w:val="000000"/>
          <w:sz w:val="21"/>
          <w:szCs w:val="21"/>
          <w:lang w:eastAsia="nb-NO"/>
        </w:rPr>
        <w:t>Å</w:t>
      </w:r>
      <w:r w:rsidR="00022D6B" w:rsidRPr="00022D6B">
        <w:rPr>
          <w:rFonts w:eastAsia="Times New Roman" w:cs="Arial"/>
          <w:iCs/>
          <w:color w:val="000000"/>
          <w:sz w:val="21"/>
          <w:szCs w:val="21"/>
          <w:lang w:eastAsia="nb-NO"/>
        </w:rPr>
        <w:t xml:space="preserve"> være en selvstendig arena for læring og et supplement til offentlige utdanningstilbud for voksne.</w:t>
      </w:r>
    </w:p>
    <w:p w14:paraId="35B70378" w14:textId="41EDC023" w:rsidR="00D04B8F" w:rsidRDefault="00D04B8F" w:rsidP="00022D6B">
      <w:pPr>
        <w:spacing w:after="150" w:line="240" w:lineRule="auto"/>
        <w:rPr>
          <w:rFonts w:eastAsia="Times New Roman" w:cs="Arial"/>
          <w:color w:val="000000"/>
          <w:sz w:val="21"/>
          <w:szCs w:val="21"/>
          <w:lang w:eastAsia="nb-NO"/>
        </w:rPr>
      </w:pPr>
      <w:r w:rsidRPr="00022D6B">
        <w:rPr>
          <w:rFonts w:eastAsia="Times New Roman" w:cs="Arial"/>
          <w:color w:val="000000"/>
          <w:sz w:val="21"/>
          <w:szCs w:val="21"/>
          <w:lang w:eastAsia="nb-NO"/>
        </w:rPr>
        <w:t xml:space="preserve">Vi ber om at studieforbundene så langt mulig følger malen nedenfor i sin rapportering </w:t>
      </w:r>
      <w:r w:rsidR="00F36450" w:rsidRPr="00022D6B">
        <w:rPr>
          <w:rFonts w:eastAsia="Times New Roman" w:cs="Arial"/>
          <w:color w:val="000000"/>
          <w:sz w:val="21"/>
          <w:szCs w:val="21"/>
          <w:lang w:eastAsia="nb-NO"/>
        </w:rPr>
        <w:t>på overordnede må</w:t>
      </w:r>
      <w:r w:rsidR="00770B7A">
        <w:rPr>
          <w:rFonts w:eastAsia="Times New Roman" w:cs="Arial"/>
          <w:color w:val="000000"/>
          <w:sz w:val="21"/>
          <w:szCs w:val="21"/>
          <w:lang w:eastAsia="nb-NO"/>
        </w:rPr>
        <w:t>l, og r</w:t>
      </w:r>
      <w:r w:rsidRPr="00022D6B">
        <w:rPr>
          <w:rFonts w:eastAsia="Times New Roman" w:cs="Arial"/>
          <w:color w:val="000000"/>
          <w:sz w:val="21"/>
          <w:szCs w:val="21"/>
          <w:lang w:eastAsia="nb-NO"/>
        </w:rPr>
        <w:t>apporten bør ikke overstige</w:t>
      </w:r>
      <w:r w:rsidR="00DB6460" w:rsidRPr="00022D6B">
        <w:rPr>
          <w:rFonts w:eastAsia="Times New Roman" w:cs="Arial"/>
          <w:color w:val="000000"/>
          <w:sz w:val="21"/>
          <w:szCs w:val="21"/>
          <w:lang w:eastAsia="nb-NO"/>
        </w:rPr>
        <w:t xml:space="preserve"> </w:t>
      </w:r>
      <w:r w:rsidR="008E4E57">
        <w:rPr>
          <w:rFonts w:eastAsia="Times New Roman" w:cs="Arial"/>
          <w:color w:val="000000"/>
          <w:sz w:val="21"/>
          <w:szCs w:val="21"/>
          <w:lang w:eastAsia="nb-NO"/>
        </w:rPr>
        <w:t>fire</w:t>
      </w:r>
      <w:r w:rsidR="002365DE" w:rsidRPr="00022D6B">
        <w:rPr>
          <w:rFonts w:eastAsia="Times New Roman" w:cs="Arial"/>
          <w:color w:val="000000"/>
          <w:sz w:val="21"/>
          <w:szCs w:val="21"/>
          <w:lang w:eastAsia="nb-NO"/>
        </w:rPr>
        <w:t xml:space="preserve"> </w:t>
      </w:r>
      <w:r w:rsidRPr="00022D6B">
        <w:rPr>
          <w:rFonts w:eastAsia="Times New Roman" w:cs="Arial"/>
          <w:color w:val="000000"/>
          <w:sz w:val="21"/>
          <w:szCs w:val="21"/>
          <w:lang w:eastAsia="nb-NO"/>
        </w:rPr>
        <w:t>sider.</w:t>
      </w:r>
    </w:p>
    <w:p w14:paraId="06899FDA" w14:textId="77777777" w:rsidR="00022D6B" w:rsidRPr="00022D6B" w:rsidRDefault="00022D6B" w:rsidP="00022D6B">
      <w:pPr>
        <w:spacing w:after="150" w:line="240" w:lineRule="auto"/>
        <w:rPr>
          <w:rFonts w:eastAsia="Times New Roman" w:cs="Arial"/>
          <w:color w:val="000000"/>
          <w:sz w:val="21"/>
          <w:szCs w:val="21"/>
          <w:lang w:eastAsia="nb-NO"/>
        </w:rPr>
      </w:pPr>
    </w:p>
    <w:tbl>
      <w:tblPr>
        <w:tblStyle w:val="Tabellrutenett"/>
        <w:tblW w:w="14596" w:type="dxa"/>
        <w:tblLook w:val="04A0" w:firstRow="1" w:lastRow="0" w:firstColumn="1" w:lastColumn="0" w:noHBand="0" w:noVBand="1"/>
      </w:tblPr>
      <w:tblGrid>
        <w:gridCol w:w="5631"/>
        <w:gridCol w:w="8965"/>
      </w:tblGrid>
      <w:tr w:rsidR="00DB6460" w14:paraId="39D7C5F6" w14:textId="77777777" w:rsidTr="00B14108">
        <w:trPr>
          <w:trHeight w:val="607"/>
        </w:trPr>
        <w:tc>
          <w:tcPr>
            <w:tcW w:w="14596" w:type="dxa"/>
            <w:gridSpan w:val="2"/>
          </w:tcPr>
          <w:p w14:paraId="490CE4F1" w14:textId="77777777" w:rsidR="00DB6460" w:rsidRPr="002365DE" w:rsidRDefault="00DB6460" w:rsidP="00DB6460">
            <w:pPr>
              <w:outlineLvl w:val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B052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1. Studieforbundets virksomhet og de overordnede målene</w:t>
            </w:r>
          </w:p>
          <w:p w14:paraId="0EB7BCEF" w14:textId="18A959FB" w:rsidR="00DB6460" w:rsidRDefault="00DB6460" w:rsidP="001B34B9">
            <w:r w:rsidRPr="00B05231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Hvordan knytter studieforbundet eget arbeid til lovens overordnede mål? Er noen av målene særlig viktige for s</w:t>
            </w:r>
            <w:r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tudieforbundet? B</w:t>
            </w:r>
            <w:r w:rsidRPr="00B05231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eskriv</w:t>
            </w:r>
            <w:r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 xml:space="preserve"> dette</w:t>
            </w:r>
            <w:r w:rsidRPr="00B05231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 xml:space="preserve"> kort </w:t>
            </w:r>
            <w:r w:rsidR="009B1D83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i forhold til</w:t>
            </w:r>
            <w:r w:rsidRPr="00B05231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:</w:t>
            </w:r>
          </w:p>
        </w:tc>
      </w:tr>
      <w:tr w:rsidR="00D04B8F" w14:paraId="03C03FA5" w14:textId="77777777" w:rsidTr="00D04B8F">
        <w:trPr>
          <w:trHeight w:val="1657"/>
        </w:trPr>
        <w:tc>
          <w:tcPr>
            <w:tcW w:w="5631" w:type="dxa"/>
          </w:tcPr>
          <w:p w14:paraId="25D23D7E" w14:textId="77777777" w:rsidR="00D04B8F" w:rsidRPr="00B05231" w:rsidRDefault="00D04B8F" w:rsidP="00DB6460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</w:pPr>
            <w:r w:rsidRPr="00B05231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Studieforbundets formål og profil</w:t>
            </w:r>
          </w:p>
          <w:p w14:paraId="0D8DDD6C" w14:textId="77777777" w:rsidR="00D04B8F" w:rsidRPr="00B05231" w:rsidRDefault="00D04B8F" w:rsidP="00D04B8F">
            <w:pPr>
              <w:spacing w:before="300" w:after="150"/>
              <w:outlineLvl w:val="1"/>
              <w:rPr>
                <w:rFonts w:ascii="Arial" w:eastAsia="Times New Roman" w:hAnsi="Arial" w:cs="Arial"/>
                <w:color w:val="000000"/>
                <w:sz w:val="33"/>
                <w:szCs w:val="33"/>
                <w:lang w:eastAsia="nb-NO"/>
              </w:rPr>
            </w:pPr>
          </w:p>
        </w:tc>
        <w:tc>
          <w:tcPr>
            <w:tcW w:w="8965" w:type="dxa"/>
          </w:tcPr>
          <w:p w14:paraId="16743920" w14:textId="77777777" w:rsidR="00D04B8F" w:rsidRDefault="00D04B8F" w:rsidP="001B34B9"/>
        </w:tc>
      </w:tr>
      <w:tr w:rsidR="00D04B8F" w14:paraId="0236E838" w14:textId="77777777" w:rsidTr="00D04B8F">
        <w:trPr>
          <w:trHeight w:val="935"/>
        </w:trPr>
        <w:tc>
          <w:tcPr>
            <w:tcW w:w="5631" w:type="dxa"/>
          </w:tcPr>
          <w:p w14:paraId="01564735" w14:textId="77777777" w:rsidR="00D04B8F" w:rsidRPr="00B05231" w:rsidRDefault="00D04B8F" w:rsidP="00DB6460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</w:pPr>
            <w:r w:rsidRPr="00B05231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Studieforbundets/medlemsorganisasjonenes målgrupper</w:t>
            </w:r>
          </w:p>
          <w:p w14:paraId="65F65A73" w14:textId="77777777" w:rsidR="00D04B8F" w:rsidRPr="00B05231" w:rsidRDefault="00D04B8F" w:rsidP="00D04B8F">
            <w:pPr>
              <w:spacing w:before="300" w:after="150"/>
              <w:outlineLvl w:val="1"/>
              <w:rPr>
                <w:rFonts w:ascii="Arial" w:eastAsia="Times New Roman" w:hAnsi="Arial" w:cs="Arial"/>
                <w:color w:val="000000"/>
                <w:sz w:val="33"/>
                <w:szCs w:val="33"/>
                <w:lang w:eastAsia="nb-NO"/>
              </w:rPr>
            </w:pPr>
          </w:p>
        </w:tc>
        <w:tc>
          <w:tcPr>
            <w:tcW w:w="8965" w:type="dxa"/>
          </w:tcPr>
          <w:p w14:paraId="36F8CF56" w14:textId="77777777" w:rsidR="00D04B8F" w:rsidRDefault="00D04B8F" w:rsidP="001B34B9"/>
        </w:tc>
      </w:tr>
      <w:tr w:rsidR="00D04B8F" w14:paraId="5A60E58B" w14:textId="77777777" w:rsidTr="00D04B8F">
        <w:trPr>
          <w:trHeight w:val="935"/>
        </w:trPr>
        <w:tc>
          <w:tcPr>
            <w:tcW w:w="5631" w:type="dxa"/>
          </w:tcPr>
          <w:p w14:paraId="0F7754E2" w14:textId="77777777" w:rsidR="00D04B8F" w:rsidRPr="00B05231" w:rsidRDefault="00D04B8F" w:rsidP="00DB6460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</w:pPr>
            <w:r w:rsidRPr="00B05231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lastRenderedPageBreak/>
              <w:t>Tema i studieforbundets/</w:t>
            </w:r>
            <w:r w:rsidR="00DB6460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 xml:space="preserve"> </w:t>
            </w:r>
            <w:r w:rsidRPr="00B05231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medlemsorganisasjonenes opplæringsvirksomhet</w:t>
            </w:r>
          </w:p>
          <w:p w14:paraId="70001FD8" w14:textId="77777777" w:rsidR="00D04B8F" w:rsidRPr="00B05231" w:rsidRDefault="00D04B8F" w:rsidP="00D04B8F">
            <w:pPr>
              <w:spacing w:before="300" w:after="150"/>
              <w:outlineLvl w:val="1"/>
              <w:rPr>
                <w:rFonts w:ascii="Arial" w:eastAsia="Times New Roman" w:hAnsi="Arial" w:cs="Arial"/>
                <w:color w:val="000000"/>
                <w:sz w:val="33"/>
                <w:szCs w:val="33"/>
                <w:lang w:eastAsia="nb-NO"/>
              </w:rPr>
            </w:pPr>
          </w:p>
        </w:tc>
        <w:tc>
          <w:tcPr>
            <w:tcW w:w="8965" w:type="dxa"/>
          </w:tcPr>
          <w:p w14:paraId="4FD285B9" w14:textId="77777777" w:rsidR="00D04B8F" w:rsidRDefault="00D04B8F" w:rsidP="001B34B9"/>
        </w:tc>
      </w:tr>
      <w:tr w:rsidR="00D04B8F" w14:paraId="114023E1" w14:textId="77777777" w:rsidTr="00D04B8F">
        <w:trPr>
          <w:trHeight w:val="935"/>
        </w:trPr>
        <w:tc>
          <w:tcPr>
            <w:tcW w:w="5631" w:type="dxa"/>
          </w:tcPr>
          <w:p w14:paraId="5252EF72" w14:textId="77777777" w:rsidR="00D04B8F" w:rsidRPr="00B05231" w:rsidRDefault="00D04B8F" w:rsidP="00DB6460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</w:pPr>
            <w:r w:rsidRPr="00B05231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Valg av arbeidsformer i opplæringsvirksomheten</w:t>
            </w:r>
          </w:p>
          <w:p w14:paraId="52B8BC1C" w14:textId="77777777" w:rsidR="00D04B8F" w:rsidRPr="00B05231" w:rsidRDefault="00D04B8F" w:rsidP="00D04B8F">
            <w:pPr>
              <w:spacing w:before="300" w:after="150"/>
              <w:outlineLvl w:val="1"/>
              <w:rPr>
                <w:rFonts w:ascii="Arial" w:eastAsia="Times New Roman" w:hAnsi="Arial" w:cs="Arial"/>
                <w:color w:val="000000"/>
                <w:sz w:val="33"/>
                <w:szCs w:val="33"/>
                <w:lang w:eastAsia="nb-NO"/>
              </w:rPr>
            </w:pPr>
          </w:p>
        </w:tc>
        <w:tc>
          <w:tcPr>
            <w:tcW w:w="8965" w:type="dxa"/>
          </w:tcPr>
          <w:p w14:paraId="141553E5" w14:textId="77777777" w:rsidR="00D04B8F" w:rsidRDefault="00D04B8F" w:rsidP="001B34B9"/>
        </w:tc>
      </w:tr>
      <w:tr w:rsidR="00D04B8F" w14:paraId="28D243EE" w14:textId="77777777" w:rsidTr="00D04B8F">
        <w:trPr>
          <w:trHeight w:val="935"/>
        </w:trPr>
        <w:tc>
          <w:tcPr>
            <w:tcW w:w="5631" w:type="dxa"/>
          </w:tcPr>
          <w:p w14:paraId="64AD1E3E" w14:textId="77777777" w:rsidR="00D04B8F" w:rsidRPr="00B05231" w:rsidRDefault="00D04B8F" w:rsidP="00DB6460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</w:pPr>
            <w:r w:rsidRPr="00B05231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Et eget strategidokument for studieforbundet</w:t>
            </w:r>
          </w:p>
          <w:p w14:paraId="606E1081" w14:textId="77777777" w:rsidR="00D04B8F" w:rsidRPr="00B05231" w:rsidRDefault="00D04B8F" w:rsidP="00D04B8F">
            <w:pPr>
              <w:spacing w:before="300" w:after="150"/>
              <w:outlineLvl w:val="1"/>
              <w:rPr>
                <w:rFonts w:ascii="Arial" w:eastAsia="Times New Roman" w:hAnsi="Arial" w:cs="Arial"/>
                <w:color w:val="000000"/>
                <w:sz w:val="33"/>
                <w:szCs w:val="33"/>
                <w:lang w:eastAsia="nb-NO"/>
              </w:rPr>
            </w:pPr>
          </w:p>
        </w:tc>
        <w:tc>
          <w:tcPr>
            <w:tcW w:w="8965" w:type="dxa"/>
          </w:tcPr>
          <w:p w14:paraId="797C18D9" w14:textId="77777777" w:rsidR="00D04B8F" w:rsidRDefault="00D04B8F" w:rsidP="001B34B9"/>
        </w:tc>
      </w:tr>
    </w:tbl>
    <w:p w14:paraId="0198F2AF" w14:textId="63A2C2D2" w:rsidR="00BB7094" w:rsidRDefault="00BE4BAF">
      <w:r>
        <w:br w:type="page"/>
      </w:r>
    </w:p>
    <w:tbl>
      <w:tblPr>
        <w:tblStyle w:val="Tabellrutenett"/>
        <w:tblW w:w="14596" w:type="dxa"/>
        <w:tblLook w:val="04A0" w:firstRow="1" w:lastRow="0" w:firstColumn="1" w:lastColumn="0" w:noHBand="0" w:noVBand="1"/>
      </w:tblPr>
      <w:tblGrid>
        <w:gridCol w:w="5631"/>
        <w:gridCol w:w="8965"/>
      </w:tblGrid>
      <w:tr w:rsidR="00DB6460" w14:paraId="6D407845" w14:textId="77777777" w:rsidTr="4753C5B0">
        <w:trPr>
          <w:trHeight w:val="447"/>
        </w:trPr>
        <w:tc>
          <w:tcPr>
            <w:tcW w:w="14596" w:type="dxa"/>
            <w:gridSpan w:val="2"/>
          </w:tcPr>
          <w:p w14:paraId="71FE0BC0" w14:textId="7748D6EC" w:rsidR="00DB6460" w:rsidRPr="00DB6460" w:rsidRDefault="00DB6460" w:rsidP="00522139">
            <w:pPr>
              <w:spacing w:after="150"/>
              <w:outlineLvl w:val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DB646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lastRenderedPageBreak/>
              <w:t>2. Måloppnåelse og endringer i 20</w:t>
            </w:r>
            <w:r w:rsidR="008771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</w:t>
            </w:r>
            <w:r w:rsidR="00A40CE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5</w:t>
            </w:r>
          </w:p>
          <w:p w14:paraId="3A15B152" w14:textId="277F9372" w:rsidR="00DB6460" w:rsidRDefault="6ACDE753" w:rsidP="001B34B9">
            <w:r w:rsidRPr="4753C5B0">
              <w:rPr>
                <w:rFonts w:eastAsia="Times New Roman" w:cs="Arial"/>
                <w:color w:val="000000" w:themeColor="text1"/>
                <w:sz w:val="21"/>
                <w:szCs w:val="21"/>
                <w:lang w:eastAsia="nb-NO"/>
              </w:rPr>
              <w:t>Beskriv konkrete satsinger/mål igangsatt i 20</w:t>
            </w:r>
            <w:r w:rsidR="35285801" w:rsidRPr="4753C5B0">
              <w:rPr>
                <w:rFonts w:eastAsia="Times New Roman" w:cs="Arial"/>
                <w:color w:val="000000" w:themeColor="text1"/>
                <w:sz w:val="21"/>
                <w:szCs w:val="21"/>
                <w:lang w:eastAsia="nb-NO"/>
              </w:rPr>
              <w:t>2</w:t>
            </w:r>
            <w:r w:rsidR="2CE1921D" w:rsidRPr="4753C5B0">
              <w:rPr>
                <w:rFonts w:eastAsia="Times New Roman" w:cs="Arial"/>
                <w:color w:val="000000" w:themeColor="text1"/>
                <w:sz w:val="21"/>
                <w:szCs w:val="21"/>
                <w:lang w:eastAsia="nb-NO"/>
              </w:rPr>
              <w:t>5</w:t>
            </w:r>
            <w:r w:rsidRPr="4753C5B0">
              <w:rPr>
                <w:rFonts w:eastAsia="Times New Roman" w:cs="Arial"/>
                <w:color w:val="000000" w:themeColor="text1"/>
                <w:sz w:val="21"/>
                <w:szCs w:val="21"/>
                <w:lang w:eastAsia="nb-NO"/>
              </w:rPr>
              <w:t xml:space="preserve"> som er knyttet til</w:t>
            </w:r>
            <w:r w:rsidR="66182D81" w:rsidRPr="4753C5B0">
              <w:rPr>
                <w:rFonts w:eastAsia="Times New Roman" w:cs="Arial"/>
                <w:color w:val="000000" w:themeColor="text1"/>
                <w:sz w:val="21"/>
                <w:szCs w:val="21"/>
                <w:lang w:eastAsia="nb-NO"/>
              </w:rPr>
              <w:t xml:space="preserve"> </w:t>
            </w:r>
            <w:r w:rsidR="446970CC" w:rsidRPr="4753C5B0">
              <w:rPr>
                <w:rFonts w:eastAsia="Times New Roman" w:cs="Arial"/>
                <w:color w:val="000000" w:themeColor="text1"/>
                <w:sz w:val="21"/>
                <w:szCs w:val="21"/>
                <w:lang w:eastAsia="nb-NO"/>
              </w:rPr>
              <w:t xml:space="preserve">lovens </w:t>
            </w:r>
            <w:r w:rsidR="66182D81" w:rsidRPr="4753C5B0">
              <w:rPr>
                <w:rFonts w:eastAsia="Times New Roman" w:cs="Arial"/>
                <w:color w:val="000000" w:themeColor="text1"/>
                <w:sz w:val="21"/>
                <w:szCs w:val="21"/>
                <w:lang w:eastAsia="nb-NO"/>
              </w:rPr>
              <w:t>overordnede</w:t>
            </w:r>
            <w:r w:rsidRPr="4753C5B0">
              <w:rPr>
                <w:rFonts w:eastAsia="Times New Roman" w:cs="Arial"/>
                <w:color w:val="000000" w:themeColor="text1"/>
                <w:sz w:val="21"/>
                <w:szCs w:val="21"/>
                <w:lang w:eastAsia="nb-NO"/>
              </w:rPr>
              <w:t xml:space="preserve"> mål</w:t>
            </w:r>
          </w:p>
        </w:tc>
      </w:tr>
      <w:tr w:rsidR="00BE4BAF" w:rsidRPr="00586D54" w14:paraId="0C8A7331" w14:textId="77777777" w:rsidTr="4753C5B0">
        <w:trPr>
          <w:trHeight w:val="225"/>
        </w:trPr>
        <w:tc>
          <w:tcPr>
            <w:tcW w:w="5631" w:type="dxa"/>
          </w:tcPr>
          <w:p w14:paraId="5D52D4F8" w14:textId="77777777" w:rsidR="00BE4BAF" w:rsidRPr="00816652" w:rsidRDefault="00DB6460" w:rsidP="00DB6460">
            <w:pPr>
              <w:spacing w:before="100" w:beforeAutospacing="1" w:after="100" w:afterAutospacing="1"/>
              <w:rPr>
                <w:lang w:val="nn-NO"/>
              </w:rPr>
            </w:pPr>
            <w:r w:rsidRPr="00816652">
              <w:rPr>
                <w:rFonts w:eastAsia="Times New Roman" w:cs="Arial"/>
                <w:color w:val="000000"/>
                <w:sz w:val="21"/>
                <w:szCs w:val="21"/>
                <w:lang w:val="nn-NO" w:eastAsia="nb-NO"/>
              </w:rPr>
              <w:t>T</w:t>
            </w:r>
            <w:r w:rsidR="00BE4BAF" w:rsidRPr="00816652">
              <w:rPr>
                <w:rFonts w:eastAsia="Times New Roman" w:cs="Arial"/>
                <w:color w:val="000000"/>
                <w:sz w:val="21"/>
                <w:szCs w:val="21"/>
                <w:lang w:val="nn-NO" w:eastAsia="nb-NO"/>
              </w:rPr>
              <w:t>iltak for å nå nye målgrupper</w:t>
            </w:r>
          </w:p>
        </w:tc>
        <w:tc>
          <w:tcPr>
            <w:tcW w:w="8965" w:type="dxa"/>
          </w:tcPr>
          <w:p w14:paraId="4DC10922" w14:textId="77777777" w:rsidR="00BE4BAF" w:rsidRPr="00816652" w:rsidRDefault="00BE4BAF" w:rsidP="001B34B9">
            <w:pPr>
              <w:rPr>
                <w:lang w:val="nn-NO"/>
              </w:rPr>
            </w:pPr>
          </w:p>
          <w:p w14:paraId="01882B6E" w14:textId="77777777" w:rsidR="002365DE" w:rsidRPr="00816652" w:rsidRDefault="002365DE" w:rsidP="001B34B9">
            <w:pPr>
              <w:rPr>
                <w:lang w:val="nn-NO"/>
              </w:rPr>
            </w:pPr>
          </w:p>
          <w:p w14:paraId="5FF6D8C6" w14:textId="77777777" w:rsidR="002365DE" w:rsidRPr="00816652" w:rsidRDefault="002365DE" w:rsidP="001B34B9">
            <w:pPr>
              <w:rPr>
                <w:lang w:val="nn-NO"/>
              </w:rPr>
            </w:pPr>
          </w:p>
          <w:p w14:paraId="1BE71E84" w14:textId="77777777" w:rsidR="002365DE" w:rsidRPr="00816652" w:rsidRDefault="002365DE" w:rsidP="001B34B9">
            <w:pPr>
              <w:rPr>
                <w:lang w:val="nn-NO"/>
              </w:rPr>
            </w:pPr>
          </w:p>
        </w:tc>
      </w:tr>
      <w:tr w:rsidR="00BE4BAF" w14:paraId="0CDBD099" w14:textId="77777777" w:rsidTr="4753C5B0">
        <w:trPr>
          <w:trHeight w:val="225"/>
        </w:trPr>
        <w:tc>
          <w:tcPr>
            <w:tcW w:w="5631" w:type="dxa"/>
          </w:tcPr>
          <w:p w14:paraId="3671CBFC" w14:textId="77777777" w:rsidR="00BE4BAF" w:rsidRDefault="00DB6460" w:rsidP="00DB6460">
            <w:pPr>
              <w:spacing w:before="100" w:beforeAutospacing="1" w:after="100" w:afterAutospacing="1"/>
            </w:pPr>
            <w:r w:rsidRPr="00DB6460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T</w:t>
            </w:r>
            <w:r w:rsidR="00BE4BAF" w:rsidRPr="00DB6460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iltak for å utvikle nye kurstilbud/temaer</w:t>
            </w:r>
          </w:p>
        </w:tc>
        <w:tc>
          <w:tcPr>
            <w:tcW w:w="8965" w:type="dxa"/>
          </w:tcPr>
          <w:p w14:paraId="46AB4A54" w14:textId="77777777" w:rsidR="00BE4BAF" w:rsidRDefault="00BE4BAF" w:rsidP="001B34B9"/>
          <w:p w14:paraId="344F52CE" w14:textId="77777777" w:rsidR="002365DE" w:rsidRDefault="002365DE" w:rsidP="001B34B9"/>
          <w:p w14:paraId="62287DF4" w14:textId="77777777" w:rsidR="002365DE" w:rsidRDefault="002365DE" w:rsidP="001B34B9"/>
          <w:p w14:paraId="4674E0AB" w14:textId="77777777" w:rsidR="002365DE" w:rsidRDefault="002365DE" w:rsidP="001B34B9"/>
        </w:tc>
      </w:tr>
      <w:tr w:rsidR="00BE4BAF" w14:paraId="7A3ABA70" w14:textId="77777777" w:rsidTr="4753C5B0">
        <w:trPr>
          <w:trHeight w:val="447"/>
        </w:trPr>
        <w:tc>
          <w:tcPr>
            <w:tcW w:w="5631" w:type="dxa"/>
          </w:tcPr>
          <w:p w14:paraId="67DE3434" w14:textId="77777777" w:rsidR="00BE4BAF" w:rsidRDefault="00DB6460" w:rsidP="00DB6460">
            <w:r w:rsidRPr="00DB6460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T</w:t>
            </w:r>
            <w:r w:rsidR="00BE4BAF" w:rsidRPr="00DB6460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iltak for å utvikle nye arbeidsformer</w:t>
            </w:r>
          </w:p>
        </w:tc>
        <w:tc>
          <w:tcPr>
            <w:tcW w:w="8965" w:type="dxa"/>
          </w:tcPr>
          <w:p w14:paraId="528598B0" w14:textId="77777777" w:rsidR="00BE4BAF" w:rsidRDefault="00BE4BAF" w:rsidP="001B34B9"/>
          <w:p w14:paraId="6A3F840F" w14:textId="77777777" w:rsidR="002365DE" w:rsidRDefault="002365DE" w:rsidP="001B34B9"/>
          <w:p w14:paraId="21BA1169" w14:textId="77777777" w:rsidR="002365DE" w:rsidRDefault="002365DE" w:rsidP="001B34B9"/>
        </w:tc>
      </w:tr>
      <w:tr w:rsidR="00BE4BAF" w14:paraId="04381508" w14:textId="77777777" w:rsidTr="4753C5B0">
        <w:trPr>
          <w:trHeight w:val="225"/>
        </w:trPr>
        <w:tc>
          <w:tcPr>
            <w:tcW w:w="5631" w:type="dxa"/>
          </w:tcPr>
          <w:p w14:paraId="3A0F5DF6" w14:textId="77777777" w:rsidR="00BE4BAF" w:rsidRDefault="00DB6460" w:rsidP="00DB6460">
            <w:r w:rsidRPr="00DB6460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T</w:t>
            </w:r>
            <w:r w:rsidR="00BE4BAF" w:rsidRPr="00DB6460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iltak for å prioritere tilskudd</w:t>
            </w:r>
          </w:p>
        </w:tc>
        <w:tc>
          <w:tcPr>
            <w:tcW w:w="8965" w:type="dxa"/>
          </w:tcPr>
          <w:p w14:paraId="7A948932" w14:textId="77777777" w:rsidR="00BE4BAF" w:rsidRDefault="00BE4BAF" w:rsidP="001B34B9"/>
          <w:p w14:paraId="2F603368" w14:textId="77777777" w:rsidR="002365DE" w:rsidRDefault="002365DE" w:rsidP="001B34B9"/>
          <w:p w14:paraId="18A0FA85" w14:textId="77777777" w:rsidR="002365DE" w:rsidRDefault="002365DE" w:rsidP="001B34B9"/>
          <w:p w14:paraId="72B77CB5" w14:textId="77777777" w:rsidR="002365DE" w:rsidRDefault="002365DE" w:rsidP="001B34B9"/>
        </w:tc>
      </w:tr>
      <w:tr w:rsidR="00BE4BAF" w14:paraId="178F70D3" w14:textId="77777777" w:rsidTr="4753C5B0">
        <w:trPr>
          <w:trHeight w:val="225"/>
        </w:trPr>
        <w:tc>
          <w:tcPr>
            <w:tcW w:w="5631" w:type="dxa"/>
          </w:tcPr>
          <w:p w14:paraId="768B8F52" w14:textId="77777777" w:rsidR="00BE4BAF" w:rsidRDefault="00DB6460" w:rsidP="00DB6460">
            <w:r w:rsidRPr="00DB6460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T</w:t>
            </w:r>
            <w:r w:rsidR="00BE4BAF" w:rsidRPr="00DB6460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iltak for å gjøre målene kjent i organisasjonen</w:t>
            </w:r>
          </w:p>
        </w:tc>
        <w:tc>
          <w:tcPr>
            <w:tcW w:w="8965" w:type="dxa"/>
          </w:tcPr>
          <w:p w14:paraId="63063E90" w14:textId="77777777" w:rsidR="00BE4BAF" w:rsidRDefault="00BE4BAF" w:rsidP="001B34B9"/>
          <w:p w14:paraId="019B0B3C" w14:textId="77777777" w:rsidR="002365DE" w:rsidRDefault="002365DE" w:rsidP="001B34B9"/>
          <w:p w14:paraId="340AA602" w14:textId="77777777" w:rsidR="002365DE" w:rsidRDefault="002365DE" w:rsidP="001B34B9"/>
        </w:tc>
      </w:tr>
      <w:tr w:rsidR="00BE4BAF" w14:paraId="47164933" w14:textId="77777777" w:rsidTr="4753C5B0">
        <w:trPr>
          <w:trHeight w:val="447"/>
        </w:trPr>
        <w:tc>
          <w:tcPr>
            <w:tcW w:w="5631" w:type="dxa"/>
          </w:tcPr>
          <w:p w14:paraId="74E80250" w14:textId="3CCD5965" w:rsidR="00BE4BAF" w:rsidRPr="00D04B8F" w:rsidRDefault="2A0CE9C7" w:rsidP="4753C5B0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</w:pPr>
            <w:r w:rsidRPr="4753C5B0">
              <w:rPr>
                <w:rFonts w:eastAsia="Times New Roman" w:cs="Arial"/>
                <w:color w:val="000000" w:themeColor="text1"/>
                <w:sz w:val="21"/>
                <w:szCs w:val="21"/>
                <w:lang w:eastAsia="nb-NO"/>
              </w:rPr>
              <w:t>Hvilke resultater i 20</w:t>
            </w:r>
            <w:r w:rsidR="35285801" w:rsidRPr="4753C5B0">
              <w:rPr>
                <w:rFonts w:eastAsia="Times New Roman" w:cs="Arial"/>
                <w:color w:val="000000" w:themeColor="text1"/>
                <w:sz w:val="21"/>
                <w:szCs w:val="21"/>
                <w:lang w:eastAsia="nb-NO"/>
              </w:rPr>
              <w:t>2</w:t>
            </w:r>
            <w:r w:rsidR="6069B5B4" w:rsidRPr="4753C5B0">
              <w:rPr>
                <w:rFonts w:eastAsia="Times New Roman" w:cs="Arial"/>
                <w:color w:val="000000" w:themeColor="text1"/>
                <w:sz w:val="21"/>
                <w:szCs w:val="21"/>
                <w:lang w:eastAsia="nb-NO"/>
              </w:rPr>
              <w:t>5</w:t>
            </w:r>
            <w:r w:rsidRPr="4753C5B0">
              <w:rPr>
                <w:rFonts w:eastAsia="Times New Roman" w:cs="Arial"/>
                <w:color w:val="000000" w:themeColor="text1"/>
                <w:sz w:val="21"/>
                <w:szCs w:val="21"/>
                <w:lang w:eastAsia="nb-NO"/>
              </w:rPr>
              <w:t xml:space="preserve"> er viktige </w:t>
            </w:r>
            <w:r w:rsidR="35B963A4" w:rsidRPr="4753C5B0">
              <w:rPr>
                <w:rFonts w:eastAsia="Times New Roman" w:cs="Arial"/>
                <w:color w:val="000000" w:themeColor="text1"/>
                <w:sz w:val="21"/>
                <w:szCs w:val="21"/>
                <w:lang w:eastAsia="nb-NO"/>
              </w:rPr>
              <w:t xml:space="preserve">med tanke på å </w:t>
            </w:r>
            <w:r w:rsidRPr="4753C5B0">
              <w:rPr>
                <w:rFonts w:eastAsia="Times New Roman" w:cs="Arial"/>
                <w:color w:val="000000" w:themeColor="text1"/>
                <w:sz w:val="21"/>
                <w:szCs w:val="21"/>
                <w:lang w:eastAsia="nb-NO"/>
              </w:rPr>
              <w:t>oppfylle de overordnede mål?</w:t>
            </w:r>
          </w:p>
          <w:p w14:paraId="03ADAD57" w14:textId="77777777" w:rsidR="00BE4BAF" w:rsidRDefault="00BE4BAF" w:rsidP="00914908"/>
        </w:tc>
        <w:tc>
          <w:tcPr>
            <w:tcW w:w="8965" w:type="dxa"/>
          </w:tcPr>
          <w:p w14:paraId="38DF9EA0" w14:textId="77777777" w:rsidR="00BE4BAF" w:rsidRDefault="00BE4BAF" w:rsidP="001B34B9"/>
          <w:p w14:paraId="75D5268E" w14:textId="77777777" w:rsidR="002365DE" w:rsidRDefault="002365DE" w:rsidP="001B34B9"/>
          <w:p w14:paraId="0D350BE7" w14:textId="77777777" w:rsidR="002365DE" w:rsidRDefault="002365DE" w:rsidP="001B34B9"/>
        </w:tc>
      </w:tr>
    </w:tbl>
    <w:p w14:paraId="3D0310C7" w14:textId="77777777" w:rsidR="00761BAA" w:rsidRDefault="00761BAA"/>
    <w:p w14:paraId="39A787AC" w14:textId="77777777" w:rsidR="00761BAA" w:rsidRDefault="00761BAA">
      <w:r>
        <w:br w:type="page"/>
      </w:r>
    </w:p>
    <w:tbl>
      <w:tblPr>
        <w:tblStyle w:val="Tabellrutenett"/>
        <w:tblW w:w="14596" w:type="dxa"/>
        <w:tblLook w:val="04A0" w:firstRow="1" w:lastRow="0" w:firstColumn="1" w:lastColumn="0" w:noHBand="0" w:noVBand="1"/>
      </w:tblPr>
      <w:tblGrid>
        <w:gridCol w:w="5631"/>
        <w:gridCol w:w="8965"/>
      </w:tblGrid>
      <w:tr w:rsidR="00DB6460" w14:paraId="335B7791" w14:textId="77777777" w:rsidTr="006D25E8">
        <w:trPr>
          <w:trHeight w:val="915"/>
        </w:trPr>
        <w:tc>
          <w:tcPr>
            <w:tcW w:w="14596" w:type="dxa"/>
            <w:gridSpan w:val="2"/>
          </w:tcPr>
          <w:p w14:paraId="6B0CA21B" w14:textId="07FD5281" w:rsidR="00DB6460" w:rsidRPr="00DB6460" w:rsidRDefault="00DB6460" w:rsidP="00DB6460">
            <w:pPr>
              <w:spacing w:before="300" w:after="150"/>
              <w:outlineLvl w:val="1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DB646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lastRenderedPageBreak/>
              <w:t>3. Virksomhet som ikke rapporteres til SSB, men som likevel er relevant i forhold til de overordnede målene</w:t>
            </w:r>
          </w:p>
          <w:p w14:paraId="5EB3D0BB" w14:textId="77777777" w:rsidR="00DB6460" w:rsidRPr="00DB6460" w:rsidRDefault="00DB6460" w:rsidP="00C33642">
            <w:pPr>
              <w:rPr>
                <w:b/>
              </w:rPr>
            </w:pPr>
          </w:p>
        </w:tc>
      </w:tr>
      <w:tr w:rsidR="00DB6460" w14:paraId="057BAF8F" w14:textId="77777777" w:rsidTr="002365DE">
        <w:trPr>
          <w:trHeight w:val="915"/>
        </w:trPr>
        <w:tc>
          <w:tcPr>
            <w:tcW w:w="5631" w:type="dxa"/>
          </w:tcPr>
          <w:p w14:paraId="5706C327" w14:textId="77777777" w:rsidR="00DB6460" w:rsidRPr="00DB6460" w:rsidRDefault="00DB6460" w:rsidP="00DB6460">
            <w:pPr>
              <w:spacing w:before="300" w:after="150"/>
              <w:outlineLvl w:val="1"/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</w:pPr>
            <w:r w:rsidRPr="00DB6460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Beskriv type tiltak og finansieringskilde</w:t>
            </w:r>
          </w:p>
        </w:tc>
        <w:tc>
          <w:tcPr>
            <w:tcW w:w="8965" w:type="dxa"/>
          </w:tcPr>
          <w:p w14:paraId="397981F7" w14:textId="77777777" w:rsidR="00DB6460" w:rsidRDefault="00DB6460" w:rsidP="00C33642"/>
        </w:tc>
      </w:tr>
      <w:tr w:rsidR="00DB6460" w14:paraId="5F527264" w14:textId="77777777" w:rsidTr="002365DE">
        <w:trPr>
          <w:trHeight w:val="915"/>
        </w:trPr>
        <w:tc>
          <w:tcPr>
            <w:tcW w:w="5631" w:type="dxa"/>
          </w:tcPr>
          <w:p w14:paraId="750AB7B8" w14:textId="77777777" w:rsidR="00DB6460" w:rsidRPr="00B05231" w:rsidRDefault="00DB6460" w:rsidP="00DB6460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</w:pPr>
            <w:r w:rsidRPr="00B05231">
              <w:rPr>
                <w:rFonts w:eastAsia="Times New Roman" w:cs="Arial"/>
                <w:color w:val="000000"/>
                <w:sz w:val="21"/>
                <w:szCs w:val="21"/>
                <w:lang w:eastAsia="nb-NO"/>
              </w:rPr>
              <w:t>I hvilken grad vurderes denne type aktivitet å ha sammenheng med aktivitet som rapporteres til SSB?</w:t>
            </w:r>
          </w:p>
          <w:p w14:paraId="37370594" w14:textId="77777777" w:rsidR="00DB6460" w:rsidRDefault="00DB6460" w:rsidP="00DB6460">
            <w:pPr>
              <w:spacing w:before="300" w:after="150"/>
              <w:outlineLvl w:val="1"/>
            </w:pPr>
          </w:p>
        </w:tc>
        <w:tc>
          <w:tcPr>
            <w:tcW w:w="8965" w:type="dxa"/>
          </w:tcPr>
          <w:p w14:paraId="54DDE2CB" w14:textId="77777777" w:rsidR="00DB6460" w:rsidRDefault="00DB6460" w:rsidP="00C33642"/>
        </w:tc>
      </w:tr>
    </w:tbl>
    <w:p w14:paraId="78FB4EB3" w14:textId="77777777" w:rsidR="00CF4210" w:rsidRDefault="00CF4210" w:rsidP="00452BFD"/>
    <w:sectPr w:rsidR="00CF4210" w:rsidSect="00D04B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BEC7" w14:textId="77777777" w:rsidR="00CA668C" w:rsidRDefault="00CA668C" w:rsidP="00CF34A9">
      <w:pPr>
        <w:spacing w:after="0" w:line="240" w:lineRule="auto"/>
      </w:pPr>
      <w:r>
        <w:separator/>
      </w:r>
    </w:p>
  </w:endnote>
  <w:endnote w:type="continuationSeparator" w:id="0">
    <w:p w14:paraId="55348FD4" w14:textId="77777777" w:rsidR="00CA668C" w:rsidRDefault="00CA668C" w:rsidP="00CF34A9">
      <w:pPr>
        <w:spacing w:after="0" w:line="240" w:lineRule="auto"/>
      </w:pPr>
      <w:r>
        <w:continuationSeparator/>
      </w:r>
    </w:p>
  </w:endnote>
  <w:endnote w:type="continuationNotice" w:id="1">
    <w:p w14:paraId="7F29EAAA" w14:textId="77777777" w:rsidR="00CA668C" w:rsidRDefault="00CA66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E68C" w14:textId="77777777" w:rsidR="00CA668C" w:rsidRDefault="00CA668C" w:rsidP="00CF34A9">
      <w:pPr>
        <w:spacing w:after="0" w:line="240" w:lineRule="auto"/>
      </w:pPr>
      <w:r>
        <w:separator/>
      </w:r>
    </w:p>
  </w:footnote>
  <w:footnote w:type="continuationSeparator" w:id="0">
    <w:p w14:paraId="03BB0382" w14:textId="77777777" w:rsidR="00CA668C" w:rsidRDefault="00CA668C" w:rsidP="00CF34A9">
      <w:pPr>
        <w:spacing w:after="0" w:line="240" w:lineRule="auto"/>
      </w:pPr>
      <w:r>
        <w:continuationSeparator/>
      </w:r>
    </w:p>
  </w:footnote>
  <w:footnote w:type="continuationNotice" w:id="1">
    <w:p w14:paraId="77347189" w14:textId="77777777" w:rsidR="00CA668C" w:rsidRDefault="00CA66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B13"/>
    <w:multiLevelType w:val="hybridMultilevel"/>
    <w:tmpl w:val="7D20A470"/>
    <w:lvl w:ilvl="0" w:tplc="6B507B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138DF"/>
    <w:multiLevelType w:val="hybridMultilevel"/>
    <w:tmpl w:val="4B764F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C2878"/>
    <w:multiLevelType w:val="hybridMultilevel"/>
    <w:tmpl w:val="9E1E8A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108C4"/>
    <w:multiLevelType w:val="multilevel"/>
    <w:tmpl w:val="FE1E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B1A53"/>
    <w:multiLevelType w:val="multilevel"/>
    <w:tmpl w:val="34DA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46FEB"/>
    <w:multiLevelType w:val="hybridMultilevel"/>
    <w:tmpl w:val="9AF053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623AF"/>
    <w:multiLevelType w:val="hybridMultilevel"/>
    <w:tmpl w:val="66FAE522"/>
    <w:lvl w:ilvl="0" w:tplc="6B507B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C7725"/>
    <w:multiLevelType w:val="hybridMultilevel"/>
    <w:tmpl w:val="9A8097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B6CB2"/>
    <w:multiLevelType w:val="hybridMultilevel"/>
    <w:tmpl w:val="2026971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822FF"/>
    <w:multiLevelType w:val="hybridMultilevel"/>
    <w:tmpl w:val="8A204FDE"/>
    <w:lvl w:ilvl="0" w:tplc="04140011">
      <w:start w:val="1"/>
      <w:numFmt w:val="decimal"/>
      <w:lvlText w:val="%1)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079A8"/>
    <w:multiLevelType w:val="hybridMultilevel"/>
    <w:tmpl w:val="01AA1C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495159"/>
    <w:multiLevelType w:val="multilevel"/>
    <w:tmpl w:val="34DA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AC2EAD"/>
    <w:multiLevelType w:val="hybridMultilevel"/>
    <w:tmpl w:val="D334F5B0"/>
    <w:lvl w:ilvl="0" w:tplc="6B507B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30CB1"/>
    <w:multiLevelType w:val="hybridMultilevel"/>
    <w:tmpl w:val="035087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3616D"/>
    <w:multiLevelType w:val="multilevel"/>
    <w:tmpl w:val="D0E80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505D3"/>
    <w:multiLevelType w:val="hybridMultilevel"/>
    <w:tmpl w:val="4B764F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A0E58"/>
    <w:multiLevelType w:val="hybridMultilevel"/>
    <w:tmpl w:val="F0661A2A"/>
    <w:lvl w:ilvl="0" w:tplc="6B507B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66CAF"/>
    <w:multiLevelType w:val="hybridMultilevel"/>
    <w:tmpl w:val="6D56EB1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E4373"/>
    <w:multiLevelType w:val="hybridMultilevel"/>
    <w:tmpl w:val="1D40AA2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8020D"/>
    <w:multiLevelType w:val="hybridMultilevel"/>
    <w:tmpl w:val="AF26BB4E"/>
    <w:lvl w:ilvl="0" w:tplc="6B507B4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E7293"/>
    <w:multiLevelType w:val="multilevel"/>
    <w:tmpl w:val="92EA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8D7A34"/>
    <w:multiLevelType w:val="hybridMultilevel"/>
    <w:tmpl w:val="6E726E6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262811">
    <w:abstractNumId w:val="21"/>
  </w:num>
  <w:num w:numId="2" w16cid:durableId="2099279206">
    <w:abstractNumId w:val="9"/>
  </w:num>
  <w:num w:numId="3" w16cid:durableId="1372995326">
    <w:abstractNumId w:val="1"/>
  </w:num>
  <w:num w:numId="4" w16cid:durableId="1273516019">
    <w:abstractNumId w:val="5"/>
  </w:num>
  <w:num w:numId="5" w16cid:durableId="1485269616">
    <w:abstractNumId w:val="7"/>
  </w:num>
  <w:num w:numId="6" w16cid:durableId="650526819">
    <w:abstractNumId w:val="19"/>
  </w:num>
  <w:num w:numId="7" w16cid:durableId="482236245">
    <w:abstractNumId w:val="16"/>
  </w:num>
  <w:num w:numId="8" w16cid:durableId="762921297">
    <w:abstractNumId w:val="15"/>
  </w:num>
  <w:num w:numId="9" w16cid:durableId="1165197296">
    <w:abstractNumId w:val="12"/>
  </w:num>
  <w:num w:numId="10" w16cid:durableId="1611812984">
    <w:abstractNumId w:val="0"/>
  </w:num>
  <w:num w:numId="11" w16cid:durableId="1950233367">
    <w:abstractNumId w:val="13"/>
  </w:num>
  <w:num w:numId="12" w16cid:durableId="446123840">
    <w:abstractNumId w:val="14"/>
  </w:num>
  <w:num w:numId="13" w16cid:durableId="1708142956">
    <w:abstractNumId w:val="20"/>
  </w:num>
  <w:num w:numId="14" w16cid:durableId="418136776">
    <w:abstractNumId w:val="11"/>
  </w:num>
  <w:num w:numId="15" w16cid:durableId="1576011087">
    <w:abstractNumId w:val="4"/>
  </w:num>
  <w:num w:numId="16" w16cid:durableId="67120078">
    <w:abstractNumId w:val="6"/>
  </w:num>
  <w:num w:numId="17" w16cid:durableId="1454254733">
    <w:abstractNumId w:val="3"/>
  </w:num>
  <w:num w:numId="18" w16cid:durableId="963387033">
    <w:abstractNumId w:val="2"/>
  </w:num>
  <w:num w:numId="19" w16cid:durableId="1076321473">
    <w:abstractNumId w:val="10"/>
  </w:num>
  <w:num w:numId="20" w16cid:durableId="1068652936">
    <w:abstractNumId w:val="17"/>
  </w:num>
  <w:num w:numId="21" w16cid:durableId="464548674">
    <w:abstractNumId w:val="18"/>
  </w:num>
  <w:num w:numId="22" w16cid:durableId="1517308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B9"/>
    <w:rsid w:val="00021045"/>
    <w:rsid w:val="00022D6B"/>
    <w:rsid w:val="000525D3"/>
    <w:rsid w:val="00053621"/>
    <w:rsid w:val="000A09AC"/>
    <w:rsid w:val="000B2264"/>
    <w:rsid w:val="000E1AD9"/>
    <w:rsid w:val="00114F0C"/>
    <w:rsid w:val="00141B3B"/>
    <w:rsid w:val="001606B1"/>
    <w:rsid w:val="001B34B9"/>
    <w:rsid w:val="001B7F5F"/>
    <w:rsid w:val="001C3125"/>
    <w:rsid w:val="001E352E"/>
    <w:rsid w:val="002365DE"/>
    <w:rsid w:val="00244EC1"/>
    <w:rsid w:val="002B1CCB"/>
    <w:rsid w:val="002D1712"/>
    <w:rsid w:val="00304E8B"/>
    <w:rsid w:val="00317B26"/>
    <w:rsid w:val="00323AC1"/>
    <w:rsid w:val="00367495"/>
    <w:rsid w:val="003709D2"/>
    <w:rsid w:val="00373E75"/>
    <w:rsid w:val="0038039B"/>
    <w:rsid w:val="00396308"/>
    <w:rsid w:val="003B7675"/>
    <w:rsid w:val="003C5FF2"/>
    <w:rsid w:val="003C6A17"/>
    <w:rsid w:val="003C74D4"/>
    <w:rsid w:val="00452BFD"/>
    <w:rsid w:val="00462278"/>
    <w:rsid w:val="004743CF"/>
    <w:rsid w:val="00490AC7"/>
    <w:rsid w:val="004C51DE"/>
    <w:rsid w:val="004C6EB1"/>
    <w:rsid w:val="004C6EB6"/>
    <w:rsid w:val="004F31EB"/>
    <w:rsid w:val="00522139"/>
    <w:rsid w:val="00531781"/>
    <w:rsid w:val="00540579"/>
    <w:rsid w:val="0057320D"/>
    <w:rsid w:val="00586D54"/>
    <w:rsid w:val="005A5BB9"/>
    <w:rsid w:val="00614295"/>
    <w:rsid w:val="00627CC6"/>
    <w:rsid w:val="006737AB"/>
    <w:rsid w:val="00687A80"/>
    <w:rsid w:val="00697139"/>
    <w:rsid w:val="006B7BDB"/>
    <w:rsid w:val="006C6DE9"/>
    <w:rsid w:val="006F35F6"/>
    <w:rsid w:val="00744CEF"/>
    <w:rsid w:val="007520F1"/>
    <w:rsid w:val="00761BAA"/>
    <w:rsid w:val="00770B7A"/>
    <w:rsid w:val="00794818"/>
    <w:rsid w:val="007A34E5"/>
    <w:rsid w:val="007A535D"/>
    <w:rsid w:val="00816652"/>
    <w:rsid w:val="00866EDA"/>
    <w:rsid w:val="008771E9"/>
    <w:rsid w:val="00880833"/>
    <w:rsid w:val="008D6B72"/>
    <w:rsid w:val="008E4E57"/>
    <w:rsid w:val="008F415A"/>
    <w:rsid w:val="00914908"/>
    <w:rsid w:val="00946980"/>
    <w:rsid w:val="009B1D83"/>
    <w:rsid w:val="009B2368"/>
    <w:rsid w:val="009E209C"/>
    <w:rsid w:val="009E2DAD"/>
    <w:rsid w:val="00A40CEF"/>
    <w:rsid w:val="00A7087C"/>
    <w:rsid w:val="00A77567"/>
    <w:rsid w:val="00AA2F87"/>
    <w:rsid w:val="00AD7B5F"/>
    <w:rsid w:val="00AF0D0F"/>
    <w:rsid w:val="00B606D1"/>
    <w:rsid w:val="00B7706C"/>
    <w:rsid w:val="00BB7094"/>
    <w:rsid w:val="00BD156F"/>
    <w:rsid w:val="00BD7B62"/>
    <w:rsid w:val="00BE4BAF"/>
    <w:rsid w:val="00C20C79"/>
    <w:rsid w:val="00C33642"/>
    <w:rsid w:val="00C53C55"/>
    <w:rsid w:val="00C724F6"/>
    <w:rsid w:val="00C7251C"/>
    <w:rsid w:val="00C94553"/>
    <w:rsid w:val="00CA218C"/>
    <w:rsid w:val="00CA668C"/>
    <w:rsid w:val="00CC1099"/>
    <w:rsid w:val="00CE008F"/>
    <w:rsid w:val="00CF34A9"/>
    <w:rsid w:val="00CF4210"/>
    <w:rsid w:val="00D04B8F"/>
    <w:rsid w:val="00D37973"/>
    <w:rsid w:val="00D43C1E"/>
    <w:rsid w:val="00D57F35"/>
    <w:rsid w:val="00D57F9D"/>
    <w:rsid w:val="00DB6460"/>
    <w:rsid w:val="00E24215"/>
    <w:rsid w:val="00E30A3D"/>
    <w:rsid w:val="00EA06EB"/>
    <w:rsid w:val="00EA1C20"/>
    <w:rsid w:val="00EF5E48"/>
    <w:rsid w:val="00F36450"/>
    <w:rsid w:val="00F65549"/>
    <w:rsid w:val="00F70A66"/>
    <w:rsid w:val="00F85AF7"/>
    <w:rsid w:val="00FF3237"/>
    <w:rsid w:val="2A0CE9C7"/>
    <w:rsid w:val="2CE1921D"/>
    <w:rsid w:val="35285801"/>
    <w:rsid w:val="35B963A4"/>
    <w:rsid w:val="446970CC"/>
    <w:rsid w:val="4753C5B0"/>
    <w:rsid w:val="6069B5B4"/>
    <w:rsid w:val="66182D81"/>
    <w:rsid w:val="6ACDE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AEC6D"/>
  <w15:chartTrackingRefBased/>
  <w15:docId w15:val="{5EE8F264-F2AE-4B45-9177-95E9E91C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CB"/>
    <w:rPr>
      <w:rFonts w:ascii="Verdana" w:hAnsi="Verdana"/>
    </w:rPr>
  </w:style>
  <w:style w:type="paragraph" w:styleId="Overskrift1">
    <w:name w:val="heading 1"/>
    <w:aliases w:val="MinOverskrift 1"/>
    <w:basedOn w:val="Normal"/>
    <w:next w:val="Normal"/>
    <w:link w:val="Overskrift1Tegn"/>
    <w:uiPriority w:val="9"/>
    <w:qFormat/>
    <w:rsid w:val="00C53C55"/>
    <w:pPr>
      <w:keepNext/>
      <w:keepLines/>
      <w:spacing w:before="240" w:after="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MineTabeller">
    <w:name w:val="MineTabeller"/>
    <w:basedOn w:val="Vanligtabell"/>
    <w:uiPriority w:val="99"/>
    <w:rsid w:val="00C53C55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rPr>
        <w:rFonts w:ascii="Verdana" w:hAnsi="Verdana"/>
        <w:b/>
        <w:sz w:val="22"/>
      </w:rPr>
      <w:tblPr/>
      <w:tcPr>
        <w:shd w:val="clear" w:color="auto" w:fill="DBE5F1" w:themeFill="accent1" w:themeFillTint="33"/>
      </w:tcPr>
    </w:tblStylePr>
  </w:style>
  <w:style w:type="character" w:customStyle="1" w:styleId="Overskrift1Tegn">
    <w:name w:val="Overskrift 1 Tegn"/>
    <w:aliases w:val="MinOverskrift 1 Tegn"/>
    <w:basedOn w:val="Standardskriftforavsnitt"/>
    <w:link w:val="Overskrift1"/>
    <w:uiPriority w:val="9"/>
    <w:rsid w:val="00C53C55"/>
    <w:rPr>
      <w:rFonts w:ascii="Verdana" w:eastAsiaTheme="majorEastAsia" w:hAnsi="Verdana" w:cstheme="majorBidi"/>
      <w:b/>
      <w:bCs/>
      <w:sz w:val="24"/>
      <w:szCs w:val="28"/>
    </w:rPr>
  </w:style>
  <w:style w:type="paragraph" w:styleId="Listeavsnitt">
    <w:name w:val="List Paragraph"/>
    <w:basedOn w:val="Normal"/>
    <w:uiPriority w:val="34"/>
    <w:qFormat/>
    <w:rsid w:val="001B34B9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9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0AC7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91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BD7B6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D7B6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D7B62"/>
    <w:rPr>
      <w:rFonts w:ascii="Verdana" w:hAnsi="Verdan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D7B6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D7B62"/>
    <w:rPr>
      <w:rFonts w:ascii="Verdana" w:hAnsi="Verdana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0E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E1AD9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semiHidden/>
    <w:unhideWhenUsed/>
    <w:rsid w:val="000E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E1AD9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6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C1BC41B6391C439F980A9CA29621E0" ma:contentTypeVersion="3" ma:contentTypeDescription="Create a new document." ma:contentTypeScope="" ma:versionID="795b3961813312652c079fa7f3adfc30">
  <xsd:schema xmlns:xsd="http://www.w3.org/2001/XMLSchema" xmlns:xs="http://www.w3.org/2001/XMLSchema" xmlns:p="http://schemas.microsoft.com/office/2006/metadata/properties" xmlns:ns2="81ee7977-e794-415d-92de-aa42e0f35723" targetNamespace="http://schemas.microsoft.com/office/2006/metadata/properties" ma:root="true" ma:fieldsID="bc7f393510f52fefec95d40644d0519e" ns2:_="">
    <xsd:import namespace="81ee7977-e794-415d-92de-aa42e0f35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e7977-e794-415d-92de-aa42e0f3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B3A36-1E03-4CAC-AD64-1CA0F2643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e7977-e794-415d-92de-aa42e0f3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3C163-803C-4A68-84D7-322488182DB2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81ee7977-e794-415d-92de-aa42e0f35723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8F0C54A-DBC5-41DE-90B8-413C5E26C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301</Words>
  <Characters>1766</Characters>
  <Application>Microsoft Office Word</Application>
  <DocSecurity>0</DocSecurity>
  <Lines>80</Lines>
  <Paragraphs>31</Paragraphs>
  <ScaleCrop>false</ScaleCrop>
  <Company>VOX nasjonalt fagorgan for kompetansepolitikk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Ovell</dc:creator>
  <cp:keywords/>
  <dc:description/>
  <cp:lastModifiedBy>Randi Husemoen</cp:lastModifiedBy>
  <cp:revision>2</cp:revision>
  <cp:lastPrinted>2017-11-09T12:23:00Z</cp:lastPrinted>
  <dcterms:created xsi:type="dcterms:W3CDTF">2026-01-21T10:24:00Z</dcterms:created>
  <dcterms:modified xsi:type="dcterms:W3CDTF">2026-01-21T10:24:00Z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2022-01-25T12:13:13Z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474a0e98-d578-4061-9ead-c257bd31b540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0x01010091C1BC41B6391C439F980A9CA29621E0</vt:lpwstr>
  </property>
  <property fmtid="{D5CDD505-2E9C-101B-9397-08002B2CF9AE}" pid="10" name="MediaServiceImageTags">
    <vt:lpwstr/>
  </property>
  <property fmtid="{D5CDD505-2E9C-101B-9397-08002B2CF9AE}" pid="11" name="docLang">
    <vt:lpwstr>nb</vt:lpwstr>
  </property>
</Properties>
</file>