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6EE0" w14:textId="52900588" w:rsidR="007F44B7" w:rsidRPr="003259F5" w:rsidRDefault="007F44B7" w:rsidP="007F44B7">
      <w:pPr>
        <w:spacing w:after="0"/>
        <w:ind w:left="284" w:hanging="284"/>
        <w:rPr>
          <w:rFonts w:ascii="Verdana" w:hAnsi="Verdana"/>
          <w:b/>
          <w:bCs/>
          <w:sz w:val="28"/>
          <w:szCs w:val="28"/>
        </w:rPr>
      </w:pPr>
      <w:r w:rsidRPr="003259F5">
        <w:rPr>
          <w:rFonts w:ascii="Verdana" w:hAnsi="Verdana"/>
          <w:b/>
          <w:bCs/>
          <w:sz w:val="28"/>
          <w:szCs w:val="28"/>
        </w:rPr>
        <w:t>Grunnleggende ferdigheter på jobben: HMS på arbeidsplassen – hygiene</w:t>
      </w:r>
    </w:p>
    <w:p w14:paraId="5A25A903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  <w:b/>
          <w:bCs/>
        </w:rPr>
      </w:pPr>
    </w:p>
    <w:p w14:paraId="1F35156C" w14:textId="45D010EA" w:rsidR="007F44B7" w:rsidRPr="003259F5" w:rsidRDefault="007F44B7" w:rsidP="007F44B7">
      <w:pPr>
        <w:spacing w:after="0"/>
        <w:ind w:left="284" w:hanging="284"/>
        <w:rPr>
          <w:rFonts w:ascii="Verdana" w:hAnsi="Verdana"/>
          <w:b/>
          <w:bCs/>
        </w:rPr>
      </w:pPr>
      <w:r w:rsidRPr="003259F5">
        <w:rPr>
          <w:rFonts w:ascii="Verdana" w:hAnsi="Verdana"/>
          <w:b/>
          <w:bCs/>
        </w:rPr>
        <w:t>Lesing</w:t>
      </w:r>
    </w:p>
    <w:p w14:paraId="5283A32E" w14:textId="1B1C9E8D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</w:p>
    <w:p w14:paraId="1EE42F9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sette seg inn i relevante sikkerhetsrutiner</w:t>
      </w:r>
    </w:p>
    <w:p w14:paraId="3302A2D3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rutiner ved brann og bruk av brannslukningsapparat</w:t>
      </w:r>
    </w:p>
    <w:p w14:paraId="072D52DF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instrukser for førstehjelp og bruk av førstehjelpsutstyr</w:t>
      </w:r>
    </w:p>
    <w:p w14:paraId="70D0DCCC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sikkerhetsinstrukser for verktøy, maskiner og verneutstyr</w:t>
      </w:r>
    </w:p>
    <w:p w14:paraId="17B3694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lese og forstå skilt og oppslag </w:t>
      </w:r>
    </w:p>
    <w:p w14:paraId="58D9D939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lese og forstå forkortelser, symboler og koder </w:t>
      </w:r>
    </w:p>
    <w:p w14:paraId="386F4E27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beskjeder</w:t>
      </w:r>
    </w:p>
    <w:p w14:paraId="2115FDF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loggførte hendelser</w:t>
      </w:r>
    </w:p>
    <w:p w14:paraId="63BCD7BA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opplæringsmateriell</w:t>
      </w:r>
    </w:p>
    <w:p w14:paraId="5EACE31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lese og forstå regler for arbeidsklær, engangsutstyr og </w:t>
      </w:r>
      <w:proofErr w:type="spellStart"/>
      <w:r w:rsidRPr="003259F5">
        <w:rPr>
          <w:rFonts w:ascii="Verdana" w:hAnsi="Verdana"/>
        </w:rPr>
        <w:t>renholdssoner</w:t>
      </w:r>
      <w:proofErr w:type="spellEnd"/>
    </w:p>
    <w:p w14:paraId="2990F87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hygieneregler i garderobe</w:t>
      </w:r>
    </w:p>
    <w:p w14:paraId="3998EAE3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regler for persontrafikk mellom soner</w:t>
      </w:r>
    </w:p>
    <w:p w14:paraId="3A77D165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regler for personlig hygiene som håndvask</w:t>
      </w:r>
    </w:p>
    <w:p w14:paraId="21A8DBBF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regler for renhold av maskiner og utstyr</w:t>
      </w:r>
    </w:p>
    <w:p w14:paraId="6602EFDF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forholdsregler ved sykdom og skader</w:t>
      </w:r>
    </w:p>
    <w:p w14:paraId="19B934C7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og forstå regler og ansvar for å holde orden på arbeidsplassen</w:t>
      </w:r>
    </w:p>
    <w:p w14:paraId="712A65F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rapporter og referater</w:t>
      </w:r>
    </w:p>
    <w:p w14:paraId="032A0C2D" w14:textId="5E8807D6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meldinger og e-post</w:t>
      </w:r>
    </w:p>
    <w:p w14:paraId="398EB531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</w:p>
    <w:p w14:paraId="35E95BCD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  <w:b/>
          <w:bCs/>
        </w:rPr>
      </w:pPr>
      <w:r w:rsidRPr="003259F5">
        <w:rPr>
          <w:rFonts w:ascii="Verdana" w:hAnsi="Verdana"/>
          <w:b/>
          <w:bCs/>
        </w:rPr>
        <w:t>Skriving</w:t>
      </w:r>
    </w:p>
    <w:p w14:paraId="43DE849B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rapportere avvik og oppståtte problemer</w:t>
      </w:r>
    </w:p>
    <w:p w14:paraId="4A9200A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fylle ut skjemaer og sjekklister for kvalitet, sikkerhet og avvik i arbeidet</w:t>
      </w:r>
    </w:p>
    <w:p w14:paraId="5E2FF86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skrive korte referater eller notater fra muntlig informasjon </w:t>
      </w:r>
    </w:p>
    <w:p w14:paraId="7159A3A4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sjekke ut og signere ved egenkontroll av sikkerhet</w:t>
      </w:r>
    </w:p>
    <w:p w14:paraId="16E7C01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skrive arbeidslogg</w:t>
      </w:r>
    </w:p>
    <w:p w14:paraId="53C01ED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sette opp og kvittere på arbeidsplaner</w:t>
      </w:r>
    </w:p>
    <w:p w14:paraId="0C6B458B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skrive meldinger og e-post</w:t>
      </w:r>
    </w:p>
    <w:p w14:paraId="0A57A484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</w:p>
    <w:p w14:paraId="5F4F0636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  <w:b/>
          <w:bCs/>
        </w:rPr>
      </w:pPr>
      <w:r w:rsidRPr="003259F5">
        <w:rPr>
          <w:rFonts w:ascii="Verdana" w:hAnsi="Verdana"/>
          <w:b/>
          <w:bCs/>
        </w:rPr>
        <w:t>Muntlige ferdigheter</w:t>
      </w:r>
    </w:p>
    <w:p w14:paraId="75AE3089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varsle andre om fare, brudd på rutiner eller akutte hendelser</w:t>
      </w:r>
    </w:p>
    <w:p w14:paraId="3688FFB1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rapportere og diskutere avvik og problemer </w:t>
      </w:r>
    </w:p>
    <w:p w14:paraId="40C5EFF5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lytte og forstå HMS-informasjon som gis muntlig</w:t>
      </w:r>
    </w:p>
    <w:p w14:paraId="04936EDD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lytte og forstå når andre varsler om fare</w:t>
      </w:r>
    </w:p>
    <w:p w14:paraId="2710B42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si ifra når man ikke oppfatter eller forstår en beskjed</w:t>
      </w:r>
    </w:p>
    <w:p w14:paraId="46DB3765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omformulere beskjeder for å sikre egen og andres forståelse</w:t>
      </w:r>
    </w:p>
    <w:p w14:paraId="62E8FCA0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delta i diskusjoner om arbeidsmiljø og komme med innspill til verneombud og tillitsvalgt</w:t>
      </w:r>
    </w:p>
    <w:p w14:paraId="1F306549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lytte til andres innspill og betraktninger</w:t>
      </w:r>
    </w:p>
    <w:p w14:paraId="1EAA6F39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lytte til framlegging av risikoanalyser</w:t>
      </w:r>
    </w:p>
    <w:p w14:paraId="0B799F0C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videreformidle viktig sikkerhetsinformasjon</w:t>
      </w:r>
    </w:p>
    <w:p w14:paraId="53D751D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kommunisere tydelig med kolleger slik at det ikke oppstår farlige situasjoner</w:t>
      </w:r>
    </w:p>
    <w:p w14:paraId="066AC38D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drøfte regler for hygiene</w:t>
      </w:r>
    </w:p>
    <w:p w14:paraId="1214BC44" w14:textId="23A18199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drøfte med overordnet egen helsesituasjon i forhold til aktuelle arbeidsoppgaver</w:t>
      </w:r>
    </w:p>
    <w:p w14:paraId="362B5E5C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</w:p>
    <w:p w14:paraId="139FB2DC" w14:textId="41695511" w:rsidR="007F44B7" w:rsidRPr="003259F5" w:rsidRDefault="007F44B7" w:rsidP="007F44B7">
      <w:pPr>
        <w:spacing w:after="0"/>
        <w:ind w:left="284" w:hanging="284"/>
        <w:rPr>
          <w:rFonts w:ascii="Verdana" w:hAnsi="Verdana"/>
          <w:b/>
          <w:bCs/>
        </w:rPr>
      </w:pPr>
      <w:r w:rsidRPr="003259F5">
        <w:rPr>
          <w:rFonts w:ascii="Verdana" w:hAnsi="Verdana"/>
          <w:b/>
          <w:bCs/>
        </w:rPr>
        <w:t>Regning</w:t>
      </w:r>
    </w:p>
    <w:p w14:paraId="6412426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bruke numerisk informasjon i tabeller i eget arbeid</w:t>
      </w:r>
    </w:p>
    <w:p w14:paraId="2B8A8E09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vurdere blandingsforhold man møter i eget arbeid</w:t>
      </w:r>
    </w:p>
    <w:p w14:paraId="7D77CB94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omregne mellom enheter i planlegging av arbeid</w:t>
      </w:r>
    </w:p>
    <w:p w14:paraId="77C9E493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statistikk, tabeller og grafer</w:t>
      </w:r>
    </w:p>
    <w:p w14:paraId="1752C654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av ulike måleinstrumenter</w:t>
      </w:r>
    </w:p>
    <w:p w14:paraId="5D8F3FC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lese av og kontrollere temperatur</w:t>
      </w:r>
    </w:p>
    <w:p w14:paraId="38EBFC5D" w14:textId="05F590CB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kontrollere datoen på ulike varer</w:t>
      </w:r>
    </w:p>
    <w:p w14:paraId="2F3C28DD" w14:textId="64939289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</w:p>
    <w:p w14:paraId="0B3EA9FB" w14:textId="7DEFE0CB" w:rsidR="007F44B7" w:rsidRPr="003259F5" w:rsidRDefault="007F44B7" w:rsidP="007F44B7">
      <w:pPr>
        <w:spacing w:after="0"/>
        <w:ind w:left="284" w:hanging="284"/>
        <w:rPr>
          <w:rFonts w:ascii="Verdana" w:hAnsi="Verdana"/>
          <w:b/>
          <w:bCs/>
        </w:rPr>
      </w:pPr>
      <w:r w:rsidRPr="003259F5">
        <w:rPr>
          <w:rFonts w:ascii="Verdana" w:hAnsi="Verdana"/>
          <w:b/>
          <w:bCs/>
        </w:rPr>
        <w:t>Digitale ferdigheter</w:t>
      </w:r>
    </w:p>
    <w:p w14:paraId="21DFB571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finne fram i kvalitets- og HMS-system</w:t>
      </w:r>
    </w:p>
    <w:p w14:paraId="1E408180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rapportere om avvik </w:t>
      </w:r>
    </w:p>
    <w:p w14:paraId="2BB4CFFC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bruke ulike enheter til å loggføre arbeid</w:t>
      </w:r>
    </w:p>
    <w:p w14:paraId="529BD12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holde seg oppdatert på rutiner og beskjeder på bedriftens intranett</w:t>
      </w:r>
    </w:p>
    <w:p w14:paraId="3EB2F658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bruke internett til å finne informasjon</w:t>
      </w:r>
    </w:p>
    <w:p w14:paraId="72A16482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ta bilder som dokumentasjon ved hendelser eller avvik</w:t>
      </w:r>
    </w:p>
    <w:p w14:paraId="3499C790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sende og motta meldinger og e-post</w:t>
      </w:r>
    </w:p>
    <w:p w14:paraId="0A89AE5E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lagre dokumenter og bilder </w:t>
      </w:r>
    </w:p>
    <w:p w14:paraId="5EF2F176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bruke standard kontorprogrammer</w:t>
      </w:r>
    </w:p>
    <w:p w14:paraId="2926273E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bruke QR- og strekkoder ved behov</w:t>
      </w:r>
    </w:p>
    <w:p w14:paraId="37BC342A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bruke smarttelefon og nettbrett med ulike apper tilknyttet oppgaver</w:t>
      </w:r>
    </w:p>
    <w:p w14:paraId="4A2A0367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 xml:space="preserve">bruke ulike digitale møteplasser for samarbeid og kommunikasjon </w:t>
      </w:r>
    </w:p>
    <w:p w14:paraId="48D15F95" w14:textId="77777777" w:rsidR="007F44B7" w:rsidRPr="003259F5" w:rsidRDefault="007F44B7" w:rsidP="007F44B7">
      <w:pPr>
        <w:spacing w:after="0"/>
        <w:ind w:left="284" w:hanging="284"/>
        <w:rPr>
          <w:rFonts w:ascii="Verdana" w:hAnsi="Verdana"/>
        </w:rPr>
      </w:pPr>
      <w:r w:rsidRPr="003259F5">
        <w:rPr>
          <w:rFonts w:ascii="Verdana" w:hAnsi="Verdana"/>
        </w:rPr>
        <w:t>•</w:t>
      </w:r>
      <w:r w:rsidRPr="003259F5">
        <w:rPr>
          <w:rFonts w:ascii="Verdana" w:hAnsi="Verdana"/>
        </w:rPr>
        <w:tab/>
        <w:t>holde seg oppdatert på regelverk og forskrifter fra ulike instanser</w:t>
      </w:r>
    </w:p>
    <w:p w14:paraId="755B9AF8" w14:textId="6C3DF1DD" w:rsidR="0046565E" w:rsidRPr="007F44B7" w:rsidRDefault="0046565E" w:rsidP="007F44B7"/>
    <w:sectPr w:rsidR="0046565E" w:rsidRPr="007F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0272" w14:textId="77777777" w:rsidR="0076762A" w:rsidRDefault="0076762A" w:rsidP="00F60A3C">
      <w:pPr>
        <w:spacing w:after="0" w:line="240" w:lineRule="auto"/>
      </w:pPr>
      <w:r>
        <w:separator/>
      </w:r>
    </w:p>
  </w:endnote>
  <w:endnote w:type="continuationSeparator" w:id="0">
    <w:p w14:paraId="60C6CFF6" w14:textId="77777777" w:rsidR="0076762A" w:rsidRDefault="0076762A" w:rsidP="00F60A3C">
      <w:pPr>
        <w:spacing w:after="0" w:line="240" w:lineRule="auto"/>
      </w:pPr>
      <w:r>
        <w:continuationSeparator/>
      </w:r>
    </w:p>
  </w:endnote>
  <w:endnote w:type="continuationNotice" w:id="1">
    <w:p w14:paraId="1117467B" w14:textId="77777777" w:rsidR="0076762A" w:rsidRDefault="00767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6106" w14:textId="77777777" w:rsidR="0076762A" w:rsidRDefault="0076762A" w:rsidP="00F60A3C">
      <w:pPr>
        <w:spacing w:after="0" w:line="240" w:lineRule="auto"/>
      </w:pPr>
      <w:r>
        <w:separator/>
      </w:r>
    </w:p>
  </w:footnote>
  <w:footnote w:type="continuationSeparator" w:id="0">
    <w:p w14:paraId="5AFD2675" w14:textId="77777777" w:rsidR="0076762A" w:rsidRDefault="0076762A" w:rsidP="00F60A3C">
      <w:pPr>
        <w:spacing w:after="0" w:line="240" w:lineRule="auto"/>
      </w:pPr>
      <w:r>
        <w:continuationSeparator/>
      </w:r>
    </w:p>
  </w:footnote>
  <w:footnote w:type="continuationNotice" w:id="1">
    <w:p w14:paraId="2A718FC2" w14:textId="77777777" w:rsidR="0076762A" w:rsidRDefault="007676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235"/>
    <w:multiLevelType w:val="multilevel"/>
    <w:tmpl w:val="C25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D0FEC"/>
    <w:multiLevelType w:val="multilevel"/>
    <w:tmpl w:val="FE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1A77"/>
    <w:multiLevelType w:val="multilevel"/>
    <w:tmpl w:val="0E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E2C2A"/>
    <w:multiLevelType w:val="multilevel"/>
    <w:tmpl w:val="10F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A55F1"/>
    <w:multiLevelType w:val="multilevel"/>
    <w:tmpl w:val="75B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C5E78"/>
    <w:multiLevelType w:val="hybridMultilevel"/>
    <w:tmpl w:val="BEA07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2155"/>
    <w:multiLevelType w:val="hybridMultilevel"/>
    <w:tmpl w:val="FC027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40EA"/>
    <w:multiLevelType w:val="hybridMultilevel"/>
    <w:tmpl w:val="04A69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76014">
    <w:abstractNumId w:val="3"/>
  </w:num>
  <w:num w:numId="2" w16cid:durableId="1365329568">
    <w:abstractNumId w:val="1"/>
  </w:num>
  <w:num w:numId="3" w16cid:durableId="421612947">
    <w:abstractNumId w:val="4"/>
  </w:num>
  <w:num w:numId="4" w16cid:durableId="1384327641">
    <w:abstractNumId w:val="2"/>
  </w:num>
  <w:num w:numId="5" w16cid:durableId="564489166">
    <w:abstractNumId w:val="0"/>
  </w:num>
  <w:num w:numId="6" w16cid:durableId="39790062">
    <w:abstractNumId w:val="5"/>
  </w:num>
  <w:num w:numId="7" w16cid:durableId="835536282">
    <w:abstractNumId w:val="6"/>
  </w:num>
  <w:num w:numId="8" w16cid:durableId="1023820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3C"/>
    <w:rsid w:val="00016C87"/>
    <w:rsid w:val="00020254"/>
    <w:rsid w:val="00065ECF"/>
    <w:rsid w:val="001913C5"/>
    <w:rsid w:val="001938DE"/>
    <w:rsid w:val="001A5F92"/>
    <w:rsid w:val="001D6EBD"/>
    <w:rsid w:val="00207DC0"/>
    <w:rsid w:val="002C4ABF"/>
    <w:rsid w:val="002D4585"/>
    <w:rsid w:val="003020D0"/>
    <w:rsid w:val="00313220"/>
    <w:rsid w:val="0031684A"/>
    <w:rsid w:val="003410F5"/>
    <w:rsid w:val="00376AFF"/>
    <w:rsid w:val="003B1E0F"/>
    <w:rsid w:val="003C01BE"/>
    <w:rsid w:val="003C7AEB"/>
    <w:rsid w:val="00423A53"/>
    <w:rsid w:val="0046312B"/>
    <w:rsid w:val="0046565E"/>
    <w:rsid w:val="0048668F"/>
    <w:rsid w:val="00500017"/>
    <w:rsid w:val="00541063"/>
    <w:rsid w:val="005D0C77"/>
    <w:rsid w:val="00603D0B"/>
    <w:rsid w:val="00611845"/>
    <w:rsid w:val="00623498"/>
    <w:rsid w:val="006350E5"/>
    <w:rsid w:val="0064490C"/>
    <w:rsid w:val="006D14FF"/>
    <w:rsid w:val="006E2609"/>
    <w:rsid w:val="007261C8"/>
    <w:rsid w:val="0076352A"/>
    <w:rsid w:val="0076762A"/>
    <w:rsid w:val="007A4A3F"/>
    <w:rsid w:val="007F0058"/>
    <w:rsid w:val="007F2F9D"/>
    <w:rsid w:val="007F44B7"/>
    <w:rsid w:val="00805A30"/>
    <w:rsid w:val="008240B0"/>
    <w:rsid w:val="008B4FE4"/>
    <w:rsid w:val="008D1CC5"/>
    <w:rsid w:val="00940F15"/>
    <w:rsid w:val="009D03F8"/>
    <w:rsid w:val="00A446AE"/>
    <w:rsid w:val="00A535DA"/>
    <w:rsid w:val="00A56EA7"/>
    <w:rsid w:val="00A91F0D"/>
    <w:rsid w:val="00AA7828"/>
    <w:rsid w:val="00AD514A"/>
    <w:rsid w:val="00BA627C"/>
    <w:rsid w:val="00BC43FA"/>
    <w:rsid w:val="00BD6193"/>
    <w:rsid w:val="00C01094"/>
    <w:rsid w:val="00C14B47"/>
    <w:rsid w:val="00C47B65"/>
    <w:rsid w:val="00C72B7F"/>
    <w:rsid w:val="00D21187"/>
    <w:rsid w:val="00D26E5B"/>
    <w:rsid w:val="00D6264F"/>
    <w:rsid w:val="00D74EE2"/>
    <w:rsid w:val="00E139DA"/>
    <w:rsid w:val="00E17AAF"/>
    <w:rsid w:val="00E229ED"/>
    <w:rsid w:val="00E260C7"/>
    <w:rsid w:val="00E26F57"/>
    <w:rsid w:val="00E30E7F"/>
    <w:rsid w:val="00E43175"/>
    <w:rsid w:val="00E432F1"/>
    <w:rsid w:val="00E56515"/>
    <w:rsid w:val="00EA3833"/>
    <w:rsid w:val="00EB5EF3"/>
    <w:rsid w:val="00EC5DBB"/>
    <w:rsid w:val="00EE6574"/>
    <w:rsid w:val="00EF1D91"/>
    <w:rsid w:val="00F41E5C"/>
    <w:rsid w:val="00F60A3C"/>
    <w:rsid w:val="00FB5FAE"/>
    <w:rsid w:val="00FF0046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294E"/>
  <w15:chartTrackingRefBased/>
  <w15:docId w15:val="{E41F6686-01EA-4338-A051-A5995F5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B7"/>
  </w:style>
  <w:style w:type="paragraph" w:styleId="Heading4">
    <w:name w:val="heading 4"/>
    <w:basedOn w:val="Normal"/>
    <w:link w:val="Heading4Char"/>
    <w:uiPriority w:val="9"/>
    <w:qFormat/>
    <w:rsid w:val="00F60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0A3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020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2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02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0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9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F0D"/>
  </w:style>
  <w:style w:type="paragraph" w:styleId="Footer">
    <w:name w:val="footer"/>
    <w:basedOn w:val="Normal"/>
    <w:link w:val="FooterChar"/>
    <w:uiPriority w:val="99"/>
    <w:semiHidden/>
    <w:unhideWhenUsed/>
    <w:rsid w:val="00A9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8E1240B5-610F-4B25-85BE-5D33F56609EF}"/>
</file>

<file path=customXml/itemProps2.xml><?xml version="1.0" encoding="utf-8"?>
<ds:datastoreItem xmlns:ds="http://schemas.openxmlformats.org/officeDocument/2006/customXml" ds:itemID="{C0795656-31AE-4956-8D7A-A100E3C13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7EA2-9ED1-4ED4-A70C-D45B206988B3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2571</Characters>
  <Application>Microsoft Office Word</Application>
  <DocSecurity>4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18</cp:revision>
  <cp:lastPrinted>2022-11-03T20:36:00Z</cp:lastPrinted>
  <dcterms:created xsi:type="dcterms:W3CDTF">2022-11-16T00:07:00Z</dcterms:created>
  <dcterms:modified xsi:type="dcterms:W3CDTF">2023-01-19T22:54:00Z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2022-11-02T08:01:18Z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1782d580-f26f-4111-9171-8f31b5f7b37d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