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lrutenett"/>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lrutenett"/>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avsnit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avsnit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eavsnit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avsnit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avsnit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avsnit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rutenett"/>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586A3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586A3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ssholdertekst"/>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586A3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586A3F"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ssholdertekst"/>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lrutenett"/>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586A3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586A3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586A3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586A3F"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lrutenett"/>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ssholdertekst"/>
                <w:sz w:val="16"/>
              </w:rPr>
            </w:pPr>
            <w:r w:rsidRPr="008C6E35">
              <w:rPr>
                <w:rStyle w:val="Plassholderteks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ssholdertekst"/>
                <w:sz w:val="16"/>
              </w:rPr>
            </w:pPr>
            <w:r w:rsidRPr="008C6E35">
              <w:rPr>
                <w:rStyle w:val="Plassholderteks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rutenett"/>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ellrutenett"/>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rutenett"/>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lrutenett"/>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lrutenett"/>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kobling"/>
                  <w:sz w:val="20"/>
                  <w:lang w:val="en-GB"/>
                </w:rPr>
                <w:t>Technical Documentation</w:t>
              </w:r>
            </w:hyperlink>
            <w:r>
              <w:rPr>
                <w:sz w:val="20"/>
                <w:lang w:val="en-GB"/>
              </w:rPr>
              <w:t xml:space="preserve"> page of the </w:t>
            </w:r>
            <w:hyperlink r:id="rId12" w:history="1">
              <w:r w:rsidRPr="003721A6">
                <w:rPr>
                  <w:rStyle w:val="Hyperkobling"/>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t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kobling"/>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kobling"/>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luttnoteteks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t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kobling"/>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kobling"/>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kobling"/>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lut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kobling"/>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t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t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t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t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3FD4" w14:textId="77777777" w:rsidR="00586A3F" w:rsidRDefault="00586A3F">
      <w:pPr>
        <w:spacing w:after="0" w:line="240" w:lineRule="auto"/>
      </w:pPr>
      <w:r>
        <w:separator/>
      </w:r>
    </w:p>
  </w:endnote>
  <w:endnote w:type="continuationSeparator" w:id="0">
    <w:p w14:paraId="45D68450" w14:textId="77777777" w:rsidR="00586A3F" w:rsidRDefault="0058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4E10" w14:textId="77777777" w:rsidR="00586A3F" w:rsidRDefault="00586A3F">
      <w:pPr>
        <w:spacing w:after="0" w:line="240" w:lineRule="auto"/>
      </w:pPr>
      <w:r>
        <w:separator/>
      </w:r>
    </w:p>
  </w:footnote>
  <w:footnote w:type="continuationSeparator" w:id="0">
    <w:p w14:paraId="7DE30F1F" w14:textId="77777777" w:rsidR="00586A3F" w:rsidRDefault="00586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47200F"/>
    <w:rsid w:val="00481298"/>
    <w:rsid w:val="004844EC"/>
    <w:rsid w:val="00517656"/>
    <w:rsid w:val="0053080C"/>
    <w:rsid w:val="00567EB1"/>
    <w:rsid w:val="00586A3F"/>
    <w:rsid w:val="00681C1C"/>
    <w:rsid w:val="008636A7"/>
    <w:rsid w:val="008C6E35"/>
    <w:rsid w:val="009967A7"/>
    <w:rsid w:val="00AC73D7"/>
    <w:rsid w:val="00B13355"/>
    <w:rsid w:val="00B92A7A"/>
    <w:rsid w:val="00C4380B"/>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kobling">
    <w:name w:val="Hyperlink"/>
    <w:basedOn w:val="Standardskriftforavsnitt"/>
    <w:unhideWhenUsed/>
    <w:rsid w:val="00481298"/>
    <w:rPr>
      <w:color w:val="0563C1" w:themeColor="hyperlink"/>
      <w:u w:val="single"/>
    </w:rPr>
  </w:style>
  <w:style w:type="table" w:styleId="Tabellrutenett">
    <w:name w:val="Table Grid"/>
    <w:basedOn w:val="Vanligtabel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etekstTegn">
    <w:name w:val="Fotnotetekst Tegn"/>
    <w:basedOn w:val="Standardskriftforavsnitt"/>
    <w:link w:val="Fotnotetekst"/>
    <w:rsid w:val="00481298"/>
    <w:rPr>
      <w:rFonts w:ascii="Times New Roman" w:eastAsia="Times New Roman" w:hAnsi="Times New Roman" w:cs="Times New Roman"/>
      <w:sz w:val="20"/>
      <w:szCs w:val="20"/>
      <w:lang w:val="fr-FR"/>
    </w:rPr>
  </w:style>
  <w:style w:type="character" w:styleId="Sluttnotereferanse">
    <w:name w:val="endnote reference"/>
    <w:rsid w:val="00481298"/>
    <w:rPr>
      <w:vertAlign w:val="superscript"/>
    </w:rPr>
  </w:style>
  <w:style w:type="paragraph" w:styleId="Sluttnotetekst">
    <w:name w:val="endnote text"/>
    <w:basedOn w:val="Normal"/>
    <w:link w:val="SluttnotetekstTegn"/>
    <w:unhideWhenUsed/>
    <w:rsid w:val="00481298"/>
    <w:pPr>
      <w:spacing w:after="0" w:line="240" w:lineRule="auto"/>
    </w:pPr>
    <w:rPr>
      <w:sz w:val="20"/>
      <w:szCs w:val="20"/>
    </w:rPr>
  </w:style>
  <w:style w:type="character" w:customStyle="1" w:styleId="SluttnotetekstTegn">
    <w:name w:val="Sluttnotetekst Tegn"/>
    <w:basedOn w:val="Standardskriftforavsnitt"/>
    <w:link w:val="Sluttnotetekst"/>
    <w:rsid w:val="00481298"/>
    <w:rPr>
      <w:sz w:val="20"/>
      <w:szCs w:val="20"/>
      <w:lang w:val="it-IT"/>
    </w:rPr>
  </w:style>
  <w:style w:type="character" w:styleId="Merknadsreferanse">
    <w:name w:val="annotation reference"/>
    <w:basedOn w:val="Standardskriftforavsnitt"/>
    <w:uiPriority w:val="99"/>
    <w:semiHidden/>
    <w:unhideWhenUsed/>
    <w:rsid w:val="00481298"/>
    <w:rPr>
      <w:sz w:val="16"/>
      <w:szCs w:val="16"/>
    </w:rPr>
  </w:style>
  <w:style w:type="paragraph" w:styleId="Merknadstekst">
    <w:name w:val="annotation text"/>
    <w:basedOn w:val="Normal"/>
    <w:link w:val="MerknadstekstTegn"/>
    <w:unhideWhenUsed/>
    <w:rsid w:val="00481298"/>
    <w:pPr>
      <w:spacing w:line="240" w:lineRule="auto"/>
    </w:pPr>
    <w:rPr>
      <w:sz w:val="20"/>
      <w:szCs w:val="20"/>
    </w:rPr>
  </w:style>
  <w:style w:type="character" w:customStyle="1" w:styleId="MerknadstekstTegn">
    <w:name w:val="Merknadstekst Tegn"/>
    <w:basedOn w:val="Standardskriftforavsnitt"/>
    <w:link w:val="Merknadstekst"/>
    <w:rsid w:val="00481298"/>
    <w:rPr>
      <w:sz w:val="20"/>
      <w:szCs w:val="20"/>
      <w:lang w:val="it-IT"/>
    </w:rPr>
  </w:style>
  <w:style w:type="paragraph" w:styleId="Listeavsnitt">
    <w:name w:val="List Paragraph"/>
    <w:basedOn w:val="Normal"/>
    <w:uiPriority w:val="34"/>
    <w:qFormat/>
    <w:rsid w:val="00481298"/>
    <w:pPr>
      <w:ind w:left="720"/>
      <w:contextualSpacing/>
    </w:pPr>
  </w:style>
  <w:style w:type="character" w:styleId="Plassholdertekst">
    <w:name w:val="Placeholder Text"/>
    <w:basedOn w:val="Standardskriftforavsnitt"/>
    <w:uiPriority w:val="99"/>
    <w:semiHidden/>
    <w:rsid w:val="00481298"/>
    <w:rPr>
      <w:color w:val="808080"/>
    </w:rPr>
  </w:style>
  <w:style w:type="character" w:styleId="Fulgthyperkobling">
    <w:name w:val="FollowedHyperlink"/>
    <w:basedOn w:val="Standardskriftforavsnitt"/>
    <w:uiPriority w:val="99"/>
    <w:semiHidden/>
    <w:unhideWhenUsed/>
    <w:rsid w:val="00481298"/>
    <w:rPr>
      <w:color w:val="954F72" w:themeColor="followedHyperlink"/>
      <w:u w:val="single"/>
    </w:rPr>
  </w:style>
  <w:style w:type="paragraph" w:styleId="Bobletekst">
    <w:name w:val="Balloon Text"/>
    <w:basedOn w:val="Normal"/>
    <w:link w:val="BobletekstTegn"/>
    <w:uiPriority w:val="99"/>
    <w:semiHidden/>
    <w:unhideWhenUsed/>
    <w:rsid w:val="00481298"/>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481298"/>
    <w:rPr>
      <w:rFonts w:ascii="Times New Roman" w:hAnsi="Times New Roman" w:cs="Times New Roman"/>
      <w:sz w:val="18"/>
      <w:szCs w:val="18"/>
      <w:lang w:val="it-IT"/>
    </w:rPr>
  </w:style>
  <w:style w:type="paragraph" w:styleId="Topptekst">
    <w:name w:val="header"/>
    <w:basedOn w:val="Normal"/>
    <w:link w:val="TopptekstTegn"/>
    <w:uiPriority w:val="99"/>
    <w:semiHidden/>
    <w:unhideWhenUsed/>
    <w:rsid w:val="00481298"/>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481298"/>
    <w:rPr>
      <w:lang w:val="it-IT"/>
    </w:rPr>
  </w:style>
  <w:style w:type="paragraph" w:styleId="Bunntekst">
    <w:name w:val="footer"/>
    <w:basedOn w:val="Normal"/>
    <w:link w:val="BunntekstTegn"/>
    <w:uiPriority w:val="99"/>
    <w:semiHidden/>
    <w:unhideWhenUsed/>
    <w:rsid w:val="00481298"/>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semiHidden/>
    <w:rsid w:val="00481298"/>
    <w:rPr>
      <w:lang w:val="it-IT"/>
    </w:rPr>
  </w:style>
  <w:style w:type="paragraph" w:styleId="Kommentaremne">
    <w:name w:val="annotation subject"/>
    <w:basedOn w:val="Merknadstekst"/>
    <w:next w:val="Merknadstekst"/>
    <w:link w:val="KommentaremneTegn"/>
    <w:uiPriority w:val="99"/>
    <w:semiHidden/>
    <w:unhideWhenUsed/>
    <w:rsid w:val="00481298"/>
    <w:rPr>
      <w:b/>
      <w:bCs/>
    </w:rPr>
  </w:style>
  <w:style w:type="character" w:customStyle="1" w:styleId="KommentaremneTegn">
    <w:name w:val="Kommentaremne Tegn"/>
    <w:basedOn w:val="MerknadstekstTegn"/>
    <w:link w:val="Kommentaremne"/>
    <w:uiPriority w:val="99"/>
    <w:semiHidden/>
    <w:rsid w:val="00481298"/>
    <w:rPr>
      <w:b/>
      <w:bCs/>
      <w:sz w:val="20"/>
      <w:szCs w:val="20"/>
      <w:lang w:val="it-IT"/>
    </w:rPr>
  </w:style>
  <w:style w:type="character" w:customStyle="1" w:styleId="ui-provider">
    <w:name w:val="ui-provider"/>
    <w:basedOn w:val="Standardskriftforavsnitt"/>
    <w:rsid w:val="00481298"/>
  </w:style>
  <w:style w:type="paragraph" w:styleId="Revisjon">
    <w:name w:val="Revision"/>
    <w:hidden/>
    <w:uiPriority w:val="99"/>
    <w:semiHidden/>
    <w:rsid w:val="00481298"/>
    <w:pPr>
      <w:spacing w:after="0" w:line="240" w:lineRule="auto"/>
    </w:pPr>
    <w:rPr>
      <w:lang w:val="it-IT"/>
    </w:rPr>
  </w:style>
  <w:style w:type="character" w:customStyle="1" w:styleId="UnresolvedMention1">
    <w:name w:val="Unresolved Mention1"/>
    <w:basedOn w:val="Standardskriftforavsnit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06A94-1D7F-42F8-B476-111E93386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3.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customXml/itemProps4.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3332</Words>
  <Characters>17663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Anette Stevnebø</cp:lastModifiedBy>
  <cp:revision>2</cp:revision>
  <dcterms:created xsi:type="dcterms:W3CDTF">2026-05-05T06:25:00Z</dcterms:created>
  <dcterms:modified xsi:type="dcterms:W3CDTF">2026-05-05T06:25:00Z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y fmtid="{D5CDD505-2E9C-101B-9397-08002B2CF9AE}" pid="10" name="MSIP_Label_4012811f-b717-4099-a412-3cacd3519ab9_Enabled">
    <vt:lpwstr>true</vt:lpwstr>
  </property>
  <property fmtid="{D5CDD505-2E9C-101B-9397-08002B2CF9AE}" pid="11" name="MSIP_Label_4012811f-b717-4099-a412-3cacd3519ab9_SetDate">
    <vt:lpwstr>2026-05-05T06:24:57Z</vt:lpwstr>
  </property>
  <property fmtid="{D5CDD505-2E9C-101B-9397-08002B2CF9AE}" pid="12" name="MSIP_Label_4012811f-b717-4099-a412-3cacd3519ab9_Method">
    <vt:lpwstr>Privileged</vt:lpwstr>
  </property>
  <property fmtid="{D5CDD505-2E9C-101B-9397-08002B2CF9AE}" pid="13" name="MSIP_Label_4012811f-b717-4099-a412-3cacd3519ab9_Name">
    <vt:lpwstr>Åpen</vt:lpwstr>
  </property>
  <property fmtid="{D5CDD505-2E9C-101B-9397-08002B2CF9AE}" pid="14" name="MSIP_Label_4012811f-b717-4099-a412-3cacd3519ab9_SiteId">
    <vt:lpwstr>1ec46890-73f8-4a2a-9b2c-9a6611f1c922</vt:lpwstr>
  </property>
  <property fmtid="{D5CDD505-2E9C-101B-9397-08002B2CF9AE}" pid="15" name="MSIP_Label_4012811f-b717-4099-a412-3cacd3519ab9_ActionId">
    <vt:lpwstr>1003c950-a20b-4509-821f-011eae3fee21</vt:lpwstr>
  </property>
  <property fmtid="{D5CDD505-2E9C-101B-9397-08002B2CF9AE}" pid="16" name="MSIP_Label_4012811f-b717-4099-a412-3cacd3519ab9_ContentBits">
    <vt:lpwstr>0</vt:lpwstr>
  </property>
  <property fmtid="{D5CDD505-2E9C-101B-9397-08002B2CF9AE}" pid="17" name="MSIP_Label_4012811f-b717-4099-a412-3cacd3519ab9_Tag">
    <vt:lpwstr>10, 0, 1, 1</vt:lpwstr>
  </property>
</Properties>
</file>