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E53F" w14:textId="1E7F242A" w:rsidR="00DD3208" w:rsidRPr="00DD3208" w:rsidRDefault="00DD3208" w:rsidP="00DD3208">
      <w:pPr>
        <w:pStyle w:val="NoSpacing"/>
        <w:jc w:val="center"/>
        <w:rPr>
          <w:b/>
          <w:bCs/>
          <w:sz w:val="32"/>
          <w:szCs w:val="32"/>
        </w:rPr>
      </w:pPr>
      <w:r w:rsidRPr="00DD3208">
        <w:rPr>
          <w:b/>
          <w:bCs/>
          <w:sz w:val="32"/>
          <w:szCs w:val="32"/>
        </w:rPr>
        <w:t>JOHN S. KNOWLES</w:t>
      </w:r>
    </w:p>
    <w:p w14:paraId="472676AF" w14:textId="10788D86" w:rsidR="00DD3208" w:rsidRDefault="00DD3208" w:rsidP="00DD3208">
      <w:pPr>
        <w:pStyle w:val="NoSpacing"/>
        <w:jc w:val="center"/>
      </w:pPr>
      <w:hyperlink r:id="rId4" w:history="1">
        <w:r w:rsidRPr="00C63B30">
          <w:rPr>
            <w:rStyle w:val="Hyperlink"/>
          </w:rPr>
          <w:t>johnshermanknowles@frontier.com</w:t>
        </w:r>
      </w:hyperlink>
    </w:p>
    <w:p w14:paraId="52CB27EC" w14:textId="312E28D0" w:rsidR="00DD3208" w:rsidRDefault="00DD3208" w:rsidP="00DD3208">
      <w:pPr>
        <w:pStyle w:val="NoSpacing"/>
        <w:jc w:val="center"/>
      </w:pPr>
      <w:r>
        <w:t>503 349-7663</w:t>
      </w:r>
    </w:p>
    <w:p w14:paraId="66B85D05" w14:textId="77777777" w:rsidR="00DD3208" w:rsidRDefault="00DD3208" w:rsidP="00DD3208">
      <w:pPr>
        <w:pStyle w:val="NoSpacing"/>
        <w:jc w:val="center"/>
      </w:pPr>
    </w:p>
    <w:p w14:paraId="1FA5DA1D" w14:textId="2E08D32E" w:rsidR="00DD3208" w:rsidRDefault="00DD3208" w:rsidP="00DD3208">
      <w:pPr>
        <w:pStyle w:val="NoSpacing"/>
      </w:pPr>
      <w:r>
        <w:t>Agency contact: Actors in Action</w:t>
      </w:r>
      <w:r>
        <w:tab/>
      </w:r>
      <w:r>
        <w:tab/>
      </w:r>
      <w:r>
        <w:tab/>
        <w:t>Height: 6’1”</w:t>
      </w:r>
      <w:r w:rsidR="00971341">
        <w:tab/>
      </w:r>
      <w:r w:rsidR="00971341">
        <w:tab/>
        <w:t>Weight: 215</w:t>
      </w:r>
    </w:p>
    <w:p w14:paraId="1D381078" w14:textId="7F5765FC" w:rsidR="00DD3208" w:rsidRDefault="00DD3208" w:rsidP="00DD3208">
      <w:pPr>
        <w:pStyle w:val="NoSpacing"/>
      </w:pPr>
      <w:hyperlink r:id="rId5" w:history="1">
        <w:r w:rsidRPr="00C63B30">
          <w:rPr>
            <w:rStyle w:val="Hyperlink"/>
          </w:rPr>
          <w:t>damon@actorsinaction.com</w:t>
        </w:r>
      </w:hyperlink>
      <w:r>
        <w:tab/>
      </w:r>
      <w:r>
        <w:tab/>
      </w:r>
      <w:r>
        <w:tab/>
      </w:r>
      <w:r>
        <w:tab/>
      </w:r>
      <w:r w:rsidR="00971341">
        <w:t>Hair brown/Eyes blue</w:t>
      </w:r>
      <w:r w:rsidR="00971341">
        <w:tab/>
      </w:r>
      <w:r>
        <w:tab/>
      </w:r>
      <w:r>
        <w:tab/>
      </w:r>
    </w:p>
    <w:p w14:paraId="60846D6E" w14:textId="424EDBAB" w:rsidR="004A5DAA" w:rsidRDefault="00DD3208" w:rsidP="00DD3208">
      <w:pPr>
        <w:pStyle w:val="NoSpacing"/>
      </w:pPr>
      <w:hyperlink r:id="rId6" w:history="1">
        <w:r w:rsidRPr="00C63B30">
          <w:rPr>
            <w:rStyle w:val="Hyperlink"/>
          </w:rPr>
          <w:t>www.actorsinaction.com</w:t>
        </w:r>
      </w:hyperlink>
      <w:r>
        <w:tab/>
      </w:r>
      <w:r>
        <w:tab/>
      </w:r>
      <w:r>
        <w:tab/>
      </w:r>
      <w:r>
        <w:tab/>
      </w:r>
      <w:r w:rsidR="00971341">
        <w:t>Clothing si</w:t>
      </w:r>
      <w:r w:rsidR="00304DD0">
        <w:t>ze</w:t>
      </w:r>
      <w:r w:rsidR="00971341">
        <w:t>: L-XL</w:t>
      </w:r>
      <w:r w:rsidR="00971341">
        <w:tab/>
        <w:t xml:space="preserve">Shoe size: 12-13      </w:t>
      </w:r>
      <w:r>
        <w:t xml:space="preserve">503 780-7555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1341">
        <w:t>Voice: bass/baritone</w:t>
      </w:r>
      <w:r>
        <w:tab/>
      </w:r>
      <w:r>
        <w:tab/>
      </w:r>
      <w:r>
        <w:tab/>
      </w:r>
      <w:r>
        <w:tab/>
      </w:r>
      <w:r>
        <w:tab/>
      </w:r>
    </w:p>
    <w:p w14:paraId="31AFBFF2" w14:textId="5B75C4B7" w:rsidR="004A5DAA" w:rsidRDefault="004A5DAA" w:rsidP="004A5DAA">
      <w:pPr>
        <w:pStyle w:val="NoSpacing"/>
        <w:ind w:firstLine="720"/>
        <w:rPr>
          <w:b/>
          <w:bCs/>
        </w:rPr>
      </w:pPr>
      <w:r w:rsidRPr="004A5DAA">
        <w:rPr>
          <w:b/>
          <w:bCs/>
        </w:rPr>
        <w:t xml:space="preserve">Theater </w:t>
      </w:r>
    </w:p>
    <w:p w14:paraId="7EBC4337" w14:textId="77777777" w:rsidR="008F2EEC" w:rsidRDefault="00C53675" w:rsidP="00DD3208">
      <w:pPr>
        <w:pStyle w:val="NoSpacing"/>
        <w:rPr>
          <w:i/>
          <w:iCs/>
        </w:rPr>
      </w:pPr>
      <w:r>
        <w:rPr>
          <w:i/>
          <w:iCs/>
        </w:rPr>
        <w:t>Love Letters</w:t>
      </w:r>
      <w:r>
        <w:rPr>
          <w:i/>
          <w:iCs/>
        </w:rPr>
        <w:tab/>
      </w:r>
      <w:r>
        <w:rPr>
          <w:i/>
          <w:iCs/>
        </w:rPr>
        <w:tab/>
      </w:r>
      <w:r w:rsidR="002E795D">
        <w:rPr>
          <w:i/>
          <w:iCs/>
        </w:rPr>
        <w:tab/>
      </w:r>
      <w:r>
        <w:rPr>
          <w:i/>
          <w:iCs/>
        </w:rPr>
        <w:t>Moon Over Buffalo</w:t>
      </w:r>
      <w:r>
        <w:rPr>
          <w:i/>
          <w:iCs/>
        </w:rPr>
        <w:tab/>
      </w:r>
      <w:r>
        <w:rPr>
          <w:i/>
          <w:iCs/>
        </w:rPr>
        <w:tab/>
        <w:t>Don’t Dress for Dinner</w:t>
      </w:r>
      <w:r w:rsidR="002E795D">
        <w:rPr>
          <w:i/>
          <w:iCs/>
        </w:rPr>
        <w:tab/>
      </w:r>
      <w:r w:rsidR="002E795D">
        <w:rPr>
          <w:i/>
          <w:iCs/>
        </w:rPr>
        <w:tab/>
      </w:r>
    </w:p>
    <w:p w14:paraId="09F31E20" w14:textId="77777777" w:rsidR="008F2EEC" w:rsidRDefault="00C53675" w:rsidP="00DD3208">
      <w:pPr>
        <w:pStyle w:val="NoSpacing"/>
        <w:rPr>
          <w:i/>
          <w:iCs/>
        </w:rPr>
      </w:pPr>
      <w:r>
        <w:rPr>
          <w:i/>
          <w:iCs/>
        </w:rPr>
        <w:t>Funny Thing Happened on the Way to the Forum</w:t>
      </w:r>
      <w:r w:rsidR="00163FC4">
        <w:rPr>
          <w:i/>
          <w:iCs/>
        </w:rPr>
        <w:tab/>
      </w:r>
      <w:r w:rsidR="008F2EEC">
        <w:rPr>
          <w:i/>
          <w:iCs/>
        </w:rPr>
        <w:tab/>
      </w:r>
      <w:r w:rsidR="007410A5" w:rsidRPr="007410A5">
        <w:rPr>
          <w:i/>
          <w:iCs/>
        </w:rPr>
        <w:t>Rocky Rogers</w:t>
      </w:r>
      <w:r w:rsidR="00E56197">
        <w:rPr>
          <w:i/>
          <w:iCs/>
        </w:rPr>
        <w:tab/>
      </w:r>
      <w:r w:rsidR="00E56197">
        <w:rPr>
          <w:i/>
          <w:iCs/>
        </w:rPr>
        <w:tab/>
      </w:r>
    </w:p>
    <w:p w14:paraId="1732EA70" w14:textId="77777777" w:rsidR="008F2EEC" w:rsidRDefault="007410A5" w:rsidP="00DD3208">
      <w:pPr>
        <w:pStyle w:val="NoSpacing"/>
        <w:rPr>
          <w:i/>
          <w:iCs/>
        </w:rPr>
      </w:pPr>
      <w:r w:rsidRPr="007410A5">
        <w:rPr>
          <w:i/>
          <w:iCs/>
        </w:rPr>
        <w:t>City of Conversation</w:t>
      </w:r>
      <w:r w:rsidR="008F2EEC">
        <w:rPr>
          <w:i/>
          <w:iCs/>
        </w:rPr>
        <w:t xml:space="preserve"> </w:t>
      </w:r>
      <w:r w:rsidR="008F2EEC">
        <w:rPr>
          <w:i/>
          <w:iCs/>
        </w:rPr>
        <w:tab/>
      </w:r>
      <w:r w:rsidR="008F2EEC">
        <w:rPr>
          <w:i/>
          <w:iCs/>
        </w:rPr>
        <w:tab/>
      </w:r>
      <w:r>
        <w:rPr>
          <w:i/>
          <w:iCs/>
        </w:rPr>
        <w:t>Arsenic and Old Lace</w:t>
      </w:r>
      <w:r w:rsidR="00E56197">
        <w:rPr>
          <w:i/>
          <w:iCs/>
        </w:rPr>
        <w:tab/>
      </w:r>
      <w:r w:rsidR="008F2EEC">
        <w:rPr>
          <w:i/>
          <w:iCs/>
        </w:rPr>
        <w:tab/>
      </w:r>
      <w:r>
        <w:rPr>
          <w:i/>
          <w:iCs/>
        </w:rPr>
        <w:t>Dearly Departed</w:t>
      </w:r>
      <w:r w:rsidR="00E56197">
        <w:rPr>
          <w:i/>
          <w:iCs/>
        </w:rPr>
        <w:tab/>
      </w:r>
      <w:r w:rsidR="002E795D">
        <w:rPr>
          <w:i/>
          <w:iCs/>
        </w:rPr>
        <w:tab/>
      </w:r>
    </w:p>
    <w:p w14:paraId="24F30697" w14:textId="3A65B1F9" w:rsidR="007410A5" w:rsidRDefault="007410A5" w:rsidP="00DD3208">
      <w:pPr>
        <w:pStyle w:val="NoSpacing"/>
        <w:rPr>
          <w:i/>
          <w:iCs/>
        </w:rPr>
      </w:pPr>
      <w:r>
        <w:rPr>
          <w:i/>
          <w:iCs/>
        </w:rPr>
        <w:t>Tony n Tina’s Wedding</w:t>
      </w:r>
      <w:r w:rsidR="00E56197">
        <w:rPr>
          <w:i/>
          <w:iCs/>
        </w:rPr>
        <w:tab/>
      </w:r>
      <w:r w:rsidR="008F2EEC">
        <w:rPr>
          <w:i/>
          <w:iCs/>
        </w:rPr>
        <w:tab/>
      </w:r>
      <w:r>
        <w:rPr>
          <w:i/>
          <w:iCs/>
        </w:rPr>
        <w:t>Legend of Sleepy Hollow</w:t>
      </w:r>
      <w:r w:rsidR="002E795D">
        <w:rPr>
          <w:i/>
          <w:iCs/>
        </w:rPr>
        <w:t xml:space="preserve">       </w:t>
      </w:r>
      <w:r w:rsidR="008F2EEC">
        <w:rPr>
          <w:i/>
          <w:iCs/>
        </w:rPr>
        <w:tab/>
      </w:r>
      <w:r>
        <w:rPr>
          <w:i/>
          <w:iCs/>
        </w:rPr>
        <w:t>Anatomy of Gray</w:t>
      </w:r>
    </w:p>
    <w:p w14:paraId="7BB8D926" w14:textId="77777777" w:rsidR="00C53675" w:rsidRDefault="00C53675" w:rsidP="00DD3208">
      <w:pPr>
        <w:pStyle w:val="NoSpacing"/>
        <w:rPr>
          <w:i/>
          <w:iCs/>
        </w:rPr>
      </w:pPr>
    </w:p>
    <w:p w14:paraId="5ECDEDDD" w14:textId="6D01CB9F" w:rsidR="00900068" w:rsidRDefault="00A86CC0" w:rsidP="00DD3208">
      <w:pPr>
        <w:pStyle w:val="NoSpacing"/>
        <w:rPr>
          <w:i/>
          <w:iCs/>
        </w:rPr>
      </w:pPr>
      <w:r>
        <w:rPr>
          <w:i/>
          <w:iCs/>
        </w:rPr>
        <w:tab/>
      </w:r>
      <w:r>
        <w:rPr>
          <w:b/>
          <w:bCs/>
        </w:rPr>
        <w:t>Musicals</w:t>
      </w:r>
      <w:r>
        <w:rPr>
          <w:i/>
          <w:iCs/>
        </w:rPr>
        <w:t xml:space="preserve">                                                                                                                                                 </w:t>
      </w:r>
      <w:r w:rsidR="00C53675">
        <w:rPr>
          <w:i/>
          <w:iCs/>
        </w:rPr>
        <w:t>It’s a Wonderful Life</w:t>
      </w:r>
      <w:r w:rsidR="00293547">
        <w:rPr>
          <w:i/>
          <w:iCs/>
        </w:rPr>
        <w:t xml:space="preserve">, the </w:t>
      </w:r>
      <w:r w:rsidR="006E2FAD">
        <w:rPr>
          <w:i/>
          <w:iCs/>
        </w:rPr>
        <w:t>M</w:t>
      </w:r>
      <w:r w:rsidR="00293547">
        <w:rPr>
          <w:i/>
          <w:iCs/>
        </w:rPr>
        <w:t>usical</w:t>
      </w:r>
      <w:r>
        <w:rPr>
          <w:i/>
          <w:iCs/>
        </w:rPr>
        <w:tab/>
        <w:t>Sensational Sixties</w:t>
      </w:r>
      <w:r>
        <w:rPr>
          <w:i/>
          <w:iCs/>
        </w:rPr>
        <w:tab/>
      </w:r>
      <w:r w:rsidR="00900068">
        <w:rPr>
          <w:i/>
          <w:iCs/>
        </w:rPr>
        <w:t>No Business Like Show Business</w:t>
      </w:r>
    </w:p>
    <w:p w14:paraId="15EAD661" w14:textId="078F1AD2" w:rsidR="008F2EEC" w:rsidRDefault="008F2EEC" w:rsidP="00DD3208">
      <w:pPr>
        <w:pStyle w:val="NoSpacing"/>
        <w:rPr>
          <w:i/>
          <w:iCs/>
        </w:rPr>
      </w:pPr>
      <w:r>
        <w:rPr>
          <w:i/>
          <w:iCs/>
        </w:rPr>
        <w:t>Patience</w:t>
      </w:r>
    </w:p>
    <w:p w14:paraId="1B72E550" w14:textId="77777777" w:rsidR="00900068" w:rsidRDefault="00900068" w:rsidP="00DD3208">
      <w:pPr>
        <w:pStyle w:val="NoSpacing"/>
        <w:rPr>
          <w:i/>
          <w:iCs/>
        </w:rPr>
      </w:pPr>
    </w:p>
    <w:p w14:paraId="083A1AB7" w14:textId="77777777" w:rsidR="00900068" w:rsidRDefault="00900068" w:rsidP="00DD3208">
      <w:pPr>
        <w:pStyle w:val="NoSpacing"/>
        <w:rPr>
          <w:b/>
          <w:bCs/>
        </w:rPr>
      </w:pPr>
      <w:r>
        <w:rPr>
          <w:i/>
          <w:iCs/>
        </w:rPr>
        <w:tab/>
      </w:r>
      <w:r>
        <w:rPr>
          <w:b/>
          <w:bCs/>
        </w:rPr>
        <w:t>Bands/Recordings</w:t>
      </w:r>
    </w:p>
    <w:p w14:paraId="5AF5CD6D" w14:textId="77777777" w:rsidR="00EB5264" w:rsidRDefault="00EB5264" w:rsidP="00DD3208">
      <w:pPr>
        <w:pStyle w:val="NoSpacing"/>
      </w:pPr>
      <w:r>
        <w:t>Album on Spotify:</w:t>
      </w:r>
      <w:r>
        <w:tab/>
      </w:r>
      <w:r w:rsidRPr="00755CA4">
        <w:t>John Knowles</w:t>
      </w:r>
      <w:r w:rsidRPr="00E37B2C">
        <w:rPr>
          <w:i/>
          <w:iCs/>
        </w:rPr>
        <w:t xml:space="preserve"> Classic Country</w:t>
      </w:r>
    </w:p>
    <w:p w14:paraId="677C8875" w14:textId="7F09A16D" w:rsidR="00E37B2C" w:rsidRDefault="00D00E88" w:rsidP="00DD3208">
      <w:pPr>
        <w:pStyle w:val="NoSpacing"/>
      </w:pPr>
      <w:r>
        <w:t xml:space="preserve">Recorded cover of </w:t>
      </w:r>
      <w:r w:rsidRPr="004723E7">
        <w:rPr>
          <w:i/>
          <w:iCs/>
        </w:rPr>
        <w:t>Hurt</w:t>
      </w:r>
      <w:r>
        <w:t xml:space="preserve"> – No. 11 on Cashbox Magazine’s National Americana Chart, 2017</w:t>
      </w:r>
    </w:p>
    <w:p w14:paraId="451778B0" w14:textId="4645D205" w:rsidR="004B480C" w:rsidRDefault="00E37B2C" w:rsidP="00DD3208">
      <w:pPr>
        <w:pStyle w:val="NoSpacing"/>
      </w:pPr>
      <w:r>
        <w:t xml:space="preserve">Wrote </w:t>
      </w:r>
      <w:r w:rsidRPr="004723E7">
        <w:rPr>
          <w:i/>
          <w:iCs/>
        </w:rPr>
        <w:t>Hello Goodbye</w:t>
      </w:r>
      <w:r>
        <w:t xml:space="preserve"> </w:t>
      </w:r>
      <w:r w:rsidR="004B480C">
        <w:t xml:space="preserve">and recorded it </w:t>
      </w:r>
      <w:r>
        <w:t>with Nashville studio musicians</w:t>
      </w:r>
    </w:p>
    <w:p w14:paraId="03D45F36" w14:textId="7EB54BD5" w:rsidR="00C53675" w:rsidRDefault="00586931" w:rsidP="00DD3208">
      <w:pPr>
        <w:pStyle w:val="NoSpacing"/>
      </w:pPr>
      <w:r>
        <w:t>Currently l</w:t>
      </w:r>
      <w:r w:rsidR="004B480C">
        <w:t xml:space="preserve">ead singer in </w:t>
      </w:r>
      <w:r w:rsidR="004B480C" w:rsidRPr="004B480C">
        <w:rPr>
          <w:i/>
          <w:iCs/>
        </w:rPr>
        <w:t>Northwest Rhythm Makers</w:t>
      </w:r>
      <w:r w:rsidR="004B480C">
        <w:t xml:space="preserve"> and </w:t>
      </w:r>
      <w:r w:rsidR="004B480C" w:rsidRPr="004B480C">
        <w:rPr>
          <w:i/>
          <w:iCs/>
        </w:rPr>
        <w:t>Johnny and the Suitcase Ranchers</w:t>
      </w:r>
      <w:r w:rsidR="00C53675" w:rsidRPr="004B480C">
        <w:tab/>
      </w:r>
    </w:p>
    <w:p w14:paraId="492C840E" w14:textId="77777777" w:rsidR="00E105E5" w:rsidRDefault="00E105E5" w:rsidP="00DD3208">
      <w:pPr>
        <w:pStyle w:val="NoSpacing"/>
      </w:pPr>
    </w:p>
    <w:p w14:paraId="74090E3E" w14:textId="3AF09DB9" w:rsidR="00E105E5" w:rsidRDefault="001E04DA" w:rsidP="00DD3208">
      <w:pPr>
        <w:pStyle w:val="NoSpacing"/>
        <w:rPr>
          <w:b/>
          <w:bCs/>
        </w:rPr>
      </w:pPr>
      <w:r>
        <w:tab/>
      </w:r>
      <w:r w:rsidRPr="001E04DA">
        <w:rPr>
          <w:b/>
          <w:bCs/>
        </w:rPr>
        <w:t>Commercials TV/Industrial Films</w:t>
      </w:r>
    </w:p>
    <w:p w14:paraId="0C2D4D23" w14:textId="490FCECF" w:rsidR="001E04DA" w:rsidRDefault="003E7A4D" w:rsidP="00DD3208">
      <w:pPr>
        <w:pStyle w:val="NoSpacing"/>
        <w:rPr>
          <w:i/>
          <w:iCs/>
        </w:rPr>
      </w:pPr>
      <w:r w:rsidRPr="003E7A4D">
        <w:t>Asbury and Co.:</w:t>
      </w:r>
      <w:r w:rsidR="0042370E">
        <w:t xml:space="preserve">  </w:t>
      </w:r>
      <w:r w:rsidR="006E2FAD">
        <w:t>t</w:t>
      </w:r>
      <w:r w:rsidRPr="003E7A4D">
        <w:t xml:space="preserve">ravel commercial </w:t>
      </w:r>
      <w:r>
        <w:tab/>
      </w:r>
      <w:r>
        <w:tab/>
        <w:t>Coast Aluminum:</w:t>
      </w:r>
      <w:r w:rsidR="0042370E">
        <w:t xml:space="preserve">  </w:t>
      </w:r>
      <w:r w:rsidRPr="003E7A4D">
        <w:rPr>
          <w:i/>
          <w:iCs/>
        </w:rPr>
        <w:t>Bundle of Nerves</w:t>
      </w:r>
    </w:p>
    <w:p w14:paraId="0DF29B05" w14:textId="77777777" w:rsidR="003E7A4D" w:rsidRDefault="003E7A4D" w:rsidP="00DD3208">
      <w:pPr>
        <w:pStyle w:val="NoSpacing"/>
        <w:rPr>
          <w:i/>
          <w:iCs/>
        </w:rPr>
      </w:pPr>
    </w:p>
    <w:p w14:paraId="22F4C00D" w14:textId="06CEF4C3" w:rsidR="003E7A4D" w:rsidRDefault="003E7A4D" w:rsidP="00DD3208">
      <w:pPr>
        <w:pStyle w:val="NoSpacing"/>
        <w:rPr>
          <w:b/>
          <w:bCs/>
        </w:rPr>
      </w:pPr>
      <w:r>
        <w:rPr>
          <w:i/>
          <w:iCs/>
        </w:rPr>
        <w:tab/>
      </w:r>
      <w:r>
        <w:rPr>
          <w:b/>
          <w:bCs/>
        </w:rPr>
        <w:t>Workshops</w:t>
      </w:r>
    </w:p>
    <w:p w14:paraId="16624075" w14:textId="58451823" w:rsidR="00D35A70" w:rsidRDefault="00B82BE5" w:rsidP="00DD3208">
      <w:pPr>
        <w:pStyle w:val="NoSpacing"/>
      </w:pPr>
      <w:r>
        <w:t>Auditions:</w:t>
      </w:r>
      <w:r>
        <w:tab/>
        <w:t>Natalie McClure/Dan Murphy</w:t>
      </w:r>
      <w:r>
        <w:tab/>
      </w:r>
      <w:r w:rsidR="00D35A70">
        <w:t>/Doug Sellers</w:t>
      </w:r>
      <w:r>
        <w:tab/>
      </w:r>
      <w:r w:rsidR="00FC1328">
        <w:tab/>
        <w:t>Film Acting:</w:t>
      </w:r>
      <w:r w:rsidR="00FC1328">
        <w:tab/>
        <w:t>Ann Brebner</w:t>
      </w:r>
    </w:p>
    <w:p w14:paraId="7CD6598E" w14:textId="3435F20F" w:rsidR="009F78F2" w:rsidRDefault="00B82BE5" w:rsidP="00DD3208">
      <w:pPr>
        <w:pStyle w:val="NoSpacing"/>
      </w:pPr>
      <w:r>
        <w:t>Stage Acting:</w:t>
      </w:r>
      <w:r>
        <w:tab/>
        <w:t>Damon Jones</w:t>
      </w:r>
      <w:r w:rsidR="00D35A70">
        <w:t>/Barb Ayars</w:t>
      </w:r>
      <w:r w:rsidR="00FC1328">
        <w:tab/>
        <w:t xml:space="preserve">Voice Overs: </w:t>
      </w:r>
      <w:r w:rsidR="006E69EC">
        <w:tab/>
      </w:r>
      <w:r w:rsidR="00FC1328">
        <w:t>Leslie Kron</w:t>
      </w:r>
      <w:r w:rsidR="006E69EC">
        <w:t>ish/</w:t>
      </w:r>
      <w:r w:rsidR="007C4FAF">
        <w:t>Jessica</w:t>
      </w:r>
      <w:r w:rsidR="00A10B7F">
        <w:t xml:space="preserve"> </w:t>
      </w:r>
      <w:r w:rsidR="005E70CC">
        <w:t xml:space="preserve">Geffen Yaeger </w:t>
      </w:r>
      <w:r w:rsidR="007C4FAF">
        <w:t xml:space="preserve"> </w:t>
      </w:r>
    </w:p>
    <w:p w14:paraId="5EECC8D2" w14:textId="32442F46" w:rsidR="00C164F9" w:rsidRDefault="00D35A70" w:rsidP="00DD3208">
      <w:pPr>
        <w:pStyle w:val="NoSpacing"/>
      </w:pPr>
      <w:r>
        <w:tab/>
      </w:r>
    </w:p>
    <w:tbl>
      <w:tblPr>
        <w:tblStyle w:val="TableGrid"/>
        <w:tblW w:w="10833" w:type="dxa"/>
        <w:tblInd w:w="-1440" w:type="dxa"/>
        <w:tblLook w:val="04A0" w:firstRow="1" w:lastRow="0" w:firstColumn="1" w:lastColumn="0" w:noHBand="0" w:noVBand="1"/>
      </w:tblPr>
      <w:tblGrid>
        <w:gridCol w:w="3600"/>
        <w:gridCol w:w="721"/>
        <w:gridCol w:w="6512"/>
      </w:tblGrid>
      <w:tr w:rsidR="009F78F2" w14:paraId="342B1774" w14:textId="77777777" w:rsidTr="002972D6">
        <w:trPr>
          <w:trHeight w:val="27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CB3CB84" w14:textId="5832BC2E" w:rsidR="009F78F2" w:rsidRDefault="009F78F2" w:rsidP="002972D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                       Special Skills</w:t>
            </w: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89368E3" w14:textId="77777777" w:rsidR="009F78F2" w:rsidRDefault="009F78F2" w:rsidP="002972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</w:tcPr>
          <w:p w14:paraId="3A2B8F74" w14:textId="77777777" w:rsidR="009F78F2" w:rsidRDefault="009F78F2" w:rsidP="002972D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14:paraId="742F8D76" w14:textId="3C76AE79" w:rsidR="009F78F2" w:rsidRDefault="009F78F2" w:rsidP="009F78F2">
      <w:pPr>
        <w:ind w:left="-5"/>
      </w:pPr>
      <w:r>
        <w:t xml:space="preserve">Read music, guitar, choir, athlete, </w:t>
      </w:r>
      <w:r w:rsidR="005E70CC">
        <w:t xml:space="preserve">retired </w:t>
      </w:r>
      <w:r>
        <w:t>trial attorney</w:t>
      </w:r>
      <w:r w:rsidR="005E70CC">
        <w:t xml:space="preserve"> and Circuit Court J</w:t>
      </w:r>
      <w:r>
        <w:t xml:space="preserve">udge, mediator, arbitrator, homebuilder, stage/set construction, some Spanish, Oregon driver’s license, passport </w:t>
      </w:r>
    </w:p>
    <w:p w14:paraId="5F52DD47" w14:textId="77777777" w:rsidR="009F78F2" w:rsidRDefault="009F78F2" w:rsidP="009F78F2">
      <w:pPr>
        <w:spacing w:after="0" w:line="259" w:lineRule="auto"/>
        <w:ind w:left="0" w:firstLine="0"/>
      </w:pPr>
      <w:r>
        <w:t xml:space="preserve"> </w:t>
      </w:r>
    </w:p>
    <w:p w14:paraId="08FFDEEA" w14:textId="77777777" w:rsidR="009F78F2" w:rsidRDefault="009F78F2" w:rsidP="009F78F2">
      <w:pPr>
        <w:tabs>
          <w:tab w:val="center" w:pos="1910"/>
        </w:tabs>
      </w:pPr>
      <w:r>
        <w:t xml:space="preserve">Updated: </w:t>
      </w:r>
      <w:r>
        <w:tab/>
        <w:t xml:space="preserve">November 2025 </w:t>
      </w:r>
    </w:p>
    <w:p w14:paraId="7201DE23" w14:textId="77777777" w:rsidR="009F78F2" w:rsidRPr="00B82BE5" w:rsidRDefault="009F78F2" w:rsidP="00DD3208">
      <w:pPr>
        <w:pStyle w:val="NoSpacing"/>
      </w:pPr>
    </w:p>
    <w:sectPr w:rsidR="009F78F2" w:rsidRPr="00B82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08"/>
    <w:rsid w:val="00163FC4"/>
    <w:rsid w:val="0018117E"/>
    <w:rsid w:val="001E04DA"/>
    <w:rsid w:val="00262F5F"/>
    <w:rsid w:val="00293547"/>
    <w:rsid w:val="002E795D"/>
    <w:rsid w:val="00304DD0"/>
    <w:rsid w:val="003E7A4D"/>
    <w:rsid w:val="00412C03"/>
    <w:rsid w:val="0042370E"/>
    <w:rsid w:val="004723E7"/>
    <w:rsid w:val="004A5DAA"/>
    <w:rsid w:val="004B480C"/>
    <w:rsid w:val="004D4FF2"/>
    <w:rsid w:val="00586931"/>
    <w:rsid w:val="005E70CC"/>
    <w:rsid w:val="006D4989"/>
    <w:rsid w:val="006E2FAD"/>
    <w:rsid w:val="006E69EC"/>
    <w:rsid w:val="007410A5"/>
    <w:rsid w:val="00755CA4"/>
    <w:rsid w:val="007C4FAF"/>
    <w:rsid w:val="007F10FE"/>
    <w:rsid w:val="008F2EEC"/>
    <w:rsid w:val="00900068"/>
    <w:rsid w:val="00971341"/>
    <w:rsid w:val="009F78F2"/>
    <w:rsid w:val="00A10B7F"/>
    <w:rsid w:val="00A86CC0"/>
    <w:rsid w:val="00AB6F8D"/>
    <w:rsid w:val="00B82BE5"/>
    <w:rsid w:val="00C164F9"/>
    <w:rsid w:val="00C53675"/>
    <w:rsid w:val="00D00E88"/>
    <w:rsid w:val="00D35A70"/>
    <w:rsid w:val="00DD3208"/>
    <w:rsid w:val="00E105E5"/>
    <w:rsid w:val="00E37B2C"/>
    <w:rsid w:val="00E56197"/>
    <w:rsid w:val="00EB5264"/>
    <w:rsid w:val="00EE3A3E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6DC6"/>
  <w15:chartTrackingRefBased/>
  <w15:docId w15:val="{EF5A7C99-02E0-4891-B613-9E49CF25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208"/>
    <w:pPr>
      <w:spacing w:after="4" w:line="252" w:lineRule="auto"/>
      <w:ind w:left="10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208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208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208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208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208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208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208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208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208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2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2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20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208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20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3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20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Cs w:val="24"/>
    </w:rPr>
  </w:style>
  <w:style w:type="character" w:styleId="IntenseEmphasis">
    <w:name w:val="Intense Emphasis"/>
    <w:basedOn w:val="DefaultParagraphFont"/>
    <w:uiPriority w:val="21"/>
    <w:qFormat/>
    <w:rsid w:val="00DD32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2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20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D32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3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208"/>
    <w:rPr>
      <w:color w:val="605E5C"/>
      <w:shd w:val="clear" w:color="auto" w:fill="E1DFDD"/>
    </w:rPr>
  </w:style>
  <w:style w:type="table" w:customStyle="1" w:styleId="TableGrid">
    <w:name w:val="TableGrid"/>
    <w:rsid w:val="00DD3208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torsinaction.com" TargetMode="External"/><Relationship Id="rId5" Type="http://schemas.openxmlformats.org/officeDocument/2006/relationships/hyperlink" Target="mailto:damon@actorsinaction.com" TargetMode="External"/><Relationship Id="rId4" Type="http://schemas.openxmlformats.org/officeDocument/2006/relationships/hyperlink" Target="mailto:johnshermanknowles@front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Knowles</dc:creator>
  <cp:keywords/>
  <dc:description/>
  <cp:lastModifiedBy>John Knowles</cp:lastModifiedBy>
  <cp:revision>38</cp:revision>
  <dcterms:created xsi:type="dcterms:W3CDTF">2025-11-04T23:12:00Z</dcterms:created>
  <dcterms:modified xsi:type="dcterms:W3CDTF">2025-11-05T03:30:00Z</dcterms:modified>
</cp:coreProperties>
</file>