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B1" w:rsidRPr="000B48A4" w:rsidRDefault="051906E0" w:rsidP="051906E0">
      <w:pPr>
        <w:jc w:val="center"/>
        <w:rPr>
          <w:rFonts w:ascii="Baskerville Old Face" w:hAnsi="Baskerville Old Face"/>
          <w:sz w:val="72"/>
          <w:szCs w:val="72"/>
        </w:rPr>
      </w:pPr>
      <w:bookmarkStart w:id="0" w:name="_GoBack"/>
      <w:bookmarkEnd w:id="0"/>
      <w:r w:rsidRPr="051906E0">
        <w:rPr>
          <w:rFonts w:ascii="Castellar" w:hAnsi="Castellar"/>
          <w:sz w:val="72"/>
          <w:szCs w:val="72"/>
        </w:rPr>
        <w:t>R</w:t>
      </w:r>
      <w:r w:rsidRPr="051906E0">
        <w:rPr>
          <w:rFonts w:ascii="Baskerville Old Face" w:hAnsi="Baskerville Old Face"/>
          <w:sz w:val="72"/>
          <w:szCs w:val="72"/>
        </w:rPr>
        <w:t xml:space="preserve">achel </w:t>
      </w:r>
      <w:r w:rsidRPr="051906E0">
        <w:rPr>
          <w:rFonts w:ascii="Castellar" w:hAnsi="Castellar"/>
          <w:sz w:val="72"/>
          <w:szCs w:val="72"/>
        </w:rPr>
        <w:t>H</w:t>
      </w:r>
      <w:r w:rsidRPr="051906E0">
        <w:rPr>
          <w:rFonts w:ascii="Baskerville Old Face" w:hAnsi="Baskerville Old Face"/>
          <w:sz w:val="72"/>
          <w:szCs w:val="72"/>
        </w:rPr>
        <w:t>oyt</w:t>
      </w:r>
    </w:p>
    <w:p w:rsidR="00275A03" w:rsidRDefault="051906E0" w:rsidP="00275A03">
      <w:pPr>
        <w:spacing w:line="240" w:lineRule="auto"/>
        <w:contextualSpacing/>
        <w:rPr>
          <w:rFonts w:ascii="Footlight MT Light" w:hAnsi="Footlight MT Light"/>
          <w:u w:val="single"/>
        </w:rPr>
      </w:pPr>
      <w:r w:rsidRPr="051906E0">
        <w:rPr>
          <w:rFonts w:ascii="Footlight MT Light" w:hAnsi="Footlight MT Light"/>
          <w:u w:val="single"/>
        </w:rPr>
        <w:t xml:space="preserve">Agency Contact                                 damon@actorsinaction.com                                    </w:t>
      </w:r>
      <w:proofErr w:type="gramStart"/>
      <w:r w:rsidRPr="051906E0">
        <w:rPr>
          <w:rFonts w:ascii="Footlight MT Light" w:hAnsi="Footlight MT Light"/>
          <w:u w:val="single"/>
        </w:rPr>
        <w:t>503 .</w:t>
      </w:r>
      <w:proofErr w:type="gramEnd"/>
      <w:r w:rsidRPr="051906E0">
        <w:rPr>
          <w:rFonts w:ascii="Footlight MT Light" w:hAnsi="Footlight MT Light"/>
          <w:u w:val="single"/>
        </w:rPr>
        <w:t xml:space="preserve"> 780. 7555</w:t>
      </w:r>
    </w:p>
    <w:p w:rsidR="00275A03" w:rsidRDefault="00275A03" w:rsidP="00275A03">
      <w:pPr>
        <w:spacing w:line="240" w:lineRule="auto"/>
        <w:contextualSpacing/>
        <w:rPr>
          <w:rFonts w:ascii="Footlight MT Light" w:hAnsi="Footlight MT Light"/>
          <w:u w:val="single"/>
        </w:rPr>
      </w:pPr>
    </w:p>
    <w:p w:rsidR="00275A03" w:rsidRPr="00AF58F9" w:rsidRDefault="00275A03" w:rsidP="00275A03">
      <w:pPr>
        <w:spacing w:line="240" w:lineRule="auto"/>
        <w:contextualSpacing/>
        <w:rPr>
          <w:rFonts w:ascii="Footlight MT Light" w:hAnsi="Footlight MT Light"/>
          <w:u w:val="single"/>
        </w:rPr>
        <w:sectPr w:rsidR="00275A03" w:rsidRPr="00AF58F9" w:rsidSect="009D56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51906E0" w:rsidRDefault="051906E0" w:rsidP="00275A03">
      <w:pPr>
        <w:spacing w:before="40" w:after="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  <w:r w:rsidRPr="051906E0">
        <w:rPr>
          <w:rFonts w:ascii="Footlight MT Light" w:eastAsia="Footlight MT Light" w:hAnsi="Footlight MT Light" w:cs="Footlight MT Light"/>
          <w:color w:val="000000" w:themeColor="text1"/>
        </w:rPr>
        <w:lastRenderedPageBreak/>
        <w:t xml:space="preserve">Height:      5’6”                                                                                             </w:t>
      </w:r>
      <w:r w:rsidR="00275A03">
        <w:rPr>
          <w:rFonts w:ascii="Footlight MT Light" w:eastAsia="Footlight MT Light" w:hAnsi="Footlight MT Light" w:cs="Footlight MT Light"/>
          <w:color w:val="000000" w:themeColor="text1"/>
        </w:rPr>
        <w:t xml:space="preserve">                          </w:t>
      </w:r>
      <w:r w:rsidRPr="051906E0">
        <w:rPr>
          <w:rFonts w:ascii="Footlight MT Light" w:eastAsia="Footlight MT Light" w:hAnsi="Footlight MT Light" w:cs="Footlight MT Light"/>
          <w:color w:val="000000" w:themeColor="text1"/>
        </w:rPr>
        <w:t>Clothing: s/m</w:t>
      </w:r>
    </w:p>
    <w:p w:rsidR="051906E0" w:rsidRDefault="051906E0" w:rsidP="00275A03">
      <w:pPr>
        <w:spacing w:before="40" w:after="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Weight:    130                                                                                               </w:t>
      </w:r>
      <w:r w:rsidR="00275A03">
        <w:rPr>
          <w:rFonts w:ascii="Footlight MT Light" w:eastAsia="Footlight MT Light" w:hAnsi="Footlight MT Light" w:cs="Footlight MT Light"/>
          <w:color w:val="000000" w:themeColor="text1"/>
        </w:rPr>
        <w:t xml:space="preserve">                          </w:t>
      </w:r>
      <w:r w:rsidRPr="051906E0">
        <w:rPr>
          <w:rFonts w:ascii="Footlight MT Light" w:eastAsia="Footlight MT Light" w:hAnsi="Footlight MT Light" w:cs="Footlight MT Light"/>
          <w:color w:val="000000" w:themeColor="text1"/>
        </w:rPr>
        <w:t>Shoe Size: 7.5</w:t>
      </w:r>
    </w:p>
    <w:p w:rsidR="051906E0" w:rsidRDefault="051906E0" w:rsidP="00275A03">
      <w:pPr>
        <w:spacing w:before="40" w:after="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Hair Color:    D. Brown/Blonde                                                                    </w:t>
      </w:r>
      <w:r w:rsidR="00275A03">
        <w:rPr>
          <w:rFonts w:ascii="Footlight MT Light" w:eastAsia="Footlight MT Light" w:hAnsi="Footlight MT Light" w:cs="Footlight MT Light"/>
          <w:color w:val="000000" w:themeColor="text1"/>
        </w:rPr>
        <w:t xml:space="preserve">                                    </w:t>
      </w:r>
      <w:r w:rsidRPr="051906E0">
        <w:rPr>
          <w:rFonts w:ascii="Footlight MT Light" w:eastAsia="Footlight MT Light" w:hAnsi="Footlight MT Light" w:cs="Footlight MT Light"/>
          <w:color w:val="000000" w:themeColor="text1"/>
        </w:rPr>
        <w:t>Pant: 4</w:t>
      </w:r>
    </w:p>
    <w:p w:rsidR="051906E0" w:rsidRDefault="051906E0" w:rsidP="00275A03">
      <w:pPr>
        <w:spacing w:before="40" w:after="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Eye color:       D. Brown                                                                                 </w:t>
      </w:r>
      <w:r w:rsidR="00275A03">
        <w:rPr>
          <w:rFonts w:ascii="Footlight MT Light" w:eastAsia="Footlight MT Light" w:hAnsi="Footlight MT Light" w:cs="Footlight MT Light"/>
          <w:color w:val="000000" w:themeColor="text1"/>
        </w:rPr>
        <w:t xml:space="preserve">                                  </w:t>
      </w:r>
      <w:r w:rsidRPr="051906E0">
        <w:rPr>
          <w:rFonts w:ascii="Footlight MT Light" w:eastAsia="Footlight MT Light" w:hAnsi="Footlight MT Light" w:cs="Footlight MT Light"/>
          <w:color w:val="000000" w:themeColor="text1"/>
        </w:rPr>
        <w:t>Dress: 4</w:t>
      </w:r>
    </w:p>
    <w:p w:rsidR="00275A03" w:rsidRDefault="00275A03" w:rsidP="00275A03">
      <w:pPr>
        <w:spacing w:before="40" w:after="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</w:p>
    <w:p w:rsidR="051906E0" w:rsidRDefault="051906E0" w:rsidP="00275A03">
      <w:pPr>
        <w:spacing w:before="40" w:after="0" w:afterAutospacing="1" w:line="240" w:lineRule="auto"/>
        <w:contextualSpacing/>
        <w:rPr>
          <w:rFonts w:ascii="Footlight MT Light" w:eastAsia="Footlight MT Light" w:hAnsi="Footlight MT Light" w:cs="Footlight MT Light"/>
          <w:b/>
          <w:bCs/>
          <w:color w:val="000000" w:themeColor="text1"/>
          <w:u w:val="single"/>
        </w:rPr>
      </w:pPr>
    </w:p>
    <w:p w:rsidR="051906E0" w:rsidRDefault="051906E0" w:rsidP="00275A03">
      <w:pPr>
        <w:spacing w:before="40" w:after="0" w:afterAutospacing="1" w:line="240" w:lineRule="auto"/>
        <w:contextualSpacing/>
        <w:rPr>
          <w:rFonts w:ascii="Footlight MT Light" w:eastAsia="Footlight MT Light" w:hAnsi="Footlight MT Light" w:cs="Footlight MT Light"/>
          <w:b/>
          <w:bCs/>
          <w:color w:val="000000" w:themeColor="text1"/>
          <w:u w:val="single"/>
        </w:rPr>
      </w:pPr>
      <w:r w:rsidRPr="051906E0">
        <w:rPr>
          <w:rFonts w:ascii="Footlight MT Light" w:eastAsia="Footlight MT Light" w:hAnsi="Footlight MT Light" w:cs="Footlight MT Light"/>
          <w:b/>
          <w:bCs/>
          <w:color w:val="000000" w:themeColor="text1"/>
          <w:u w:val="single"/>
        </w:rPr>
        <w:t>Film</w:t>
      </w:r>
    </w:p>
    <w:p w:rsidR="00275A03" w:rsidRDefault="00275A03" w:rsidP="00275A03">
      <w:pPr>
        <w:spacing w:before="40" w:after="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  <w:u w:val="single"/>
        </w:rPr>
      </w:pPr>
    </w:p>
    <w:p w:rsidR="051906E0" w:rsidRDefault="051906E0" w:rsidP="00275A03">
      <w:pPr>
        <w:spacing w:before="40" w:after="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Extraordinary Measures                             </w:t>
      </w:r>
      <w:r w:rsidR="00275A03">
        <w:rPr>
          <w:rFonts w:ascii="Footlight MT Light" w:eastAsia="Footlight MT Light" w:hAnsi="Footlight MT Light" w:cs="Footlight MT Light"/>
          <w:color w:val="000000" w:themeColor="text1"/>
        </w:rPr>
        <w:t xml:space="preserve"> </w:t>
      </w:r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 Extra                                      Extras Only</w:t>
      </w:r>
    </w:p>
    <w:p w:rsidR="00275A03" w:rsidRDefault="00275A03" w:rsidP="00275A03">
      <w:pPr>
        <w:spacing w:before="40" w:after="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</w:p>
    <w:p w:rsidR="051906E0" w:rsidRDefault="051906E0" w:rsidP="00275A03">
      <w:pPr>
        <w:spacing w:before="40" w:after="0" w:afterAutospacing="1" w:line="240" w:lineRule="auto"/>
        <w:contextualSpacing/>
        <w:rPr>
          <w:rFonts w:ascii="Footlight MT Light" w:eastAsia="Footlight MT Light" w:hAnsi="Footlight MT Light" w:cs="Footlight MT Light"/>
          <w:b/>
          <w:bCs/>
          <w:color w:val="000000" w:themeColor="text1"/>
          <w:u w:val="single"/>
        </w:rPr>
      </w:pPr>
      <w:r w:rsidRPr="051906E0">
        <w:rPr>
          <w:rFonts w:ascii="Footlight MT Light" w:eastAsia="Footlight MT Light" w:hAnsi="Footlight MT Light" w:cs="Footlight MT Light"/>
          <w:b/>
          <w:bCs/>
          <w:color w:val="000000" w:themeColor="text1"/>
          <w:u w:val="single"/>
        </w:rPr>
        <w:t>Television/Video</w:t>
      </w:r>
    </w:p>
    <w:p w:rsidR="00275A03" w:rsidRDefault="00275A03" w:rsidP="00275A03">
      <w:pPr>
        <w:spacing w:before="40" w:after="0" w:afterAutospacing="1" w:line="240" w:lineRule="auto"/>
        <w:contextualSpacing/>
        <w:rPr>
          <w:rFonts w:ascii="Footlight MT Light" w:eastAsia="Footlight MT Light" w:hAnsi="Footlight MT Light" w:cs="Footlight MT Light"/>
          <w:b/>
          <w:bCs/>
          <w:color w:val="000000" w:themeColor="text1"/>
          <w:u w:val="single"/>
        </w:rPr>
      </w:pPr>
    </w:p>
    <w:p w:rsidR="051906E0" w:rsidRDefault="051906E0" w:rsidP="00275A03">
      <w:pPr>
        <w:spacing w:before="40" w:after="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  <w:r w:rsidRPr="051906E0">
        <w:rPr>
          <w:rFonts w:ascii="Footlight MT Light" w:eastAsia="Footlight MT Light" w:hAnsi="Footlight MT Light" w:cs="Footlight MT Light"/>
          <w:color w:val="000000" w:themeColor="text1"/>
        </w:rPr>
        <w:t>Librarians                                                      Extra                                     Extras Only</w:t>
      </w:r>
    </w:p>
    <w:p w:rsidR="051906E0" w:rsidRDefault="051906E0" w:rsidP="00275A03">
      <w:pPr>
        <w:spacing w:before="40" w:after="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  <w:r w:rsidRPr="051906E0">
        <w:rPr>
          <w:rFonts w:ascii="Footlight MT Light" w:eastAsia="Footlight MT Light" w:hAnsi="Footlight MT Light" w:cs="Footlight MT Light"/>
          <w:color w:val="000000" w:themeColor="text1"/>
        </w:rPr>
        <w:t>PBS                                                             Voiceover                                       OPB</w:t>
      </w:r>
    </w:p>
    <w:p w:rsidR="00275A03" w:rsidRDefault="00275A03" w:rsidP="00275A03">
      <w:pPr>
        <w:spacing w:before="40" w:after="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</w:p>
    <w:p w:rsidR="051906E0" w:rsidRDefault="051906E0" w:rsidP="00275A03">
      <w:pPr>
        <w:spacing w:before="40" w:after="0" w:afterAutospacing="1" w:line="240" w:lineRule="auto"/>
        <w:contextualSpacing/>
        <w:rPr>
          <w:rFonts w:ascii="Footlight MT Light" w:eastAsia="Footlight MT Light" w:hAnsi="Footlight MT Light" w:cs="Footlight MT Light"/>
          <w:b/>
          <w:bCs/>
          <w:color w:val="000000" w:themeColor="text1"/>
          <w:u w:val="single"/>
        </w:rPr>
      </w:pPr>
      <w:r w:rsidRPr="051906E0">
        <w:rPr>
          <w:rFonts w:ascii="Footlight MT Light" w:eastAsia="Footlight MT Light" w:hAnsi="Footlight MT Light" w:cs="Footlight MT Light"/>
          <w:b/>
          <w:bCs/>
          <w:color w:val="000000" w:themeColor="text1"/>
          <w:u w:val="single"/>
        </w:rPr>
        <w:t>Commercial</w:t>
      </w:r>
    </w:p>
    <w:p w:rsidR="00275A03" w:rsidRDefault="00275A03" w:rsidP="00275A03">
      <w:pPr>
        <w:spacing w:before="40" w:after="0" w:afterAutospacing="1" w:line="240" w:lineRule="auto"/>
        <w:contextualSpacing/>
        <w:rPr>
          <w:rFonts w:ascii="Footlight MT Light" w:eastAsia="Footlight MT Light" w:hAnsi="Footlight MT Light" w:cs="Footlight MT Light"/>
          <w:b/>
          <w:bCs/>
          <w:color w:val="000000" w:themeColor="text1"/>
          <w:u w:val="single"/>
        </w:rPr>
      </w:pPr>
    </w:p>
    <w:p w:rsidR="051906E0" w:rsidRDefault="051906E0" w:rsidP="00275A03">
      <w:pPr>
        <w:spacing w:before="40" w:after="10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Peace Health                                                   Lead                                      </w:t>
      </w:r>
      <w:r w:rsidR="00275A03">
        <w:rPr>
          <w:rFonts w:ascii="Footlight MT Light" w:eastAsia="Footlight MT Light" w:hAnsi="Footlight MT Light" w:cs="Footlight MT Light"/>
          <w:color w:val="000000" w:themeColor="text1"/>
        </w:rPr>
        <w:t xml:space="preserve"> </w:t>
      </w:r>
      <w:r w:rsidRPr="051906E0">
        <w:rPr>
          <w:rFonts w:ascii="Footlight MT Light" w:eastAsia="Footlight MT Light" w:hAnsi="Footlight MT Light" w:cs="Footlight MT Light"/>
          <w:color w:val="000000" w:themeColor="text1"/>
        </w:rPr>
        <w:t>Extras Only</w:t>
      </w:r>
    </w:p>
    <w:p w:rsidR="051906E0" w:rsidRDefault="051906E0" w:rsidP="00275A03">
      <w:pPr>
        <w:spacing w:before="40" w:after="10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  <w:r w:rsidRPr="051906E0">
        <w:rPr>
          <w:rFonts w:ascii="Footlight MT Light" w:eastAsia="Footlight MT Light" w:hAnsi="Footlight MT Light" w:cs="Footlight MT Light"/>
          <w:color w:val="000000" w:themeColor="text1"/>
        </w:rPr>
        <w:t>Go Health                                                  Featured Extra                            Extras Only</w:t>
      </w:r>
    </w:p>
    <w:p w:rsidR="051906E0" w:rsidRDefault="051906E0" w:rsidP="00275A03">
      <w:pPr>
        <w:spacing w:before="40" w:after="10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Bissel Vacuum                                          Featured Extra                         </w:t>
      </w:r>
      <w:r w:rsidR="00275A03">
        <w:rPr>
          <w:rFonts w:ascii="Footlight MT Light" w:eastAsia="Footlight MT Light" w:hAnsi="Footlight MT Light" w:cs="Footlight MT Light"/>
          <w:color w:val="000000" w:themeColor="text1"/>
        </w:rPr>
        <w:t xml:space="preserve"> </w:t>
      </w:r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   Extras Only</w:t>
      </w:r>
    </w:p>
    <w:p w:rsidR="051906E0" w:rsidRDefault="051906E0" w:rsidP="00275A03">
      <w:pPr>
        <w:spacing w:before="40" w:after="10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T-Mobile                        </w:t>
      </w:r>
      <w:r w:rsidR="00275A03">
        <w:rPr>
          <w:rFonts w:ascii="Footlight MT Light" w:eastAsia="Footlight MT Light" w:hAnsi="Footlight MT Light" w:cs="Footlight MT Light"/>
          <w:color w:val="000000" w:themeColor="text1"/>
        </w:rPr>
        <w:t xml:space="preserve">                               </w:t>
      </w:r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  Extra                               </w:t>
      </w:r>
      <w:r w:rsidR="00275A03">
        <w:rPr>
          <w:rFonts w:ascii="Footlight MT Light" w:eastAsia="Footlight MT Light" w:hAnsi="Footlight MT Light" w:cs="Footlight MT Light"/>
          <w:color w:val="000000" w:themeColor="text1"/>
        </w:rPr>
        <w:t xml:space="preserve">    </w:t>
      </w:r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   Extras Only</w:t>
      </w:r>
    </w:p>
    <w:p w:rsidR="051906E0" w:rsidRDefault="051906E0" w:rsidP="00275A03">
      <w:pPr>
        <w:spacing w:before="40" w:after="10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Kroger/Couple               </w:t>
      </w:r>
      <w:r w:rsidR="00275A03">
        <w:rPr>
          <w:rFonts w:ascii="Footlight MT Light" w:eastAsia="Footlight MT Light" w:hAnsi="Footlight MT Light" w:cs="Footlight MT Light"/>
          <w:color w:val="000000" w:themeColor="text1"/>
        </w:rPr>
        <w:t xml:space="preserve">                                </w:t>
      </w:r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Extra                                </w:t>
      </w:r>
      <w:r w:rsidR="00275A03">
        <w:rPr>
          <w:rFonts w:ascii="Footlight MT Light" w:eastAsia="Footlight MT Light" w:hAnsi="Footlight MT Light" w:cs="Footlight MT Light"/>
          <w:color w:val="000000" w:themeColor="text1"/>
        </w:rPr>
        <w:t xml:space="preserve"> </w:t>
      </w:r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  </w:t>
      </w:r>
      <w:r w:rsidR="00275A03">
        <w:rPr>
          <w:rFonts w:ascii="Footlight MT Light" w:eastAsia="Footlight MT Light" w:hAnsi="Footlight MT Light" w:cs="Footlight MT Light"/>
          <w:color w:val="000000" w:themeColor="text1"/>
        </w:rPr>
        <w:t xml:space="preserve"> </w:t>
      </w:r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  Extras Only</w:t>
      </w:r>
    </w:p>
    <w:p w:rsidR="051906E0" w:rsidRDefault="051906E0" w:rsidP="00275A03">
      <w:pPr>
        <w:spacing w:before="40" w:after="10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Kroger/Shopper              </w:t>
      </w:r>
      <w:r w:rsidR="00275A03">
        <w:rPr>
          <w:rFonts w:ascii="Footlight MT Light" w:eastAsia="Footlight MT Light" w:hAnsi="Footlight MT Light" w:cs="Footlight MT Light"/>
          <w:color w:val="000000" w:themeColor="text1"/>
        </w:rPr>
        <w:t xml:space="preserve">                               </w:t>
      </w:r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Extra                                  </w:t>
      </w:r>
      <w:r w:rsidR="00275A03">
        <w:rPr>
          <w:rFonts w:ascii="Footlight MT Light" w:eastAsia="Footlight MT Light" w:hAnsi="Footlight MT Light" w:cs="Footlight MT Light"/>
          <w:color w:val="000000" w:themeColor="text1"/>
        </w:rPr>
        <w:t xml:space="preserve">  </w:t>
      </w:r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  Extras Only</w:t>
      </w:r>
    </w:p>
    <w:p w:rsidR="051906E0" w:rsidRDefault="051906E0" w:rsidP="00275A03">
      <w:pPr>
        <w:spacing w:before="40" w:after="10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Kroger/Camper              </w:t>
      </w:r>
      <w:r w:rsidR="00275A03">
        <w:rPr>
          <w:rFonts w:ascii="Footlight MT Light" w:eastAsia="Footlight MT Light" w:hAnsi="Footlight MT Light" w:cs="Footlight MT Light"/>
          <w:color w:val="000000" w:themeColor="text1"/>
        </w:rPr>
        <w:t xml:space="preserve">                                </w:t>
      </w:r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Extra                               </w:t>
      </w:r>
      <w:r w:rsidR="00275A03">
        <w:rPr>
          <w:rFonts w:ascii="Footlight MT Light" w:eastAsia="Footlight MT Light" w:hAnsi="Footlight MT Light" w:cs="Footlight MT Light"/>
          <w:color w:val="000000" w:themeColor="text1"/>
        </w:rPr>
        <w:t xml:space="preserve">  </w:t>
      </w:r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     Extras Only</w:t>
      </w:r>
    </w:p>
    <w:p w:rsidR="051906E0" w:rsidRDefault="051906E0" w:rsidP="00275A03">
      <w:pPr>
        <w:spacing w:before="40" w:after="10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Young Painter                                           Featured Extra                                </w:t>
      </w:r>
      <w:r w:rsidR="00275A03">
        <w:rPr>
          <w:rFonts w:ascii="Footlight MT Light" w:eastAsia="Footlight MT Light" w:hAnsi="Footlight MT Light" w:cs="Footlight MT Light"/>
          <w:color w:val="000000" w:themeColor="text1"/>
        </w:rPr>
        <w:t xml:space="preserve"> </w:t>
      </w:r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 ABC</w:t>
      </w:r>
    </w:p>
    <w:p w:rsidR="051906E0" w:rsidRDefault="051906E0" w:rsidP="00275A03">
      <w:pPr>
        <w:spacing w:before="40" w:after="10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Cousin                                                       Featured Extra                              </w:t>
      </w:r>
      <w:r w:rsidR="00275A03">
        <w:rPr>
          <w:rFonts w:ascii="Footlight MT Light" w:eastAsia="Footlight MT Light" w:hAnsi="Footlight MT Light" w:cs="Footlight MT Light"/>
          <w:color w:val="000000" w:themeColor="text1"/>
        </w:rPr>
        <w:t xml:space="preserve"> </w:t>
      </w:r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   ABC</w:t>
      </w:r>
    </w:p>
    <w:p w:rsidR="00275A03" w:rsidRDefault="00275A03" w:rsidP="00275A03">
      <w:pPr>
        <w:spacing w:before="40" w:after="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</w:p>
    <w:p w:rsidR="051906E0" w:rsidRDefault="051906E0" w:rsidP="00275A03">
      <w:pPr>
        <w:spacing w:before="40" w:after="0" w:afterAutospacing="1" w:line="240" w:lineRule="auto"/>
        <w:contextualSpacing/>
        <w:rPr>
          <w:rFonts w:ascii="Footlight MT Light" w:eastAsia="Footlight MT Light" w:hAnsi="Footlight MT Light" w:cs="Footlight MT Light"/>
          <w:b/>
          <w:bCs/>
          <w:color w:val="000000" w:themeColor="text1"/>
          <w:u w:val="single"/>
        </w:rPr>
      </w:pPr>
      <w:r w:rsidRPr="051906E0">
        <w:rPr>
          <w:rFonts w:ascii="Footlight MT Light" w:eastAsia="Footlight MT Light" w:hAnsi="Footlight MT Light" w:cs="Footlight MT Light"/>
          <w:b/>
          <w:bCs/>
          <w:color w:val="000000" w:themeColor="text1"/>
          <w:u w:val="single"/>
        </w:rPr>
        <w:t>Training</w:t>
      </w:r>
    </w:p>
    <w:p w:rsidR="00275A03" w:rsidRDefault="00275A03" w:rsidP="00275A03">
      <w:pPr>
        <w:spacing w:before="40" w:after="0" w:afterAutospacing="1" w:line="240" w:lineRule="auto"/>
        <w:contextualSpacing/>
        <w:rPr>
          <w:rFonts w:ascii="Footlight MT Light" w:eastAsia="Footlight MT Light" w:hAnsi="Footlight MT Light" w:cs="Footlight MT Light"/>
          <w:b/>
          <w:bCs/>
          <w:color w:val="000000" w:themeColor="text1"/>
          <w:u w:val="single"/>
        </w:rPr>
      </w:pPr>
    </w:p>
    <w:p w:rsidR="051906E0" w:rsidRDefault="051906E0" w:rsidP="00275A03">
      <w:pPr>
        <w:spacing w:before="40" w:after="10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  <w:r w:rsidRPr="051906E0">
        <w:rPr>
          <w:rFonts w:ascii="Footlight MT Light" w:eastAsia="Footlight MT Light" w:hAnsi="Footlight MT Light" w:cs="Footlight MT Light"/>
          <w:color w:val="000000" w:themeColor="text1"/>
        </w:rPr>
        <w:t>“Acting On-Camera” Workshop              Damon Jones                             Actors in Action</w:t>
      </w:r>
    </w:p>
    <w:p w:rsidR="051906E0" w:rsidRDefault="051906E0" w:rsidP="00275A03">
      <w:pPr>
        <w:spacing w:before="40" w:after="10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  <w:r w:rsidRPr="051906E0">
        <w:rPr>
          <w:rFonts w:ascii="Footlight MT Light" w:eastAsia="Footlight MT Light" w:hAnsi="Footlight MT Light" w:cs="Footlight MT Light"/>
          <w:color w:val="000000" w:themeColor="text1"/>
        </w:rPr>
        <w:t>“Business of Acting” Seminar                   Damon Jones                             Actors in Action</w:t>
      </w:r>
    </w:p>
    <w:p w:rsidR="051906E0" w:rsidRDefault="051906E0" w:rsidP="00275A03">
      <w:pPr>
        <w:spacing w:before="40" w:after="10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  <w:r w:rsidRPr="051906E0">
        <w:rPr>
          <w:rFonts w:ascii="Footlight MT Light" w:eastAsia="Footlight MT Light" w:hAnsi="Footlight MT Light" w:cs="Footlight MT Light"/>
          <w:color w:val="000000" w:themeColor="text1"/>
        </w:rPr>
        <w:t>“Tuning Your Instrument”                       Damon Jones                             Actors in Action</w:t>
      </w:r>
    </w:p>
    <w:p w:rsidR="00275A03" w:rsidRDefault="00275A03" w:rsidP="00275A03">
      <w:pPr>
        <w:spacing w:before="40" w:after="10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  <w:r>
        <w:rPr>
          <w:rFonts w:ascii="Footlight MT Light" w:eastAsia="Footlight MT Light" w:hAnsi="Footlight MT Light" w:cs="Footlight MT Light"/>
          <w:color w:val="000000" w:themeColor="text1"/>
        </w:rPr>
        <w:t xml:space="preserve">  Learning to Audition                               Damon Jones                             Actors in Action</w:t>
      </w:r>
    </w:p>
    <w:p w:rsidR="051906E0" w:rsidRDefault="00275A03" w:rsidP="00275A03">
      <w:pPr>
        <w:spacing w:before="40" w:after="10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  <w:r>
        <w:rPr>
          <w:rFonts w:ascii="Footlight MT Light" w:eastAsia="Footlight MT Light" w:hAnsi="Footlight MT Light" w:cs="Footlight MT Light"/>
          <w:color w:val="000000" w:themeColor="text1"/>
        </w:rPr>
        <w:t xml:space="preserve"> </w:t>
      </w:r>
      <w:r w:rsidR="051906E0"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 Improvisation                                        Curious Comedy                          Curious Comedy</w:t>
      </w:r>
    </w:p>
    <w:p w:rsidR="051906E0" w:rsidRDefault="00275A03" w:rsidP="00275A03">
      <w:pPr>
        <w:spacing w:before="40" w:after="10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  <w:r>
        <w:rPr>
          <w:rFonts w:ascii="Footlight MT Light" w:eastAsia="Footlight MT Light" w:hAnsi="Footlight MT Light" w:cs="Footlight MT Light"/>
          <w:color w:val="000000" w:themeColor="text1"/>
        </w:rPr>
        <w:t xml:space="preserve">  </w:t>
      </w:r>
      <w:r w:rsidR="051906E0"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Voice/Singing                 </w:t>
      </w:r>
      <w:r>
        <w:rPr>
          <w:rFonts w:ascii="Footlight MT Light" w:eastAsia="Footlight MT Light" w:hAnsi="Footlight MT Light" w:cs="Footlight MT Light"/>
          <w:color w:val="000000" w:themeColor="text1"/>
        </w:rPr>
        <w:t xml:space="preserve">                    </w:t>
      </w:r>
      <w:r w:rsidR="051906E0"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     Linda Noah                                    Instructor</w:t>
      </w:r>
    </w:p>
    <w:p w:rsidR="00275A03" w:rsidRDefault="00275A03" w:rsidP="00275A03">
      <w:pPr>
        <w:spacing w:before="40" w:after="10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</w:p>
    <w:p w:rsidR="00275A03" w:rsidRDefault="051906E0" w:rsidP="00275A03">
      <w:pPr>
        <w:spacing w:before="40" w:after="0" w:afterAutospacing="1" w:line="240" w:lineRule="auto"/>
        <w:contextualSpacing/>
        <w:rPr>
          <w:rFonts w:ascii="Footlight MT Light" w:eastAsia="Footlight MT Light" w:hAnsi="Footlight MT Light" w:cs="Footlight MT Light"/>
          <w:b/>
          <w:bCs/>
          <w:color w:val="000000" w:themeColor="text1"/>
          <w:u w:val="single"/>
        </w:rPr>
      </w:pPr>
      <w:r w:rsidRPr="051906E0">
        <w:rPr>
          <w:rFonts w:ascii="Footlight MT Light" w:eastAsia="Footlight MT Light" w:hAnsi="Footlight MT Light" w:cs="Footlight MT Light"/>
          <w:b/>
          <w:bCs/>
          <w:color w:val="000000" w:themeColor="text1"/>
          <w:u w:val="single"/>
        </w:rPr>
        <w:t>Special Skills</w:t>
      </w:r>
    </w:p>
    <w:p w:rsidR="00275A03" w:rsidRDefault="00275A03" w:rsidP="00275A03">
      <w:pPr>
        <w:spacing w:before="40" w:after="0" w:afterAutospacing="1" w:line="240" w:lineRule="auto"/>
        <w:contextualSpacing/>
        <w:rPr>
          <w:rFonts w:ascii="Footlight MT Light" w:eastAsia="Footlight MT Light" w:hAnsi="Footlight MT Light" w:cs="Footlight MT Light"/>
          <w:b/>
          <w:bCs/>
          <w:color w:val="000000" w:themeColor="text1"/>
          <w:u w:val="single"/>
        </w:rPr>
      </w:pPr>
    </w:p>
    <w:p w:rsidR="051906E0" w:rsidRDefault="051906E0" w:rsidP="00275A03">
      <w:pPr>
        <w:spacing w:before="40" w:after="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  <w:r w:rsidRPr="051906E0">
        <w:rPr>
          <w:rFonts w:ascii="Footlight MT Light" w:eastAsia="Footlight MT Light" w:hAnsi="Footlight MT Light" w:cs="Footlight MT Light"/>
          <w:color w:val="000000" w:themeColor="text1"/>
        </w:rPr>
        <w:t>Advanced singing, intermediate voice over, intermediate d</w:t>
      </w:r>
      <w:r w:rsidR="00275A03">
        <w:rPr>
          <w:rFonts w:ascii="Footlight MT Light" w:eastAsia="Footlight MT Light" w:hAnsi="Footlight MT Light" w:cs="Footlight MT Light"/>
          <w:color w:val="000000" w:themeColor="text1"/>
        </w:rPr>
        <w:t xml:space="preserve">ance/cheer, intermediate </w:t>
      </w:r>
      <w:proofErr w:type="spellStart"/>
      <w:r w:rsidR="00275A03">
        <w:rPr>
          <w:rFonts w:ascii="Footlight MT Light" w:eastAsia="Footlight MT Light" w:hAnsi="Footlight MT Light" w:cs="Footlight MT Light"/>
          <w:color w:val="000000" w:themeColor="text1"/>
        </w:rPr>
        <w:t>improv</w:t>
      </w:r>
      <w:proofErr w:type="spellEnd"/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, </w:t>
      </w:r>
      <w:proofErr w:type="gramStart"/>
      <w:r w:rsidRPr="051906E0">
        <w:rPr>
          <w:rFonts w:ascii="Footlight MT Light" w:eastAsia="Footlight MT Light" w:hAnsi="Footlight MT Light" w:cs="Footlight MT Light"/>
          <w:color w:val="000000" w:themeColor="text1"/>
        </w:rPr>
        <w:t>intermediate</w:t>
      </w:r>
      <w:proofErr w:type="gramEnd"/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 physical comedy, drive a manual/standard transmission.</w:t>
      </w:r>
    </w:p>
    <w:p w:rsidR="051906E0" w:rsidRDefault="051906E0" w:rsidP="00275A03">
      <w:pPr>
        <w:spacing w:before="40" w:after="0" w:afterAutospacing="1" w:line="240" w:lineRule="auto"/>
        <w:contextualSpacing/>
        <w:rPr>
          <w:rFonts w:ascii="Footlight MT Light" w:eastAsia="Footlight MT Light" w:hAnsi="Footlight MT Light" w:cs="Footlight MT Light"/>
          <w:color w:val="000000" w:themeColor="text1"/>
        </w:rPr>
      </w:pPr>
      <w:r w:rsidRPr="051906E0">
        <w:rPr>
          <w:rFonts w:ascii="Footlight MT Light" w:eastAsia="Footlight MT Light" w:hAnsi="Footlight MT Light" w:cs="Footlight MT Light"/>
          <w:color w:val="000000" w:themeColor="text1"/>
        </w:rPr>
        <w:t xml:space="preserve">    </w:t>
      </w:r>
    </w:p>
    <w:p w:rsidR="051906E0" w:rsidRPr="00275A03" w:rsidRDefault="051906E0" w:rsidP="00275A03">
      <w:pPr>
        <w:spacing w:before="40" w:after="0" w:afterAutospacing="1" w:line="240" w:lineRule="auto"/>
        <w:contextualSpacing/>
        <w:jc w:val="both"/>
        <w:rPr>
          <w:rFonts w:ascii="Footlight MT Light" w:eastAsia="Footlight MT Light" w:hAnsi="Footlight MT Light" w:cs="Footlight MT Light"/>
          <w:color w:val="000000" w:themeColor="text1"/>
        </w:rPr>
      </w:pPr>
      <w:r w:rsidRPr="00275A03">
        <w:rPr>
          <w:rFonts w:ascii="Footlight MT Light" w:eastAsia="Footlight MT Light" w:hAnsi="Footlight MT Light" w:cs="Footlight MT Light"/>
          <w:color w:val="000000" w:themeColor="text1"/>
        </w:rPr>
        <w:t>Updated: Month/Year</w:t>
      </w:r>
    </w:p>
    <w:p w:rsidR="051906E0" w:rsidRDefault="051906E0" w:rsidP="00275A03">
      <w:pPr>
        <w:spacing w:before="40" w:after="0" w:afterAutospacing="1" w:line="240" w:lineRule="auto"/>
        <w:contextualSpacing/>
        <w:jc w:val="both"/>
        <w:rPr>
          <w:rFonts w:ascii="Footlight MT Light" w:eastAsia="Footlight MT Light" w:hAnsi="Footlight MT Light" w:cs="Footlight MT Light"/>
          <w:color w:val="000000" w:themeColor="text1"/>
        </w:rPr>
      </w:pPr>
      <w:r w:rsidRPr="051906E0">
        <w:rPr>
          <w:rFonts w:ascii="Footlight MT Light" w:eastAsia="Footlight MT Light" w:hAnsi="Footlight MT Light" w:cs="Footlight MT Light"/>
          <w:color w:val="000000" w:themeColor="text1"/>
        </w:rPr>
        <w:t>May, 2018</w:t>
      </w:r>
    </w:p>
    <w:p w:rsidR="051906E0" w:rsidRDefault="051906E0" w:rsidP="051906E0">
      <w:pPr>
        <w:spacing w:before="40" w:line="240" w:lineRule="auto"/>
      </w:pPr>
      <w:r>
        <w:br/>
      </w:r>
    </w:p>
    <w:p w:rsidR="051906E0" w:rsidRDefault="051906E0" w:rsidP="051906E0">
      <w:pPr>
        <w:spacing w:before="40" w:line="240" w:lineRule="auto"/>
        <w:rPr>
          <w:rFonts w:ascii="Footlight MT Light" w:hAnsi="Footlight MT Light"/>
          <w:sz w:val="24"/>
          <w:szCs w:val="24"/>
        </w:rPr>
      </w:pPr>
    </w:p>
    <w:sectPr w:rsidR="051906E0" w:rsidSect="00B92F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56AF"/>
    <w:rsid w:val="000B48A4"/>
    <w:rsid w:val="0020530A"/>
    <w:rsid w:val="00275A03"/>
    <w:rsid w:val="005E697F"/>
    <w:rsid w:val="006A7A1E"/>
    <w:rsid w:val="00924E88"/>
    <w:rsid w:val="009D56AF"/>
    <w:rsid w:val="00AA7F2E"/>
    <w:rsid w:val="00AF58F9"/>
    <w:rsid w:val="00B92F01"/>
    <w:rsid w:val="00D543F2"/>
    <w:rsid w:val="00E36CF7"/>
    <w:rsid w:val="051906E0"/>
    <w:rsid w:val="5836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FC9F4-C65F-480C-9CD8-BDB071EF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L. Scott Real Estate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Damon</cp:lastModifiedBy>
  <cp:revision>2</cp:revision>
  <dcterms:created xsi:type="dcterms:W3CDTF">2018-05-17T14:34:00Z</dcterms:created>
  <dcterms:modified xsi:type="dcterms:W3CDTF">2018-05-17T14:34:00Z</dcterms:modified>
</cp:coreProperties>
</file>