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2915FD" w14:textId="6004E112" w:rsidR="00262B09" w:rsidRDefault="00EF3DA7" w:rsidP="0033432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CC0000"/>
          <w:sz w:val="28"/>
          <w:szCs w:val="28"/>
          <w:shd w:val="clear" w:color="auto" w:fill="FFFFFF"/>
        </w:rPr>
      </w:pPr>
      <w:r w:rsidRPr="00EF3DA7">
        <w:rPr>
          <w:rStyle w:val="normaltextrun"/>
          <w:rFonts w:ascii="Arial" w:hAnsi="Arial" w:cs="Arial"/>
          <w:b/>
          <w:bCs/>
          <w:color w:val="CC0000"/>
          <w:sz w:val="28"/>
          <w:szCs w:val="28"/>
          <w:shd w:val="clear" w:color="auto" w:fill="FFFFFF"/>
        </w:rPr>
        <w:t xml:space="preserve">MALL Pay rozvíjí svůj </w:t>
      </w:r>
      <w:proofErr w:type="spellStart"/>
      <w:r w:rsidRPr="00EF3DA7">
        <w:rPr>
          <w:rStyle w:val="normaltextrun"/>
          <w:rFonts w:ascii="Arial" w:hAnsi="Arial" w:cs="Arial"/>
          <w:b/>
          <w:bCs/>
          <w:color w:val="CC0000"/>
          <w:sz w:val="28"/>
          <w:szCs w:val="28"/>
          <w:shd w:val="clear" w:color="auto" w:fill="FFFFFF"/>
        </w:rPr>
        <w:t>affiliate</w:t>
      </w:r>
      <w:proofErr w:type="spellEnd"/>
      <w:r w:rsidRPr="00EF3DA7">
        <w:rPr>
          <w:rStyle w:val="normaltextrun"/>
          <w:rFonts w:ascii="Arial" w:hAnsi="Arial" w:cs="Arial"/>
          <w:b/>
          <w:bCs/>
          <w:color w:val="CC0000"/>
          <w:sz w:val="28"/>
          <w:szCs w:val="28"/>
          <w:shd w:val="clear" w:color="auto" w:fill="FFFFFF"/>
        </w:rPr>
        <w:t xml:space="preserve"> program, navyšuje odměny pro partnery</w:t>
      </w:r>
    </w:p>
    <w:p w14:paraId="363B51B2" w14:textId="77777777" w:rsidR="00EF3DA7" w:rsidRDefault="00EF3DA7" w:rsidP="0033432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CC0000"/>
          <w:sz w:val="28"/>
          <w:szCs w:val="28"/>
          <w:shd w:val="clear" w:color="auto" w:fill="FFFFFF"/>
        </w:rPr>
      </w:pPr>
    </w:p>
    <w:p w14:paraId="4FAFB91F" w14:textId="2BB33901" w:rsidR="00B54821" w:rsidRDefault="00B54821" w:rsidP="00B54821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18"/>
          <w:szCs w:val="18"/>
        </w:rPr>
      </w:pPr>
      <w:r w:rsidRPr="00250872">
        <w:rPr>
          <w:rStyle w:val="normaltextrun"/>
          <w:rFonts w:ascii="Arial" w:hAnsi="Arial" w:cs="Arial"/>
          <w:color w:val="000000"/>
          <w:sz w:val="18"/>
          <w:szCs w:val="18"/>
        </w:rPr>
        <w:t xml:space="preserve">Tisková zpráva, Praha, </w:t>
      </w:r>
      <w:r w:rsidR="00EF3DA7">
        <w:rPr>
          <w:rStyle w:val="normaltextrun"/>
          <w:rFonts w:ascii="Arial" w:hAnsi="Arial" w:cs="Arial"/>
          <w:color w:val="000000"/>
          <w:sz w:val="18"/>
          <w:szCs w:val="18"/>
        </w:rPr>
        <w:t>16</w:t>
      </w:r>
      <w:r w:rsidRPr="00250872">
        <w:rPr>
          <w:rStyle w:val="normaltextrun"/>
          <w:rFonts w:ascii="Arial" w:hAnsi="Arial" w:cs="Arial"/>
          <w:color w:val="000000"/>
          <w:sz w:val="18"/>
          <w:szCs w:val="18"/>
        </w:rPr>
        <w:t>.</w:t>
      </w:r>
      <w:r w:rsidR="00334321">
        <w:rPr>
          <w:rStyle w:val="normaltextrun"/>
          <w:rFonts w:ascii="Arial" w:hAnsi="Arial" w:cs="Arial"/>
          <w:color w:val="000000"/>
          <w:sz w:val="18"/>
          <w:szCs w:val="18"/>
        </w:rPr>
        <w:t xml:space="preserve"> </w:t>
      </w:r>
      <w:r w:rsidR="00262B09">
        <w:rPr>
          <w:rStyle w:val="normaltextrun"/>
          <w:rFonts w:ascii="Arial" w:hAnsi="Arial" w:cs="Arial"/>
          <w:color w:val="000000"/>
          <w:sz w:val="18"/>
          <w:szCs w:val="18"/>
        </w:rPr>
        <w:t xml:space="preserve">dubna </w:t>
      </w:r>
      <w:r w:rsidRPr="00250872">
        <w:rPr>
          <w:rStyle w:val="normaltextrun"/>
          <w:rFonts w:ascii="Arial" w:hAnsi="Arial" w:cs="Arial"/>
          <w:color w:val="000000"/>
          <w:sz w:val="18"/>
          <w:szCs w:val="18"/>
        </w:rPr>
        <w:t>20</w:t>
      </w:r>
      <w:r w:rsidR="00B20865">
        <w:rPr>
          <w:rStyle w:val="normaltextrun"/>
          <w:rFonts w:ascii="Arial" w:hAnsi="Arial" w:cs="Arial"/>
          <w:color w:val="000000"/>
          <w:sz w:val="18"/>
          <w:szCs w:val="18"/>
        </w:rPr>
        <w:t>20</w:t>
      </w:r>
    </w:p>
    <w:p w14:paraId="2912D4D4" w14:textId="77777777" w:rsidR="000B6C53" w:rsidRDefault="000B6C53" w:rsidP="00B5482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325C1212" w14:textId="68EF96D3" w:rsidR="00EF3DA7" w:rsidRDefault="00EF3DA7" w:rsidP="00EF3DA7">
      <w:pPr>
        <w:pStyle w:val="Normlnweb"/>
        <w:spacing w:before="240" w:beforeAutospacing="0" w:after="0" w:afterAutospacing="0"/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Fintech MALL Pay, který nabízí nástroje pro snadné placení na internetu, rozšiřuje svůj </w:t>
      </w:r>
      <w:hyperlink r:id="rId8" w:history="1">
        <w:proofErr w:type="spellStart"/>
        <w:r w:rsidRPr="006E76A9">
          <w:rPr>
            <w:rStyle w:val="Hypertextovodkaz"/>
            <w:rFonts w:ascii="Arial" w:hAnsi="Arial" w:cs="Arial"/>
            <w:b/>
            <w:bCs/>
            <w:sz w:val="22"/>
            <w:szCs w:val="22"/>
          </w:rPr>
          <w:t>affiliate</w:t>
        </w:r>
        <w:proofErr w:type="spellEnd"/>
        <w:r w:rsidRPr="006E76A9">
          <w:rPr>
            <w:rStyle w:val="Hypertextovodkaz"/>
            <w:rFonts w:ascii="Arial" w:hAnsi="Arial" w:cs="Arial"/>
            <w:b/>
            <w:bCs/>
            <w:sz w:val="22"/>
            <w:szCs w:val="22"/>
          </w:rPr>
          <w:t xml:space="preserve"> program</w:t>
        </w:r>
      </w:hyperlink>
      <w:r>
        <w:rPr>
          <w:rFonts w:ascii="Arial" w:hAnsi="Arial" w:cs="Arial"/>
          <w:b/>
          <w:bCs/>
          <w:color w:val="000000"/>
          <w:sz w:val="22"/>
          <w:szCs w:val="22"/>
        </w:rPr>
        <w:t>. Do konce dubna výrazným způsobem navyšuje platby pro zapojené partnery, zároveň přidává věcné odměny pro ty nejúspěšnější. Cílem MALL Pay je</w:t>
      </w:r>
      <w:r w:rsidR="007C60B9">
        <w:rPr>
          <w:rFonts w:ascii="Arial" w:hAnsi="Arial" w:cs="Arial"/>
          <w:b/>
          <w:bCs/>
          <w:color w:val="000000"/>
          <w:sz w:val="22"/>
          <w:szCs w:val="22"/>
        </w:rPr>
        <w:t xml:space="preserve">, </w:t>
      </w:r>
      <w:r>
        <w:rPr>
          <w:rFonts w:ascii="Arial" w:hAnsi="Arial" w:cs="Arial"/>
          <w:b/>
          <w:bCs/>
          <w:color w:val="000000"/>
          <w:sz w:val="22"/>
          <w:szCs w:val="22"/>
        </w:rPr>
        <w:t>i díky zapojení nových služeb</w:t>
      </w:r>
      <w:r w:rsidR="007C60B9">
        <w:rPr>
          <w:rFonts w:ascii="Arial" w:hAnsi="Arial" w:cs="Arial"/>
          <w:b/>
          <w:bCs/>
          <w:color w:val="000000"/>
          <w:sz w:val="22"/>
          <w:szCs w:val="22"/>
        </w:rPr>
        <w:t xml:space="preserve">, </w:t>
      </w:r>
      <w:r>
        <w:rPr>
          <w:rFonts w:ascii="Arial" w:hAnsi="Arial" w:cs="Arial"/>
          <w:b/>
          <w:bCs/>
          <w:color w:val="000000"/>
          <w:sz w:val="22"/>
          <w:szCs w:val="22"/>
        </w:rPr>
        <w:t>zdvojnásobit počet partnerů do poloviny roku.</w:t>
      </w:r>
    </w:p>
    <w:p w14:paraId="2C184736" w14:textId="4C90DA44" w:rsidR="00EF3DA7" w:rsidRDefault="00EF3DA7" w:rsidP="00EF3DA7">
      <w:pPr>
        <w:pStyle w:val="Normlnweb"/>
        <w:spacing w:before="240" w:beforeAutospacing="0" w:after="0" w:afterAutospacing="0"/>
      </w:pPr>
      <w:proofErr w:type="spellStart"/>
      <w:r>
        <w:rPr>
          <w:rFonts w:ascii="Arial" w:hAnsi="Arial" w:cs="Arial"/>
          <w:color w:val="000000"/>
          <w:sz w:val="22"/>
          <w:szCs w:val="22"/>
        </w:rPr>
        <w:t>Affiliate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partneři v současné době dostávají dvousložkovou provizi. Za lead nyní MALL Pay vyplácí 60 korun, provize z první objednávky je až do konce dubna navýšena na 200 korun (standardně 140 korun). Platnost </w:t>
      </w:r>
      <w:r w:rsidR="006E76A9">
        <w:rPr>
          <w:rFonts w:ascii="Arial" w:hAnsi="Arial" w:cs="Arial"/>
          <w:color w:val="000000"/>
          <w:sz w:val="22"/>
          <w:szCs w:val="22"/>
        </w:rPr>
        <w:t>cookies</w:t>
      </w:r>
      <w:r>
        <w:rPr>
          <w:rFonts w:ascii="Arial" w:hAnsi="Arial" w:cs="Arial"/>
          <w:color w:val="000000"/>
          <w:sz w:val="22"/>
          <w:szCs w:val="22"/>
        </w:rPr>
        <w:t xml:space="preserve"> je nastavena na férových 30 dní. MALL Pay se přitom může chlubit vysokým konverzním poměrem kolem 8 %, a díky zapojení služeb pro běžnou denní </w:t>
      </w:r>
      <w:r w:rsidR="006E76A9">
        <w:rPr>
          <w:rFonts w:ascii="Arial" w:hAnsi="Arial" w:cs="Arial"/>
          <w:color w:val="000000"/>
          <w:sz w:val="22"/>
          <w:szCs w:val="22"/>
        </w:rPr>
        <w:t>potřebu – například</w:t>
      </w:r>
      <w:r>
        <w:rPr>
          <w:rFonts w:ascii="Arial" w:hAnsi="Arial" w:cs="Arial"/>
          <w:color w:val="000000"/>
          <w:sz w:val="22"/>
          <w:szCs w:val="22"/>
        </w:rPr>
        <w:t xml:space="preserve"> gastronomických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rozvozů - se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7C60B9">
        <w:rPr>
          <w:rFonts w:ascii="Arial" w:hAnsi="Arial" w:cs="Arial"/>
          <w:color w:val="000000"/>
          <w:sz w:val="22"/>
          <w:szCs w:val="22"/>
        </w:rPr>
        <w:t xml:space="preserve">u něj </w:t>
      </w:r>
      <w:r>
        <w:rPr>
          <w:rFonts w:ascii="Arial" w:hAnsi="Arial" w:cs="Arial"/>
          <w:color w:val="000000"/>
          <w:sz w:val="22"/>
          <w:szCs w:val="22"/>
        </w:rPr>
        <w:t>výrazně rozšiřuje potenciál pro akvizici nových zákazníků.</w:t>
      </w:r>
    </w:p>
    <w:p w14:paraId="5D185378" w14:textId="1707D3A7" w:rsidR="00EF3DA7" w:rsidRDefault="00EF3DA7" w:rsidP="00EF3DA7">
      <w:pPr>
        <w:pStyle w:val="Normlnweb"/>
        <w:spacing w:before="240" w:beforeAutospacing="0" w:after="0" w:afterAutospacing="0"/>
      </w:pPr>
      <w:r>
        <w:rPr>
          <w:rFonts w:ascii="Arial" w:hAnsi="Arial" w:cs="Arial"/>
          <w:i/>
          <w:iCs/>
          <w:color w:val="000000"/>
          <w:sz w:val="22"/>
          <w:szCs w:val="22"/>
        </w:rPr>
        <w:t>„Odložená platba, kterou MALL Pay nabízí ve více než 40 obchodech a online službách, je jednou z nejrychleji rostoucích platebních metod. Její role navíc roste s příchodem nových cílových skupin na internet,“</w:t>
      </w:r>
      <w:r>
        <w:rPr>
          <w:rFonts w:ascii="Arial" w:hAnsi="Arial" w:cs="Arial"/>
          <w:color w:val="000000"/>
          <w:sz w:val="22"/>
          <w:szCs w:val="22"/>
        </w:rPr>
        <w:t xml:space="preserve"> míní 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Tomáš Krásný, marketing </w:t>
      </w:r>
      <w:r w:rsidR="00BD1B7D">
        <w:rPr>
          <w:rFonts w:ascii="Arial" w:hAnsi="Arial" w:cs="Arial"/>
          <w:b/>
          <w:bCs/>
          <w:color w:val="000000"/>
          <w:sz w:val="22"/>
          <w:szCs w:val="22"/>
        </w:rPr>
        <w:t>manager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MALL Pay.</w:t>
      </w:r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 „Pro zapojení do partnerské sítě je tedy příhodná doba</w:t>
      </w:r>
      <w:r w:rsidR="006E76A9">
        <w:rPr>
          <w:rFonts w:ascii="Arial" w:hAnsi="Arial" w:cs="Arial"/>
          <w:i/>
          <w:iCs/>
          <w:color w:val="000000"/>
          <w:sz w:val="22"/>
          <w:szCs w:val="22"/>
        </w:rPr>
        <w:t xml:space="preserve">, </w:t>
      </w:r>
      <w:r>
        <w:rPr>
          <w:rFonts w:ascii="Arial" w:hAnsi="Arial" w:cs="Arial"/>
          <w:i/>
          <w:iCs/>
          <w:color w:val="000000"/>
          <w:sz w:val="22"/>
          <w:szCs w:val="22"/>
        </w:rPr>
        <w:t>ať už pro partnery cílící na skupinu maminek s dětmi, studenty nebo vyznavače akčního zboží a slevových akcí. I proto bychom rádi počet partnerů do konce pololetí zdvojnásobili.“</w:t>
      </w:r>
    </w:p>
    <w:p w14:paraId="3562584D" w14:textId="5AB33596" w:rsidR="00EF3DA7" w:rsidRDefault="00EF3DA7" w:rsidP="00EF3DA7">
      <w:pPr>
        <w:pStyle w:val="Normlnweb"/>
        <w:spacing w:before="240" w:beforeAutospacing="0" w:after="0" w:afterAutospacing="0"/>
      </w:pPr>
      <w:proofErr w:type="spellStart"/>
      <w:r>
        <w:rPr>
          <w:rFonts w:ascii="Arial" w:hAnsi="Arial" w:cs="Arial"/>
          <w:color w:val="000000"/>
          <w:sz w:val="22"/>
          <w:szCs w:val="22"/>
        </w:rPr>
        <w:t>Affiliate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program MALL Pay funguje od listopadu loňského roku v největší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affiliate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síti CJ provozované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VIVnetworks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. Momentálně je do něj zapojeno více než 60 partnerů a na provizích od začátku roku vyplatil desítky tisíc korun. MALL Pay nabízí především odloženou platbu, která odstraňuje jednu z bariér při </w:t>
      </w:r>
      <w:r w:rsidR="006E76A9">
        <w:rPr>
          <w:rFonts w:ascii="Arial" w:hAnsi="Arial" w:cs="Arial"/>
          <w:color w:val="000000"/>
          <w:sz w:val="22"/>
          <w:szCs w:val="22"/>
        </w:rPr>
        <w:t>nákupu – tedy</w:t>
      </w:r>
      <w:r>
        <w:rPr>
          <w:rFonts w:ascii="Arial" w:hAnsi="Arial" w:cs="Arial"/>
          <w:color w:val="000000"/>
          <w:sz w:val="22"/>
          <w:szCs w:val="22"/>
        </w:rPr>
        <w:t xml:space="preserve"> samotnou platební transakci. Zároveň je hlavním konkurentem dobírky.</w:t>
      </w:r>
    </w:p>
    <w:p w14:paraId="3D342B6E" w14:textId="77777777" w:rsidR="00EF3DA7" w:rsidRDefault="00EF3DA7" w:rsidP="00EF3DA7">
      <w:pPr>
        <w:pStyle w:val="Normlnweb"/>
        <w:spacing w:before="24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Uživatelé MALL Pay, mezi které se řadí především matky s dětmi nebo singles, nakupují výrazně častěji než běžní uživatelé e-shopů. Technologii MALL Pay využívají například e-shopy skupiny MALL Group, dopravce Leo Express, realitní portál Bezrealitky nebo třeba Košík pro svou službu HotovkyKošík.cz.</w:t>
      </w:r>
    </w:p>
    <w:p w14:paraId="1572FFE4" w14:textId="77777777" w:rsidR="00EF3DA7" w:rsidRDefault="00EF3DA7" w:rsidP="00EF3DA7"/>
    <w:p w14:paraId="77CF9B00" w14:textId="77777777" w:rsidR="00EF3DA7" w:rsidRDefault="00EF3DA7" w:rsidP="00EF3DA7">
      <w:pPr>
        <w:pStyle w:val="Normln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 xml:space="preserve">Více na: </w:t>
      </w:r>
      <w:hyperlink r:id="rId9" w:history="1">
        <w:r>
          <w:rPr>
            <w:rStyle w:val="Hypertextovodkaz"/>
            <w:rFonts w:ascii="Arial" w:hAnsi="Arial" w:cs="Arial"/>
            <w:color w:val="1155CC"/>
            <w:sz w:val="22"/>
            <w:szCs w:val="22"/>
          </w:rPr>
          <w:t>https://affiliate.mallpay.cz/</w:t>
        </w:r>
      </w:hyperlink>
    </w:p>
    <w:p w14:paraId="4FD62CC1" w14:textId="77777777" w:rsidR="00A5060B" w:rsidRDefault="00A5060B" w:rsidP="00334321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14:paraId="6E2E03F6" w14:textId="4EA62E28" w:rsidR="009D768D" w:rsidRDefault="009D768D" w:rsidP="009D768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CC0000"/>
          <w:sz w:val="22"/>
          <w:szCs w:val="22"/>
        </w:rPr>
      </w:pPr>
      <w:r w:rsidRPr="009D768D">
        <w:rPr>
          <w:rStyle w:val="normaltextrun"/>
          <w:rFonts w:ascii="Arial" w:hAnsi="Arial" w:cs="Arial"/>
          <w:b/>
          <w:bCs/>
          <w:color w:val="CC0000"/>
          <w:sz w:val="22"/>
          <w:szCs w:val="22"/>
        </w:rPr>
        <w:t>O MALL Pay</w:t>
      </w:r>
    </w:p>
    <w:p w14:paraId="584582E8" w14:textId="77777777" w:rsidR="009D768D" w:rsidRDefault="009D768D" w:rsidP="009D768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CC0000"/>
          <w:sz w:val="22"/>
          <w:szCs w:val="22"/>
        </w:rPr>
      </w:pPr>
    </w:p>
    <w:p w14:paraId="4E3733E5" w14:textId="1542DA37" w:rsidR="009D768D" w:rsidRPr="009D768D" w:rsidRDefault="009D768D" w:rsidP="009D768D">
      <w:pPr>
        <w:spacing w:after="0" w:line="240" w:lineRule="auto"/>
        <w:rPr>
          <w:rFonts w:eastAsia="Times New Roman"/>
          <w:color w:val="000000"/>
          <w:lang w:eastAsia="cs-CZ"/>
        </w:rPr>
      </w:pPr>
      <w:r w:rsidRPr="000669D4">
        <w:rPr>
          <w:rFonts w:ascii="Arial" w:eastAsia="Times New Roman" w:hAnsi="Arial" w:cs="Arial"/>
          <w:b/>
          <w:bCs/>
          <w:color w:val="000000"/>
          <w:lang w:eastAsia="cs-CZ"/>
        </w:rPr>
        <w:t>MALL Pay</w:t>
      </w:r>
      <w:r w:rsidR="000669D4">
        <w:rPr>
          <w:rFonts w:ascii="Arial" w:eastAsia="Times New Roman" w:hAnsi="Arial" w:cs="Arial"/>
          <w:color w:val="000000"/>
          <w:lang w:eastAsia="cs-CZ"/>
        </w:rPr>
        <w:t xml:space="preserve"> (</w:t>
      </w:r>
      <w:proofErr w:type="spellStart"/>
      <w:r w:rsidR="000669D4" w:rsidRPr="000669D4">
        <w:rPr>
          <w:rFonts w:ascii="Arial" w:eastAsia="Times New Roman" w:hAnsi="Arial" w:cs="Arial"/>
          <w:color w:val="000000"/>
          <w:lang w:eastAsia="cs-CZ"/>
        </w:rPr>
        <w:t>MallPay</w:t>
      </w:r>
      <w:proofErr w:type="spellEnd"/>
      <w:r w:rsidR="000669D4" w:rsidRPr="000669D4">
        <w:rPr>
          <w:rFonts w:ascii="Arial" w:eastAsia="Times New Roman" w:hAnsi="Arial" w:cs="Arial"/>
          <w:color w:val="000000"/>
          <w:lang w:eastAsia="cs-CZ"/>
        </w:rPr>
        <w:t xml:space="preserve"> s.r.o.</w:t>
      </w:r>
      <w:r w:rsidR="000669D4">
        <w:rPr>
          <w:rFonts w:ascii="Arial" w:eastAsia="Times New Roman" w:hAnsi="Arial" w:cs="Arial"/>
          <w:color w:val="000000"/>
          <w:lang w:eastAsia="cs-CZ"/>
        </w:rPr>
        <w:t>)</w:t>
      </w:r>
      <w:r w:rsidRPr="009D768D">
        <w:rPr>
          <w:rFonts w:ascii="Arial" w:eastAsia="Times New Roman" w:hAnsi="Arial" w:cs="Arial"/>
          <w:color w:val="000000"/>
          <w:lang w:eastAsia="cs-CZ"/>
        </w:rPr>
        <w:t xml:space="preserve"> je</w:t>
      </w:r>
      <w:r w:rsidR="000669D4">
        <w:rPr>
          <w:rFonts w:ascii="Arial" w:eastAsia="Times New Roman" w:hAnsi="Arial" w:cs="Arial"/>
          <w:color w:val="000000"/>
          <w:lang w:eastAsia="cs-CZ"/>
        </w:rPr>
        <w:t xml:space="preserve"> společný</w:t>
      </w:r>
      <w:r w:rsidRPr="009D768D">
        <w:rPr>
          <w:rFonts w:ascii="Arial" w:eastAsia="Times New Roman" w:hAnsi="Arial" w:cs="Arial"/>
          <w:color w:val="000000"/>
          <w:lang w:eastAsia="cs-CZ"/>
        </w:rPr>
        <w:t xml:space="preserve"> e-commerce fintech skupiny </w:t>
      </w:r>
      <w:r w:rsidR="000669D4" w:rsidRPr="000669D4">
        <w:rPr>
          <w:rFonts w:ascii="Arial" w:eastAsia="Times New Roman" w:hAnsi="Arial" w:cs="Arial"/>
          <w:b/>
          <w:bCs/>
          <w:color w:val="000000"/>
          <w:lang w:eastAsia="cs-CZ"/>
        </w:rPr>
        <w:t>MALL Group</w:t>
      </w:r>
      <w:r w:rsidR="000669D4">
        <w:rPr>
          <w:rFonts w:ascii="Arial" w:eastAsia="Times New Roman" w:hAnsi="Arial" w:cs="Arial"/>
          <w:color w:val="000000"/>
          <w:lang w:eastAsia="cs-CZ"/>
        </w:rPr>
        <w:t xml:space="preserve"> (</w:t>
      </w:r>
      <w:r w:rsidRPr="000669D4">
        <w:rPr>
          <w:rFonts w:ascii="Arial" w:eastAsia="Times New Roman" w:hAnsi="Arial" w:cs="Arial"/>
          <w:color w:val="000000"/>
          <w:lang w:eastAsia="cs-CZ"/>
        </w:rPr>
        <w:t>MALL Group</w:t>
      </w:r>
      <w:r w:rsidR="000669D4" w:rsidRPr="000669D4">
        <w:rPr>
          <w:rFonts w:ascii="Arial" w:eastAsia="Times New Roman" w:hAnsi="Arial" w:cs="Arial"/>
          <w:color w:val="000000"/>
          <w:lang w:eastAsia="cs-CZ"/>
        </w:rPr>
        <w:t xml:space="preserve"> a. s.</w:t>
      </w:r>
      <w:r w:rsidR="000669D4">
        <w:rPr>
          <w:rFonts w:ascii="Arial" w:eastAsia="Times New Roman" w:hAnsi="Arial" w:cs="Arial"/>
          <w:color w:val="000000"/>
          <w:lang w:eastAsia="cs-CZ"/>
        </w:rPr>
        <w:t>)</w:t>
      </w:r>
      <w:r>
        <w:rPr>
          <w:rFonts w:ascii="Arial" w:eastAsia="Times New Roman" w:hAnsi="Arial" w:cs="Arial"/>
          <w:color w:val="000000"/>
          <w:lang w:eastAsia="cs-CZ"/>
        </w:rPr>
        <w:t xml:space="preserve"> a</w:t>
      </w:r>
      <w:r w:rsidR="000669D4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="000669D4" w:rsidRPr="000669D4">
        <w:rPr>
          <w:rFonts w:ascii="Arial" w:eastAsia="Times New Roman" w:hAnsi="Arial" w:cs="Arial"/>
          <w:b/>
          <w:bCs/>
          <w:color w:val="000000"/>
          <w:lang w:eastAsia="cs-CZ"/>
        </w:rPr>
        <w:t>ČSOB</w:t>
      </w:r>
      <w:r>
        <w:rPr>
          <w:rFonts w:ascii="Arial" w:eastAsia="Times New Roman" w:hAnsi="Arial" w:cs="Arial"/>
          <w:color w:val="000000"/>
          <w:lang w:eastAsia="cs-CZ"/>
        </w:rPr>
        <w:t xml:space="preserve"> </w:t>
      </w:r>
      <w:r w:rsidR="000669D4">
        <w:rPr>
          <w:rFonts w:ascii="Arial" w:eastAsia="Times New Roman" w:hAnsi="Arial" w:cs="Arial"/>
          <w:color w:val="000000"/>
          <w:lang w:eastAsia="cs-CZ"/>
        </w:rPr>
        <w:t>(</w:t>
      </w:r>
      <w:r w:rsidRPr="000669D4">
        <w:rPr>
          <w:rFonts w:ascii="Arial" w:eastAsia="Times New Roman" w:hAnsi="Arial" w:cs="Arial"/>
          <w:color w:val="000000"/>
          <w:lang w:eastAsia="cs-CZ"/>
        </w:rPr>
        <w:t>Č</w:t>
      </w:r>
      <w:r w:rsidR="000669D4" w:rsidRPr="000669D4">
        <w:rPr>
          <w:rFonts w:ascii="Arial" w:eastAsia="Times New Roman" w:hAnsi="Arial" w:cs="Arial"/>
          <w:color w:val="000000"/>
          <w:lang w:eastAsia="cs-CZ"/>
        </w:rPr>
        <w:t>eskoslovensk</w:t>
      </w:r>
      <w:r w:rsidR="000669D4">
        <w:rPr>
          <w:rFonts w:ascii="Arial" w:eastAsia="Times New Roman" w:hAnsi="Arial" w:cs="Arial"/>
          <w:color w:val="000000"/>
          <w:lang w:eastAsia="cs-CZ"/>
        </w:rPr>
        <w:t>á</w:t>
      </w:r>
      <w:r w:rsidR="000669D4" w:rsidRPr="000669D4">
        <w:rPr>
          <w:rFonts w:ascii="Arial" w:eastAsia="Times New Roman" w:hAnsi="Arial" w:cs="Arial"/>
          <w:color w:val="000000"/>
          <w:lang w:eastAsia="cs-CZ"/>
        </w:rPr>
        <w:t xml:space="preserve"> obchodní bank</w:t>
      </w:r>
      <w:r w:rsidR="000669D4">
        <w:rPr>
          <w:rFonts w:ascii="Arial" w:eastAsia="Times New Roman" w:hAnsi="Arial" w:cs="Arial"/>
          <w:color w:val="000000"/>
          <w:lang w:eastAsia="cs-CZ"/>
        </w:rPr>
        <w:t>a</w:t>
      </w:r>
      <w:r w:rsidR="000669D4" w:rsidRPr="000669D4">
        <w:rPr>
          <w:rFonts w:ascii="Arial" w:eastAsia="Times New Roman" w:hAnsi="Arial" w:cs="Arial"/>
          <w:color w:val="000000"/>
          <w:lang w:eastAsia="cs-CZ"/>
        </w:rPr>
        <w:t>, a. s.</w:t>
      </w:r>
      <w:r w:rsidR="000669D4">
        <w:rPr>
          <w:rFonts w:ascii="Arial" w:eastAsia="Times New Roman" w:hAnsi="Arial" w:cs="Arial"/>
          <w:color w:val="000000"/>
          <w:lang w:eastAsia="cs-CZ"/>
        </w:rPr>
        <w:t>)</w:t>
      </w:r>
      <w:r w:rsidRPr="000669D4">
        <w:rPr>
          <w:rFonts w:ascii="Arial" w:eastAsia="Times New Roman" w:hAnsi="Arial" w:cs="Arial"/>
          <w:color w:val="000000"/>
          <w:lang w:eastAsia="cs-CZ"/>
        </w:rPr>
        <w:t>,</w:t>
      </w:r>
      <w:r w:rsidRPr="009D768D">
        <w:rPr>
          <w:rFonts w:ascii="Arial" w:eastAsia="Times New Roman" w:hAnsi="Arial" w:cs="Arial"/>
          <w:color w:val="000000"/>
          <w:lang w:eastAsia="cs-CZ"/>
        </w:rPr>
        <w:t xml:space="preserve"> kter</w:t>
      </w:r>
      <w:r w:rsidR="000669D4">
        <w:rPr>
          <w:rFonts w:ascii="Arial" w:eastAsia="Times New Roman" w:hAnsi="Arial" w:cs="Arial"/>
          <w:color w:val="000000"/>
          <w:lang w:eastAsia="cs-CZ"/>
        </w:rPr>
        <w:t xml:space="preserve">ý </w:t>
      </w:r>
      <w:r w:rsidRPr="009D768D">
        <w:rPr>
          <w:rFonts w:ascii="Arial" w:eastAsia="Times New Roman" w:hAnsi="Arial" w:cs="Arial"/>
          <w:color w:val="000000"/>
          <w:lang w:eastAsia="cs-CZ"/>
        </w:rPr>
        <w:t>umožňuje bezplatně odložit splatnost nákupů na e-shopech. Umožňuje zcela oddělit výběr platební metody od samotného nákupu a za zboží zaplatit teprve ve chvíli, kdy se zákazník rozhodne, že si ho ponechá. Takzvaná "odloženka" bývá považována za nejrychleji rostoucí platební metodu současnosti, a to především kvůli oboustranné výhodnosti pro zákazníka i e-shop jako takový. Ten, na rozdíl třeba od dobírky nebo placení zboží při převzetí, totiž dostává své peníze takřka okamžitě.</w:t>
      </w:r>
    </w:p>
    <w:p w14:paraId="30E96B7C" w14:textId="77777777" w:rsidR="00B20865" w:rsidRPr="009D768D" w:rsidRDefault="00B20865" w:rsidP="00052DE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CC0000"/>
          <w:sz w:val="22"/>
          <w:szCs w:val="22"/>
        </w:rPr>
      </w:pPr>
    </w:p>
    <w:p w14:paraId="1BA5621A" w14:textId="15D204AF" w:rsidR="00B54821" w:rsidRPr="009D768D" w:rsidRDefault="00B54821" w:rsidP="00052DE2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9D768D">
        <w:rPr>
          <w:rStyle w:val="normaltextrun"/>
          <w:rFonts w:ascii="Arial" w:hAnsi="Arial" w:cs="Arial"/>
          <w:b/>
          <w:bCs/>
          <w:color w:val="CC0000"/>
          <w:sz w:val="22"/>
          <w:szCs w:val="22"/>
        </w:rPr>
        <w:t>Pro více informací</w:t>
      </w:r>
      <w:r w:rsidRPr="009D768D">
        <w:rPr>
          <w:rStyle w:val="eop"/>
          <w:rFonts w:ascii="Arial" w:hAnsi="Arial" w:cs="Arial"/>
          <w:sz w:val="22"/>
          <w:szCs w:val="22"/>
        </w:rPr>
        <w:t> </w:t>
      </w:r>
    </w:p>
    <w:p w14:paraId="350A74D5" w14:textId="6D30DF40" w:rsidR="00B20865" w:rsidRDefault="00B20865" w:rsidP="00052DE2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</w:p>
    <w:p w14:paraId="06F18C38" w14:textId="1F8A0FFA" w:rsidR="00B20865" w:rsidRPr="00B20865" w:rsidRDefault="00B20865" w:rsidP="00052DE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B20865">
        <w:rPr>
          <w:rStyle w:val="eop"/>
          <w:rFonts w:ascii="Arial" w:hAnsi="Arial" w:cs="Arial"/>
          <w:b/>
          <w:bCs/>
          <w:sz w:val="22"/>
          <w:szCs w:val="22"/>
        </w:rPr>
        <w:t>Za MALL Pay</w:t>
      </w:r>
    </w:p>
    <w:p w14:paraId="32B13552" w14:textId="77777777" w:rsidR="00B54821" w:rsidRDefault="00B54821" w:rsidP="00B5482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František Brož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53575544" w14:textId="77777777" w:rsidR="00B54821" w:rsidRDefault="00B54821" w:rsidP="00B5482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FYI Prague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586F00AC" w14:textId="77777777" w:rsidR="00B54821" w:rsidRDefault="00B54821" w:rsidP="00B5482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608 972 715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3579A0B3" w14:textId="77777777" w:rsidR="00B54821" w:rsidRDefault="00B54821" w:rsidP="00B5482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frantisek.broz@fyi.cz  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4D58FB57" w14:textId="3C9DE850" w:rsidR="0012533A" w:rsidRPr="00E23C4E" w:rsidRDefault="006E76A9" w:rsidP="00E23C4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sectPr w:rsidR="0012533A" w:rsidRPr="00E23C4E" w:rsidSect="00AE0098">
      <w:headerReference w:type="default" r:id="rId10"/>
      <w:pgSz w:w="11906" w:h="16838"/>
      <w:pgMar w:top="226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732F14" w14:textId="77777777" w:rsidR="00C12DF7" w:rsidRDefault="00C12DF7" w:rsidP="002F4D58">
      <w:pPr>
        <w:spacing w:after="0" w:line="240" w:lineRule="auto"/>
      </w:pPr>
      <w:r>
        <w:separator/>
      </w:r>
    </w:p>
  </w:endnote>
  <w:endnote w:type="continuationSeparator" w:id="0">
    <w:p w14:paraId="4781B58E" w14:textId="77777777" w:rsidR="00C12DF7" w:rsidRDefault="00C12DF7" w:rsidP="002F4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250B63" w14:textId="77777777" w:rsidR="00C12DF7" w:rsidRDefault="00C12DF7" w:rsidP="002F4D58">
      <w:pPr>
        <w:spacing w:after="0" w:line="240" w:lineRule="auto"/>
      </w:pPr>
      <w:r>
        <w:separator/>
      </w:r>
    </w:p>
  </w:footnote>
  <w:footnote w:type="continuationSeparator" w:id="0">
    <w:p w14:paraId="6AE2239B" w14:textId="77777777" w:rsidR="00C12DF7" w:rsidRDefault="00C12DF7" w:rsidP="002F4D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5F0B64" w14:textId="0102581C" w:rsidR="002F4D58" w:rsidRDefault="002F4D58" w:rsidP="002F4D58">
    <w:pPr>
      <w:pStyle w:val="Zhlav"/>
      <w:rPr>
        <w:sz w:val="24"/>
      </w:rPr>
    </w:pPr>
  </w:p>
  <w:p w14:paraId="58A4D11B" w14:textId="73EA1DAC" w:rsidR="002F4D58" w:rsidRDefault="00093227">
    <w:pPr>
      <w:pStyle w:val="Zhlav"/>
    </w:pPr>
    <w:r>
      <w:tab/>
    </w:r>
    <w:r>
      <w:tab/>
    </w:r>
    <w:r>
      <w:rPr>
        <w:noProof/>
      </w:rPr>
      <w:drawing>
        <wp:inline distT="0" distB="0" distL="0" distR="0" wp14:anchorId="4AEF3A7C" wp14:editId="58AB519A">
          <wp:extent cx="1169035" cy="429368"/>
          <wp:effectExtent l="0" t="0" r="0" b="8890"/>
          <wp:docPr id="2" name="Obrázek 2" descr="VÃ½sledek obrÃ¡zku pro mall pa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VÃ½sledek obrÃ¡zku pro mall pa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527" cy="4339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36376"/>
    <w:multiLevelType w:val="hybridMultilevel"/>
    <w:tmpl w:val="D556DD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E307A"/>
    <w:multiLevelType w:val="hybridMultilevel"/>
    <w:tmpl w:val="DBBE9C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775FC1"/>
    <w:multiLevelType w:val="multilevel"/>
    <w:tmpl w:val="7CA43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E8B"/>
    <w:rsid w:val="00002C1E"/>
    <w:rsid w:val="00016165"/>
    <w:rsid w:val="00023547"/>
    <w:rsid w:val="0003210F"/>
    <w:rsid w:val="00034904"/>
    <w:rsid w:val="00037405"/>
    <w:rsid w:val="00041649"/>
    <w:rsid w:val="00042409"/>
    <w:rsid w:val="00050C22"/>
    <w:rsid w:val="00052DE2"/>
    <w:rsid w:val="000669D4"/>
    <w:rsid w:val="00067A63"/>
    <w:rsid w:val="00077288"/>
    <w:rsid w:val="000921B8"/>
    <w:rsid w:val="00093227"/>
    <w:rsid w:val="00096026"/>
    <w:rsid w:val="000A3388"/>
    <w:rsid w:val="000A5358"/>
    <w:rsid w:val="000A650C"/>
    <w:rsid w:val="000B337D"/>
    <w:rsid w:val="000B6C53"/>
    <w:rsid w:val="000C1E8B"/>
    <w:rsid w:val="000D14C4"/>
    <w:rsid w:val="000D66FE"/>
    <w:rsid w:val="000E380F"/>
    <w:rsid w:val="000F5F38"/>
    <w:rsid w:val="0010380D"/>
    <w:rsid w:val="0011499E"/>
    <w:rsid w:val="00130883"/>
    <w:rsid w:val="0013104A"/>
    <w:rsid w:val="001401C7"/>
    <w:rsid w:val="00145999"/>
    <w:rsid w:val="00161004"/>
    <w:rsid w:val="001A4A1E"/>
    <w:rsid w:val="001A5A07"/>
    <w:rsid w:val="001B404E"/>
    <w:rsid w:val="001C0F47"/>
    <w:rsid w:val="001C1518"/>
    <w:rsid w:val="001C32B7"/>
    <w:rsid w:val="001C4768"/>
    <w:rsid w:val="001D0393"/>
    <w:rsid w:val="001D19CE"/>
    <w:rsid w:val="001E3B55"/>
    <w:rsid w:val="00207325"/>
    <w:rsid w:val="00220DEA"/>
    <w:rsid w:val="00223A2F"/>
    <w:rsid w:val="0024694C"/>
    <w:rsid w:val="00250872"/>
    <w:rsid w:val="0025367F"/>
    <w:rsid w:val="00262B09"/>
    <w:rsid w:val="00263314"/>
    <w:rsid w:val="00270270"/>
    <w:rsid w:val="002A4E2F"/>
    <w:rsid w:val="002B3D39"/>
    <w:rsid w:val="002D40AA"/>
    <w:rsid w:val="002D57E7"/>
    <w:rsid w:val="002D660A"/>
    <w:rsid w:val="002E2108"/>
    <w:rsid w:val="002E59FE"/>
    <w:rsid w:val="002F195F"/>
    <w:rsid w:val="002F4D58"/>
    <w:rsid w:val="00313E45"/>
    <w:rsid w:val="00322E2F"/>
    <w:rsid w:val="00326F01"/>
    <w:rsid w:val="00334321"/>
    <w:rsid w:val="003403E0"/>
    <w:rsid w:val="0035477C"/>
    <w:rsid w:val="003730AB"/>
    <w:rsid w:val="00373385"/>
    <w:rsid w:val="00380094"/>
    <w:rsid w:val="00381D2A"/>
    <w:rsid w:val="003919E9"/>
    <w:rsid w:val="003B5207"/>
    <w:rsid w:val="003C2B0A"/>
    <w:rsid w:val="003C4900"/>
    <w:rsid w:val="003C7CCC"/>
    <w:rsid w:val="003E0D9A"/>
    <w:rsid w:val="00416B87"/>
    <w:rsid w:val="00426459"/>
    <w:rsid w:val="00435921"/>
    <w:rsid w:val="00452DC6"/>
    <w:rsid w:val="00481762"/>
    <w:rsid w:val="0049364D"/>
    <w:rsid w:val="00495816"/>
    <w:rsid w:val="004A0526"/>
    <w:rsid w:val="004A5AE2"/>
    <w:rsid w:val="004D02AB"/>
    <w:rsid w:val="004D19AC"/>
    <w:rsid w:val="004D7112"/>
    <w:rsid w:val="004E0C53"/>
    <w:rsid w:val="00501A58"/>
    <w:rsid w:val="005060E9"/>
    <w:rsid w:val="00516EF7"/>
    <w:rsid w:val="00520DE3"/>
    <w:rsid w:val="005A17F2"/>
    <w:rsid w:val="005A796A"/>
    <w:rsid w:val="005B4881"/>
    <w:rsid w:val="005B67A0"/>
    <w:rsid w:val="005F0A44"/>
    <w:rsid w:val="005F2A28"/>
    <w:rsid w:val="005F30D6"/>
    <w:rsid w:val="00620D25"/>
    <w:rsid w:val="00631E2C"/>
    <w:rsid w:val="006519EF"/>
    <w:rsid w:val="00654314"/>
    <w:rsid w:val="00665826"/>
    <w:rsid w:val="00670D5E"/>
    <w:rsid w:val="00675A7E"/>
    <w:rsid w:val="006913BB"/>
    <w:rsid w:val="006D0C63"/>
    <w:rsid w:val="006D559B"/>
    <w:rsid w:val="006D61DE"/>
    <w:rsid w:val="006D6F68"/>
    <w:rsid w:val="006E60B2"/>
    <w:rsid w:val="006E76A9"/>
    <w:rsid w:val="006F3296"/>
    <w:rsid w:val="00706313"/>
    <w:rsid w:val="00723A78"/>
    <w:rsid w:val="00725F88"/>
    <w:rsid w:val="00726A25"/>
    <w:rsid w:val="00732F5D"/>
    <w:rsid w:val="007560B9"/>
    <w:rsid w:val="00764C7B"/>
    <w:rsid w:val="00787A4D"/>
    <w:rsid w:val="00796AAD"/>
    <w:rsid w:val="007C2516"/>
    <w:rsid w:val="007C60B9"/>
    <w:rsid w:val="007E704B"/>
    <w:rsid w:val="007F204D"/>
    <w:rsid w:val="0081116B"/>
    <w:rsid w:val="00825859"/>
    <w:rsid w:val="0083047C"/>
    <w:rsid w:val="00835736"/>
    <w:rsid w:val="00835A44"/>
    <w:rsid w:val="00842191"/>
    <w:rsid w:val="00856188"/>
    <w:rsid w:val="00880C6D"/>
    <w:rsid w:val="00887EE2"/>
    <w:rsid w:val="008B581E"/>
    <w:rsid w:val="008C5887"/>
    <w:rsid w:val="008E07F2"/>
    <w:rsid w:val="008E0C91"/>
    <w:rsid w:val="00903FB4"/>
    <w:rsid w:val="009106B3"/>
    <w:rsid w:val="0091570A"/>
    <w:rsid w:val="0092208E"/>
    <w:rsid w:val="00931EE0"/>
    <w:rsid w:val="00940D4D"/>
    <w:rsid w:val="00945075"/>
    <w:rsid w:val="00951A78"/>
    <w:rsid w:val="00956BB3"/>
    <w:rsid w:val="00993D65"/>
    <w:rsid w:val="009A3A86"/>
    <w:rsid w:val="009B1F38"/>
    <w:rsid w:val="009D768D"/>
    <w:rsid w:val="009F0C2E"/>
    <w:rsid w:val="009F7E37"/>
    <w:rsid w:val="00A02C05"/>
    <w:rsid w:val="00A11B6A"/>
    <w:rsid w:val="00A16B01"/>
    <w:rsid w:val="00A22438"/>
    <w:rsid w:val="00A26B81"/>
    <w:rsid w:val="00A425C0"/>
    <w:rsid w:val="00A5060B"/>
    <w:rsid w:val="00A51A4A"/>
    <w:rsid w:val="00A54DB2"/>
    <w:rsid w:val="00A61481"/>
    <w:rsid w:val="00A61B90"/>
    <w:rsid w:val="00A7018D"/>
    <w:rsid w:val="00A860FA"/>
    <w:rsid w:val="00AC17D9"/>
    <w:rsid w:val="00AC26FE"/>
    <w:rsid w:val="00AD61B0"/>
    <w:rsid w:val="00AE0098"/>
    <w:rsid w:val="00AE5632"/>
    <w:rsid w:val="00AF006C"/>
    <w:rsid w:val="00B0116C"/>
    <w:rsid w:val="00B20865"/>
    <w:rsid w:val="00B34B79"/>
    <w:rsid w:val="00B54821"/>
    <w:rsid w:val="00B70E02"/>
    <w:rsid w:val="00B75E48"/>
    <w:rsid w:val="00B856A6"/>
    <w:rsid w:val="00B9397A"/>
    <w:rsid w:val="00BD1B7D"/>
    <w:rsid w:val="00BD3E76"/>
    <w:rsid w:val="00BE3941"/>
    <w:rsid w:val="00BF0AF1"/>
    <w:rsid w:val="00C1183A"/>
    <w:rsid w:val="00C12DF7"/>
    <w:rsid w:val="00C16779"/>
    <w:rsid w:val="00C371CD"/>
    <w:rsid w:val="00C44400"/>
    <w:rsid w:val="00C466BE"/>
    <w:rsid w:val="00C5706B"/>
    <w:rsid w:val="00C61B9B"/>
    <w:rsid w:val="00C75981"/>
    <w:rsid w:val="00C83CFC"/>
    <w:rsid w:val="00C934BD"/>
    <w:rsid w:val="00C9754E"/>
    <w:rsid w:val="00CA6D60"/>
    <w:rsid w:val="00CB1BA4"/>
    <w:rsid w:val="00CC02CD"/>
    <w:rsid w:val="00D07AC5"/>
    <w:rsid w:val="00D12262"/>
    <w:rsid w:val="00D17027"/>
    <w:rsid w:val="00D42895"/>
    <w:rsid w:val="00D82E76"/>
    <w:rsid w:val="00D85B16"/>
    <w:rsid w:val="00D95DA9"/>
    <w:rsid w:val="00DC16D4"/>
    <w:rsid w:val="00DD12B7"/>
    <w:rsid w:val="00DE0585"/>
    <w:rsid w:val="00DF5626"/>
    <w:rsid w:val="00DF66A2"/>
    <w:rsid w:val="00E14666"/>
    <w:rsid w:val="00E23C4E"/>
    <w:rsid w:val="00E6350A"/>
    <w:rsid w:val="00E7229C"/>
    <w:rsid w:val="00E72ABF"/>
    <w:rsid w:val="00E74C5F"/>
    <w:rsid w:val="00EC46F1"/>
    <w:rsid w:val="00EC5384"/>
    <w:rsid w:val="00EF00BB"/>
    <w:rsid w:val="00EF1F30"/>
    <w:rsid w:val="00EF29B3"/>
    <w:rsid w:val="00EF3DA7"/>
    <w:rsid w:val="00EF660C"/>
    <w:rsid w:val="00F04C72"/>
    <w:rsid w:val="00F05FDA"/>
    <w:rsid w:val="00F06012"/>
    <w:rsid w:val="00F153F1"/>
    <w:rsid w:val="00F165F2"/>
    <w:rsid w:val="00F32A7D"/>
    <w:rsid w:val="00F41B50"/>
    <w:rsid w:val="00F43968"/>
    <w:rsid w:val="00F45233"/>
    <w:rsid w:val="00F5136B"/>
    <w:rsid w:val="00F538AB"/>
    <w:rsid w:val="00F900D8"/>
    <w:rsid w:val="00FA042F"/>
    <w:rsid w:val="00FA0FDB"/>
    <w:rsid w:val="00FB2CAE"/>
    <w:rsid w:val="00FB57BF"/>
    <w:rsid w:val="00FB60B7"/>
    <w:rsid w:val="00FC5C4D"/>
    <w:rsid w:val="00FC7718"/>
    <w:rsid w:val="00FD5E9D"/>
    <w:rsid w:val="00FE18A0"/>
    <w:rsid w:val="00FF2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B5D8284"/>
  <w15:chartTrackingRefBased/>
  <w15:docId w15:val="{DA308D46-6A79-41A7-A551-41C671EA8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401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2086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2F4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F4D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F4D58"/>
  </w:style>
  <w:style w:type="paragraph" w:styleId="Zpat">
    <w:name w:val="footer"/>
    <w:basedOn w:val="Normln"/>
    <w:link w:val="ZpatChar"/>
    <w:uiPriority w:val="99"/>
    <w:unhideWhenUsed/>
    <w:rsid w:val="002F4D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F4D58"/>
  </w:style>
  <w:style w:type="paragraph" w:styleId="Textbubliny">
    <w:name w:val="Balloon Text"/>
    <w:basedOn w:val="Normln"/>
    <w:link w:val="TextbublinyChar"/>
    <w:uiPriority w:val="99"/>
    <w:semiHidden/>
    <w:unhideWhenUsed/>
    <w:rsid w:val="00EC53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5384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A2243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22438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D1226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726A2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26A2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26A2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26A2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26A25"/>
    <w:rPr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7F204D"/>
    <w:rPr>
      <w:color w:val="954F72" w:themeColor="followed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401C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ormaltextrun">
    <w:name w:val="normaltextrun"/>
    <w:basedOn w:val="Standardnpsmoodstavce"/>
    <w:rsid w:val="00B54821"/>
  </w:style>
  <w:style w:type="character" w:customStyle="1" w:styleId="spellingerror">
    <w:name w:val="spellingerror"/>
    <w:basedOn w:val="Standardnpsmoodstavce"/>
    <w:rsid w:val="00B54821"/>
  </w:style>
  <w:style w:type="character" w:customStyle="1" w:styleId="eop">
    <w:name w:val="eop"/>
    <w:basedOn w:val="Standardnpsmoodstavce"/>
    <w:rsid w:val="00B54821"/>
  </w:style>
  <w:style w:type="paragraph" w:customStyle="1" w:styleId="paragraph">
    <w:name w:val="paragraph"/>
    <w:basedOn w:val="Normln"/>
    <w:rsid w:val="00B54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cxw98734727">
    <w:name w:val="scxw98734727"/>
    <w:basedOn w:val="Standardnpsmoodstavce"/>
    <w:rsid w:val="00B54821"/>
  </w:style>
  <w:style w:type="character" w:customStyle="1" w:styleId="contextualspellingandgrammarerror">
    <w:name w:val="contextualspellingandgrammarerror"/>
    <w:basedOn w:val="Standardnpsmoodstavce"/>
    <w:rsid w:val="00B54821"/>
  </w:style>
  <w:style w:type="character" w:customStyle="1" w:styleId="Nadpis3Char">
    <w:name w:val="Nadpis 3 Char"/>
    <w:basedOn w:val="Standardnpsmoodstavce"/>
    <w:link w:val="Nadpis3"/>
    <w:uiPriority w:val="9"/>
    <w:semiHidden/>
    <w:rsid w:val="00B208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c-messageeditedlabel">
    <w:name w:val="c-message__edited_label"/>
    <w:basedOn w:val="Standardnpsmoodstavce"/>
    <w:rsid w:val="009D76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44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8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1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7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0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56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ffiliate.mallpay.cz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ffiliate.mallpay.c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51ED43-26DC-4798-AA72-DDD60614A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2541</Characters>
  <Application>Microsoft Office Word</Application>
  <DocSecurity>4</DocSecurity>
  <Lines>21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Brož</dc:creator>
  <cp:keywords/>
  <dc:description/>
  <cp:lastModifiedBy>František Brož</cp:lastModifiedBy>
  <cp:revision>2</cp:revision>
  <dcterms:created xsi:type="dcterms:W3CDTF">2020-04-16T12:57:00Z</dcterms:created>
  <dcterms:modified xsi:type="dcterms:W3CDTF">2020-04-16T12:57:00Z</dcterms:modified>
</cp:coreProperties>
</file>