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B62B1" w14:textId="2D06E26A" w:rsidR="003516A4" w:rsidRDefault="00C55B4B" w:rsidP="00F24E97">
      <w:pPr>
        <w:rPr>
          <w:rStyle w:val="normaltextrun"/>
          <w:rFonts w:ascii="Arial" w:hAnsi="Arial" w:cs="Arial"/>
          <w:color w:val="000000" w:themeColor="text1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>Nákup na Třetinu</w:t>
      </w:r>
      <w:r w:rsidR="00B079C5" w:rsidRPr="00BE041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 xml:space="preserve"> </w:t>
      </w:r>
      <w:proofErr w:type="gramStart"/>
      <w:r w:rsidR="00B079C5" w:rsidRPr="00BE041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>míří</w:t>
      </w:r>
      <w:proofErr w:type="gramEnd"/>
      <w:r w:rsidR="00B079C5" w:rsidRPr="00BE041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 xml:space="preserve"> do kamenných obchodů</w:t>
      </w:r>
      <w:r w:rsidR="00C77FD5" w:rsidRPr="00BE041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 xml:space="preserve">. Skip </w:t>
      </w:r>
      <w:proofErr w:type="spellStart"/>
      <w:r w:rsidR="00C77FD5" w:rsidRPr="00BE041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>Pay</w:t>
      </w:r>
      <w:proofErr w:type="spellEnd"/>
      <w:r w:rsidR="00C77FD5" w:rsidRPr="00BE041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 xml:space="preserve"> umožní </w:t>
      </w:r>
      <w:r w:rsidR="008432B8" w:rsidRPr="00BE041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 xml:space="preserve">zdarma </w:t>
      </w:r>
      <w:r w:rsidR="00C77FD5" w:rsidRPr="00BE041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 xml:space="preserve">rozdělit velké útraty do tří </w:t>
      </w:r>
      <w:r w:rsidR="008432B8" w:rsidRPr="00BE041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>splátek</w:t>
      </w:r>
      <w:r w:rsidR="00FB7C28" w:rsidRPr="00BE041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 xml:space="preserve"> b</w:t>
      </w:r>
      <w:r w:rsidR="00BE041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>e</w:t>
      </w:r>
      <w:r w:rsidR="00FB7C28" w:rsidRPr="00BE0416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 xml:space="preserve">z navýšení. </w:t>
      </w:r>
      <w:r w:rsidR="0043692D"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14:ligatures w14:val="none"/>
        </w:rPr>
        <w:t>Jako první ho využijí Datart a Invia</w:t>
      </w:r>
    </w:p>
    <w:p w14:paraId="12F29192" w14:textId="1E666DE2" w:rsidR="002F1C7B" w:rsidRDefault="002F1C7B" w:rsidP="4871F242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sz w:val="18"/>
          <w:szCs w:val="18"/>
        </w:rPr>
      </w:pPr>
      <w:r w:rsidRPr="4871F242">
        <w:rPr>
          <w:rStyle w:val="normaltextrun"/>
          <w:rFonts w:ascii="Arial" w:hAnsi="Arial" w:cs="Arial"/>
          <w:color w:val="000000" w:themeColor="text1"/>
          <w:sz w:val="18"/>
          <w:szCs w:val="18"/>
        </w:rPr>
        <w:t>Tisková zpráva, Praha</w:t>
      </w:r>
      <w:r w:rsidRPr="00BC3845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6B39DB">
        <w:rPr>
          <w:rStyle w:val="normaltextrun"/>
          <w:rFonts w:ascii="Arial" w:hAnsi="Arial" w:cs="Arial"/>
          <w:color w:val="000000" w:themeColor="text1"/>
          <w:sz w:val="18"/>
          <w:szCs w:val="18"/>
        </w:rPr>
        <w:t>4</w:t>
      </w:r>
      <w:r w:rsidRPr="00B979E7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B39DB">
        <w:rPr>
          <w:rStyle w:val="normaltextrun"/>
          <w:rFonts w:ascii="Arial" w:hAnsi="Arial" w:cs="Arial"/>
          <w:color w:val="000000" w:themeColor="text1"/>
          <w:sz w:val="18"/>
          <w:szCs w:val="18"/>
        </w:rPr>
        <w:t>června</w:t>
      </w:r>
      <w:r w:rsidR="006B39DB" w:rsidRPr="00BC3845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C3845">
        <w:rPr>
          <w:rStyle w:val="normaltextrun"/>
          <w:rFonts w:ascii="Arial" w:hAnsi="Arial" w:cs="Arial"/>
          <w:color w:val="000000" w:themeColor="text1"/>
          <w:sz w:val="18"/>
          <w:szCs w:val="18"/>
        </w:rPr>
        <w:t>2024</w:t>
      </w:r>
    </w:p>
    <w:p w14:paraId="6A5F9360" w14:textId="77777777" w:rsidR="002F1C7B" w:rsidRDefault="002F1C7B" w:rsidP="002F1C7B">
      <w:pPr>
        <w:pStyle w:val="paragraph"/>
        <w:spacing w:beforeAutospacing="0" w:after="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26C151FD" w14:textId="13888C4F" w:rsidR="00B079C5" w:rsidRPr="00B82945" w:rsidRDefault="293FD03F" w:rsidP="00B079C5">
      <w:pPr>
        <w:rPr>
          <w:rFonts w:ascii="Arial" w:hAnsi="Arial" w:cs="Arial"/>
          <w:b/>
          <w:bCs/>
        </w:rPr>
      </w:pPr>
      <w:r w:rsidRPr="293FD03F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Zaplatit za pračku nebo počítač, ale také třeba zájezd do zahraničí třetinu ceny a zbylé dvě bez jakéhokoli navýšení </w:t>
      </w:r>
      <w:r w:rsidR="00216BC0">
        <w:rPr>
          <w:rFonts w:ascii="Arial" w:eastAsia="Times New Roman" w:hAnsi="Arial" w:cs="Arial"/>
          <w:b/>
          <w:bCs/>
          <w:color w:val="000000" w:themeColor="text1"/>
          <w:lang w:eastAsia="cs-CZ"/>
        </w:rPr>
        <w:t>uhradit</w:t>
      </w:r>
      <w:r w:rsidR="00216BC0" w:rsidRPr="293FD03F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 </w:t>
      </w:r>
      <w:r w:rsidRPr="293FD03F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v následujících měsících. Princip takzvané „platby na třetiny“, velice dobře známý z online obchodů, </w:t>
      </w:r>
      <w:proofErr w:type="gramStart"/>
      <w:r w:rsidRPr="293FD03F">
        <w:rPr>
          <w:rFonts w:ascii="Arial" w:eastAsia="Times New Roman" w:hAnsi="Arial" w:cs="Arial"/>
          <w:b/>
          <w:bCs/>
          <w:color w:val="000000" w:themeColor="text1"/>
          <w:lang w:eastAsia="cs-CZ"/>
        </w:rPr>
        <w:t>míří</w:t>
      </w:r>
      <w:proofErr w:type="gramEnd"/>
      <w:r w:rsidRPr="293FD03F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 poprvé do kamenných prodejen. Skip </w:t>
      </w:r>
      <w:proofErr w:type="spellStart"/>
      <w:r w:rsidRPr="293FD03F">
        <w:rPr>
          <w:rFonts w:ascii="Arial" w:eastAsia="Times New Roman" w:hAnsi="Arial" w:cs="Arial"/>
          <w:b/>
          <w:bCs/>
          <w:color w:val="000000" w:themeColor="text1"/>
          <w:lang w:eastAsia="cs-CZ"/>
        </w:rPr>
        <w:t>Pay</w:t>
      </w:r>
      <w:proofErr w:type="spellEnd"/>
      <w:r w:rsidRPr="293FD03F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 tuto možnost představil v pilotním provozu hned s několika obchodníky. Od května </w:t>
      </w:r>
      <w:r w:rsidR="00790526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Třetinu </w:t>
      </w:r>
      <w:r w:rsidRPr="293FD03F">
        <w:rPr>
          <w:rFonts w:ascii="Arial" w:eastAsia="Times New Roman" w:hAnsi="Arial" w:cs="Arial"/>
          <w:b/>
          <w:bCs/>
          <w:color w:val="000000" w:themeColor="text1"/>
          <w:lang w:eastAsia="cs-CZ"/>
        </w:rPr>
        <w:t>v ostrém provozu spouští například Datart, který se připojí k cestovní agentuře Invia.</w:t>
      </w:r>
    </w:p>
    <w:p w14:paraId="5AADEE82" w14:textId="68C2FB98" w:rsidR="00AA69DA" w:rsidRDefault="001261B1" w:rsidP="002F1C7B">
      <w:pPr>
        <w:rPr>
          <w:rFonts w:ascii="Arial" w:hAnsi="Arial" w:cs="Arial"/>
        </w:rPr>
      </w:pPr>
      <w:r w:rsidRPr="008E4EFB">
        <w:rPr>
          <w:rFonts w:ascii="Arial" w:hAnsi="Arial" w:cs="Arial"/>
        </w:rPr>
        <w:t xml:space="preserve">Pro zákazníky bude novinka fungovat jednoduše: </w:t>
      </w:r>
      <w:r w:rsidR="00AA69DA" w:rsidRPr="008E4EFB">
        <w:rPr>
          <w:rFonts w:ascii="Arial" w:hAnsi="Arial" w:cs="Arial"/>
        </w:rPr>
        <w:t xml:space="preserve">Pokud budou chtít </w:t>
      </w:r>
      <w:r w:rsidR="00530CA2">
        <w:rPr>
          <w:rFonts w:ascii="Arial" w:hAnsi="Arial" w:cs="Arial"/>
        </w:rPr>
        <w:t>nákup na</w:t>
      </w:r>
      <w:r w:rsidR="00AA69DA" w:rsidRPr="008E4EFB">
        <w:rPr>
          <w:rFonts w:ascii="Arial" w:hAnsi="Arial" w:cs="Arial"/>
        </w:rPr>
        <w:t xml:space="preserve"> </w:t>
      </w:r>
      <w:r w:rsidR="00530CA2">
        <w:rPr>
          <w:rFonts w:ascii="Arial" w:hAnsi="Arial" w:cs="Arial"/>
        </w:rPr>
        <w:t>Třetinu</w:t>
      </w:r>
      <w:r w:rsidR="00AA69DA" w:rsidRPr="008E4EFB">
        <w:rPr>
          <w:rFonts w:ascii="Arial" w:hAnsi="Arial" w:cs="Arial"/>
        </w:rPr>
        <w:t xml:space="preserve"> na kamenné prodejně využít, stačí </w:t>
      </w:r>
      <w:r w:rsidR="00563FB6">
        <w:rPr>
          <w:rFonts w:ascii="Arial" w:hAnsi="Arial" w:cs="Arial"/>
        </w:rPr>
        <w:t xml:space="preserve">digitálně </w:t>
      </w:r>
      <w:r w:rsidR="00563FB6" w:rsidRPr="008E4EFB">
        <w:rPr>
          <w:rFonts w:ascii="Arial" w:hAnsi="Arial" w:cs="Arial"/>
        </w:rPr>
        <w:t xml:space="preserve">ověřit svoji identitu </w:t>
      </w:r>
      <w:r w:rsidR="00563FB6">
        <w:rPr>
          <w:rFonts w:ascii="Arial" w:hAnsi="Arial" w:cs="Arial"/>
        </w:rPr>
        <w:t xml:space="preserve">pomocí Bank </w:t>
      </w:r>
      <w:proofErr w:type="spellStart"/>
      <w:r w:rsidR="00563FB6">
        <w:rPr>
          <w:rFonts w:ascii="Arial" w:hAnsi="Arial" w:cs="Arial"/>
        </w:rPr>
        <w:t>iD</w:t>
      </w:r>
      <w:proofErr w:type="spellEnd"/>
      <w:r w:rsidR="00563FB6">
        <w:rPr>
          <w:rFonts w:ascii="Arial" w:hAnsi="Arial" w:cs="Arial"/>
        </w:rPr>
        <w:t xml:space="preserve"> prostřednictvím odkazu ve svém chytrém telefonu a následně zaplatit první třetinu běžnou platební kartou.</w:t>
      </w:r>
      <w:r w:rsidR="00C472FE">
        <w:rPr>
          <w:rFonts w:ascii="Arial" w:hAnsi="Arial" w:cs="Arial"/>
        </w:rPr>
        <w:t xml:space="preserve"> </w:t>
      </w:r>
      <w:r w:rsidR="00387304">
        <w:rPr>
          <w:rFonts w:ascii="Arial" w:hAnsi="Arial" w:cs="Arial"/>
        </w:rPr>
        <w:t>Právě proces ověření zajistí,</w:t>
      </w:r>
      <w:r w:rsidR="0089509B">
        <w:rPr>
          <w:rFonts w:ascii="Arial" w:hAnsi="Arial" w:cs="Arial"/>
        </w:rPr>
        <w:t xml:space="preserve"> že </w:t>
      </w:r>
      <w:r w:rsidR="002A6969">
        <w:rPr>
          <w:rFonts w:ascii="Arial" w:hAnsi="Arial" w:cs="Arial"/>
        </w:rPr>
        <w:t>nákup na Třetinu</w:t>
      </w:r>
      <w:r w:rsidR="00FF5BE5">
        <w:rPr>
          <w:rFonts w:ascii="Arial" w:hAnsi="Arial" w:cs="Arial"/>
        </w:rPr>
        <w:t xml:space="preserve"> </w:t>
      </w:r>
      <w:r w:rsidR="007F07DE">
        <w:rPr>
          <w:rFonts w:ascii="Arial" w:hAnsi="Arial" w:cs="Arial"/>
        </w:rPr>
        <w:t xml:space="preserve">nedostane </w:t>
      </w:r>
      <w:r w:rsidR="00F8382E">
        <w:rPr>
          <w:rFonts w:ascii="Arial" w:hAnsi="Arial" w:cs="Arial"/>
        </w:rPr>
        <w:t>zákazníka do problémů – služba je totiž určena jen pro ty, kteří umí s vlastními financemi řádně hospodařit.</w:t>
      </w:r>
    </w:p>
    <w:p w14:paraId="26CA8CD6" w14:textId="6741A854" w:rsidR="00A919FF" w:rsidRDefault="00A919FF" w:rsidP="00B079C5">
      <w:pPr>
        <w:rPr>
          <w:rFonts w:ascii="Arial" w:hAnsi="Arial" w:cs="Arial"/>
        </w:rPr>
      </w:pPr>
      <w:r w:rsidRPr="004B6F7D">
        <w:rPr>
          <w:rFonts w:ascii="Arial" w:hAnsi="Arial" w:cs="Arial"/>
          <w:i/>
          <w:iCs/>
        </w:rPr>
        <w:t>„</w:t>
      </w:r>
      <w:r w:rsidR="003F0308" w:rsidRPr="004B6F7D">
        <w:rPr>
          <w:rFonts w:ascii="Arial" w:hAnsi="Arial" w:cs="Arial"/>
          <w:i/>
          <w:iCs/>
        </w:rPr>
        <w:t xml:space="preserve">Klíčovým mechanismem všech našich produktů je </w:t>
      </w:r>
      <w:r w:rsidR="007E19B3" w:rsidRPr="004B6F7D">
        <w:rPr>
          <w:rFonts w:ascii="Arial" w:hAnsi="Arial" w:cs="Arial"/>
          <w:i/>
          <w:iCs/>
        </w:rPr>
        <w:t>unikátní skóringový algoritmu</w:t>
      </w:r>
      <w:r w:rsidR="00EE4FDB" w:rsidRPr="004B6F7D">
        <w:rPr>
          <w:rFonts w:ascii="Arial" w:hAnsi="Arial" w:cs="Arial"/>
          <w:i/>
          <w:iCs/>
        </w:rPr>
        <w:t>s</w:t>
      </w:r>
      <w:r w:rsidR="007E19B3" w:rsidRPr="004B6F7D">
        <w:rPr>
          <w:rFonts w:ascii="Arial" w:hAnsi="Arial" w:cs="Arial"/>
          <w:i/>
          <w:iCs/>
        </w:rPr>
        <w:t>, který do</w:t>
      </w:r>
      <w:r w:rsidR="00EE4FDB" w:rsidRPr="004B6F7D">
        <w:rPr>
          <w:rFonts w:ascii="Arial" w:hAnsi="Arial" w:cs="Arial"/>
          <w:i/>
          <w:iCs/>
        </w:rPr>
        <w:t>k</w:t>
      </w:r>
      <w:r w:rsidR="007E19B3" w:rsidRPr="004B6F7D">
        <w:rPr>
          <w:rFonts w:ascii="Arial" w:hAnsi="Arial" w:cs="Arial"/>
          <w:i/>
          <w:iCs/>
        </w:rPr>
        <w:t>áže posoudit možnosti každého klienta zvlášť – díky to</w:t>
      </w:r>
      <w:r w:rsidR="00E23B50" w:rsidRPr="004B6F7D">
        <w:rPr>
          <w:rFonts w:ascii="Arial" w:hAnsi="Arial" w:cs="Arial"/>
          <w:i/>
          <w:iCs/>
        </w:rPr>
        <w:t>mu můžeme klientům poskytnou</w:t>
      </w:r>
      <w:r w:rsidR="00EE4FDB" w:rsidRPr="004B6F7D">
        <w:rPr>
          <w:rFonts w:ascii="Arial" w:hAnsi="Arial" w:cs="Arial"/>
          <w:i/>
          <w:iCs/>
        </w:rPr>
        <w:t>t</w:t>
      </w:r>
      <w:r w:rsidR="00E23B50" w:rsidRPr="004B6F7D">
        <w:rPr>
          <w:rFonts w:ascii="Arial" w:hAnsi="Arial" w:cs="Arial"/>
          <w:i/>
          <w:iCs/>
        </w:rPr>
        <w:t xml:space="preserve"> přesně tolik prostředků, kolik zvládnou bez potíží pokrýt. A pokud</w:t>
      </w:r>
      <w:r w:rsidR="00EE4FDB" w:rsidRPr="004B6F7D">
        <w:rPr>
          <w:rFonts w:ascii="Arial" w:hAnsi="Arial" w:cs="Arial"/>
          <w:i/>
          <w:iCs/>
        </w:rPr>
        <w:t xml:space="preserve"> </w:t>
      </w:r>
      <w:r w:rsidR="00E23B50" w:rsidRPr="004B6F7D">
        <w:rPr>
          <w:rFonts w:ascii="Arial" w:hAnsi="Arial" w:cs="Arial"/>
          <w:i/>
          <w:iCs/>
        </w:rPr>
        <w:t xml:space="preserve">by využití služby nebylo z jakéhokoliv důvodu možné, </w:t>
      </w:r>
      <w:r w:rsidR="00353590" w:rsidRPr="004B6F7D">
        <w:rPr>
          <w:rFonts w:ascii="Arial" w:hAnsi="Arial" w:cs="Arial"/>
          <w:i/>
          <w:iCs/>
        </w:rPr>
        <w:t>jednoduše zaplatí hot</w:t>
      </w:r>
      <w:r w:rsidR="00EE4FDB" w:rsidRPr="004B6F7D">
        <w:rPr>
          <w:rFonts w:ascii="Arial" w:hAnsi="Arial" w:cs="Arial"/>
          <w:i/>
          <w:iCs/>
        </w:rPr>
        <w:t>o</w:t>
      </w:r>
      <w:r w:rsidR="00353590" w:rsidRPr="004B6F7D">
        <w:rPr>
          <w:rFonts w:ascii="Arial" w:hAnsi="Arial" w:cs="Arial"/>
          <w:i/>
          <w:iCs/>
        </w:rPr>
        <w:t>vě nebo kartou, jak byli zv</w:t>
      </w:r>
      <w:r w:rsidR="00EE4FDB" w:rsidRPr="004B6F7D">
        <w:rPr>
          <w:rFonts w:ascii="Arial" w:hAnsi="Arial" w:cs="Arial"/>
          <w:i/>
          <w:iCs/>
        </w:rPr>
        <w:t>y</w:t>
      </w:r>
      <w:r w:rsidR="00353590" w:rsidRPr="004B6F7D">
        <w:rPr>
          <w:rFonts w:ascii="Arial" w:hAnsi="Arial" w:cs="Arial"/>
          <w:i/>
          <w:iCs/>
        </w:rPr>
        <w:t>klí dosud,</w:t>
      </w:r>
      <w:r w:rsidR="00EE4FDB" w:rsidRPr="004B6F7D">
        <w:rPr>
          <w:rFonts w:ascii="Arial" w:hAnsi="Arial" w:cs="Arial"/>
          <w:i/>
          <w:iCs/>
        </w:rPr>
        <w:t>“</w:t>
      </w:r>
      <w:r w:rsidR="00353590">
        <w:rPr>
          <w:rFonts w:ascii="Arial" w:hAnsi="Arial" w:cs="Arial"/>
        </w:rPr>
        <w:t xml:space="preserve"> říká </w:t>
      </w:r>
      <w:r w:rsidR="00353590" w:rsidRPr="004B6F7D">
        <w:rPr>
          <w:rFonts w:ascii="Arial" w:hAnsi="Arial" w:cs="Arial"/>
          <w:b/>
          <w:bCs/>
        </w:rPr>
        <w:t>To</w:t>
      </w:r>
      <w:r w:rsidR="00EE4FDB" w:rsidRPr="004B6F7D">
        <w:rPr>
          <w:rFonts w:ascii="Arial" w:hAnsi="Arial" w:cs="Arial"/>
          <w:b/>
          <w:bCs/>
        </w:rPr>
        <w:t>m</w:t>
      </w:r>
      <w:r w:rsidR="00353590" w:rsidRPr="004B6F7D">
        <w:rPr>
          <w:rFonts w:ascii="Arial" w:hAnsi="Arial" w:cs="Arial"/>
          <w:b/>
          <w:bCs/>
        </w:rPr>
        <w:t xml:space="preserve">áš Krásný, šéf marketingu Skip </w:t>
      </w:r>
      <w:proofErr w:type="spellStart"/>
      <w:r w:rsidR="00353590" w:rsidRPr="004B6F7D">
        <w:rPr>
          <w:rFonts w:ascii="Arial" w:hAnsi="Arial" w:cs="Arial"/>
          <w:b/>
          <w:bCs/>
        </w:rPr>
        <w:t>Pay</w:t>
      </w:r>
      <w:proofErr w:type="spellEnd"/>
      <w:r w:rsidR="00353590" w:rsidRPr="004B6F7D">
        <w:rPr>
          <w:rFonts w:ascii="Arial" w:hAnsi="Arial" w:cs="Arial"/>
          <w:b/>
          <w:bCs/>
        </w:rPr>
        <w:t>.</w:t>
      </w:r>
      <w:r w:rsidR="00353590">
        <w:rPr>
          <w:rFonts w:ascii="Arial" w:hAnsi="Arial" w:cs="Arial"/>
        </w:rPr>
        <w:t xml:space="preserve"> </w:t>
      </w:r>
    </w:p>
    <w:p w14:paraId="15486927" w14:textId="1B3AD65B" w:rsidR="00F8382E" w:rsidRDefault="56B89C19" w:rsidP="00B079C5">
      <w:pPr>
        <w:rPr>
          <w:rFonts w:ascii="Arial" w:hAnsi="Arial" w:cs="Arial"/>
        </w:rPr>
      </w:pPr>
      <w:r w:rsidRPr="56B89C19">
        <w:rPr>
          <w:rFonts w:ascii="Arial" w:hAnsi="Arial" w:cs="Arial"/>
        </w:rPr>
        <w:t>Limit, v </w:t>
      </w:r>
      <w:proofErr w:type="gramStart"/>
      <w:r w:rsidRPr="56B89C19">
        <w:rPr>
          <w:rFonts w:ascii="Arial" w:hAnsi="Arial" w:cs="Arial"/>
        </w:rPr>
        <w:t>rámci</w:t>
      </w:r>
      <w:proofErr w:type="gramEnd"/>
      <w:r w:rsidRPr="56B89C19">
        <w:rPr>
          <w:rFonts w:ascii="Arial" w:hAnsi="Arial" w:cs="Arial"/>
        </w:rPr>
        <w:t xml:space="preserve"> kterého je možné službu čerpat, bude tedy určen individuálně – maximálně </w:t>
      </w:r>
      <w:r w:rsidR="00B70129">
        <w:rPr>
          <w:rFonts w:ascii="Arial" w:hAnsi="Arial" w:cs="Arial"/>
        </w:rPr>
        <w:t>lze</w:t>
      </w:r>
      <w:r w:rsidRPr="56B89C19">
        <w:rPr>
          <w:rFonts w:ascii="Arial" w:hAnsi="Arial" w:cs="Arial"/>
        </w:rPr>
        <w:t xml:space="preserve"> rozložit na třetiny nákup zboží v hodnotě 100 tisíc korun. </w:t>
      </w:r>
      <w:r w:rsidR="000C58F0">
        <w:rPr>
          <w:rFonts w:ascii="Arial" w:hAnsi="Arial" w:cs="Arial"/>
        </w:rPr>
        <w:t>Nákup na Třetinu</w:t>
      </w:r>
      <w:r w:rsidRPr="56B89C19">
        <w:rPr>
          <w:rFonts w:ascii="Arial" w:hAnsi="Arial" w:cs="Arial"/>
        </w:rPr>
        <w:t xml:space="preserve"> bude možné </w:t>
      </w:r>
      <w:r w:rsidR="006F153E">
        <w:rPr>
          <w:rFonts w:ascii="Arial" w:hAnsi="Arial" w:cs="Arial"/>
        </w:rPr>
        <w:t xml:space="preserve">využít </w:t>
      </w:r>
      <w:r w:rsidRPr="56B89C19">
        <w:rPr>
          <w:rFonts w:ascii="Arial" w:hAnsi="Arial" w:cs="Arial"/>
        </w:rPr>
        <w:t xml:space="preserve">na všechny druhy zboží včetně zlevněného nebo akčního. S veškerými kroky pomůže proškolený personál, o možnosti nové platební služby budou zákazníci informováni také přímo v obchodě nebo na cenovkách zboží. </w:t>
      </w:r>
    </w:p>
    <w:p w14:paraId="043574B6" w14:textId="3189190C" w:rsidR="006C611D" w:rsidRPr="00BE0416" w:rsidRDefault="006C611D" w:rsidP="00B079C5">
      <w:pPr>
        <w:rPr>
          <w:rStyle w:val="normaltextrun"/>
          <w:rFonts w:ascii="Arial" w:eastAsia="Arial" w:hAnsi="Arial" w:cs="Arial"/>
          <w:b/>
          <w:bCs/>
          <w:color w:val="0088EE"/>
          <w:kern w:val="0"/>
          <w:sz w:val="24"/>
          <w:szCs w:val="24"/>
          <w14:ligatures w14:val="none"/>
        </w:rPr>
      </w:pPr>
      <w:bookmarkStart w:id="0" w:name="_Hlk166491131"/>
      <w:r w:rsidRPr="00BE0416">
        <w:rPr>
          <w:rStyle w:val="normaltextrun"/>
          <w:rFonts w:ascii="Arial" w:eastAsia="Arial" w:hAnsi="Arial" w:cs="Arial"/>
          <w:b/>
          <w:bCs/>
          <w:color w:val="0088EE"/>
          <w:kern w:val="0"/>
          <w:sz w:val="24"/>
          <w:szCs w:val="24"/>
          <w14:ligatures w14:val="none"/>
        </w:rPr>
        <w:t>Placení se stává klíčem</w:t>
      </w:r>
    </w:p>
    <w:p w14:paraId="36698257" w14:textId="3B3E1642" w:rsidR="006C611D" w:rsidRDefault="6C7CD33D" w:rsidP="00B079C5">
      <w:pPr>
        <w:rPr>
          <w:rFonts w:ascii="Arial" w:hAnsi="Arial" w:cs="Arial"/>
        </w:rPr>
      </w:pPr>
      <w:r w:rsidRPr="6C7CD33D">
        <w:rPr>
          <w:rFonts w:ascii="Arial" w:hAnsi="Arial" w:cs="Arial"/>
        </w:rPr>
        <w:t xml:space="preserve">Podle </w:t>
      </w:r>
      <w:r w:rsidR="00390C0A">
        <w:rPr>
          <w:rFonts w:ascii="Arial" w:hAnsi="Arial" w:cs="Arial"/>
        </w:rPr>
        <w:t xml:space="preserve">Pavla </w:t>
      </w:r>
      <w:proofErr w:type="spellStart"/>
      <w:r w:rsidR="00390C0A">
        <w:rPr>
          <w:rFonts w:ascii="Arial" w:hAnsi="Arial" w:cs="Arial"/>
        </w:rPr>
        <w:t>Mikošky</w:t>
      </w:r>
      <w:proofErr w:type="spellEnd"/>
      <w:r w:rsidR="00390C0A">
        <w:rPr>
          <w:rFonts w:ascii="Arial" w:hAnsi="Arial" w:cs="Arial"/>
        </w:rPr>
        <w:t xml:space="preserve"> </w:t>
      </w:r>
      <w:r w:rsidRPr="6C7CD33D">
        <w:rPr>
          <w:rFonts w:ascii="Arial" w:hAnsi="Arial" w:cs="Arial"/>
        </w:rPr>
        <w:t xml:space="preserve">z obchodu s elektronikou Datart má pro zákazníky </w:t>
      </w:r>
      <w:r w:rsidR="000C58F0">
        <w:rPr>
          <w:rFonts w:ascii="Arial" w:hAnsi="Arial" w:cs="Arial"/>
        </w:rPr>
        <w:t>nákup na Třetinu</w:t>
      </w:r>
      <w:r w:rsidRPr="6C7CD33D">
        <w:rPr>
          <w:rFonts w:ascii="Arial" w:hAnsi="Arial" w:cs="Arial"/>
        </w:rPr>
        <w:t xml:space="preserve"> několik nesporných výhod:</w:t>
      </w:r>
    </w:p>
    <w:p w14:paraId="1570F8DA" w14:textId="57E8BA77" w:rsidR="006C611D" w:rsidRDefault="006C611D" w:rsidP="00B079C5">
      <w:pPr>
        <w:rPr>
          <w:rFonts w:ascii="Arial" w:hAnsi="Arial" w:cs="Arial"/>
        </w:rPr>
      </w:pPr>
      <w:r w:rsidRPr="004B6F7D">
        <w:rPr>
          <w:rFonts w:ascii="Arial" w:hAnsi="Arial" w:cs="Arial"/>
          <w:i/>
          <w:iCs/>
        </w:rPr>
        <w:t xml:space="preserve">„V první řadě víme, že pomůže domácnosti lépe se vyrovnat s nenadálými výdaji. </w:t>
      </w:r>
      <w:r w:rsidR="00504DFF" w:rsidRPr="004B6F7D">
        <w:rPr>
          <w:rFonts w:ascii="Arial" w:hAnsi="Arial" w:cs="Arial"/>
          <w:i/>
          <w:iCs/>
        </w:rPr>
        <w:t xml:space="preserve">Rozbitá pračka, lednice nebo nutnost pořídit nový počítač pro školáka – to jsou investice, které mohou rozpočet domácnosti zbytečně zatížit. Pokud se tato zátěž rozprostře do tří měsíců namísto </w:t>
      </w:r>
      <w:r w:rsidR="00E617F7" w:rsidRPr="004B6F7D">
        <w:rPr>
          <w:rFonts w:ascii="Arial" w:hAnsi="Arial" w:cs="Arial"/>
          <w:i/>
          <w:iCs/>
        </w:rPr>
        <w:t xml:space="preserve">jednoho, </w:t>
      </w:r>
      <w:r w:rsidR="00E617F7">
        <w:rPr>
          <w:rFonts w:ascii="Arial" w:hAnsi="Arial" w:cs="Arial"/>
          <w:i/>
          <w:iCs/>
        </w:rPr>
        <w:t>je</w:t>
      </w:r>
      <w:r w:rsidR="006B6FCD">
        <w:rPr>
          <w:rFonts w:ascii="Arial" w:hAnsi="Arial" w:cs="Arial"/>
          <w:i/>
          <w:iCs/>
        </w:rPr>
        <w:t xml:space="preserve"> to pro rodinu </w:t>
      </w:r>
      <w:r w:rsidR="004E0ACD">
        <w:rPr>
          <w:rFonts w:ascii="Arial" w:hAnsi="Arial" w:cs="Arial"/>
          <w:i/>
          <w:iCs/>
        </w:rPr>
        <w:t>jednodušší</w:t>
      </w:r>
      <w:r w:rsidR="00702BB0" w:rsidRPr="004B6F7D">
        <w:rPr>
          <w:rFonts w:ascii="Arial" w:hAnsi="Arial" w:cs="Arial"/>
          <w:i/>
          <w:iCs/>
        </w:rPr>
        <w:t>,“</w:t>
      </w:r>
      <w:r w:rsidR="00702BB0">
        <w:rPr>
          <w:rFonts w:ascii="Arial" w:hAnsi="Arial" w:cs="Arial"/>
        </w:rPr>
        <w:t xml:space="preserve"> zmiňuje</w:t>
      </w:r>
      <w:r w:rsidR="00390C0A">
        <w:rPr>
          <w:rFonts w:ascii="Arial" w:hAnsi="Arial" w:cs="Arial"/>
          <w:b/>
          <w:bCs/>
        </w:rPr>
        <w:t xml:space="preserve"> Pavel </w:t>
      </w:r>
      <w:proofErr w:type="spellStart"/>
      <w:r w:rsidR="00390C0A">
        <w:rPr>
          <w:rFonts w:ascii="Arial" w:hAnsi="Arial" w:cs="Arial"/>
          <w:b/>
          <w:bCs/>
        </w:rPr>
        <w:t>Mikoška</w:t>
      </w:r>
      <w:proofErr w:type="spellEnd"/>
      <w:r w:rsidR="00390C0A">
        <w:rPr>
          <w:rFonts w:ascii="Arial" w:hAnsi="Arial" w:cs="Arial"/>
          <w:b/>
          <w:bCs/>
        </w:rPr>
        <w:t>, ředitel služeb zákazníkům v Datartu</w:t>
      </w:r>
      <w:r w:rsidR="00702BB0">
        <w:rPr>
          <w:rFonts w:ascii="Arial" w:hAnsi="Arial" w:cs="Arial"/>
        </w:rPr>
        <w:t>. Ten zároveň upozorňuje, že zákazníci díky nové</w:t>
      </w:r>
      <w:r w:rsidR="003478AA">
        <w:rPr>
          <w:rFonts w:ascii="Arial" w:hAnsi="Arial" w:cs="Arial"/>
        </w:rPr>
        <w:t>mu nákupu na Třetinu</w:t>
      </w:r>
      <w:r w:rsidR="00702BB0">
        <w:rPr>
          <w:rFonts w:ascii="Arial" w:hAnsi="Arial" w:cs="Arial"/>
        </w:rPr>
        <w:t xml:space="preserve"> nebudou muset </w:t>
      </w:r>
      <w:r w:rsidR="00435F5E">
        <w:rPr>
          <w:rFonts w:ascii="Arial" w:hAnsi="Arial" w:cs="Arial"/>
        </w:rPr>
        <w:t>dělat kompromisy</w:t>
      </w:r>
      <w:r w:rsidR="004778C6">
        <w:rPr>
          <w:rFonts w:ascii="Arial" w:hAnsi="Arial" w:cs="Arial"/>
        </w:rPr>
        <w:t>.</w:t>
      </w:r>
      <w:r w:rsidR="00435F5E">
        <w:rPr>
          <w:rFonts w:ascii="Arial" w:hAnsi="Arial" w:cs="Arial"/>
        </w:rPr>
        <w:t xml:space="preserve"> </w:t>
      </w:r>
      <w:r w:rsidR="00435F5E" w:rsidRPr="004B6F7D">
        <w:rPr>
          <w:rFonts w:ascii="Arial" w:hAnsi="Arial" w:cs="Arial"/>
          <w:i/>
          <w:iCs/>
        </w:rPr>
        <w:t>„</w:t>
      </w:r>
      <w:r w:rsidR="00FC0BD9" w:rsidRPr="004B6F7D">
        <w:rPr>
          <w:rFonts w:ascii="Arial" w:hAnsi="Arial" w:cs="Arial"/>
          <w:i/>
          <w:iCs/>
        </w:rPr>
        <w:t>Díky</w:t>
      </w:r>
      <w:r w:rsidR="00C472FE" w:rsidRPr="004B6F7D">
        <w:rPr>
          <w:rFonts w:ascii="Arial" w:hAnsi="Arial" w:cs="Arial"/>
          <w:i/>
          <w:iCs/>
        </w:rPr>
        <w:t xml:space="preserve"> rozložení platby na třetiny nebude zákazník muset slevovat z kvality </w:t>
      </w:r>
      <w:r w:rsidR="004E0ACD">
        <w:rPr>
          <w:rFonts w:ascii="Arial" w:hAnsi="Arial" w:cs="Arial"/>
          <w:i/>
          <w:iCs/>
        </w:rPr>
        <w:t>nové</w:t>
      </w:r>
      <w:r w:rsidR="004E0ACD" w:rsidRPr="004B6F7D">
        <w:rPr>
          <w:rFonts w:ascii="Arial" w:hAnsi="Arial" w:cs="Arial"/>
          <w:i/>
          <w:iCs/>
        </w:rPr>
        <w:t xml:space="preserve"> </w:t>
      </w:r>
      <w:r w:rsidR="00C472FE" w:rsidRPr="004B6F7D">
        <w:rPr>
          <w:rFonts w:ascii="Arial" w:hAnsi="Arial" w:cs="Arial"/>
          <w:i/>
          <w:iCs/>
        </w:rPr>
        <w:t>pračky nebo třeba sušičky, která by mu měla sloužit další dlouhé roky.“</w:t>
      </w:r>
    </w:p>
    <w:bookmarkEnd w:id="0"/>
    <w:p w14:paraId="61BC26C6" w14:textId="36D19B48" w:rsidR="006A7363" w:rsidRPr="004D7030" w:rsidRDefault="008C741F" w:rsidP="00C472FE">
      <w:pPr>
        <w:rPr>
          <w:rFonts w:ascii="Arial" w:hAnsi="Arial" w:cs="Arial"/>
        </w:rPr>
      </w:pPr>
      <w:r w:rsidRPr="00A07D0F">
        <w:rPr>
          <w:rFonts w:ascii="Arial" w:hAnsi="Arial" w:cs="Arial"/>
          <w:b/>
          <w:bCs/>
        </w:rPr>
        <w:t xml:space="preserve">Jiří </w:t>
      </w:r>
      <w:proofErr w:type="spellStart"/>
      <w:r w:rsidRPr="00A07D0F">
        <w:rPr>
          <w:rFonts w:ascii="Arial" w:hAnsi="Arial" w:cs="Arial"/>
          <w:b/>
          <w:bCs/>
        </w:rPr>
        <w:t>Rippel</w:t>
      </w:r>
      <w:proofErr w:type="spellEnd"/>
      <w:r w:rsidRPr="00A07D0F">
        <w:rPr>
          <w:rFonts w:ascii="Arial" w:hAnsi="Arial" w:cs="Arial"/>
          <w:b/>
          <w:bCs/>
        </w:rPr>
        <w:t xml:space="preserve">, </w:t>
      </w:r>
      <w:proofErr w:type="spellStart"/>
      <w:r w:rsidRPr="00A07D0F">
        <w:rPr>
          <w:rFonts w:ascii="Arial" w:hAnsi="Arial" w:cs="Arial"/>
          <w:b/>
          <w:bCs/>
        </w:rPr>
        <w:t>Head</w:t>
      </w:r>
      <w:proofErr w:type="spellEnd"/>
      <w:r w:rsidRPr="00A07D0F">
        <w:rPr>
          <w:rFonts w:ascii="Arial" w:hAnsi="Arial" w:cs="Arial"/>
          <w:b/>
          <w:bCs/>
        </w:rPr>
        <w:t xml:space="preserve"> </w:t>
      </w:r>
      <w:proofErr w:type="spellStart"/>
      <w:r w:rsidRPr="00A07D0F">
        <w:rPr>
          <w:rFonts w:ascii="Arial" w:hAnsi="Arial" w:cs="Arial"/>
          <w:b/>
          <w:bCs/>
        </w:rPr>
        <w:t>of</w:t>
      </w:r>
      <w:proofErr w:type="spellEnd"/>
      <w:r w:rsidRPr="00A07D0F">
        <w:rPr>
          <w:rFonts w:ascii="Arial" w:hAnsi="Arial" w:cs="Arial"/>
          <w:b/>
          <w:bCs/>
        </w:rPr>
        <w:t xml:space="preserve"> Business Development cestovní agentury Invia</w:t>
      </w:r>
      <w:r w:rsidR="004E0ACD">
        <w:rPr>
          <w:rFonts w:ascii="Arial" w:hAnsi="Arial" w:cs="Arial"/>
          <w:b/>
          <w:bCs/>
        </w:rPr>
        <w:t>,</w:t>
      </w:r>
      <w:r w:rsidRPr="00A07D0F">
        <w:rPr>
          <w:rFonts w:ascii="Arial" w:hAnsi="Arial" w:cs="Arial"/>
          <w:b/>
          <w:bCs/>
        </w:rPr>
        <w:t xml:space="preserve"> </w:t>
      </w:r>
      <w:r w:rsidR="6C7CD33D" w:rsidRPr="008C741F">
        <w:rPr>
          <w:rFonts w:ascii="Arial" w:hAnsi="Arial" w:cs="Arial"/>
        </w:rPr>
        <w:t>zase</w:t>
      </w:r>
      <w:r w:rsidR="6C7CD33D" w:rsidRPr="6C7CD33D">
        <w:rPr>
          <w:rFonts w:ascii="Arial" w:hAnsi="Arial" w:cs="Arial"/>
        </w:rPr>
        <w:t xml:space="preserve"> poukazuje na časový faktor, který může větší nákupy často zbytečně prodražit a se kterým umí nákup na Třetinu pomoci.</w:t>
      </w:r>
    </w:p>
    <w:p w14:paraId="7BCF1CAC" w14:textId="4724A86D" w:rsidR="009A16C1" w:rsidRPr="004B6F7D" w:rsidRDefault="46D72AA7" w:rsidP="46D72AA7">
      <w:pPr>
        <w:rPr>
          <w:rFonts w:ascii="Arial" w:hAnsi="Arial" w:cs="Arial"/>
          <w:i/>
          <w:iCs/>
        </w:rPr>
      </w:pPr>
      <w:r w:rsidRPr="46D72AA7">
        <w:rPr>
          <w:rFonts w:ascii="Arial" w:hAnsi="Arial" w:cs="Arial"/>
          <w:i/>
          <w:iCs/>
        </w:rPr>
        <w:t xml:space="preserve">„Domácnostem se vyplatí využívat akčních nabídek, a to zvláště pokud jde o vícečlennou rodinu. Přitom </w:t>
      </w:r>
      <w:r w:rsidR="007F0F98">
        <w:rPr>
          <w:rFonts w:ascii="Arial" w:hAnsi="Arial" w:cs="Arial"/>
          <w:i/>
          <w:iCs/>
        </w:rPr>
        <w:t>například</w:t>
      </w:r>
      <w:r w:rsidR="007F0F98" w:rsidRPr="46D72AA7">
        <w:rPr>
          <w:rFonts w:ascii="Arial" w:hAnsi="Arial" w:cs="Arial"/>
          <w:i/>
          <w:iCs/>
        </w:rPr>
        <w:t xml:space="preserve"> </w:t>
      </w:r>
      <w:proofErr w:type="spellStart"/>
      <w:r w:rsidRPr="46D72AA7">
        <w:rPr>
          <w:rFonts w:ascii="Arial" w:hAnsi="Arial" w:cs="Arial"/>
          <w:i/>
          <w:iCs/>
        </w:rPr>
        <w:t>first-minute</w:t>
      </w:r>
      <w:proofErr w:type="spellEnd"/>
      <w:r w:rsidRPr="46D72AA7">
        <w:rPr>
          <w:rFonts w:ascii="Arial" w:hAnsi="Arial" w:cs="Arial"/>
          <w:i/>
          <w:iCs/>
        </w:rPr>
        <w:t xml:space="preserve"> zájezdy se často objevují už na konci roku. Díky nákupu </w:t>
      </w:r>
      <w:r w:rsidRPr="46D72AA7">
        <w:rPr>
          <w:rFonts w:ascii="Arial" w:hAnsi="Arial" w:cs="Arial"/>
          <w:i/>
          <w:iCs/>
        </w:rPr>
        <w:lastRenderedPageBreak/>
        <w:t xml:space="preserve">na třetiny si naši klienti nemusí nechat utéct výhodnou nabídku, a navíc celou útratu </w:t>
      </w:r>
      <w:proofErr w:type="gramStart"/>
      <w:r w:rsidRPr="46D72AA7">
        <w:rPr>
          <w:rFonts w:ascii="Arial" w:hAnsi="Arial" w:cs="Arial"/>
          <w:i/>
          <w:iCs/>
        </w:rPr>
        <w:t>rozloží</w:t>
      </w:r>
      <w:proofErr w:type="gramEnd"/>
      <w:r w:rsidRPr="46D72AA7">
        <w:rPr>
          <w:rFonts w:ascii="Arial" w:hAnsi="Arial" w:cs="Arial"/>
          <w:i/>
          <w:iCs/>
        </w:rPr>
        <w:t xml:space="preserve"> tak, aby tolik nezatížila rodinný rozpočet,“ </w:t>
      </w:r>
      <w:r w:rsidRPr="46D72AA7">
        <w:rPr>
          <w:rFonts w:ascii="Arial" w:hAnsi="Arial" w:cs="Arial"/>
        </w:rPr>
        <w:t xml:space="preserve">říká </w:t>
      </w:r>
      <w:r w:rsidR="00CF7D8C">
        <w:rPr>
          <w:rFonts w:ascii="Arial" w:hAnsi="Arial" w:cs="Arial"/>
          <w:b/>
          <w:bCs/>
        </w:rPr>
        <w:t xml:space="preserve">Jiří </w:t>
      </w:r>
      <w:proofErr w:type="spellStart"/>
      <w:r w:rsidR="00CF7D8C">
        <w:rPr>
          <w:rFonts w:ascii="Arial" w:hAnsi="Arial" w:cs="Arial"/>
          <w:b/>
          <w:bCs/>
        </w:rPr>
        <w:t>Rippel</w:t>
      </w:r>
      <w:proofErr w:type="spellEnd"/>
      <w:r w:rsidRPr="46D72AA7">
        <w:rPr>
          <w:rFonts w:ascii="Arial" w:hAnsi="Arial" w:cs="Arial"/>
          <w:b/>
          <w:bCs/>
          <w:i/>
          <w:iCs/>
        </w:rPr>
        <w:t>.</w:t>
      </w:r>
      <w:r w:rsidRPr="46D72AA7">
        <w:rPr>
          <w:rFonts w:ascii="Arial" w:hAnsi="Arial" w:cs="Arial"/>
          <w:i/>
          <w:iCs/>
        </w:rPr>
        <w:t xml:space="preserve"> </w:t>
      </w:r>
      <w:r w:rsidR="00DF0ED0">
        <w:rPr>
          <w:rFonts w:ascii="Arial" w:hAnsi="Arial" w:cs="Arial"/>
          <w:i/>
          <w:iCs/>
        </w:rPr>
        <w:t>„</w:t>
      </w:r>
      <w:r w:rsidR="00DF0ED0" w:rsidRPr="00497F13">
        <w:rPr>
          <w:rFonts w:ascii="Arial" w:hAnsi="Arial" w:cs="Arial"/>
          <w:i/>
          <w:iCs/>
        </w:rPr>
        <w:t>Pr</w:t>
      </w:r>
      <w:r w:rsidR="001738B0" w:rsidRPr="00497F13">
        <w:rPr>
          <w:rFonts w:ascii="Arial" w:hAnsi="Arial" w:cs="Arial"/>
          <w:i/>
          <w:iCs/>
        </w:rPr>
        <w:t>ávě str</w:t>
      </w:r>
      <w:r w:rsidR="00CD471D" w:rsidRPr="00497F13">
        <w:rPr>
          <w:rFonts w:ascii="Arial" w:hAnsi="Arial" w:cs="Arial"/>
          <w:i/>
          <w:iCs/>
        </w:rPr>
        <w:t xml:space="preserve">ategické plánování dovolených, které ostatně vyžaduje i řada zaměstnavatelů, umožňuje domácnostem ušetřit </w:t>
      </w:r>
      <w:r w:rsidR="00B03393" w:rsidRPr="00497F13">
        <w:rPr>
          <w:rFonts w:ascii="Arial" w:hAnsi="Arial" w:cs="Arial"/>
          <w:i/>
          <w:iCs/>
        </w:rPr>
        <w:t>tisíce až desetitisíce</w:t>
      </w:r>
      <w:r w:rsidR="00947E48" w:rsidRPr="00497F13">
        <w:rPr>
          <w:rFonts w:ascii="Arial" w:hAnsi="Arial" w:cs="Arial"/>
          <w:i/>
          <w:iCs/>
        </w:rPr>
        <w:t xml:space="preserve"> </w:t>
      </w:r>
      <w:r w:rsidR="00B03393" w:rsidRPr="00497F13">
        <w:rPr>
          <w:rFonts w:ascii="Arial" w:hAnsi="Arial" w:cs="Arial"/>
          <w:i/>
          <w:iCs/>
        </w:rPr>
        <w:t xml:space="preserve">korun, nehledě na </w:t>
      </w:r>
      <w:r w:rsidR="00B86B26" w:rsidRPr="00497F13">
        <w:rPr>
          <w:rFonts w:ascii="Arial" w:hAnsi="Arial" w:cs="Arial"/>
          <w:i/>
          <w:iCs/>
        </w:rPr>
        <w:t>stres s řešení</w:t>
      </w:r>
      <w:r w:rsidR="0090405C">
        <w:rPr>
          <w:rFonts w:ascii="Arial" w:hAnsi="Arial" w:cs="Arial"/>
          <w:i/>
          <w:iCs/>
        </w:rPr>
        <w:t>m</w:t>
      </w:r>
      <w:r w:rsidR="00B86B26" w:rsidRPr="00497F13">
        <w:rPr>
          <w:rFonts w:ascii="Arial" w:hAnsi="Arial" w:cs="Arial"/>
          <w:i/>
          <w:iCs/>
        </w:rPr>
        <w:t xml:space="preserve"> let</w:t>
      </w:r>
      <w:r w:rsidR="00947E48" w:rsidRPr="00497F13">
        <w:rPr>
          <w:rFonts w:ascii="Arial" w:hAnsi="Arial" w:cs="Arial"/>
          <w:i/>
          <w:iCs/>
        </w:rPr>
        <w:t>n</w:t>
      </w:r>
      <w:r w:rsidR="00B86B26" w:rsidRPr="00497F13">
        <w:rPr>
          <w:rFonts w:ascii="Arial" w:hAnsi="Arial" w:cs="Arial"/>
          <w:i/>
          <w:iCs/>
        </w:rPr>
        <w:t xml:space="preserve">ích prázdnin na poslední chvíli, což ocení zejména </w:t>
      </w:r>
      <w:r w:rsidR="00947E48" w:rsidRPr="00497F13">
        <w:rPr>
          <w:rFonts w:ascii="Arial" w:hAnsi="Arial" w:cs="Arial"/>
          <w:i/>
          <w:iCs/>
        </w:rPr>
        <w:t>rodiny s dětmi</w:t>
      </w:r>
      <w:r w:rsidRPr="00497F13">
        <w:rPr>
          <w:rFonts w:ascii="Arial" w:hAnsi="Arial" w:cs="Arial"/>
          <w:i/>
          <w:iCs/>
        </w:rPr>
        <w:t>.</w:t>
      </w:r>
      <w:r w:rsidR="00947E48" w:rsidRPr="00497F13">
        <w:rPr>
          <w:rFonts w:ascii="Arial" w:hAnsi="Arial" w:cs="Arial"/>
          <w:i/>
          <w:iCs/>
        </w:rPr>
        <w:t>“</w:t>
      </w:r>
      <w:r w:rsidRPr="46D72AA7">
        <w:rPr>
          <w:rFonts w:ascii="Arial" w:hAnsi="Arial" w:cs="Arial"/>
        </w:rPr>
        <w:t xml:space="preserve"> </w:t>
      </w:r>
    </w:p>
    <w:p w14:paraId="0B2B3C2B" w14:textId="312ED47E" w:rsidR="00C472FE" w:rsidRPr="00BE0416" w:rsidRDefault="00C472FE" w:rsidP="00C472FE">
      <w:pPr>
        <w:rPr>
          <w:rStyle w:val="normaltextrun"/>
          <w:rFonts w:ascii="Arial" w:eastAsia="Arial" w:hAnsi="Arial" w:cs="Arial"/>
          <w:b/>
          <w:bCs/>
          <w:color w:val="0088EE"/>
          <w:kern w:val="0"/>
          <w:sz w:val="24"/>
          <w:szCs w:val="24"/>
          <w14:ligatures w14:val="none"/>
        </w:rPr>
      </w:pPr>
      <w:r w:rsidRPr="00BE0416">
        <w:rPr>
          <w:rStyle w:val="normaltextrun"/>
          <w:rFonts w:ascii="Arial" w:eastAsia="Arial" w:hAnsi="Arial" w:cs="Arial"/>
          <w:b/>
          <w:bCs/>
          <w:color w:val="0088EE"/>
          <w:kern w:val="0"/>
          <w:sz w:val="24"/>
          <w:szCs w:val="24"/>
          <w14:ligatures w14:val="none"/>
        </w:rPr>
        <w:t>Vítaná alternativa ke spotřebitelským úvěrům</w:t>
      </w:r>
    </w:p>
    <w:p w14:paraId="46DE612D" w14:textId="1F7142B6" w:rsidR="00C919F9" w:rsidRDefault="293FD03F" w:rsidP="00B079C5">
      <w:pPr>
        <w:rPr>
          <w:rFonts w:ascii="Arial" w:hAnsi="Arial" w:cs="Arial"/>
        </w:rPr>
      </w:pPr>
      <w:r w:rsidRPr="293FD03F">
        <w:rPr>
          <w:rFonts w:ascii="Arial" w:hAnsi="Arial" w:cs="Arial"/>
        </w:rPr>
        <w:t xml:space="preserve">Oproti běžnému spotřebitelskému úvěru má nákup na Třetinu nespornou výhodu v tom, že následné splátky jsou bez jakéhokoli navýšení. Pokud má </w:t>
      </w:r>
      <w:r w:rsidR="006E0D50">
        <w:rPr>
          <w:rFonts w:ascii="Arial" w:hAnsi="Arial" w:cs="Arial"/>
        </w:rPr>
        <w:t xml:space="preserve">zákazník </w:t>
      </w:r>
      <w:r w:rsidRPr="293FD03F">
        <w:rPr>
          <w:rFonts w:ascii="Arial" w:hAnsi="Arial" w:cs="Arial"/>
        </w:rPr>
        <w:t xml:space="preserve">u Skip </w:t>
      </w:r>
      <w:proofErr w:type="spellStart"/>
      <w:r w:rsidRPr="293FD03F">
        <w:rPr>
          <w:rFonts w:ascii="Arial" w:hAnsi="Arial" w:cs="Arial"/>
        </w:rPr>
        <w:t>Pay</w:t>
      </w:r>
      <w:proofErr w:type="spellEnd"/>
      <w:r w:rsidRPr="293FD03F">
        <w:rPr>
          <w:rFonts w:ascii="Arial" w:hAnsi="Arial" w:cs="Arial"/>
        </w:rPr>
        <w:t xml:space="preserve"> zřízený balíček MAXI s platební kartou, kterou za nákup zaplatí, může navíc využít posun splatnosti, pokud by mu to z nějakého důvodu bylo pohodlnější. Ten už je zpoplatněný – díky aplikaci ale zákazník přesně ví, kolik ho posun bude stát. Drtivá většina uživatelů nákupu na Třetinu navíc posun splatnosti stejně nevyužívá – rozložení platby jim zcela stačí k tomu, aby nárazový výdaj nerozkolísal jejich rodinný rozpočet</w:t>
      </w:r>
      <w:r w:rsidR="007D3CB5">
        <w:rPr>
          <w:rFonts w:ascii="Arial" w:hAnsi="Arial" w:cs="Arial"/>
        </w:rPr>
        <w:t>,</w:t>
      </w:r>
      <w:r w:rsidRPr="293FD03F">
        <w:rPr>
          <w:rFonts w:ascii="Arial" w:hAnsi="Arial" w:cs="Arial"/>
        </w:rPr>
        <w:t xml:space="preserve"> a oni splatí všechny splátky včas.</w:t>
      </w:r>
    </w:p>
    <w:p w14:paraId="7C05440F" w14:textId="67FBD5A4" w:rsidR="00EF673A" w:rsidRPr="008E4EFB" w:rsidRDefault="46D72AA7" w:rsidP="00B079C5">
      <w:pPr>
        <w:rPr>
          <w:rFonts w:ascii="Arial" w:hAnsi="Arial" w:cs="Arial"/>
        </w:rPr>
      </w:pPr>
      <w:r w:rsidRPr="46D72AA7">
        <w:rPr>
          <w:rFonts w:ascii="Arial" w:hAnsi="Arial" w:cs="Arial"/>
          <w:i/>
          <w:iCs/>
        </w:rPr>
        <w:t>„V rámci kampaně Nakupuj s rozumem vedeme naše klienty k tomu, aby odloženou platbu i nákupy na třetiny využívali zodpovědně, nenakupovali zbytečně drahé věci a drželi se v mezích rozpočtu své domácnosti</w:t>
      </w:r>
      <w:r w:rsidR="00483219">
        <w:rPr>
          <w:rFonts w:ascii="Arial" w:hAnsi="Arial" w:cs="Arial"/>
          <w:i/>
          <w:iCs/>
        </w:rPr>
        <w:t>.</w:t>
      </w:r>
      <w:r w:rsidRPr="46D72AA7">
        <w:rPr>
          <w:rFonts w:ascii="Arial" w:hAnsi="Arial" w:cs="Arial"/>
        </w:rPr>
        <w:t xml:space="preserve"> </w:t>
      </w:r>
      <w:r w:rsidRPr="46D72AA7">
        <w:rPr>
          <w:rFonts w:ascii="Arial" w:hAnsi="Arial" w:cs="Arial"/>
          <w:i/>
          <w:iCs/>
        </w:rPr>
        <w:t>Spotřebitelské úvěry ale plní specifickou společenskou potřebu</w:t>
      </w:r>
      <w:r w:rsidR="00C66E11">
        <w:rPr>
          <w:rFonts w:ascii="Arial" w:hAnsi="Arial" w:cs="Arial"/>
          <w:i/>
          <w:iCs/>
        </w:rPr>
        <w:t>.</w:t>
      </w:r>
      <w:r w:rsidRPr="46D72AA7">
        <w:rPr>
          <w:rFonts w:ascii="Arial" w:hAnsi="Arial" w:cs="Arial"/>
          <w:i/>
          <w:iCs/>
        </w:rPr>
        <w:t xml:space="preserve"> </w:t>
      </w:r>
      <w:r w:rsidR="00B85D53">
        <w:rPr>
          <w:rFonts w:ascii="Arial" w:hAnsi="Arial" w:cs="Arial"/>
          <w:i/>
          <w:iCs/>
        </w:rPr>
        <w:t>N</w:t>
      </w:r>
      <w:r w:rsidRPr="46D72AA7">
        <w:rPr>
          <w:rFonts w:ascii="Arial" w:hAnsi="Arial" w:cs="Arial"/>
          <w:i/>
          <w:iCs/>
        </w:rPr>
        <w:t>e vždy na to, co je rozumné koupit, m</w:t>
      </w:r>
      <w:r w:rsidR="00B85D53">
        <w:rPr>
          <w:rFonts w:ascii="Arial" w:hAnsi="Arial" w:cs="Arial"/>
          <w:i/>
          <w:iCs/>
        </w:rPr>
        <w:t>áte</w:t>
      </w:r>
      <w:r w:rsidRPr="46D72AA7">
        <w:rPr>
          <w:rFonts w:ascii="Arial" w:hAnsi="Arial" w:cs="Arial"/>
          <w:i/>
          <w:iCs/>
        </w:rPr>
        <w:t xml:space="preserve"> volné prostředky</w:t>
      </w:r>
      <w:r w:rsidR="00CC5138">
        <w:rPr>
          <w:rFonts w:ascii="Arial" w:hAnsi="Arial" w:cs="Arial"/>
          <w:i/>
          <w:iCs/>
        </w:rPr>
        <w:t xml:space="preserve">. </w:t>
      </w:r>
      <w:r w:rsidR="00724FD4">
        <w:rPr>
          <w:rFonts w:ascii="Arial" w:hAnsi="Arial" w:cs="Arial"/>
          <w:i/>
          <w:iCs/>
        </w:rPr>
        <w:t xml:space="preserve">Vždyť i </w:t>
      </w:r>
      <w:r w:rsidR="0080225C">
        <w:rPr>
          <w:rFonts w:ascii="Arial" w:hAnsi="Arial" w:cs="Arial"/>
          <w:i/>
          <w:iCs/>
        </w:rPr>
        <w:t>hypotéka</w:t>
      </w:r>
      <w:r w:rsidRPr="46D72AA7">
        <w:rPr>
          <w:rFonts w:ascii="Arial" w:hAnsi="Arial" w:cs="Arial"/>
          <w:i/>
          <w:iCs/>
        </w:rPr>
        <w:t xml:space="preserve"> je spotřebitelský úvěr</w:t>
      </w:r>
      <w:r w:rsidR="0080225C">
        <w:rPr>
          <w:rFonts w:ascii="Arial" w:hAnsi="Arial" w:cs="Arial"/>
          <w:i/>
          <w:iCs/>
        </w:rPr>
        <w:t>, a přitom se pořízení vlastního bydlení považu</w:t>
      </w:r>
      <w:r w:rsidR="009B1849">
        <w:rPr>
          <w:rFonts w:ascii="Arial" w:hAnsi="Arial" w:cs="Arial"/>
          <w:i/>
          <w:iCs/>
        </w:rPr>
        <w:t>je</w:t>
      </w:r>
      <w:r w:rsidR="0080225C">
        <w:rPr>
          <w:rFonts w:ascii="Arial" w:hAnsi="Arial" w:cs="Arial"/>
          <w:i/>
          <w:iCs/>
        </w:rPr>
        <w:t xml:space="preserve"> za jednu z nejzodpovědnějších investic</w:t>
      </w:r>
      <w:r w:rsidR="00483219" w:rsidRPr="46D72AA7">
        <w:rPr>
          <w:rFonts w:ascii="Arial" w:hAnsi="Arial" w:cs="Arial"/>
          <w:i/>
          <w:iCs/>
        </w:rPr>
        <w:t>,“</w:t>
      </w:r>
      <w:r w:rsidR="00483219" w:rsidRPr="46D72AA7">
        <w:rPr>
          <w:rFonts w:ascii="Arial" w:hAnsi="Arial" w:cs="Arial"/>
        </w:rPr>
        <w:t xml:space="preserve"> říká </w:t>
      </w:r>
      <w:r w:rsidR="00483219" w:rsidRPr="46D72AA7">
        <w:rPr>
          <w:rFonts w:ascii="Arial" w:hAnsi="Arial" w:cs="Arial"/>
          <w:b/>
          <w:bCs/>
        </w:rPr>
        <w:t>Tomáš Krásný.</w:t>
      </w:r>
      <w:r w:rsidRPr="46D72AA7">
        <w:rPr>
          <w:rFonts w:ascii="Arial" w:hAnsi="Arial" w:cs="Arial"/>
          <w:i/>
          <w:iCs/>
        </w:rPr>
        <w:t xml:space="preserve"> </w:t>
      </w:r>
      <w:r w:rsidR="00483219">
        <w:rPr>
          <w:rFonts w:ascii="Arial" w:hAnsi="Arial" w:cs="Arial"/>
          <w:i/>
          <w:iCs/>
        </w:rPr>
        <w:t>„</w:t>
      </w:r>
      <w:r w:rsidRPr="46D72AA7">
        <w:rPr>
          <w:rFonts w:ascii="Arial" w:hAnsi="Arial" w:cs="Arial"/>
          <w:i/>
          <w:iCs/>
        </w:rPr>
        <w:t xml:space="preserve">Pokud zákazníci nákup pečlivě </w:t>
      </w:r>
      <w:proofErr w:type="gramStart"/>
      <w:r w:rsidRPr="46D72AA7">
        <w:rPr>
          <w:rFonts w:ascii="Arial" w:hAnsi="Arial" w:cs="Arial"/>
          <w:i/>
          <w:iCs/>
        </w:rPr>
        <w:t>zváží</w:t>
      </w:r>
      <w:proofErr w:type="gramEnd"/>
      <w:r w:rsidRPr="46D72AA7">
        <w:rPr>
          <w:rFonts w:ascii="Arial" w:hAnsi="Arial" w:cs="Arial"/>
          <w:i/>
          <w:iCs/>
        </w:rPr>
        <w:t>, a přesto se pro něj rozhodnou, nabízíme jim možnost si na nějakou dobu odložit splatnost zcela zdarma, na rozdíl od spotřebitelského úvěru, kde úroky naskakují od prvního dne.“</w:t>
      </w:r>
    </w:p>
    <w:p w14:paraId="30174438" w14:textId="024753E2" w:rsidR="00BB7337" w:rsidRPr="00BE0416" w:rsidRDefault="004C636A">
      <w:pPr>
        <w:rPr>
          <w:rStyle w:val="normaltextrun"/>
          <w:rFonts w:ascii="Arial" w:eastAsia="Arial" w:hAnsi="Arial" w:cs="Arial"/>
          <w:b/>
          <w:bCs/>
          <w:color w:val="0088EE"/>
          <w:kern w:val="0"/>
          <w:sz w:val="24"/>
          <w:szCs w:val="24"/>
          <w14:ligatures w14:val="none"/>
        </w:rPr>
      </w:pPr>
      <w:r w:rsidRPr="00BE0416">
        <w:rPr>
          <w:rStyle w:val="normaltextrun"/>
          <w:rFonts w:ascii="Arial" w:eastAsia="Arial" w:hAnsi="Arial" w:cs="Arial"/>
          <w:b/>
          <w:bCs/>
          <w:color w:val="0088EE"/>
          <w:kern w:val="0"/>
          <w:sz w:val="24"/>
          <w:szCs w:val="24"/>
          <w14:ligatures w14:val="none"/>
        </w:rPr>
        <w:t>Výhody online placení v kamenné prodejně</w:t>
      </w:r>
    </w:p>
    <w:p w14:paraId="024BF346" w14:textId="72B0D597" w:rsidR="00DC2CFD" w:rsidRPr="005C03D4" w:rsidRDefault="001E0701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Dlouhodobě stále více českých zá</w:t>
      </w:r>
      <w:r w:rsidR="001579CF">
        <w:rPr>
          <w:rFonts w:ascii="Arial" w:hAnsi="Arial" w:cs="Arial"/>
        </w:rPr>
        <w:t>k</w:t>
      </w:r>
      <w:r>
        <w:rPr>
          <w:rFonts w:ascii="Arial" w:hAnsi="Arial" w:cs="Arial"/>
        </w:rPr>
        <w:t>azníků vyhledává možnos</w:t>
      </w:r>
      <w:r w:rsidR="001579CF">
        <w:rPr>
          <w:rFonts w:ascii="Arial" w:hAnsi="Arial" w:cs="Arial"/>
        </w:rPr>
        <w:t>ti pohodlného a bezpečného placení. Řada z nich si zvykla dokonce v</w:t>
      </w:r>
      <w:r w:rsidR="00DC2CFD">
        <w:rPr>
          <w:rFonts w:ascii="Arial" w:hAnsi="Arial" w:cs="Arial"/>
        </w:rPr>
        <w:t xml:space="preserve">yužívat kamenné prodejny pouze jako výdejní místa – </w:t>
      </w:r>
      <w:r w:rsidR="00AE24D3">
        <w:rPr>
          <w:rFonts w:ascii="Arial" w:hAnsi="Arial" w:cs="Arial"/>
        </w:rPr>
        <w:t xml:space="preserve">podle dat DPD takto </w:t>
      </w:r>
      <w:r w:rsidR="00AE24D3" w:rsidRPr="005C03D4">
        <w:rPr>
          <w:rFonts w:ascii="Arial" w:hAnsi="Arial" w:cs="Arial"/>
        </w:rPr>
        <w:t xml:space="preserve">nakupuje 19 % zákazníků. </w:t>
      </w:r>
      <w:r w:rsidR="00561183" w:rsidRPr="005C03D4">
        <w:rPr>
          <w:rFonts w:ascii="Arial" w:hAnsi="Arial" w:cs="Arial"/>
        </w:rPr>
        <w:t xml:space="preserve">Zároveň </w:t>
      </w:r>
      <w:r w:rsidR="001F2F92" w:rsidRPr="005C03D4">
        <w:rPr>
          <w:rFonts w:ascii="Arial" w:hAnsi="Arial" w:cs="Arial"/>
        </w:rPr>
        <w:t>přitom platí, že když už do obchodu přijdou, obvykle přikoupí i něco navíc.</w:t>
      </w:r>
      <w:r w:rsidR="003C3580" w:rsidRPr="005C03D4">
        <w:rPr>
          <w:rFonts w:ascii="Arial" w:hAnsi="Arial" w:cs="Arial"/>
        </w:rPr>
        <w:t xml:space="preserve"> </w:t>
      </w:r>
      <w:r w:rsidR="00EC525D">
        <w:rPr>
          <w:rFonts w:ascii="Arial" w:hAnsi="Arial" w:cs="Arial"/>
        </w:rPr>
        <w:t>U některého zboží nebo služeb</w:t>
      </w:r>
      <w:r w:rsidR="0072126F">
        <w:rPr>
          <w:rFonts w:ascii="Arial" w:hAnsi="Arial" w:cs="Arial"/>
        </w:rPr>
        <w:t>, například zájezdu,</w:t>
      </w:r>
      <w:r w:rsidR="00EC525D">
        <w:rPr>
          <w:rFonts w:ascii="Arial" w:hAnsi="Arial" w:cs="Arial"/>
        </w:rPr>
        <w:t xml:space="preserve"> </w:t>
      </w:r>
      <w:r w:rsidR="0069151A">
        <w:rPr>
          <w:rFonts w:ascii="Arial" w:hAnsi="Arial" w:cs="Arial"/>
        </w:rPr>
        <w:t>zákazníci zase o</w:t>
      </w:r>
      <w:r w:rsidR="005D6401">
        <w:rPr>
          <w:rFonts w:ascii="Arial" w:hAnsi="Arial" w:cs="Arial"/>
        </w:rPr>
        <w:t>cení s</w:t>
      </w:r>
      <w:r w:rsidR="007A3D84">
        <w:rPr>
          <w:rFonts w:ascii="Arial" w:hAnsi="Arial" w:cs="Arial"/>
        </w:rPr>
        <w:t>ervis a pomoc s</w:t>
      </w:r>
      <w:r w:rsidR="00F13719">
        <w:rPr>
          <w:rFonts w:ascii="Arial" w:hAnsi="Arial" w:cs="Arial"/>
        </w:rPr>
        <w:t> </w:t>
      </w:r>
      <w:r w:rsidR="007A3D84">
        <w:rPr>
          <w:rFonts w:ascii="Arial" w:hAnsi="Arial" w:cs="Arial"/>
        </w:rPr>
        <w:t>výběre</w:t>
      </w:r>
      <w:r w:rsidR="00F13719">
        <w:rPr>
          <w:rFonts w:ascii="Arial" w:hAnsi="Arial" w:cs="Arial"/>
        </w:rPr>
        <w:t>m, k</w:t>
      </w:r>
      <w:r w:rsidR="007D4F33">
        <w:rPr>
          <w:rFonts w:ascii="Arial" w:hAnsi="Arial" w:cs="Arial"/>
        </w:rPr>
        <w:t xml:space="preserve">terého je možné dosáhnout pouze osobně, když se jim přímo v provozovně věnuje specialista. </w:t>
      </w:r>
      <w:r w:rsidR="00AE24D3" w:rsidRPr="005C03D4">
        <w:rPr>
          <w:rFonts w:ascii="Arial" w:hAnsi="Arial" w:cs="Arial"/>
        </w:rPr>
        <w:t xml:space="preserve">Jisté je, že </w:t>
      </w:r>
      <w:r w:rsidR="000D58D8" w:rsidRPr="005C03D4">
        <w:rPr>
          <w:rFonts w:ascii="Arial" w:hAnsi="Arial" w:cs="Arial"/>
        </w:rPr>
        <w:t>zákazníci chtějí využívat výhody online nakupování i v </w:t>
      </w:r>
      <w:proofErr w:type="spellStart"/>
      <w:r w:rsidR="000D58D8" w:rsidRPr="005C03D4">
        <w:rPr>
          <w:rFonts w:ascii="Arial" w:hAnsi="Arial" w:cs="Arial"/>
        </w:rPr>
        <w:t>offline</w:t>
      </w:r>
      <w:proofErr w:type="spellEnd"/>
      <w:r w:rsidR="000D58D8" w:rsidRPr="005C03D4">
        <w:rPr>
          <w:rFonts w:ascii="Arial" w:hAnsi="Arial" w:cs="Arial"/>
        </w:rPr>
        <w:t xml:space="preserve"> prostředí</w:t>
      </w:r>
      <w:r w:rsidR="00653BA5" w:rsidRPr="005C03D4">
        <w:rPr>
          <w:rFonts w:ascii="Arial" w:hAnsi="Arial" w:cs="Arial"/>
        </w:rPr>
        <w:t xml:space="preserve">, a k tomu neodmyslitelně </w:t>
      </w:r>
      <w:proofErr w:type="gramStart"/>
      <w:r w:rsidR="00653BA5" w:rsidRPr="005C03D4">
        <w:rPr>
          <w:rFonts w:ascii="Arial" w:hAnsi="Arial" w:cs="Arial"/>
        </w:rPr>
        <w:t>patř</w:t>
      </w:r>
      <w:r w:rsidR="008459E7" w:rsidRPr="005C03D4">
        <w:rPr>
          <w:rFonts w:ascii="Arial" w:hAnsi="Arial" w:cs="Arial"/>
        </w:rPr>
        <w:t>í</w:t>
      </w:r>
      <w:proofErr w:type="gramEnd"/>
      <w:r w:rsidR="0007608E" w:rsidRPr="005C03D4">
        <w:rPr>
          <w:rFonts w:ascii="Arial" w:hAnsi="Arial" w:cs="Arial"/>
        </w:rPr>
        <w:t xml:space="preserve"> i výběr pohodlné platební metody.</w:t>
      </w:r>
    </w:p>
    <w:p w14:paraId="0436B313" w14:textId="38ABDC2E" w:rsidR="00BE0416" w:rsidRDefault="293FD03F">
      <w:pPr>
        <w:rPr>
          <w:rFonts w:ascii="Arial" w:hAnsi="Arial" w:cs="Arial"/>
        </w:rPr>
      </w:pPr>
      <w:r w:rsidRPr="293FD03F">
        <w:rPr>
          <w:rFonts w:ascii="Arial" w:hAnsi="Arial" w:cs="Arial"/>
          <w:i/>
          <w:iCs/>
        </w:rPr>
        <w:t>„Zákazníci si chtějí zboží prohlédnout, osahat a až pak zaplatit. Což třeba u objemného zboží půjde z povahy věci jen velmi obtížně, a tak kvůli němu půjdou raději do obchodu.</w:t>
      </w:r>
      <w:r w:rsidR="006C5FDF">
        <w:rPr>
          <w:rFonts w:ascii="Arial" w:hAnsi="Arial" w:cs="Arial"/>
          <w:i/>
          <w:iCs/>
        </w:rPr>
        <w:t xml:space="preserve"> </w:t>
      </w:r>
      <w:r w:rsidR="00B50778">
        <w:rPr>
          <w:rFonts w:ascii="Arial" w:hAnsi="Arial" w:cs="Arial"/>
          <w:i/>
          <w:iCs/>
        </w:rPr>
        <w:t>V případě výběru dovolen</w:t>
      </w:r>
      <w:r w:rsidR="002B3F84">
        <w:rPr>
          <w:rFonts w:ascii="Arial" w:hAnsi="Arial" w:cs="Arial"/>
          <w:i/>
          <w:iCs/>
        </w:rPr>
        <w:t xml:space="preserve">é si zase zákazníci rádi nechají poradit přímo na pobočce cestovní </w:t>
      </w:r>
      <w:r w:rsidR="00DE3950">
        <w:rPr>
          <w:rFonts w:ascii="Arial" w:hAnsi="Arial" w:cs="Arial"/>
          <w:i/>
          <w:iCs/>
        </w:rPr>
        <w:t>agentury</w:t>
      </w:r>
      <w:r w:rsidR="002B3F84">
        <w:rPr>
          <w:rFonts w:ascii="Arial" w:hAnsi="Arial" w:cs="Arial"/>
          <w:i/>
          <w:iCs/>
        </w:rPr>
        <w:t xml:space="preserve"> ohledně toho, jaký hotel </w:t>
      </w:r>
      <w:r w:rsidR="009A4F3F">
        <w:rPr>
          <w:rFonts w:ascii="Arial" w:hAnsi="Arial" w:cs="Arial"/>
          <w:i/>
          <w:iCs/>
        </w:rPr>
        <w:t>v dané destinaci bude</w:t>
      </w:r>
      <w:r w:rsidR="00F31A40">
        <w:rPr>
          <w:rFonts w:ascii="Arial" w:hAnsi="Arial" w:cs="Arial"/>
          <w:i/>
          <w:iCs/>
        </w:rPr>
        <w:t xml:space="preserve"> zrovna jim</w:t>
      </w:r>
      <w:r w:rsidR="009A4F3F">
        <w:rPr>
          <w:rFonts w:ascii="Arial" w:hAnsi="Arial" w:cs="Arial"/>
          <w:i/>
          <w:iCs/>
        </w:rPr>
        <w:t xml:space="preserve"> nejlépe vyhovovat.</w:t>
      </w:r>
      <w:r w:rsidRPr="293FD03F">
        <w:rPr>
          <w:rFonts w:ascii="Arial" w:hAnsi="Arial" w:cs="Arial"/>
          <w:i/>
          <w:iCs/>
        </w:rPr>
        <w:t xml:space="preserve"> Dává nám smysl, aby obchod nabízel stejné platební metody, jaké nabízí online. A zákazníkům také – tam, kde mohou platit po svém, raději nakoupí,“</w:t>
      </w:r>
      <w:r w:rsidRPr="293FD03F">
        <w:rPr>
          <w:rFonts w:ascii="Arial" w:hAnsi="Arial" w:cs="Arial"/>
        </w:rPr>
        <w:t xml:space="preserve"> uzavírá </w:t>
      </w:r>
      <w:r w:rsidRPr="293FD03F">
        <w:rPr>
          <w:rFonts w:ascii="Arial" w:hAnsi="Arial" w:cs="Arial"/>
          <w:b/>
          <w:bCs/>
        </w:rPr>
        <w:t>Tomáš Krásný.</w:t>
      </w:r>
      <w:r w:rsidRPr="293FD03F">
        <w:rPr>
          <w:rFonts w:ascii="Arial" w:hAnsi="Arial" w:cs="Arial"/>
        </w:rPr>
        <w:t xml:space="preserve"> </w:t>
      </w:r>
    </w:p>
    <w:p w14:paraId="646FD2D6" w14:textId="56AC93E7" w:rsidR="00F05439" w:rsidRPr="00BE0416" w:rsidRDefault="00B62F21" w:rsidP="00F05439">
      <w:pPr>
        <w:rPr>
          <w:rStyle w:val="normaltextrun"/>
          <w:rFonts w:ascii="Arial" w:eastAsia="Arial" w:hAnsi="Arial" w:cs="Arial"/>
          <w:b/>
          <w:bCs/>
          <w:color w:val="0088EE"/>
          <w:kern w:val="0"/>
          <w:sz w:val="24"/>
          <w:szCs w:val="24"/>
          <w14:ligatures w14:val="none"/>
        </w:rPr>
      </w:pPr>
      <w:r>
        <w:rPr>
          <w:rStyle w:val="normaltextrun"/>
          <w:rFonts w:ascii="Arial" w:eastAsia="Arial" w:hAnsi="Arial" w:cs="Arial"/>
          <w:b/>
          <w:bCs/>
          <w:color w:val="0088EE"/>
          <w:kern w:val="0"/>
          <w:sz w:val="24"/>
          <w:szCs w:val="24"/>
          <w14:ligatures w14:val="none"/>
        </w:rPr>
        <w:t>Jak nákup probíhá?</w:t>
      </w:r>
    </w:p>
    <w:p w14:paraId="42956DC8" w14:textId="77777777" w:rsidR="008D6808" w:rsidRPr="00130C20" w:rsidRDefault="008D6808" w:rsidP="008D680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hAnsi="Arial" w:cs="Arial"/>
        </w:rPr>
      </w:pPr>
      <w:r w:rsidRPr="00130C20">
        <w:rPr>
          <w:rFonts w:ascii="Arial" w:hAnsi="Arial" w:cs="Arial"/>
        </w:rPr>
        <w:t>Zákazník na pokladně zvolí možnost zaplatit službou Třetina</w:t>
      </w:r>
    </w:p>
    <w:p w14:paraId="79A1589C" w14:textId="16BC6CDD" w:rsidR="008D6808" w:rsidRPr="00130C20" w:rsidRDefault="008D6808" w:rsidP="008D680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hAnsi="Arial" w:cs="Arial"/>
        </w:rPr>
      </w:pPr>
      <w:r w:rsidRPr="00130C20">
        <w:rPr>
          <w:rFonts w:ascii="Arial" w:hAnsi="Arial" w:cs="Arial"/>
        </w:rPr>
        <w:t xml:space="preserve">Obsluha zadá objednávku a vygeneruje odkaz pro platbu </w:t>
      </w:r>
      <w:r w:rsidR="00BB145D">
        <w:rPr>
          <w:rFonts w:ascii="Arial" w:hAnsi="Arial" w:cs="Arial"/>
        </w:rPr>
        <w:t>T</w:t>
      </w:r>
      <w:r w:rsidRPr="00130C20">
        <w:rPr>
          <w:rFonts w:ascii="Arial" w:hAnsi="Arial" w:cs="Arial"/>
        </w:rPr>
        <w:t>řetinou</w:t>
      </w:r>
    </w:p>
    <w:p w14:paraId="3DD15966" w14:textId="77777777" w:rsidR="008D6808" w:rsidRPr="00130C20" w:rsidRDefault="008D6808" w:rsidP="008D680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hAnsi="Arial" w:cs="Arial"/>
        </w:rPr>
      </w:pPr>
      <w:r w:rsidRPr="00130C20">
        <w:rPr>
          <w:rFonts w:ascii="Arial" w:hAnsi="Arial" w:cs="Arial"/>
        </w:rPr>
        <w:t xml:space="preserve">Zákazník ve svém telefonu klikne na odkaz v e-mailu a digitálně se </w:t>
      </w:r>
      <w:proofErr w:type="gramStart"/>
      <w:r w:rsidRPr="00130C20">
        <w:rPr>
          <w:rFonts w:ascii="Arial" w:hAnsi="Arial" w:cs="Arial"/>
        </w:rPr>
        <w:t>ověří</w:t>
      </w:r>
      <w:proofErr w:type="gramEnd"/>
      <w:r w:rsidRPr="00130C20">
        <w:rPr>
          <w:rFonts w:ascii="Arial" w:hAnsi="Arial" w:cs="Arial"/>
        </w:rPr>
        <w:t xml:space="preserve"> prostřednictvím Bank </w:t>
      </w:r>
      <w:proofErr w:type="spellStart"/>
      <w:r w:rsidRPr="00130C20">
        <w:rPr>
          <w:rFonts w:ascii="Arial" w:hAnsi="Arial" w:cs="Arial"/>
        </w:rPr>
        <w:t>iD</w:t>
      </w:r>
      <w:proofErr w:type="spellEnd"/>
    </w:p>
    <w:p w14:paraId="235F7A4B" w14:textId="5F5A5C5B" w:rsidR="008D6808" w:rsidRPr="00130C20" w:rsidRDefault="008D6808" w:rsidP="008D680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hAnsi="Arial" w:cs="Arial"/>
        </w:rPr>
      </w:pPr>
      <w:r w:rsidRPr="00130C20">
        <w:rPr>
          <w:rFonts w:ascii="Arial" w:hAnsi="Arial" w:cs="Arial"/>
        </w:rPr>
        <w:t>Svou platební kartou zaplatí první třetinu</w:t>
      </w:r>
      <w:r w:rsidR="00BB145D">
        <w:rPr>
          <w:rFonts w:ascii="Arial" w:hAnsi="Arial" w:cs="Arial"/>
        </w:rPr>
        <w:t xml:space="preserve"> ceny</w:t>
      </w:r>
      <w:r w:rsidRPr="00130C20">
        <w:rPr>
          <w:rFonts w:ascii="Arial" w:hAnsi="Arial" w:cs="Arial"/>
        </w:rPr>
        <w:t xml:space="preserve"> (na platební bráně ČSOB, ne na terminálu) a odnáší si zboží</w:t>
      </w:r>
    </w:p>
    <w:p w14:paraId="20E359BA" w14:textId="77777777" w:rsidR="008D6808" w:rsidRPr="00130C20" w:rsidRDefault="008D6808" w:rsidP="008D680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hAnsi="Arial" w:cs="Arial"/>
        </w:rPr>
      </w:pPr>
      <w:r w:rsidRPr="00130C20">
        <w:rPr>
          <w:rFonts w:ascii="Arial" w:hAnsi="Arial" w:cs="Arial"/>
        </w:rPr>
        <w:lastRenderedPageBreak/>
        <w:t>Další dvě třetiny kupní ceny se mu z karty strhnou po 30 a po 60 dnech od nákupu</w:t>
      </w:r>
    </w:p>
    <w:p w14:paraId="545F001F" w14:textId="77777777" w:rsidR="008D6808" w:rsidRPr="00130C20" w:rsidRDefault="008D6808" w:rsidP="008D6808">
      <w:pPr>
        <w:rPr>
          <w:rFonts w:ascii="Arial" w:hAnsi="Arial" w:cs="Arial"/>
        </w:rPr>
      </w:pPr>
    </w:p>
    <w:p w14:paraId="4FA0662F" w14:textId="77777777" w:rsidR="00BE0416" w:rsidRPr="00AF7856" w:rsidRDefault="00BE0416" w:rsidP="00BE0416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AF7856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O Skip </w:t>
      </w:r>
      <w:proofErr w:type="spellStart"/>
      <w:r w:rsidRPr="00AF7856">
        <w:rPr>
          <w:rFonts w:ascii="Arial" w:eastAsia="Arial" w:hAnsi="Arial" w:cs="Arial"/>
          <w:b/>
          <w:bCs/>
          <w:color w:val="0A78F0"/>
          <w:sz w:val="24"/>
          <w:szCs w:val="24"/>
        </w:rPr>
        <w:t>Pay</w:t>
      </w:r>
      <w:proofErr w:type="spellEnd"/>
    </w:p>
    <w:p w14:paraId="6A8ABBFC" w14:textId="77777777" w:rsidR="00630A9E" w:rsidRPr="00AB5505" w:rsidRDefault="00630A9E" w:rsidP="00630A9E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10">
        <w:r w:rsidRPr="00AB5505">
          <w:rPr>
            <w:rStyle w:val="Hypertextovodkaz"/>
            <w:rFonts w:ascii="Arial" w:eastAsia="Arial" w:hAnsi="Arial" w:cs="Arial"/>
            <w:b/>
            <w:bCs/>
          </w:rPr>
          <w:t xml:space="preserve">Skip </w:t>
        </w:r>
        <w:proofErr w:type="spellStart"/>
        <w:r w:rsidRPr="00AB5505">
          <w:rPr>
            <w:rStyle w:val="Hypertextovodkaz"/>
            <w:rFonts w:ascii="Arial" w:eastAsia="Arial" w:hAnsi="Arial" w:cs="Arial"/>
            <w:b/>
            <w:bCs/>
          </w:rPr>
          <w:t>Pay</w:t>
        </w:r>
        <w:proofErr w:type="spellEnd"/>
      </w:hyperlink>
      <w:r w:rsidRPr="00AB5505">
        <w:rPr>
          <w:rFonts w:ascii="Arial" w:eastAsia="Arial" w:hAnsi="Arial" w:cs="Arial"/>
          <w:color w:val="000000" w:themeColor="text1"/>
        </w:rPr>
        <w:t xml:space="preserve">  je fintech přední české banky </w:t>
      </w:r>
      <w:r w:rsidRPr="00AB5505">
        <w:rPr>
          <w:rFonts w:ascii="Arial" w:eastAsia="Arial" w:hAnsi="Arial" w:cs="Arial"/>
          <w:b/>
          <w:bCs/>
          <w:color w:val="000000" w:themeColor="text1"/>
        </w:rPr>
        <w:t>ČSOB</w:t>
      </w:r>
      <w:r w:rsidRPr="00AB5505">
        <w:rPr>
          <w:rFonts w:ascii="Arial" w:eastAsia="Arial" w:hAnsi="Arial" w:cs="Arial"/>
          <w:color w:val="000000" w:themeColor="text1"/>
        </w:rPr>
        <w:t xml:space="preserve"> (Československá obchodní banka, a. s). Jeho misí je vytvořit komplexní ekosystém chytrých služeb spojených s placením.</w:t>
      </w:r>
    </w:p>
    <w:p w14:paraId="675AA1BD" w14:textId="77777777" w:rsidR="00630A9E" w:rsidRDefault="00630A9E" w:rsidP="00630A9E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721CD45F">
        <w:rPr>
          <w:rFonts w:ascii="Arial" w:eastAsia="Arial" w:hAnsi="Arial" w:cs="Arial"/>
          <w:color w:val="000000" w:themeColor="text1"/>
        </w:rPr>
        <w:t xml:space="preserve">S chytrou platební kartou Skip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Pay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, kterou využívají tisíce spokojených Čechů, je možné zdarma odkládat platbu až o 50 dní do výše </w:t>
      </w:r>
      <w:r>
        <w:rPr>
          <w:rFonts w:ascii="Arial" w:eastAsia="Arial" w:hAnsi="Arial" w:cs="Arial"/>
          <w:color w:val="000000" w:themeColor="text1"/>
        </w:rPr>
        <w:t>50</w:t>
      </w:r>
      <w:r w:rsidRPr="721CD45F">
        <w:rPr>
          <w:rFonts w:ascii="Arial" w:eastAsia="Arial" w:hAnsi="Arial" w:cs="Arial"/>
          <w:color w:val="000000" w:themeColor="text1"/>
        </w:rPr>
        <w:t xml:space="preserve"> tisíc korun a s nákupem bezplatně získat tříletou záruku a roční pojištění na kupované zboží. Součástí služby je také možnost snadného vrácení zboží, uložení všech účtenek a nahlášení pojistné události na pár kliknutí – vše z jednoho místa online v pohodlí klientské zóny. Z limitu je možné také hradit platby libovolným třetím stranám nebo si nastavit trvalý příkaz.</w:t>
      </w:r>
    </w:p>
    <w:p w14:paraId="1AFBBEC8" w14:textId="77777777" w:rsidR="00630A9E" w:rsidRDefault="00630A9E" w:rsidP="00630A9E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BF5609">
        <w:rPr>
          <w:rFonts w:ascii="Arial" w:eastAsia="Arial" w:hAnsi="Arial" w:cs="Arial"/>
          <w:color w:val="000000" w:themeColor="text1"/>
        </w:rPr>
        <w:t xml:space="preserve">Skip </w:t>
      </w:r>
      <w:proofErr w:type="spellStart"/>
      <w:r w:rsidRPr="00BF5609">
        <w:rPr>
          <w:rFonts w:ascii="Arial" w:eastAsia="Arial" w:hAnsi="Arial" w:cs="Arial"/>
          <w:color w:val="000000" w:themeColor="text1"/>
        </w:rPr>
        <w:t>Pay</w:t>
      </w:r>
      <w:proofErr w:type="spellEnd"/>
      <w:r w:rsidRPr="00BF5609">
        <w:rPr>
          <w:rFonts w:ascii="Arial" w:eastAsia="Arial" w:hAnsi="Arial" w:cs="Arial"/>
          <w:color w:val="000000" w:themeColor="text1"/>
        </w:rPr>
        <w:t xml:space="preserve"> nabízí také možnost odložit si bez registrace platbu až o 30 dní do výše 10 tisíc korun. Pro větší nákupy a hodnotnější zboží je tu pak nákup na Třetinu, díky kterému si může zákazník rozdělit platbu až 60 tisíc korun do tří bezúročných splátek – třetinu zaplatí hned, další po </w:t>
      </w:r>
      <w:r>
        <w:rPr>
          <w:rFonts w:ascii="Arial" w:eastAsia="Arial" w:hAnsi="Arial" w:cs="Arial"/>
          <w:color w:val="000000" w:themeColor="text1"/>
        </w:rPr>
        <w:t>30</w:t>
      </w:r>
      <w:r w:rsidRPr="00BF5609">
        <w:rPr>
          <w:rFonts w:ascii="Arial" w:eastAsia="Arial" w:hAnsi="Arial" w:cs="Arial"/>
          <w:color w:val="000000" w:themeColor="text1"/>
        </w:rPr>
        <w:t xml:space="preserve"> a </w:t>
      </w:r>
      <w:r>
        <w:rPr>
          <w:rFonts w:ascii="Arial" w:eastAsia="Arial" w:hAnsi="Arial" w:cs="Arial"/>
          <w:color w:val="000000" w:themeColor="text1"/>
        </w:rPr>
        <w:t>60</w:t>
      </w:r>
      <w:r w:rsidRPr="00BF5609">
        <w:rPr>
          <w:rFonts w:ascii="Arial" w:eastAsia="Arial" w:hAnsi="Arial" w:cs="Arial"/>
          <w:color w:val="000000" w:themeColor="text1"/>
        </w:rPr>
        <w:t xml:space="preserve"> dnech</w:t>
      </w:r>
      <w:r>
        <w:rPr>
          <w:rFonts w:ascii="Arial" w:eastAsia="Arial" w:hAnsi="Arial" w:cs="Arial"/>
          <w:color w:val="000000" w:themeColor="text1"/>
        </w:rPr>
        <w:t>.</w:t>
      </w:r>
    </w:p>
    <w:p w14:paraId="46D2C071" w14:textId="020E8081" w:rsidR="00630A9E" w:rsidRDefault="00630A9E" w:rsidP="00630A9E">
      <w:pPr>
        <w:spacing w:before="240" w:after="0" w:line="240" w:lineRule="auto"/>
        <w:jc w:val="both"/>
      </w:pPr>
      <w:r w:rsidRPr="721CD45F">
        <w:rPr>
          <w:rFonts w:ascii="Arial" w:eastAsia="Arial" w:hAnsi="Arial" w:cs="Arial"/>
          <w:color w:val="000000" w:themeColor="text1"/>
        </w:rPr>
        <w:t xml:space="preserve">Skip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Pay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 je jedním z nejrozšířenějších poskytovatelů BNPL plateb (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buy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now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 –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pay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later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) v Česku. V současnosti je s ním možné nakupovat ve více než 13 000 českých e-shopech nebo online službách, jako je </w:t>
      </w:r>
      <w:r>
        <w:rPr>
          <w:rFonts w:ascii="Arial" w:eastAsia="Arial" w:hAnsi="Arial" w:cs="Arial"/>
          <w:color w:val="000000" w:themeColor="text1"/>
        </w:rPr>
        <w:t>Datart</w:t>
      </w:r>
      <w:r w:rsidRPr="721CD45F">
        <w:rPr>
          <w:rFonts w:ascii="Arial" w:eastAsia="Arial" w:hAnsi="Arial" w:cs="Arial"/>
          <w:color w:val="000000" w:themeColor="text1"/>
        </w:rPr>
        <w:t>,</w:t>
      </w:r>
      <w:r w:rsidR="00E65183">
        <w:rPr>
          <w:rFonts w:ascii="Arial" w:eastAsia="Arial" w:hAnsi="Arial" w:cs="Arial"/>
          <w:color w:val="000000" w:themeColor="text1"/>
        </w:rPr>
        <w:t xml:space="preserve"> Invia,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721CD45F">
        <w:rPr>
          <w:rFonts w:ascii="Arial" w:eastAsia="Arial" w:hAnsi="Arial" w:cs="Arial"/>
          <w:color w:val="000000" w:themeColor="text1"/>
        </w:rPr>
        <w:t>CZC.cz</w:t>
      </w:r>
      <w:r>
        <w:rPr>
          <w:rFonts w:ascii="Arial" w:eastAsia="Arial" w:hAnsi="Arial" w:cs="Arial"/>
          <w:color w:val="000000" w:themeColor="text1"/>
        </w:rPr>
        <w:t xml:space="preserve">, </w:t>
      </w:r>
      <w:r w:rsidRPr="721CD45F">
        <w:rPr>
          <w:rFonts w:ascii="Arial" w:eastAsia="Arial" w:hAnsi="Arial" w:cs="Arial"/>
          <w:color w:val="000000" w:themeColor="text1"/>
        </w:rPr>
        <w:t xml:space="preserve">Košík.cz,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721CD45F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721CD45F">
        <w:rPr>
          <w:rFonts w:ascii="Arial" w:eastAsia="Arial" w:hAnsi="Arial" w:cs="Arial"/>
          <w:color w:val="000000" w:themeColor="text1"/>
        </w:rPr>
        <w:t xml:space="preserve">Můjkoberec.cz,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Qerko</w:t>
      </w:r>
      <w:proofErr w:type="spellEnd"/>
      <w:r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Belenka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Niceboy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Kulina.cz,</w:t>
      </w:r>
      <w:r w:rsidRPr="721CD45F">
        <w:rPr>
          <w:rFonts w:ascii="Arial" w:eastAsia="Arial" w:hAnsi="Arial" w:cs="Arial"/>
          <w:color w:val="000000" w:themeColor="text1"/>
        </w:rPr>
        <w:t xml:space="preserve"> Trenýrkárna.cz nebo Slevomat.</w:t>
      </w:r>
    </w:p>
    <w:p w14:paraId="6D21E29D" w14:textId="77777777" w:rsidR="00BE0416" w:rsidRDefault="00BE0416" w:rsidP="00BE0416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42C3CA84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47FF8630" w14:textId="77777777" w:rsidR="00BE0416" w:rsidRDefault="00BE0416" w:rsidP="00BE0416">
      <w:pPr>
        <w:spacing w:after="0" w:line="240" w:lineRule="auto"/>
        <w:jc w:val="both"/>
        <w:rPr>
          <w:rFonts w:ascii="Arial" w:eastAsia="Arial" w:hAnsi="Arial" w:cs="Arial"/>
        </w:rPr>
      </w:pPr>
      <w:r w:rsidRPr="42C3CA84">
        <w:rPr>
          <w:rStyle w:val="eop"/>
          <w:rFonts w:ascii="Arial" w:eastAsia="Arial" w:hAnsi="Arial" w:cs="Arial"/>
          <w:b/>
          <w:bCs/>
        </w:rPr>
        <w:t xml:space="preserve">Za Skip </w:t>
      </w:r>
      <w:proofErr w:type="spellStart"/>
      <w:r w:rsidRPr="42C3CA84">
        <w:rPr>
          <w:rStyle w:val="eop"/>
          <w:rFonts w:ascii="Arial" w:eastAsia="Arial" w:hAnsi="Arial" w:cs="Arial"/>
          <w:b/>
          <w:bCs/>
        </w:rPr>
        <w:t>Pay</w:t>
      </w:r>
      <w:proofErr w:type="spellEnd"/>
    </w:p>
    <w:p w14:paraId="30CBC1AB" w14:textId="77777777" w:rsidR="00BE0416" w:rsidRDefault="00BE0416" w:rsidP="00BE041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Style w:val="normaltextrun"/>
          <w:rFonts w:ascii="Arial" w:eastAsia="Arial" w:hAnsi="Arial" w:cs="Arial"/>
        </w:rPr>
        <w:t>Josef Tesfaye</w:t>
      </w:r>
    </w:p>
    <w:p w14:paraId="13D19BFC" w14:textId="77777777" w:rsidR="00BE0416" w:rsidRDefault="00BE0416" w:rsidP="00BE0416">
      <w:pPr>
        <w:spacing w:after="0" w:line="240" w:lineRule="auto"/>
        <w:jc w:val="both"/>
        <w:rPr>
          <w:rFonts w:ascii="Arial" w:eastAsia="Arial" w:hAnsi="Arial" w:cs="Arial"/>
        </w:rPr>
      </w:pPr>
      <w:r w:rsidRPr="42C3CA84">
        <w:rPr>
          <w:rStyle w:val="normaltextrun"/>
          <w:rFonts w:ascii="Arial" w:eastAsia="Arial" w:hAnsi="Arial" w:cs="Arial"/>
        </w:rPr>
        <w:t>PR agentura FYI Prague </w:t>
      </w:r>
    </w:p>
    <w:p w14:paraId="6B59C45F" w14:textId="77777777" w:rsidR="00BE0416" w:rsidRDefault="00BE0416" w:rsidP="00BE0416">
      <w:pPr>
        <w:spacing w:after="0" w:line="240" w:lineRule="auto"/>
        <w:jc w:val="both"/>
        <w:rPr>
          <w:rFonts w:ascii="Arial" w:eastAsia="Arial" w:hAnsi="Arial" w:cs="Arial"/>
        </w:rPr>
      </w:pPr>
      <w:r w:rsidRPr="42C3CA84">
        <w:rPr>
          <w:rStyle w:val="normaltextrun"/>
          <w:rFonts w:ascii="Arial" w:eastAsia="Arial" w:hAnsi="Arial" w:cs="Arial"/>
        </w:rPr>
        <w:t>608</w:t>
      </w:r>
      <w:r>
        <w:rPr>
          <w:rStyle w:val="normaltextrun"/>
          <w:rFonts w:ascii="Arial" w:eastAsia="Arial" w:hAnsi="Arial" w:cs="Arial"/>
        </w:rPr>
        <w:t> </w:t>
      </w:r>
      <w:r w:rsidRPr="42C3CA84">
        <w:rPr>
          <w:rStyle w:val="normaltextrun"/>
          <w:rFonts w:ascii="Arial" w:eastAsia="Arial" w:hAnsi="Arial" w:cs="Arial"/>
        </w:rPr>
        <w:t>9</w:t>
      </w:r>
      <w:r>
        <w:rPr>
          <w:rStyle w:val="normaltextrun"/>
          <w:rFonts w:ascii="Arial" w:eastAsia="Arial" w:hAnsi="Arial" w:cs="Arial"/>
        </w:rPr>
        <w:t>08 740</w:t>
      </w:r>
    </w:p>
    <w:p w14:paraId="5D1AF2DA" w14:textId="3A550B74" w:rsidR="00BE0416" w:rsidRDefault="00BE0416" w:rsidP="009365E0">
      <w:pPr>
        <w:spacing w:after="0" w:line="240" w:lineRule="auto"/>
        <w:jc w:val="both"/>
        <w:rPr>
          <w:rFonts w:ascii="Arial" w:hAnsi="Arial" w:cs="Arial"/>
        </w:rPr>
      </w:pPr>
      <w:r>
        <w:rPr>
          <w:rStyle w:val="normaltextrun"/>
          <w:rFonts w:ascii="Arial" w:eastAsia="Arial" w:hAnsi="Arial" w:cs="Arial"/>
          <w:color w:val="0563C1"/>
          <w:sz w:val="24"/>
          <w:szCs w:val="24"/>
          <w:u w:val="single"/>
        </w:rPr>
        <w:t>josef.tesfaye@fyi.cz</w:t>
      </w:r>
    </w:p>
    <w:p w14:paraId="63851C76" w14:textId="77777777" w:rsidR="008138E0" w:rsidRPr="008E4EFB" w:rsidRDefault="008138E0">
      <w:pPr>
        <w:rPr>
          <w:rFonts w:ascii="Arial" w:hAnsi="Arial" w:cs="Arial"/>
        </w:rPr>
      </w:pPr>
    </w:p>
    <w:sectPr w:rsidR="008138E0" w:rsidRPr="008E4EF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FA686" w14:textId="77777777" w:rsidR="00BF7337" w:rsidRDefault="00BF7337" w:rsidP="0070757D">
      <w:pPr>
        <w:spacing w:after="0" w:line="240" w:lineRule="auto"/>
      </w:pPr>
      <w:r>
        <w:separator/>
      </w:r>
    </w:p>
  </w:endnote>
  <w:endnote w:type="continuationSeparator" w:id="0">
    <w:p w14:paraId="54B30E84" w14:textId="77777777" w:rsidR="00BF7337" w:rsidRDefault="00BF7337" w:rsidP="0070757D">
      <w:pPr>
        <w:spacing w:after="0" w:line="240" w:lineRule="auto"/>
      </w:pPr>
      <w:r>
        <w:continuationSeparator/>
      </w:r>
    </w:p>
  </w:endnote>
  <w:endnote w:type="continuationNotice" w:id="1">
    <w:p w14:paraId="75B1AC0E" w14:textId="77777777" w:rsidR="00BF7337" w:rsidRDefault="00BF73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A4036" w14:textId="77777777" w:rsidR="00BF7337" w:rsidRDefault="00BF7337" w:rsidP="0070757D">
      <w:pPr>
        <w:spacing w:after="0" w:line="240" w:lineRule="auto"/>
      </w:pPr>
      <w:r>
        <w:separator/>
      </w:r>
    </w:p>
  </w:footnote>
  <w:footnote w:type="continuationSeparator" w:id="0">
    <w:p w14:paraId="73991BCB" w14:textId="77777777" w:rsidR="00BF7337" w:rsidRDefault="00BF7337" w:rsidP="0070757D">
      <w:pPr>
        <w:spacing w:after="0" w:line="240" w:lineRule="auto"/>
      </w:pPr>
      <w:r>
        <w:continuationSeparator/>
      </w:r>
    </w:p>
  </w:footnote>
  <w:footnote w:type="continuationNotice" w:id="1">
    <w:p w14:paraId="5A5243BB" w14:textId="77777777" w:rsidR="00BF7337" w:rsidRDefault="00BF73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F1B7" w14:textId="1ED968CD" w:rsidR="0070757D" w:rsidRDefault="0070757D">
    <w:pPr>
      <w:pStyle w:val="Zhlav"/>
    </w:pPr>
    <w:r>
      <w:rPr>
        <w:noProof/>
      </w:rPr>
      <w:drawing>
        <wp:inline distT="0" distB="0" distL="0" distR="0" wp14:anchorId="159654FF" wp14:editId="434769EB">
          <wp:extent cx="1356323" cy="726602"/>
          <wp:effectExtent l="0" t="0" r="0" b="0"/>
          <wp:docPr id="8" name="Obrázek 8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336C0" w14:textId="77777777" w:rsidR="0070757D" w:rsidRDefault="007075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C61799"/>
    <w:multiLevelType w:val="multilevel"/>
    <w:tmpl w:val="DD10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BB12EB"/>
    <w:multiLevelType w:val="hybridMultilevel"/>
    <w:tmpl w:val="8EAA9734"/>
    <w:lvl w:ilvl="0" w:tplc="8E6C26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762251">
    <w:abstractNumId w:val="1"/>
  </w:num>
  <w:num w:numId="2" w16cid:durableId="18822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68"/>
    <w:rsid w:val="00001688"/>
    <w:rsid w:val="00006B30"/>
    <w:rsid w:val="000619E6"/>
    <w:rsid w:val="0007608E"/>
    <w:rsid w:val="000965FD"/>
    <w:rsid w:val="000A7858"/>
    <w:rsid w:val="000B1374"/>
    <w:rsid w:val="000C58F0"/>
    <w:rsid w:val="000D58D8"/>
    <w:rsid w:val="000E7DA8"/>
    <w:rsid w:val="001030EE"/>
    <w:rsid w:val="0010516B"/>
    <w:rsid w:val="0010600E"/>
    <w:rsid w:val="001243E9"/>
    <w:rsid w:val="00125EB2"/>
    <w:rsid w:val="001261B1"/>
    <w:rsid w:val="00130C20"/>
    <w:rsid w:val="00146343"/>
    <w:rsid w:val="00153680"/>
    <w:rsid w:val="001553AE"/>
    <w:rsid w:val="001579CF"/>
    <w:rsid w:val="001738B0"/>
    <w:rsid w:val="001A37E8"/>
    <w:rsid w:val="001C7FC8"/>
    <w:rsid w:val="001E0701"/>
    <w:rsid w:val="001E1272"/>
    <w:rsid w:val="001F2F92"/>
    <w:rsid w:val="00205795"/>
    <w:rsid w:val="00206731"/>
    <w:rsid w:val="00216BC0"/>
    <w:rsid w:val="00223017"/>
    <w:rsid w:val="002308D9"/>
    <w:rsid w:val="00242F48"/>
    <w:rsid w:val="002604A5"/>
    <w:rsid w:val="002656F8"/>
    <w:rsid w:val="00267BD3"/>
    <w:rsid w:val="00283221"/>
    <w:rsid w:val="00290531"/>
    <w:rsid w:val="00297AC0"/>
    <w:rsid w:val="002A0740"/>
    <w:rsid w:val="002A48A4"/>
    <w:rsid w:val="002A6969"/>
    <w:rsid w:val="002B3F84"/>
    <w:rsid w:val="002F1C7B"/>
    <w:rsid w:val="003076B1"/>
    <w:rsid w:val="003111C6"/>
    <w:rsid w:val="00316577"/>
    <w:rsid w:val="00321C2D"/>
    <w:rsid w:val="00325B11"/>
    <w:rsid w:val="003478AA"/>
    <w:rsid w:val="003516A4"/>
    <w:rsid w:val="00353590"/>
    <w:rsid w:val="00356E63"/>
    <w:rsid w:val="003740AC"/>
    <w:rsid w:val="00375269"/>
    <w:rsid w:val="003809A8"/>
    <w:rsid w:val="00387304"/>
    <w:rsid w:val="00390C0A"/>
    <w:rsid w:val="0039586C"/>
    <w:rsid w:val="003B33C5"/>
    <w:rsid w:val="003C3580"/>
    <w:rsid w:val="003D499A"/>
    <w:rsid w:val="003E3038"/>
    <w:rsid w:val="003E3237"/>
    <w:rsid w:val="003F0308"/>
    <w:rsid w:val="00412201"/>
    <w:rsid w:val="004171C6"/>
    <w:rsid w:val="004173C9"/>
    <w:rsid w:val="00422501"/>
    <w:rsid w:val="00433A0E"/>
    <w:rsid w:val="00434FB2"/>
    <w:rsid w:val="00435589"/>
    <w:rsid w:val="00435F5E"/>
    <w:rsid w:val="0043692D"/>
    <w:rsid w:val="00452787"/>
    <w:rsid w:val="00470360"/>
    <w:rsid w:val="00476824"/>
    <w:rsid w:val="004778C6"/>
    <w:rsid w:val="00481051"/>
    <w:rsid w:val="00483219"/>
    <w:rsid w:val="00490B63"/>
    <w:rsid w:val="00497F13"/>
    <w:rsid w:val="004B129D"/>
    <w:rsid w:val="004B3621"/>
    <w:rsid w:val="004B6F7D"/>
    <w:rsid w:val="004C3C33"/>
    <w:rsid w:val="004C636A"/>
    <w:rsid w:val="004D5307"/>
    <w:rsid w:val="004D7030"/>
    <w:rsid w:val="004D7BA1"/>
    <w:rsid w:val="004E0ACD"/>
    <w:rsid w:val="004F63EB"/>
    <w:rsid w:val="00504DFF"/>
    <w:rsid w:val="00527B41"/>
    <w:rsid w:val="00530CA2"/>
    <w:rsid w:val="0055293A"/>
    <w:rsid w:val="005570E7"/>
    <w:rsid w:val="00561183"/>
    <w:rsid w:val="00563FB6"/>
    <w:rsid w:val="00566251"/>
    <w:rsid w:val="005665D0"/>
    <w:rsid w:val="005976DC"/>
    <w:rsid w:val="005C03D4"/>
    <w:rsid w:val="005C70D0"/>
    <w:rsid w:val="005D1221"/>
    <w:rsid w:val="005D6401"/>
    <w:rsid w:val="00603304"/>
    <w:rsid w:val="0060497A"/>
    <w:rsid w:val="006124E1"/>
    <w:rsid w:val="00620FB6"/>
    <w:rsid w:val="00630A9E"/>
    <w:rsid w:val="00637FA3"/>
    <w:rsid w:val="00653BA5"/>
    <w:rsid w:val="0067113A"/>
    <w:rsid w:val="0069151A"/>
    <w:rsid w:val="006A127C"/>
    <w:rsid w:val="006A7363"/>
    <w:rsid w:val="006B39DB"/>
    <w:rsid w:val="006B6FCD"/>
    <w:rsid w:val="006C5FDF"/>
    <w:rsid w:val="006C611D"/>
    <w:rsid w:val="006C62BF"/>
    <w:rsid w:val="006C7230"/>
    <w:rsid w:val="006D4002"/>
    <w:rsid w:val="006E0D50"/>
    <w:rsid w:val="006F153E"/>
    <w:rsid w:val="00702BB0"/>
    <w:rsid w:val="0070757D"/>
    <w:rsid w:val="0072126F"/>
    <w:rsid w:val="00723289"/>
    <w:rsid w:val="00724FC3"/>
    <w:rsid w:val="00724FD4"/>
    <w:rsid w:val="00761549"/>
    <w:rsid w:val="0077021A"/>
    <w:rsid w:val="00790526"/>
    <w:rsid w:val="007A3AB3"/>
    <w:rsid w:val="007A3D84"/>
    <w:rsid w:val="007B091D"/>
    <w:rsid w:val="007B5FD8"/>
    <w:rsid w:val="007D3CB5"/>
    <w:rsid w:val="007D47FC"/>
    <w:rsid w:val="007D4F33"/>
    <w:rsid w:val="007E19B3"/>
    <w:rsid w:val="007F07DE"/>
    <w:rsid w:val="007F0F98"/>
    <w:rsid w:val="0080225C"/>
    <w:rsid w:val="00802E87"/>
    <w:rsid w:val="008138E0"/>
    <w:rsid w:val="00821057"/>
    <w:rsid w:val="00823839"/>
    <w:rsid w:val="00837E5F"/>
    <w:rsid w:val="008432B8"/>
    <w:rsid w:val="0084431F"/>
    <w:rsid w:val="008459E7"/>
    <w:rsid w:val="008508EE"/>
    <w:rsid w:val="008603EC"/>
    <w:rsid w:val="0088680A"/>
    <w:rsid w:val="00891DE1"/>
    <w:rsid w:val="0089509B"/>
    <w:rsid w:val="008A5453"/>
    <w:rsid w:val="008B5629"/>
    <w:rsid w:val="008B7893"/>
    <w:rsid w:val="008C741F"/>
    <w:rsid w:val="008C7EDD"/>
    <w:rsid w:val="008D173B"/>
    <w:rsid w:val="008D6808"/>
    <w:rsid w:val="008E2B10"/>
    <w:rsid w:val="008E4EFB"/>
    <w:rsid w:val="008F195A"/>
    <w:rsid w:val="008F2553"/>
    <w:rsid w:val="0090405C"/>
    <w:rsid w:val="00924EBC"/>
    <w:rsid w:val="00930718"/>
    <w:rsid w:val="009365E0"/>
    <w:rsid w:val="00947E48"/>
    <w:rsid w:val="00954F20"/>
    <w:rsid w:val="00963DFB"/>
    <w:rsid w:val="00980C8C"/>
    <w:rsid w:val="00983F6F"/>
    <w:rsid w:val="00993C3F"/>
    <w:rsid w:val="009A16C1"/>
    <w:rsid w:val="009A4F3F"/>
    <w:rsid w:val="009B1849"/>
    <w:rsid w:val="009D081F"/>
    <w:rsid w:val="009D6936"/>
    <w:rsid w:val="00A01E41"/>
    <w:rsid w:val="00A04468"/>
    <w:rsid w:val="00A07D0F"/>
    <w:rsid w:val="00A26FE4"/>
    <w:rsid w:val="00A8781D"/>
    <w:rsid w:val="00A919FF"/>
    <w:rsid w:val="00AA69DA"/>
    <w:rsid w:val="00AC0E59"/>
    <w:rsid w:val="00AE24D3"/>
    <w:rsid w:val="00B03382"/>
    <w:rsid w:val="00B03393"/>
    <w:rsid w:val="00B079C5"/>
    <w:rsid w:val="00B1528B"/>
    <w:rsid w:val="00B50778"/>
    <w:rsid w:val="00B6070E"/>
    <w:rsid w:val="00B61422"/>
    <w:rsid w:val="00B62BC6"/>
    <w:rsid w:val="00B62F21"/>
    <w:rsid w:val="00B67774"/>
    <w:rsid w:val="00B70129"/>
    <w:rsid w:val="00B757F7"/>
    <w:rsid w:val="00B82945"/>
    <w:rsid w:val="00B85D53"/>
    <w:rsid w:val="00B86B26"/>
    <w:rsid w:val="00B91966"/>
    <w:rsid w:val="00B97791"/>
    <w:rsid w:val="00B979E7"/>
    <w:rsid w:val="00BA1621"/>
    <w:rsid w:val="00BA404B"/>
    <w:rsid w:val="00BA4ABF"/>
    <w:rsid w:val="00BB145D"/>
    <w:rsid w:val="00BB7337"/>
    <w:rsid w:val="00BC23C2"/>
    <w:rsid w:val="00BC3845"/>
    <w:rsid w:val="00BC4CCC"/>
    <w:rsid w:val="00BC63EE"/>
    <w:rsid w:val="00BD0CEE"/>
    <w:rsid w:val="00BE0416"/>
    <w:rsid w:val="00BE31A6"/>
    <w:rsid w:val="00BF7337"/>
    <w:rsid w:val="00C0768E"/>
    <w:rsid w:val="00C17F1C"/>
    <w:rsid w:val="00C26E65"/>
    <w:rsid w:val="00C32C16"/>
    <w:rsid w:val="00C472FE"/>
    <w:rsid w:val="00C55611"/>
    <w:rsid w:val="00C55B4B"/>
    <w:rsid w:val="00C66E11"/>
    <w:rsid w:val="00C77FD5"/>
    <w:rsid w:val="00C879D1"/>
    <w:rsid w:val="00C919F9"/>
    <w:rsid w:val="00CA25D2"/>
    <w:rsid w:val="00CA577B"/>
    <w:rsid w:val="00CC28CC"/>
    <w:rsid w:val="00CC5138"/>
    <w:rsid w:val="00CD471D"/>
    <w:rsid w:val="00CE65BF"/>
    <w:rsid w:val="00CF7D8C"/>
    <w:rsid w:val="00D22723"/>
    <w:rsid w:val="00D251DD"/>
    <w:rsid w:val="00D30051"/>
    <w:rsid w:val="00D3548B"/>
    <w:rsid w:val="00D42E3B"/>
    <w:rsid w:val="00D64538"/>
    <w:rsid w:val="00D72F08"/>
    <w:rsid w:val="00D743DA"/>
    <w:rsid w:val="00D77B4B"/>
    <w:rsid w:val="00D810C5"/>
    <w:rsid w:val="00D81577"/>
    <w:rsid w:val="00D91018"/>
    <w:rsid w:val="00D937E5"/>
    <w:rsid w:val="00DB06E3"/>
    <w:rsid w:val="00DB3F37"/>
    <w:rsid w:val="00DC2CFD"/>
    <w:rsid w:val="00DE0CEC"/>
    <w:rsid w:val="00DE3950"/>
    <w:rsid w:val="00DF06A8"/>
    <w:rsid w:val="00DF0ED0"/>
    <w:rsid w:val="00E23B50"/>
    <w:rsid w:val="00E461AA"/>
    <w:rsid w:val="00E617F7"/>
    <w:rsid w:val="00E65183"/>
    <w:rsid w:val="00E74602"/>
    <w:rsid w:val="00E85AA2"/>
    <w:rsid w:val="00E90BEB"/>
    <w:rsid w:val="00EB78F4"/>
    <w:rsid w:val="00EC525D"/>
    <w:rsid w:val="00ED6D97"/>
    <w:rsid w:val="00EE4FDB"/>
    <w:rsid w:val="00EF4F2E"/>
    <w:rsid w:val="00EF673A"/>
    <w:rsid w:val="00EF72FB"/>
    <w:rsid w:val="00F05439"/>
    <w:rsid w:val="00F070B7"/>
    <w:rsid w:val="00F13719"/>
    <w:rsid w:val="00F213B4"/>
    <w:rsid w:val="00F24E97"/>
    <w:rsid w:val="00F31A40"/>
    <w:rsid w:val="00F351DA"/>
    <w:rsid w:val="00F7248F"/>
    <w:rsid w:val="00F80C77"/>
    <w:rsid w:val="00F81D2F"/>
    <w:rsid w:val="00F8382E"/>
    <w:rsid w:val="00FA4640"/>
    <w:rsid w:val="00FB7C28"/>
    <w:rsid w:val="00FC0BD9"/>
    <w:rsid w:val="00FF1BFC"/>
    <w:rsid w:val="00FF5BE5"/>
    <w:rsid w:val="293FD03F"/>
    <w:rsid w:val="2B767C28"/>
    <w:rsid w:val="46D72AA7"/>
    <w:rsid w:val="4871F242"/>
    <w:rsid w:val="56B89C19"/>
    <w:rsid w:val="6C7CD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BB39"/>
  <w15:chartTrackingRefBased/>
  <w15:docId w15:val="{B4507D38-6208-4861-A64F-231B5E98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BC63E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07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57D"/>
  </w:style>
  <w:style w:type="paragraph" w:styleId="Zpat">
    <w:name w:val="footer"/>
    <w:basedOn w:val="Normln"/>
    <w:link w:val="ZpatChar"/>
    <w:uiPriority w:val="99"/>
    <w:unhideWhenUsed/>
    <w:rsid w:val="00707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57D"/>
  </w:style>
  <w:style w:type="character" w:customStyle="1" w:styleId="normaltextrun">
    <w:name w:val="normaltextrun"/>
    <w:basedOn w:val="Standardnpsmoodstavce"/>
    <w:rsid w:val="002F1C7B"/>
  </w:style>
  <w:style w:type="paragraph" w:customStyle="1" w:styleId="paragraph">
    <w:name w:val="paragraph"/>
    <w:basedOn w:val="Normln"/>
    <w:rsid w:val="002F1C7B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eop">
    <w:name w:val="eop"/>
    <w:basedOn w:val="Standardnpsmoodstavce"/>
    <w:rsid w:val="002F1C7B"/>
  </w:style>
  <w:style w:type="character" w:styleId="Hypertextovodkaz">
    <w:name w:val="Hyperlink"/>
    <w:basedOn w:val="Standardnpsmoodstavce"/>
    <w:uiPriority w:val="99"/>
    <w:unhideWhenUsed/>
    <w:rsid w:val="00BE0416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29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293A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62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kippay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3" ma:contentTypeDescription="Vytvoří nový dokument" ma:contentTypeScope="" ma:versionID="a43af1b0ce8cccc7d042c79ee1140ef5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1cf82933bf2dfcc5389f536b2860cfbc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Datum xmlns="f0344b2a-ebb0-4405-80ef-03e828f2e051" xsi:nil="true"/>
    <lcf76f155ced4ddcb4097134ff3c332f xmlns="f0344b2a-ebb0-4405-80ef-03e828f2e0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9F550-070A-41D1-9894-908D62103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10699-EF18-476E-9B28-910113D83918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customXml/itemProps3.xml><?xml version="1.0" encoding="utf-8"?>
<ds:datastoreItem xmlns:ds="http://schemas.openxmlformats.org/officeDocument/2006/customXml" ds:itemID="{20148FBB-B204-4680-8138-55AEC2805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1136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 | FYI Prague</dc:creator>
  <cp:keywords/>
  <dc:description/>
  <cp:lastModifiedBy>Josef Tesfaye | FYI Prague</cp:lastModifiedBy>
  <cp:revision>46</cp:revision>
  <dcterms:created xsi:type="dcterms:W3CDTF">2024-05-13T10:51:00Z</dcterms:created>
  <dcterms:modified xsi:type="dcterms:W3CDTF">2024-06-04T09:36:00Z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0x010100D7178CE1C59E6844A21D0B5770256CEE</vt:lpwstr>
  </property>
  <property fmtid="{D5CDD505-2E9C-101B-9397-08002B2CF9AE}" pid="3" name="MediaServiceImageTags">
    <vt:lpwstr/>
  </property>
</Properties>
</file>